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9956EB" w:rsidP="00F56F67">
      <w:pPr>
        <w:jc w:val="right"/>
        <w:rPr>
          <w:rFonts w:ascii="Times New Roman" w:hAnsi="Times New Roman"/>
          <w:sz w:val="22"/>
          <w:szCs w:val="22"/>
        </w:rPr>
      </w:pPr>
      <w:r w:rsidRPr="009956EB">
        <w:rPr>
          <w:rFonts w:ascii="Times New Roman" w:hAnsi="Times New Roman"/>
          <w:color w:val="000000"/>
          <w:sz w:val="22"/>
          <w:szCs w:val="22"/>
        </w:rPr>
        <w:t>Русско-</w:t>
      </w:r>
      <w:proofErr w:type="spellStart"/>
      <w:r w:rsidRPr="009956EB">
        <w:rPr>
          <w:rFonts w:ascii="Times New Roman" w:hAnsi="Times New Roman"/>
          <w:color w:val="000000"/>
          <w:sz w:val="22"/>
          <w:szCs w:val="22"/>
        </w:rPr>
        <w:t>Шойск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сельского поселения </w:t>
      </w:r>
    </w:p>
    <w:p w:rsidR="00F56F67" w:rsidRPr="00F56F67" w:rsidRDefault="009956EB" w:rsidP="00F56F67">
      <w:pPr>
        <w:jc w:val="right"/>
        <w:rPr>
          <w:rFonts w:ascii="Times New Roman" w:hAnsi="Times New Roman"/>
          <w:sz w:val="22"/>
          <w:szCs w:val="22"/>
        </w:rPr>
      </w:pPr>
      <w:proofErr w:type="spellStart"/>
      <w:r w:rsidRPr="009956EB">
        <w:rPr>
          <w:rFonts w:ascii="Times New Roman" w:hAnsi="Times New Roman"/>
          <w:color w:val="000000"/>
          <w:sz w:val="22"/>
          <w:szCs w:val="22"/>
        </w:rPr>
        <w:t>Куженерск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от ______________ №______</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9F0038" w:rsidP="00CD4C96">
      <w:pPr>
        <w:ind w:left="560"/>
        <w:rPr>
          <w:sz w:val="28"/>
          <w:szCs w:val="28"/>
        </w:rPr>
      </w:pPr>
      <w:r>
        <w:rPr>
          <w:noProof/>
          <w:sz w:val="22"/>
          <w:szCs w:val="22"/>
          <w:lang w:eastAsia="ru-RU"/>
        </w:rPr>
        <mc:AlternateContent>
          <mc:Choice Requires="wps">
            <w:drawing>
              <wp:anchor distT="0" distB="0" distL="114300" distR="114300" simplePos="0" relativeHeight="251661824" behindDoc="0" locked="0" layoutInCell="1" allowOverlap="1">
                <wp:simplePos x="0" y="0"/>
                <wp:positionH relativeFrom="column">
                  <wp:posOffset>265430</wp:posOffset>
                </wp:positionH>
                <wp:positionV relativeFrom="paragraph">
                  <wp:posOffset>130810</wp:posOffset>
                </wp:positionV>
                <wp:extent cx="635" cy="2884170"/>
                <wp:effectExtent l="23495" t="20320" r="23495"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417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9pt;margin-top:10.3pt;width:.05pt;height:2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" strokecolor="#4f81bd [3204]" strokeweight="3pt">
                <v:shadow color="#243f60 [1604]" opacity=".5" offset="1pt"/>
              </v:shape>
            </w:pict>
          </mc:Fallback>
        </mc:AlternateConten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9956EB" w:rsidP="00CD4C96">
      <w:pPr>
        <w:spacing w:line="276" w:lineRule="auto"/>
        <w:ind w:left="709"/>
        <w:rPr>
          <w:rFonts w:ascii="Times New Roman" w:hAnsi="Times New Roman"/>
          <w:sz w:val="28"/>
          <w:szCs w:val="28"/>
        </w:rPr>
      </w:pPr>
      <w:r w:rsidRPr="009956EB">
        <w:rPr>
          <w:rFonts w:ascii="Times New Roman" w:hAnsi="Times New Roman"/>
          <w:sz w:val="28"/>
          <w:szCs w:val="28"/>
        </w:rPr>
        <w:t>РУССКО-ШОЙСК</w:t>
      </w:r>
      <w:r w:rsidR="00F56F67">
        <w:rPr>
          <w:rFonts w:ascii="Times New Roman" w:hAnsi="Times New Roman"/>
          <w:sz w:val="28"/>
          <w:szCs w:val="28"/>
        </w:rPr>
        <w:t>ОГО СЕЛЬСКОГО ПОСЕЛЕНИЯ</w:t>
      </w:r>
      <w:r w:rsidR="00CD4C96" w:rsidRPr="00CD4C96">
        <w:rPr>
          <w:rFonts w:ascii="Times New Roman" w:hAnsi="Times New Roman"/>
          <w:sz w:val="28"/>
          <w:szCs w:val="28"/>
        </w:rPr>
        <w:t xml:space="preserve"> </w:t>
      </w:r>
    </w:p>
    <w:p w:rsidR="00CD4C96" w:rsidRPr="00CD4C96" w:rsidRDefault="009956EB" w:rsidP="00CD4C96">
      <w:pPr>
        <w:spacing w:line="276" w:lineRule="auto"/>
        <w:ind w:left="709"/>
        <w:rPr>
          <w:rFonts w:ascii="Times New Roman" w:hAnsi="Times New Roman"/>
          <w:sz w:val="28"/>
          <w:szCs w:val="28"/>
        </w:rPr>
      </w:pPr>
      <w:r w:rsidRPr="009956EB">
        <w:rPr>
          <w:rFonts w:ascii="Times New Roman" w:hAnsi="Times New Roman"/>
          <w:sz w:val="28"/>
          <w:szCs w:val="28"/>
          <w:lang w:val="en-US"/>
        </w:rPr>
        <w:t>КУЖЕНЕРСК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1D25D3">
        <w:rPr>
          <w:rFonts w:ascii="Times New Roman" w:eastAsia="Times New Roman" w:hAnsi="Times New Roman"/>
          <w:sz w:val="24"/>
          <w:szCs w:val="24"/>
        </w:rPr>
        <w:t>3</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38699B" w:rsidRDefault="00415DC0">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56236878" w:history="1">
        <w:r w:rsidR="0038699B" w:rsidRPr="00490516">
          <w:rPr>
            <w:rStyle w:val="a7"/>
          </w:rPr>
          <w:t>СОСТАВ ПРАВИЛ ЗЕМЛЕПОЛЬЗОВАНИЯ И ЗАСТРОЙКИ</w:t>
        </w:r>
        <w:r w:rsidR="0038699B">
          <w:rPr>
            <w:webHidden/>
          </w:rPr>
          <w:tab/>
        </w:r>
        <w:r w:rsidR="0038699B">
          <w:rPr>
            <w:webHidden/>
          </w:rPr>
          <w:fldChar w:fldCharType="begin"/>
        </w:r>
        <w:r w:rsidR="0038699B">
          <w:rPr>
            <w:webHidden/>
          </w:rPr>
          <w:instrText xml:space="preserve"> PAGEREF _Toc156236878 \h </w:instrText>
        </w:r>
        <w:r w:rsidR="0038699B">
          <w:rPr>
            <w:webHidden/>
          </w:rPr>
        </w:r>
        <w:r w:rsidR="0038699B">
          <w:rPr>
            <w:webHidden/>
          </w:rPr>
          <w:fldChar w:fldCharType="separate"/>
        </w:r>
        <w:r w:rsidR="0038699B">
          <w:rPr>
            <w:webHidden/>
          </w:rPr>
          <w:t>4</w:t>
        </w:r>
        <w:r w:rsidR="0038699B">
          <w:rPr>
            <w:webHidden/>
          </w:rPr>
          <w:fldChar w:fldCharType="end"/>
        </w:r>
      </w:hyperlink>
    </w:p>
    <w:p w:rsidR="0038699B" w:rsidRDefault="0038699B">
      <w:pPr>
        <w:pStyle w:val="12"/>
        <w:rPr>
          <w:rFonts w:asciiTheme="minorHAnsi" w:eastAsiaTheme="minorEastAsia" w:hAnsiTheme="minorHAnsi" w:cstheme="minorBidi"/>
          <w:b w:val="0"/>
          <w:kern w:val="0"/>
          <w:sz w:val="22"/>
          <w:szCs w:val="22"/>
          <w:lang w:eastAsia="ru-RU"/>
        </w:rPr>
      </w:pPr>
      <w:hyperlink w:anchor="_Toc156236879" w:history="1">
        <w:r w:rsidRPr="00490516">
          <w:rPr>
            <w:rStyle w:val="a7"/>
          </w:rPr>
          <w:t>ВВЕДЕНИЕ</w:t>
        </w:r>
        <w:r>
          <w:rPr>
            <w:webHidden/>
          </w:rPr>
          <w:tab/>
        </w:r>
        <w:r>
          <w:rPr>
            <w:webHidden/>
          </w:rPr>
          <w:fldChar w:fldCharType="begin"/>
        </w:r>
        <w:r>
          <w:rPr>
            <w:webHidden/>
          </w:rPr>
          <w:instrText xml:space="preserve"> PAGEREF _Toc156236879 \h </w:instrText>
        </w:r>
        <w:r>
          <w:rPr>
            <w:webHidden/>
          </w:rPr>
        </w:r>
        <w:r>
          <w:rPr>
            <w:webHidden/>
          </w:rPr>
          <w:fldChar w:fldCharType="separate"/>
        </w:r>
        <w:r>
          <w:rPr>
            <w:webHidden/>
          </w:rPr>
          <w:t>5</w:t>
        </w:r>
        <w:r>
          <w:rPr>
            <w:webHidden/>
          </w:rPr>
          <w:fldChar w:fldCharType="end"/>
        </w:r>
      </w:hyperlink>
    </w:p>
    <w:p w:rsidR="0038699B" w:rsidRDefault="0038699B">
      <w:pPr>
        <w:pStyle w:val="12"/>
        <w:rPr>
          <w:rFonts w:asciiTheme="minorHAnsi" w:eastAsiaTheme="minorEastAsia" w:hAnsiTheme="minorHAnsi" w:cstheme="minorBidi"/>
          <w:b w:val="0"/>
          <w:kern w:val="0"/>
          <w:sz w:val="22"/>
          <w:szCs w:val="22"/>
          <w:lang w:eastAsia="ru-RU"/>
        </w:rPr>
      </w:pPr>
      <w:hyperlink w:anchor="_Toc156236880" w:history="1">
        <w:r w:rsidRPr="00490516">
          <w:rPr>
            <w:rStyle w:val="a7"/>
          </w:rPr>
          <w:t xml:space="preserve">ЧАСТЬ </w:t>
        </w:r>
        <w:r w:rsidRPr="00490516">
          <w:rPr>
            <w:rStyle w:val="a7"/>
            <w:lang w:val="en-US"/>
          </w:rPr>
          <w:t>I</w:t>
        </w:r>
        <w:r w:rsidRPr="00490516">
          <w:rPr>
            <w:rStyle w:val="a7"/>
          </w:rPr>
          <w:t>. ПОРЯДОК ПРИМЕНЕНИЯ ПРАВИЛ ЗЕМЛЕПОЛЬЗОВАНИЯ И ЗАСТРОЙКИ, ПОРЯДОК ВНЕСЕНИЯ ИЗМЕНЕНИЙ В ПРАВИЛА ЗЕМЛЕПОЛЬЗОВАНИЯ И ЗАСТРОЙКИ</w:t>
        </w:r>
        <w:r>
          <w:rPr>
            <w:webHidden/>
          </w:rPr>
          <w:tab/>
        </w:r>
        <w:r>
          <w:rPr>
            <w:webHidden/>
          </w:rPr>
          <w:fldChar w:fldCharType="begin"/>
        </w:r>
        <w:r>
          <w:rPr>
            <w:webHidden/>
          </w:rPr>
          <w:instrText xml:space="preserve"> PAGEREF _Toc156236880 \h </w:instrText>
        </w:r>
        <w:r>
          <w:rPr>
            <w:webHidden/>
          </w:rPr>
        </w:r>
        <w:r>
          <w:rPr>
            <w:webHidden/>
          </w:rPr>
          <w:fldChar w:fldCharType="separate"/>
        </w:r>
        <w:r>
          <w:rPr>
            <w:webHidden/>
          </w:rPr>
          <w:t>6</w:t>
        </w:r>
        <w:r>
          <w:rPr>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881" w:history="1">
        <w:r w:rsidRPr="00490516">
          <w:rPr>
            <w:rStyle w:val="a7"/>
          </w:rPr>
          <w:t xml:space="preserve">ГЛАВА </w:t>
        </w:r>
        <w:r w:rsidRPr="00490516">
          <w:rPr>
            <w:rStyle w:val="a7"/>
            <w:lang w:val="en-US"/>
          </w:rPr>
          <w:t>I</w:t>
        </w:r>
        <w:r w:rsidRPr="00490516">
          <w:rPr>
            <w:rStyle w:val="a7"/>
          </w:rPr>
          <w:t>. Общие положения</w:t>
        </w:r>
        <w:r>
          <w:rPr>
            <w:webHidden/>
          </w:rPr>
          <w:tab/>
        </w:r>
        <w:r>
          <w:rPr>
            <w:webHidden/>
          </w:rPr>
          <w:fldChar w:fldCharType="begin"/>
        </w:r>
        <w:r>
          <w:rPr>
            <w:webHidden/>
          </w:rPr>
          <w:instrText xml:space="preserve"> PAGEREF _Toc156236881 \h </w:instrText>
        </w:r>
        <w:r>
          <w:rPr>
            <w:webHidden/>
          </w:rPr>
        </w:r>
        <w:r>
          <w:rPr>
            <w:webHidden/>
          </w:rPr>
          <w:fldChar w:fldCharType="separate"/>
        </w:r>
        <w:r>
          <w:rPr>
            <w:webHidden/>
          </w:rPr>
          <w:t>6</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2" w:history="1">
        <w:r w:rsidRPr="00490516">
          <w:rPr>
            <w:rStyle w:val="a7"/>
            <w:noProof/>
          </w:rPr>
          <w:t>Статья 1. Основные понятия, используемые в настоящей части</w:t>
        </w:r>
        <w:r>
          <w:rPr>
            <w:noProof/>
            <w:webHidden/>
          </w:rPr>
          <w:tab/>
        </w:r>
        <w:r>
          <w:rPr>
            <w:noProof/>
            <w:webHidden/>
          </w:rPr>
          <w:fldChar w:fldCharType="begin"/>
        </w:r>
        <w:r>
          <w:rPr>
            <w:noProof/>
            <w:webHidden/>
          </w:rPr>
          <w:instrText xml:space="preserve"> PAGEREF _Toc156236882 \h </w:instrText>
        </w:r>
        <w:r>
          <w:rPr>
            <w:noProof/>
            <w:webHidden/>
          </w:rPr>
        </w:r>
        <w:r>
          <w:rPr>
            <w:noProof/>
            <w:webHidden/>
          </w:rPr>
          <w:fldChar w:fldCharType="separate"/>
        </w:r>
        <w:r>
          <w:rPr>
            <w:noProof/>
            <w:webHidden/>
          </w:rPr>
          <w:t>6</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3" w:history="1">
        <w:r w:rsidRPr="00490516">
          <w:rPr>
            <w:rStyle w:val="a7"/>
            <w:noProof/>
          </w:rPr>
          <w:t>Статья 2. Правовой статус и состав Правил землепользования и застройки</w:t>
        </w:r>
        <w:r>
          <w:rPr>
            <w:noProof/>
            <w:webHidden/>
          </w:rPr>
          <w:tab/>
        </w:r>
        <w:r>
          <w:rPr>
            <w:noProof/>
            <w:webHidden/>
          </w:rPr>
          <w:fldChar w:fldCharType="begin"/>
        </w:r>
        <w:r>
          <w:rPr>
            <w:noProof/>
            <w:webHidden/>
          </w:rPr>
          <w:instrText xml:space="preserve"> PAGEREF _Toc156236883 \h </w:instrText>
        </w:r>
        <w:r>
          <w:rPr>
            <w:noProof/>
            <w:webHidden/>
          </w:rPr>
        </w:r>
        <w:r>
          <w:rPr>
            <w:noProof/>
            <w:webHidden/>
          </w:rPr>
          <w:fldChar w:fldCharType="separate"/>
        </w:r>
        <w:r>
          <w:rPr>
            <w:noProof/>
            <w:webHidden/>
          </w:rPr>
          <w:t>8</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4" w:history="1">
        <w:r w:rsidRPr="00490516">
          <w:rPr>
            <w:rStyle w:val="a7"/>
            <w:noProof/>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_Toc156236884 \h </w:instrText>
        </w:r>
        <w:r>
          <w:rPr>
            <w:noProof/>
            <w:webHidden/>
          </w:rPr>
        </w:r>
        <w:r>
          <w:rPr>
            <w:noProof/>
            <w:webHidden/>
          </w:rPr>
          <w:fldChar w:fldCharType="separate"/>
        </w:r>
        <w:r>
          <w:rPr>
            <w:noProof/>
            <w:webHidden/>
          </w:rPr>
          <w:t>8</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5" w:history="1">
        <w:r w:rsidRPr="00490516">
          <w:rPr>
            <w:rStyle w:val="a7"/>
            <w:noProof/>
          </w:rPr>
          <w:t>Статья 4.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_Toc156236885 \h </w:instrText>
        </w:r>
        <w:r>
          <w:rPr>
            <w:noProof/>
            <w:webHidden/>
          </w:rPr>
        </w:r>
        <w:r>
          <w:rPr>
            <w:noProof/>
            <w:webHidden/>
          </w:rPr>
          <w:fldChar w:fldCharType="separate"/>
        </w:r>
        <w:r>
          <w:rPr>
            <w:noProof/>
            <w:webHidden/>
          </w:rPr>
          <w:t>9</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6" w:history="1">
        <w:r w:rsidRPr="00490516">
          <w:rPr>
            <w:rStyle w:val="a7"/>
            <w:noProof/>
          </w:rPr>
          <w:t>Статья 5.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_Toc156236886 \h </w:instrText>
        </w:r>
        <w:r>
          <w:rPr>
            <w:noProof/>
            <w:webHidden/>
          </w:rPr>
        </w:r>
        <w:r>
          <w:rPr>
            <w:noProof/>
            <w:webHidden/>
          </w:rPr>
          <w:fldChar w:fldCharType="separate"/>
        </w:r>
        <w:r>
          <w:rPr>
            <w:noProof/>
            <w:webHidden/>
          </w:rPr>
          <w:t>9</w:t>
        </w:r>
        <w:r>
          <w:rPr>
            <w:noProof/>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887" w:history="1">
        <w:r w:rsidRPr="00490516">
          <w:rPr>
            <w:rStyle w:val="a7"/>
          </w:rPr>
          <w:t xml:space="preserve">ГЛАВА </w:t>
        </w:r>
        <w:r w:rsidRPr="00490516">
          <w:rPr>
            <w:rStyle w:val="a7"/>
            <w:lang w:val="en-US"/>
          </w:rPr>
          <w:t>II</w:t>
        </w:r>
        <w:r w:rsidRPr="00490516">
          <w:rPr>
            <w:rStyle w:val="a7"/>
          </w:rPr>
          <w:t>. Положения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_Toc156236887 \h </w:instrText>
        </w:r>
        <w:r>
          <w:rPr>
            <w:webHidden/>
          </w:rPr>
        </w:r>
        <w:r>
          <w:rPr>
            <w:webHidden/>
          </w:rPr>
          <w:fldChar w:fldCharType="separate"/>
        </w:r>
        <w:r>
          <w:rPr>
            <w:webHidden/>
          </w:rPr>
          <w:t>9</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8" w:history="1">
        <w:r w:rsidRPr="00490516">
          <w:rPr>
            <w:rStyle w:val="a7"/>
            <w:noProof/>
          </w:rPr>
          <w:t>Статья 6.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_Toc156236888 \h </w:instrText>
        </w:r>
        <w:r>
          <w:rPr>
            <w:noProof/>
            <w:webHidden/>
          </w:rPr>
        </w:r>
        <w:r>
          <w:rPr>
            <w:noProof/>
            <w:webHidden/>
          </w:rPr>
          <w:fldChar w:fldCharType="separate"/>
        </w:r>
        <w:r>
          <w:rPr>
            <w:noProof/>
            <w:webHidden/>
          </w:rPr>
          <w:t>9</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89" w:history="1">
        <w:r w:rsidRPr="00490516">
          <w:rPr>
            <w:rStyle w:val="a7"/>
            <w:noProof/>
          </w:rPr>
          <w:t>Статья 7.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_Toc156236889 \h </w:instrText>
        </w:r>
        <w:r>
          <w:rPr>
            <w:noProof/>
            <w:webHidden/>
          </w:rPr>
        </w:r>
        <w:r>
          <w:rPr>
            <w:noProof/>
            <w:webHidden/>
          </w:rPr>
          <w:fldChar w:fldCharType="separate"/>
        </w:r>
        <w:r>
          <w:rPr>
            <w:noProof/>
            <w:webHidden/>
          </w:rPr>
          <w:t>10</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0" w:history="1">
        <w:r w:rsidRPr="00490516">
          <w:rPr>
            <w:rStyle w:val="a7"/>
            <w:noProof/>
          </w:rPr>
          <w:t>Статья 8.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_Toc156236890 \h </w:instrText>
        </w:r>
        <w:r>
          <w:rPr>
            <w:noProof/>
            <w:webHidden/>
          </w:rPr>
        </w:r>
        <w:r>
          <w:rPr>
            <w:noProof/>
            <w:webHidden/>
          </w:rPr>
          <w:fldChar w:fldCharType="separate"/>
        </w:r>
        <w:r>
          <w:rPr>
            <w:noProof/>
            <w:webHidden/>
          </w:rPr>
          <w:t>11</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1" w:history="1">
        <w:r w:rsidRPr="00490516">
          <w:rPr>
            <w:rStyle w:val="a7"/>
            <w:noProof/>
          </w:rPr>
          <w:t>Статья 9. Территориальные зоны</w:t>
        </w:r>
        <w:r>
          <w:rPr>
            <w:noProof/>
            <w:webHidden/>
          </w:rPr>
          <w:tab/>
        </w:r>
        <w:r>
          <w:rPr>
            <w:noProof/>
            <w:webHidden/>
          </w:rPr>
          <w:fldChar w:fldCharType="begin"/>
        </w:r>
        <w:r>
          <w:rPr>
            <w:noProof/>
            <w:webHidden/>
          </w:rPr>
          <w:instrText xml:space="preserve"> PAGEREF _Toc156236891 \h </w:instrText>
        </w:r>
        <w:r>
          <w:rPr>
            <w:noProof/>
            <w:webHidden/>
          </w:rPr>
        </w:r>
        <w:r>
          <w:rPr>
            <w:noProof/>
            <w:webHidden/>
          </w:rPr>
          <w:fldChar w:fldCharType="separate"/>
        </w:r>
        <w:r>
          <w:rPr>
            <w:noProof/>
            <w:webHidden/>
          </w:rPr>
          <w:t>11</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2" w:history="1">
        <w:r w:rsidRPr="00490516">
          <w:rPr>
            <w:rStyle w:val="a7"/>
            <w:noProof/>
          </w:rPr>
          <w:t>Статья 10. Градостроительные регламенты</w:t>
        </w:r>
        <w:r>
          <w:rPr>
            <w:noProof/>
            <w:webHidden/>
          </w:rPr>
          <w:tab/>
        </w:r>
        <w:r>
          <w:rPr>
            <w:noProof/>
            <w:webHidden/>
          </w:rPr>
          <w:fldChar w:fldCharType="begin"/>
        </w:r>
        <w:r>
          <w:rPr>
            <w:noProof/>
            <w:webHidden/>
          </w:rPr>
          <w:instrText xml:space="preserve"> PAGEREF _Toc156236892 \h </w:instrText>
        </w:r>
        <w:r>
          <w:rPr>
            <w:noProof/>
            <w:webHidden/>
          </w:rPr>
        </w:r>
        <w:r>
          <w:rPr>
            <w:noProof/>
            <w:webHidden/>
          </w:rPr>
          <w:fldChar w:fldCharType="separate"/>
        </w:r>
        <w:r>
          <w:rPr>
            <w:noProof/>
            <w:webHidden/>
          </w:rPr>
          <w:t>12</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3" w:history="1">
        <w:r w:rsidRPr="00490516">
          <w:rPr>
            <w:rStyle w:val="a7"/>
            <w:noProof/>
          </w:rPr>
          <w:t>Статья 11. Действие Правил землепользования и застройки по отношению к иным вопросам градостроительной деятельности</w:t>
        </w:r>
        <w:r>
          <w:rPr>
            <w:noProof/>
            <w:webHidden/>
          </w:rPr>
          <w:tab/>
        </w:r>
        <w:r>
          <w:rPr>
            <w:noProof/>
            <w:webHidden/>
          </w:rPr>
          <w:fldChar w:fldCharType="begin"/>
        </w:r>
        <w:r>
          <w:rPr>
            <w:noProof/>
            <w:webHidden/>
          </w:rPr>
          <w:instrText xml:space="preserve"> PAGEREF _Toc156236893 \h </w:instrText>
        </w:r>
        <w:r>
          <w:rPr>
            <w:noProof/>
            <w:webHidden/>
          </w:rPr>
        </w:r>
        <w:r>
          <w:rPr>
            <w:noProof/>
            <w:webHidden/>
          </w:rPr>
          <w:fldChar w:fldCharType="separate"/>
        </w:r>
        <w:r>
          <w:rPr>
            <w:noProof/>
            <w:webHidden/>
          </w:rPr>
          <w:t>13</w:t>
        </w:r>
        <w:r>
          <w:rPr>
            <w:noProof/>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894" w:history="1">
        <w:r w:rsidRPr="00490516">
          <w:rPr>
            <w:rStyle w:val="a7"/>
          </w:rPr>
          <w:t xml:space="preserve">ГЛАВА </w:t>
        </w:r>
        <w:r w:rsidRPr="00490516">
          <w:rPr>
            <w:rStyle w:val="a7"/>
            <w:lang w:val="en-US"/>
          </w:rPr>
          <w:t>III</w:t>
        </w:r>
        <w:r w:rsidRPr="00490516">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_Toc156236894 \h </w:instrText>
        </w:r>
        <w:r>
          <w:rPr>
            <w:webHidden/>
          </w:rPr>
        </w:r>
        <w:r>
          <w:rPr>
            <w:webHidden/>
          </w:rPr>
          <w:fldChar w:fldCharType="separate"/>
        </w:r>
        <w:r>
          <w:rPr>
            <w:webHidden/>
          </w:rPr>
          <w:t>14</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5" w:history="1">
        <w:r w:rsidRPr="00490516">
          <w:rPr>
            <w:rStyle w:val="a7"/>
            <w:noProof/>
          </w:rPr>
          <w:t>Статья 12. Основные положения</w:t>
        </w:r>
        <w:r>
          <w:rPr>
            <w:noProof/>
            <w:webHidden/>
          </w:rPr>
          <w:tab/>
        </w:r>
        <w:r>
          <w:rPr>
            <w:noProof/>
            <w:webHidden/>
          </w:rPr>
          <w:fldChar w:fldCharType="begin"/>
        </w:r>
        <w:r>
          <w:rPr>
            <w:noProof/>
            <w:webHidden/>
          </w:rPr>
          <w:instrText xml:space="preserve"> PAGEREF _Toc156236895 \h </w:instrText>
        </w:r>
        <w:r>
          <w:rPr>
            <w:noProof/>
            <w:webHidden/>
          </w:rPr>
        </w:r>
        <w:r>
          <w:rPr>
            <w:noProof/>
            <w:webHidden/>
          </w:rPr>
          <w:fldChar w:fldCharType="separate"/>
        </w:r>
        <w:r>
          <w:rPr>
            <w:noProof/>
            <w:webHidden/>
          </w:rPr>
          <w:t>14</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6" w:history="1">
        <w:r w:rsidRPr="00490516">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_Toc156236896 \h </w:instrText>
        </w:r>
        <w:r>
          <w:rPr>
            <w:noProof/>
            <w:webHidden/>
          </w:rPr>
        </w:r>
        <w:r>
          <w:rPr>
            <w:noProof/>
            <w:webHidden/>
          </w:rPr>
          <w:fldChar w:fldCharType="separate"/>
        </w:r>
        <w:r>
          <w:rPr>
            <w:noProof/>
            <w:webHidden/>
          </w:rPr>
          <w:t>15</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7" w:history="1">
        <w:r w:rsidRPr="00490516">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_Toc156236897 \h </w:instrText>
        </w:r>
        <w:r>
          <w:rPr>
            <w:noProof/>
            <w:webHidden/>
          </w:rPr>
        </w:r>
        <w:r>
          <w:rPr>
            <w:noProof/>
            <w:webHidden/>
          </w:rPr>
          <w:fldChar w:fldCharType="separate"/>
        </w:r>
        <w:r>
          <w:rPr>
            <w:noProof/>
            <w:webHidden/>
          </w:rPr>
          <w:t>16</w:t>
        </w:r>
        <w:r>
          <w:rPr>
            <w:noProof/>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898" w:history="1">
        <w:r w:rsidRPr="00490516">
          <w:rPr>
            <w:rStyle w:val="a7"/>
          </w:rPr>
          <w:t xml:space="preserve">ГЛАВА </w:t>
        </w:r>
        <w:r w:rsidRPr="00490516">
          <w:rPr>
            <w:rStyle w:val="a7"/>
            <w:lang w:val="en-US"/>
          </w:rPr>
          <w:t>IV</w:t>
        </w:r>
        <w:r w:rsidRPr="00490516">
          <w:rPr>
            <w:rStyle w:val="a7"/>
          </w:rPr>
          <w:t>. Положения о подготовке документации по планировке территории</w:t>
        </w:r>
        <w:r>
          <w:rPr>
            <w:webHidden/>
          </w:rPr>
          <w:tab/>
        </w:r>
        <w:r>
          <w:rPr>
            <w:webHidden/>
          </w:rPr>
          <w:fldChar w:fldCharType="begin"/>
        </w:r>
        <w:r>
          <w:rPr>
            <w:webHidden/>
          </w:rPr>
          <w:instrText xml:space="preserve"> PAGEREF _Toc156236898 \h </w:instrText>
        </w:r>
        <w:r>
          <w:rPr>
            <w:webHidden/>
          </w:rPr>
        </w:r>
        <w:r>
          <w:rPr>
            <w:webHidden/>
          </w:rPr>
          <w:fldChar w:fldCharType="separate"/>
        </w:r>
        <w:r>
          <w:rPr>
            <w:webHidden/>
          </w:rPr>
          <w:t>17</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899" w:history="1">
        <w:r w:rsidRPr="00490516">
          <w:rPr>
            <w:rStyle w:val="a7"/>
            <w:noProof/>
          </w:rPr>
          <w:t>Статья 15. Основные положения</w:t>
        </w:r>
        <w:r>
          <w:rPr>
            <w:noProof/>
            <w:webHidden/>
          </w:rPr>
          <w:tab/>
        </w:r>
        <w:r>
          <w:rPr>
            <w:noProof/>
            <w:webHidden/>
          </w:rPr>
          <w:fldChar w:fldCharType="begin"/>
        </w:r>
        <w:r>
          <w:rPr>
            <w:noProof/>
            <w:webHidden/>
          </w:rPr>
          <w:instrText xml:space="preserve"> PAGEREF _Toc156236899 \h </w:instrText>
        </w:r>
        <w:r>
          <w:rPr>
            <w:noProof/>
            <w:webHidden/>
          </w:rPr>
        </w:r>
        <w:r>
          <w:rPr>
            <w:noProof/>
            <w:webHidden/>
          </w:rPr>
          <w:fldChar w:fldCharType="separate"/>
        </w:r>
        <w:r>
          <w:rPr>
            <w:noProof/>
            <w:webHidden/>
          </w:rPr>
          <w:t>17</w:t>
        </w:r>
        <w:r>
          <w:rPr>
            <w:noProof/>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900" w:history="1">
        <w:r w:rsidRPr="00490516">
          <w:rPr>
            <w:rStyle w:val="a7"/>
          </w:rPr>
          <w:t xml:space="preserve">ГЛАВА </w:t>
        </w:r>
        <w:r w:rsidRPr="00490516">
          <w:rPr>
            <w:rStyle w:val="a7"/>
            <w:lang w:val="en-US"/>
          </w:rPr>
          <w:t>V</w:t>
        </w:r>
        <w:r w:rsidRPr="00490516">
          <w:rPr>
            <w:rStyle w:val="a7"/>
          </w:rPr>
          <w:t>. Положения о проведении общественных обсуждений или публичных слушаний по вопросам землепользования и застройки</w:t>
        </w:r>
        <w:r>
          <w:rPr>
            <w:webHidden/>
          </w:rPr>
          <w:tab/>
        </w:r>
        <w:r>
          <w:rPr>
            <w:webHidden/>
          </w:rPr>
          <w:fldChar w:fldCharType="begin"/>
        </w:r>
        <w:r>
          <w:rPr>
            <w:webHidden/>
          </w:rPr>
          <w:instrText xml:space="preserve"> PAGEREF _Toc156236900 \h </w:instrText>
        </w:r>
        <w:r>
          <w:rPr>
            <w:webHidden/>
          </w:rPr>
        </w:r>
        <w:r>
          <w:rPr>
            <w:webHidden/>
          </w:rPr>
          <w:fldChar w:fldCharType="separate"/>
        </w:r>
        <w:r>
          <w:rPr>
            <w:webHidden/>
          </w:rPr>
          <w:t>18</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901" w:history="1">
        <w:r w:rsidRPr="00490516">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_Toc156236901 \h </w:instrText>
        </w:r>
        <w:r>
          <w:rPr>
            <w:noProof/>
            <w:webHidden/>
          </w:rPr>
        </w:r>
        <w:r>
          <w:rPr>
            <w:noProof/>
            <w:webHidden/>
          </w:rPr>
          <w:fldChar w:fldCharType="separate"/>
        </w:r>
        <w:r>
          <w:rPr>
            <w:noProof/>
            <w:webHidden/>
          </w:rPr>
          <w:t>18</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902" w:history="1">
        <w:r w:rsidRPr="00490516">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_Toc156236902 \h </w:instrText>
        </w:r>
        <w:r>
          <w:rPr>
            <w:noProof/>
            <w:webHidden/>
          </w:rPr>
        </w:r>
        <w:r>
          <w:rPr>
            <w:noProof/>
            <w:webHidden/>
          </w:rPr>
          <w:fldChar w:fldCharType="separate"/>
        </w:r>
        <w:r>
          <w:rPr>
            <w:noProof/>
            <w:webHidden/>
          </w:rPr>
          <w:t>19</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903" w:history="1">
        <w:r w:rsidRPr="00490516">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_Toc156236903 \h </w:instrText>
        </w:r>
        <w:r>
          <w:rPr>
            <w:noProof/>
            <w:webHidden/>
          </w:rPr>
        </w:r>
        <w:r>
          <w:rPr>
            <w:noProof/>
            <w:webHidden/>
          </w:rPr>
          <w:fldChar w:fldCharType="separate"/>
        </w:r>
        <w:r>
          <w:rPr>
            <w:noProof/>
            <w:webHidden/>
          </w:rPr>
          <w:t>19</w:t>
        </w:r>
        <w:r>
          <w:rPr>
            <w:noProof/>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904" w:history="1">
        <w:r w:rsidRPr="00490516">
          <w:rPr>
            <w:rStyle w:val="a7"/>
            <w:noProof/>
          </w:rPr>
          <w:t xml:space="preserve">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w:t>
        </w:r>
        <w:r w:rsidRPr="00490516">
          <w:rPr>
            <w:rStyle w:val="a7"/>
            <w:noProof/>
          </w:rPr>
          <w:lastRenderedPageBreak/>
          <w:t>объектов капитального строительства</w:t>
        </w:r>
        <w:r>
          <w:rPr>
            <w:noProof/>
            <w:webHidden/>
          </w:rPr>
          <w:tab/>
        </w:r>
        <w:r>
          <w:rPr>
            <w:noProof/>
            <w:webHidden/>
          </w:rPr>
          <w:fldChar w:fldCharType="begin"/>
        </w:r>
        <w:r>
          <w:rPr>
            <w:noProof/>
            <w:webHidden/>
          </w:rPr>
          <w:instrText xml:space="preserve"> PAGEREF _Toc156236904 \h </w:instrText>
        </w:r>
        <w:r>
          <w:rPr>
            <w:noProof/>
            <w:webHidden/>
          </w:rPr>
        </w:r>
        <w:r>
          <w:rPr>
            <w:noProof/>
            <w:webHidden/>
          </w:rPr>
          <w:fldChar w:fldCharType="separate"/>
        </w:r>
        <w:r>
          <w:rPr>
            <w:noProof/>
            <w:webHidden/>
          </w:rPr>
          <w:t>20</w:t>
        </w:r>
        <w:r>
          <w:rPr>
            <w:noProof/>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905" w:history="1">
        <w:r w:rsidRPr="00490516">
          <w:rPr>
            <w:rStyle w:val="a7"/>
          </w:rPr>
          <w:t xml:space="preserve">ГЛАВА </w:t>
        </w:r>
        <w:r w:rsidRPr="00490516">
          <w:rPr>
            <w:rStyle w:val="a7"/>
            <w:lang w:val="en-US"/>
          </w:rPr>
          <w:t>VI</w:t>
        </w:r>
        <w:r w:rsidRPr="00490516">
          <w:rPr>
            <w:rStyle w:val="a7"/>
          </w:rPr>
          <w:t>. Положения о внесении изменений в Правила землепользования и застройки</w:t>
        </w:r>
        <w:r>
          <w:rPr>
            <w:webHidden/>
          </w:rPr>
          <w:tab/>
        </w:r>
        <w:r>
          <w:rPr>
            <w:webHidden/>
          </w:rPr>
          <w:fldChar w:fldCharType="begin"/>
        </w:r>
        <w:r>
          <w:rPr>
            <w:webHidden/>
          </w:rPr>
          <w:instrText xml:space="preserve"> PAGEREF _Toc156236905 \h </w:instrText>
        </w:r>
        <w:r>
          <w:rPr>
            <w:webHidden/>
          </w:rPr>
        </w:r>
        <w:r>
          <w:rPr>
            <w:webHidden/>
          </w:rPr>
          <w:fldChar w:fldCharType="separate"/>
        </w:r>
        <w:r>
          <w:rPr>
            <w:webHidden/>
          </w:rPr>
          <w:t>21</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906" w:history="1">
        <w:r w:rsidRPr="00490516">
          <w:rPr>
            <w:rStyle w:val="a7"/>
            <w:noProof/>
          </w:rPr>
          <w:t>Статья 20.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_Toc156236906 \h </w:instrText>
        </w:r>
        <w:r>
          <w:rPr>
            <w:noProof/>
            <w:webHidden/>
          </w:rPr>
        </w:r>
        <w:r>
          <w:rPr>
            <w:noProof/>
            <w:webHidden/>
          </w:rPr>
          <w:fldChar w:fldCharType="separate"/>
        </w:r>
        <w:r>
          <w:rPr>
            <w:noProof/>
            <w:webHidden/>
          </w:rPr>
          <w:t>21</w:t>
        </w:r>
        <w:r>
          <w:rPr>
            <w:noProof/>
            <w:webHidden/>
          </w:rPr>
          <w:fldChar w:fldCharType="end"/>
        </w:r>
      </w:hyperlink>
    </w:p>
    <w:p w:rsidR="0038699B" w:rsidRDefault="0038699B">
      <w:pPr>
        <w:pStyle w:val="22"/>
        <w:rPr>
          <w:rFonts w:asciiTheme="minorHAnsi" w:eastAsiaTheme="minorEastAsia" w:hAnsiTheme="minorHAnsi" w:cstheme="minorBidi"/>
          <w:b w:val="0"/>
          <w:iCs w:val="0"/>
          <w:kern w:val="0"/>
          <w:sz w:val="22"/>
          <w:szCs w:val="22"/>
          <w:lang w:eastAsia="ru-RU"/>
        </w:rPr>
      </w:pPr>
      <w:hyperlink w:anchor="_Toc156236907" w:history="1">
        <w:r w:rsidRPr="00490516">
          <w:rPr>
            <w:rStyle w:val="a7"/>
          </w:rPr>
          <w:t xml:space="preserve">ГЛАВА </w:t>
        </w:r>
        <w:r w:rsidRPr="00490516">
          <w:rPr>
            <w:rStyle w:val="a7"/>
            <w:lang w:val="en-US"/>
          </w:rPr>
          <w:t>VII</w:t>
        </w:r>
        <w:r w:rsidRPr="00490516">
          <w:rPr>
            <w:rStyle w:val="a7"/>
          </w:rPr>
          <w:t>. Положения о регулировании иных вопросов землепользования и застройки</w:t>
        </w:r>
        <w:r>
          <w:rPr>
            <w:webHidden/>
          </w:rPr>
          <w:tab/>
        </w:r>
        <w:r>
          <w:rPr>
            <w:webHidden/>
          </w:rPr>
          <w:fldChar w:fldCharType="begin"/>
        </w:r>
        <w:r>
          <w:rPr>
            <w:webHidden/>
          </w:rPr>
          <w:instrText xml:space="preserve"> PAGEREF _Toc156236907 \h </w:instrText>
        </w:r>
        <w:r>
          <w:rPr>
            <w:webHidden/>
          </w:rPr>
        </w:r>
        <w:r>
          <w:rPr>
            <w:webHidden/>
          </w:rPr>
          <w:fldChar w:fldCharType="separate"/>
        </w:r>
        <w:r>
          <w:rPr>
            <w:webHidden/>
          </w:rPr>
          <w:t>25</w:t>
        </w:r>
        <w:r>
          <w:rPr>
            <w:webHidden/>
          </w:rPr>
          <w:fldChar w:fldCharType="end"/>
        </w:r>
      </w:hyperlink>
    </w:p>
    <w:p w:rsidR="0038699B" w:rsidRDefault="0038699B">
      <w:pPr>
        <w:pStyle w:val="31"/>
        <w:rPr>
          <w:rFonts w:asciiTheme="minorHAnsi" w:eastAsiaTheme="minorEastAsia" w:hAnsiTheme="minorHAnsi" w:cstheme="minorBidi"/>
          <w:noProof/>
          <w:kern w:val="0"/>
          <w:sz w:val="22"/>
          <w:szCs w:val="22"/>
          <w:lang w:eastAsia="ru-RU"/>
        </w:rPr>
      </w:pPr>
      <w:hyperlink w:anchor="_Toc156236908" w:history="1">
        <w:r w:rsidRPr="00490516">
          <w:rPr>
            <w:rStyle w:val="a7"/>
            <w:noProof/>
          </w:rPr>
          <w:t>Статья 21. Внесение сведений о границах территориальных зон в Единый государственный реестр недвижимости</w:t>
        </w:r>
        <w:r>
          <w:rPr>
            <w:noProof/>
            <w:webHidden/>
          </w:rPr>
          <w:tab/>
        </w:r>
        <w:r>
          <w:rPr>
            <w:noProof/>
            <w:webHidden/>
          </w:rPr>
          <w:fldChar w:fldCharType="begin"/>
        </w:r>
        <w:r>
          <w:rPr>
            <w:noProof/>
            <w:webHidden/>
          </w:rPr>
          <w:instrText xml:space="preserve"> PAGEREF _Toc156236908 \h </w:instrText>
        </w:r>
        <w:r>
          <w:rPr>
            <w:noProof/>
            <w:webHidden/>
          </w:rPr>
        </w:r>
        <w:r>
          <w:rPr>
            <w:noProof/>
            <w:webHidden/>
          </w:rPr>
          <w:fldChar w:fldCharType="separate"/>
        </w:r>
        <w:r>
          <w:rPr>
            <w:noProof/>
            <w:webHidden/>
          </w:rPr>
          <w:t>25</w:t>
        </w:r>
        <w:r>
          <w:rPr>
            <w:noProof/>
            <w:webHidden/>
          </w:rPr>
          <w:fldChar w:fldCharType="end"/>
        </w:r>
      </w:hyperlink>
    </w:p>
    <w:p w:rsidR="002226B3" w:rsidRDefault="00415DC0" w:rsidP="00416383">
      <w:pPr>
        <w:pStyle w:val="12"/>
        <w:outlineLvl w:val="2"/>
      </w:pPr>
      <w:r>
        <w:fldChar w:fldCharType="end"/>
      </w:r>
    </w:p>
    <w:p w:rsidR="00CF1986" w:rsidRDefault="00CF1986" w:rsidP="00CF1986">
      <w:pPr>
        <w:pStyle w:val="17"/>
      </w:pPr>
      <w:bookmarkStart w:id="0" w:name="_Toc453623961"/>
      <w:bookmarkStart w:id="1" w:name="_Toc18859089"/>
      <w:bookmarkStart w:id="2" w:name="_Toc22836018"/>
      <w:bookmarkStart w:id="3" w:name="_Toc23354350"/>
      <w:bookmarkStart w:id="4" w:name="_Toc156236878"/>
      <w:r>
        <w:lastRenderedPageBreak/>
        <w:t xml:space="preserve">СОСТАВ </w:t>
      </w:r>
      <w:bookmarkEnd w:id="0"/>
      <w:bookmarkEnd w:id="1"/>
      <w:r>
        <w:t>ПРАВИЛ ЗЕМЛЕПОЛЬЗОВАНИЯ И ЗАСТРОЙКИ</w:t>
      </w:r>
      <w:bookmarkEnd w:id="2"/>
      <w:bookmarkEnd w:id="3"/>
      <w:bookmarkEnd w:id="4"/>
    </w:p>
    <w:p w:rsidR="00CF1986" w:rsidRDefault="00CF1986" w:rsidP="00CF1986">
      <w:pPr>
        <w:pStyle w:val="34"/>
        <w:numPr>
          <w:ilvl w:val="0"/>
          <w:numId w:val="1"/>
        </w:numPr>
        <w:suppressAutoHyphens w:val="0"/>
        <w:ind w:firstLine="709"/>
      </w:pPr>
      <w:r>
        <w:t xml:space="preserve">Правила землепользования и застройки </w:t>
      </w:r>
      <w:r w:rsidR="0038699B">
        <w:rPr>
          <w:color w:val="000000"/>
        </w:rPr>
        <w:t>Русско-</w:t>
      </w:r>
      <w:proofErr w:type="spellStart"/>
      <w:r w:rsidR="0038699B">
        <w:rPr>
          <w:color w:val="000000"/>
        </w:rPr>
        <w:t>Шойск</w:t>
      </w:r>
      <w:r w:rsidR="00F56F67">
        <w:t>ого</w:t>
      </w:r>
      <w:proofErr w:type="spellEnd"/>
      <w:r w:rsidR="00F56F67">
        <w:t xml:space="preserve"> сельского поселения</w:t>
      </w:r>
      <w:r>
        <w:t xml:space="preserve"> </w:t>
      </w:r>
      <w:proofErr w:type="spellStart"/>
      <w:r w:rsidR="0038699B">
        <w:rPr>
          <w:color w:val="000000"/>
        </w:rPr>
        <w:t>Куженерск</w:t>
      </w:r>
      <w:r>
        <w:t>ого</w:t>
      </w:r>
      <w:proofErr w:type="spellEnd"/>
      <w:r>
        <w:t xml:space="preserve">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t xml:space="preserve"> </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proofErr w:type="gramStart"/>
            <w:r>
              <w:rPr>
                <w:rFonts w:ascii="Times New Roman" w:hAnsi="Times New Roman"/>
                <w:b/>
                <w:sz w:val="22"/>
                <w:szCs w:val="22"/>
              </w:rPr>
              <w:t>п</w:t>
            </w:r>
            <w:proofErr w:type="gramEnd"/>
            <w:r>
              <w:rPr>
                <w:rFonts w:ascii="Times New Roman" w:hAnsi="Times New Roman"/>
                <w:b/>
                <w:sz w:val="22"/>
                <w:szCs w:val="22"/>
              </w:rPr>
              <w:t>/п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bookmarkStart w:id="5" w:name="_GoBack"/>
      <w:bookmarkEnd w:id="5"/>
    </w:p>
    <w:p w:rsidR="002226B3" w:rsidRPr="007B35CF" w:rsidRDefault="00305C66" w:rsidP="007B35CF">
      <w:pPr>
        <w:pStyle w:val="17"/>
      </w:pPr>
      <w:bookmarkStart w:id="6" w:name="_Toc156236879"/>
      <w:r>
        <w:lastRenderedPageBreak/>
        <w:t>ВВЕДЕНИЕ</w:t>
      </w:r>
      <w:bookmarkEnd w:id="6"/>
    </w:p>
    <w:p w:rsidR="00FE5E59" w:rsidRDefault="00FE5E59" w:rsidP="00F52930">
      <w:pPr>
        <w:pStyle w:val="52"/>
      </w:pPr>
      <w:r>
        <w:t xml:space="preserve">Правила землепользования и застройки </w:t>
      </w:r>
      <w:r w:rsidR="0038699B">
        <w:rPr>
          <w:color w:val="000000"/>
        </w:rPr>
        <w:t>Русско-</w:t>
      </w:r>
      <w:proofErr w:type="spellStart"/>
      <w:r w:rsidR="0038699B">
        <w:rPr>
          <w:color w:val="000000"/>
        </w:rPr>
        <w:t>Шойск</w:t>
      </w:r>
      <w:r w:rsidR="00F56F67">
        <w:t>ого</w:t>
      </w:r>
      <w:proofErr w:type="spellEnd"/>
      <w:r w:rsidR="00F56F67">
        <w:t xml:space="preserve"> сельского поселения</w:t>
      </w:r>
      <w:r>
        <w:t xml:space="preserve"> </w:t>
      </w:r>
      <w:proofErr w:type="spellStart"/>
      <w:r w:rsidR="0038699B">
        <w:rPr>
          <w:color w:val="000000"/>
        </w:rPr>
        <w:t>Куженерск</w:t>
      </w:r>
      <w:r>
        <w:t>ого</w:t>
      </w:r>
      <w:proofErr w:type="spellEnd"/>
      <w:r>
        <w:t xml:space="preserve">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proofErr w:type="spellStart"/>
      <w:r w:rsidR="0038699B">
        <w:rPr>
          <w:color w:val="000000"/>
        </w:rPr>
        <w:t>Куженерск</w:t>
      </w:r>
      <w:r>
        <w:t>ого</w:t>
      </w:r>
      <w:proofErr w:type="spellEnd"/>
      <w:r>
        <w:t xml:space="preserve"> </w:t>
      </w:r>
      <w:r w:rsidRPr="00A47D01">
        <w:t xml:space="preserve">муниципального района и </w:t>
      </w:r>
      <w:r w:rsidR="0038699B">
        <w:rPr>
          <w:color w:val="000000"/>
        </w:rPr>
        <w:t>Русско-</w:t>
      </w:r>
      <w:proofErr w:type="spellStart"/>
      <w:r w:rsidR="0038699B">
        <w:rPr>
          <w:color w:val="000000"/>
        </w:rPr>
        <w:t>Шойск</w:t>
      </w:r>
      <w:r w:rsidR="00F56F67">
        <w:t>ого</w:t>
      </w:r>
      <w:proofErr w:type="spellEnd"/>
      <w:r w:rsidR="00F56F67">
        <w:t xml:space="preserve">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r w:rsidR="0038699B">
        <w:rPr>
          <w:color w:val="000000"/>
        </w:rPr>
        <w:t>Русско-</w:t>
      </w:r>
      <w:proofErr w:type="spellStart"/>
      <w:r w:rsidR="0038699B">
        <w:rPr>
          <w:color w:val="000000"/>
        </w:rPr>
        <w:t>Шойск</w:t>
      </w:r>
      <w:r w:rsidR="00F56F67">
        <w:t>ого</w:t>
      </w:r>
      <w:proofErr w:type="spellEnd"/>
      <w:r w:rsidR="00F56F67">
        <w:t xml:space="preserve"> сельского поселения</w:t>
      </w:r>
      <w:r w:rsidRPr="00A47D01">
        <w:t>.</w:t>
      </w:r>
    </w:p>
    <w:p w:rsidR="002226B3" w:rsidRDefault="002226B3" w:rsidP="00C2645A">
      <w:pPr>
        <w:pStyle w:val="52"/>
        <w:ind w:firstLine="0"/>
      </w:pPr>
    </w:p>
    <w:p w:rsidR="00CC2B35" w:rsidRDefault="00F95EE8" w:rsidP="00CC2B35">
      <w:pPr>
        <w:pStyle w:val="17"/>
      </w:pPr>
      <w:bookmarkStart w:id="7" w:name="_Toc156236880"/>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7"/>
    </w:p>
    <w:p w:rsidR="002F238E" w:rsidRPr="00C2645A" w:rsidRDefault="00CC1D1D" w:rsidP="002F238E">
      <w:pPr>
        <w:pStyle w:val="20"/>
        <w:rPr>
          <w:color w:val="auto"/>
        </w:rPr>
      </w:pPr>
      <w:bookmarkStart w:id="8" w:name="_Toc156236881"/>
      <w:r w:rsidRPr="00C2645A">
        <w:rPr>
          <w:color w:val="auto"/>
        </w:rPr>
        <w:t xml:space="preserve">ГЛАВА </w:t>
      </w:r>
      <w:r w:rsidRPr="00C2645A">
        <w:rPr>
          <w:color w:val="auto"/>
          <w:lang w:val="en-US"/>
        </w:rPr>
        <w:t>I</w:t>
      </w:r>
      <w:r w:rsidRPr="00C2645A">
        <w:rPr>
          <w:color w:val="auto"/>
        </w:rPr>
        <w:t>. Общие положения</w:t>
      </w:r>
      <w:bookmarkEnd w:id="8"/>
    </w:p>
    <w:p w:rsidR="002F238E" w:rsidRPr="00C2645A" w:rsidRDefault="002F238E" w:rsidP="002F238E">
      <w:pPr>
        <w:pStyle w:val="20"/>
        <w:rPr>
          <w:color w:val="auto"/>
        </w:rPr>
      </w:pPr>
    </w:p>
    <w:p w:rsidR="002F238E" w:rsidRPr="00C2645A" w:rsidRDefault="00CC1D1D" w:rsidP="0056270B">
      <w:pPr>
        <w:pStyle w:val="32"/>
        <w:rPr>
          <w:i w:val="0"/>
        </w:rPr>
      </w:pPr>
      <w:bookmarkStart w:id="9" w:name="_Toc156236882"/>
      <w:r w:rsidRPr="00C2645A">
        <w:rPr>
          <w:i w:val="0"/>
        </w:rPr>
        <w:t xml:space="preserve">Статья 1. Основные понятия, используемые в </w:t>
      </w:r>
      <w:r w:rsidR="0050181C">
        <w:rPr>
          <w:i w:val="0"/>
        </w:rPr>
        <w:t>настоящей части</w:t>
      </w:r>
      <w:bookmarkEnd w:id="9"/>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38699B">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roofErr w:type="gramEnd"/>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AF755B">
      <w:pPr>
        <w:pStyle w:val="34"/>
        <w:rPr>
          <w:rFonts w:ascii="Verdana" w:eastAsia="Times New Roman" w:hAnsi="Verdana"/>
          <w:sz w:val="21"/>
          <w:szCs w:val="21"/>
          <w:lang w:eastAsia="ru-RU"/>
        </w:rPr>
      </w:pPr>
      <w:proofErr w:type="gramStart"/>
      <w:r w:rsidRPr="00A47D01">
        <w:rPr>
          <w:b/>
          <w:lang w:eastAsia="ru-RU"/>
        </w:rPr>
        <w:t>Градостроительный регламент</w:t>
      </w:r>
      <w:r w:rsidRPr="00A47D01">
        <w:rPr>
          <w:lang w:eastAsia="ru-RU"/>
        </w:rPr>
        <w:t xml:space="preserve"> </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47D01">
        <w:rPr>
          <w:lang w:eastAsia="ru-RU"/>
        </w:rPr>
        <w:t xml:space="preserve">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F755B" w:rsidRPr="00AF755B" w:rsidRDefault="00AF755B" w:rsidP="00AF755B">
      <w:pPr>
        <w:pStyle w:val="34"/>
      </w:pPr>
      <w:r w:rsidRPr="00AF755B">
        <w:rPr>
          <w:b/>
        </w:rPr>
        <w:t>Дом блокированной застройки</w:t>
      </w:r>
      <w:r w:rsidRPr="00AF755B">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57DDE" w:rsidRPr="00A47D01" w:rsidRDefault="00C57DDE" w:rsidP="00AF755B">
      <w:pPr>
        <w:pStyle w:val="34"/>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rPr>
          <w:lang w:eastAsia="ru-RU"/>
        </w:rPr>
        <w:t xml:space="preserve"> </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006033FD" w:rsidRPr="00A47D01">
        <w:rPr>
          <w:lang w:eastAsia="ru-RU"/>
        </w:rPr>
        <w:t xml:space="preserve"> </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w:t>
      </w:r>
      <w:proofErr w:type="gramStart"/>
      <w:r w:rsidRPr="00A47D01">
        <w:t xml:space="preserve"> (%).</w:t>
      </w:r>
      <w:proofErr w:type="gramEnd"/>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Pr="00A47D01">
        <w:t xml:space="preserve"> </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lastRenderedPageBreak/>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proofErr w:type="gramStart"/>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proofErr w:type="gramStart"/>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00373B1D" w:rsidRPr="00A47D01">
        <w:rPr>
          <w:szCs w:val="21"/>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Pr="00A47D01">
        <w:rPr>
          <w:lang w:eastAsia="ru-RU"/>
        </w:rPr>
        <w:t xml:space="preserve"> </w:t>
      </w:r>
      <w:r w:rsidR="007A6307" w:rsidRPr="00A47D01">
        <w:rPr>
          <w:lang w:eastAsia="ru-RU"/>
        </w:rPr>
        <w:t>–</w:t>
      </w:r>
      <w:r w:rsidR="00C15ED4" w:rsidRPr="00A47D01">
        <w:rPr>
          <w:b/>
        </w:rPr>
        <w:t xml:space="preserve"> </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proofErr w:type="gramStart"/>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Pr="00A47D01">
        <w:t xml:space="preserve"> </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lastRenderedPageBreak/>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10" w:name="_Toc156236883"/>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10"/>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r w:rsidR="0038699B">
        <w:rPr>
          <w:color w:val="000000"/>
        </w:rPr>
        <w:t>Русско-</w:t>
      </w:r>
      <w:proofErr w:type="spellStart"/>
      <w:r w:rsidR="0038699B">
        <w:rPr>
          <w:color w:val="000000"/>
        </w:rPr>
        <w:t>Шойск</w:t>
      </w:r>
      <w:r w:rsidR="00F56F67">
        <w:t>ого</w:t>
      </w:r>
      <w:proofErr w:type="spellEnd"/>
      <w:r w:rsidR="00F56F67">
        <w:t xml:space="preserve"> сельского поселения</w:t>
      </w:r>
      <w:r w:rsidRPr="009B50F6">
        <w:rPr>
          <w:szCs w:val="22"/>
        </w:rPr>
        <w:t xml:space="preserve"> </w:t>
      </w:r>
      <w:proofErr w:type="spellStart"/>
      <w:r w:rsidR="0038699B">
        <w:rPr>
          <w:color w:val="000000"/>
        </w:rPr>
        <w:t>Куженерск</w:t>
      </w:r>
      <w:r w:rsidRPr="009B50F6">
        <w:rPr>
          <w:szCs w:val="22"/>
        </w:rPr>
        <w:t>ого</w:t>
      </w:r>
      <w:proofErr w:type="spellEnd"/>
      <w:r w:rsidRPr="009B50F6">
        <w:rPr>
          <w:szCs w:val="22"/>
        </w:rPr>
        <w:t xml:space="preserve"> муниципального района Республики </w:t>
      </w:r>
      <w:r w:rsidR="00F56F67">
        <w:rPr>
          <w:szCs w:val="22"/>
        </w:rPr>
        <w:t>Марий Эл</w:t>
      </w:r>
      <w:r w:rsidRPr="009B50F6">
        <w:rPr>
          <w:szCs w:val="22"/>
        </w:rPr>
        <w:t xml:space="preserve">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w:t>
      </w:r>
      <w:proofErr w:type="gramStart"/>
      <w:r w:rsidRPr="00651B33">
        <w:t>с</w:t>
      </w:r>
      <w:proofErr w:type="gramEnd"/>
      <w:r w:rsidRPr="00651B33">
        <w:t xml:space="preserve">: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r w:rsidR="0038699B">
        <w:rPr>
          <w:color w:val="000000"/>
        </w:rPr>
        <w:t>Русско-</w:t>
      </w:r>
      <w:proofErr w:type="spellStart"/>
      <w:r w:rsidR="0038699B">
        <w:rPr>
          <w:color w:val="000000"/>
        </w:rPr>
        <w:t>Шойск</w:t>
      </w:r>
      <w:r>
        <w:t>ого</w:t>
      </w:r>
      <w:proofErr w:type="spellEnd"/>
      <w:r>
        <w:t xml:space="preserve"> сельского поселения</w:t>
      </w:r>
      <w:r>
        <w:rPr>
          <w:szCs w:val="22"/>
        </w:rPr>
        <w:t xml:space="preserve"> </w:t>
      </w:r>
      <w:r w:rsidRPr="00651B33">
        <w:t xml:space="preserve">и </w:t>
      </w:r>
      <w:proofErr w:type="spellStart"/>
      <w:r w:rsidR="0038699B">
        <w:rPr>
          <w:color w:val="000000"/>
        </w:rPr>
        <w:t>Куженерск</w:t>
      </w:r>
      <w:r w:rsidRPr="00651B33">
        <w:t>ого</w:t>
      </w:r>
      <w:proofErr w:type="spellEnd"/>
      <w:r w:rsidRPr="00651B33">
        <w:t xml:space="preserve">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1" w:name="_Toc156236884"/>
      <w:r w:rsidRPr="00F46D64">
        <w:rPr>
          <w:i w:val="0"/>
        </w:rPr>
        <w:t>Статья 3. Открытость и доступность информации о землепользовании и застройке</w:t>
      </w:r>
      <w:bookmarkEnd w:id="11"/>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5051">
        <w:t>.</w:t>
      </w:r>
    </w:p>
    <w:p w:rsidR="00A0024B" w:rsidRPr="00A45051" w:rsidRDefault="00A0024B" w:rsidP="00A0024B">
      <w:pPr>
        <w:pStyle w:val="52"/>
      </w:pPr>
      <w:r w:rsidRPr="00A45051">
        <w:lastRenderedPageBreak/>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2" w:name="_Toc156236885"/>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2"/>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3" w:name="_Toc156236886"/>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3"/>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4" w:name="_Toc156236887"/>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4"/>
    </w:p>
    <w:p w:rsidR="00590C51" w:rsidRPr="00920C3E" w:rsidRDefault="00590C51" w:rsidP="00590C51">
      <w:pPr>
        <w:pStyle w:val="20"/>
        <w:rPr>
          <w:color w:val="FF0000"/>
        </w:rPr>
      </w:pPr>
    </w:p>
    <w:p w:rsidR="00590C51" w:rsidRPr="00C2645A" w:rsidRDefault="00590C51" w:rsidP="00590C51">
      <w:pPr>
        <w:pStyle w:val="32"/>
        <w:rPr>
          <w:i w:val="0"/>
        </w:rPr>
      </w:pPr>
      <w:bookmarkStart w:id="15" w:name="_Toc156236888"/>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5"/>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611588">
        <w:rPr>
          <w:szCs w:val="22"/>
        </w:rPr>
        <w:t xml:space="preserve">, Уставом </w:t>
      </w:r>
      <w:proofErr w:type="spellStart"/>
      <w:r w:rsidR="0038699B">
        <w:rPr>
          <w:color w:val="000000"/>
        </w:rPr>
        <w:t>Куженерск</w:t>
      </w:r>
      <w:r w:rsidRPr="00611588">
        <w:t>ого</w:t>
      </w:r>
      <w:proofErr w:type="spellEnd"/>
      <w:r w:rsidRPr="00611588">
        <w:t xml:space="preserve">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r w:rsidR="0038699B">
        <w:rPr>
          <w:color w:val="000000"/>
        </w:rPr>
        <w:t>Русско-</w:t>
      </w:r>
      <w:proofErr w:type="spellStart"/>
      <w:r w:rsidR="0038699B">
        <w:rPr>
          <w:color w:val="000000"/>
        </w:rPr>
        <w:t>Шойск</w:t>
      </w:r>
      <w:r>
        <w:t>ого</w:t>
      </w:r>
      <w:proofErr w:type="spellEnd"/>
      <w:r>
        <w:t xml:space="preserve"> сельского поселения</w:t>
      </w:r>
      <w:r>
        <w:rPr>
          <w:szCs w:val="22"/>
        </w:rPr>
        <w:t xml:space="preserve"> (Собрание депутатов </w:t>
      </w:r>
      <w:r w:rsidR="0038699B">
        <w:rPr>
          <w:color w:val="000000"/>
        </w:rPr>
        <w:t>Русско-</w:t>
      </w:r>
      <w:proofErr w:type="spellStart"/>
      <w:r w:rsidR="0038699B">
        <w:rPr>
          <w:color w:val="000000"/>
        </w:rPr>
        <w:t>Шойск</w:t>
      </w:r>
      <w:r>
        <w:t>ого</w:t>
      </w:r>
      <w:proofErr w:type="spellEnd"/>
      <w:r>
        <w:t xml:space="preserve"> сельского поселения </w:t>
      </w:r>
      <w:proofErr w:type="spellStart"/>
      <w:r w:rsidR="0038699B">
        <w:rPr>
          <w:color w:val="000000"/>
        </w:rPr>
        <w:t>Куженерск</w:t>
      </w:r>
      <w:r w:rsidRPr="00611588">
        <w:t>ого</w:t>
      </w:r>
      <w:proofErr w:type="spellEnd"/>
      <w:r w:rsidRPr="00611588">
        <w:t xml:space="preserve">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611588">
        <w:rPr>
          <w:szCs w:val="22"/>
        </w:rPr>
        <w:t xml:space="preserve"> (далее – </w:t>
      </w:r>
      <w:r w:rsidR="0038699B">
        <w:rPr>
          <w:color w:val="000000"/>
        </w:rPr>
        <w:t>Русско-</w:t>
      </w:r>
      <w:proofErr w:type="spellStart"/>
      <w:r w:rsidR="0038699B">
        <w:rPr>
          <w:color w:val="000000"/>
        </w:rPr>
        <w:t>Шойск</w:t>
      </w:r>
      <w:r>
        <w:t>ая</w:t>
      </w:r>
      <w:proofErr w:type="spellEnd"/>
      <w:r>
        <w:t xml:space="preserve">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r w:rsidR="0038699B">
        <w:rPr>
          <w:color w:val="000000"/>
        </w:rPr>
        <w:t>Русско-</w:t>
      </w:r>
      <w:proofErr w:type="spellStart"/>
      <w:r w:rsidR="0038699B">
        <w:rPr>
          <w:color w:val="000000"/>
        </w:rPr>
        <w:t>Шойск</w:t>
      </w:r>
      <w:r>
        <w:t>ого</w:t>
      </w:r>
      <w:proofErr w:type="spellEnd"/>
      <w:r>
        <w:t xml:space="preserve">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Pr>
          <w:szCs w:val="22"/>
        </w:rPr>
        <w:t xml:space="preserve"> </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lastRenderedPageBreak/>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proofErr w:type="gramStart"/>
      <w:r w:rsidRPr="00082F91">
        <w:rPr>
          <w:lang w:eastAsia="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roofErr w:type="gramEnd"/>
    </w:p>
    <w:p w:rsidR="00F56F67" w:rsidRPr="00082F91" w:rsidRDefault="00F56F67" w:rsidP="00F56F67">
      <w:pPr>
        <w:pStyle w:val="52"/>
      </w:pPr>
      <w:r w:rsidRPr="00082F91">
        <w:t xml:space="preserve">В соответствии с настоящими Правилами к полномочиям </w:t>
      </w:r>
      <w:r w:rsidR="0038699B">
        <w:rPr>
          <w:color w:val="000000"/>
        </w:rPr>
        <w:t>Русско-</w:t>
      </w:r>
      <w:proofErr w:type="spellStart"/>
      <w:r w:rsidR="0038699B">
        <w:rPr>
          <w:color w:val="000000"/>
        </w:rPr>
        <w:t>Шойск</w:t>
      </w:r>
      <w:r>
        <w:t>ой</w:t>
      </w:r>
      <w:proofErr w:type="spellEnd"/>
      <w:r>
        <w:t xml:space="preserve">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proofErr w:type="spellStart"/>
      <w:r w:rsidR="0038699B" w:rsidRPr="0038699B">
        <w:t>Куженерск</w:t>
      </w:r>
      <w:r w:rsidRPr="00082F91">
        <w:t>ого</w:t>
      </w:r>
      <w:proofErr w:type="spellEnd"/>
      <w:r w:rsidRPr="00082F91">
        <w:t xml:space="preserve">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proofErr w:type="spellStart"/>
      <w:r w:rsidR="0038699B" w:rsidRPr="0038699B">
        <w:t>Куженерск</w:t>
      </w:r>
      <w:r w:rsidRPr="00082F91">
        <w:t>ого</w:t>
      </w:r>
      <w:proofErr w:type="spellEnd"/>
      <w:r w:rsidRPr="00082F91">
        <w:t xml:space="preserve">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6" w:name="_Toc156236889"/>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6"/>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Pr="00A47D01">
        <w:t xml:space="preserve"> </w:t>
      </w:r>
      <w:r w:rsidR="0038699B">
        <w:rPr>
          <w:color w:val="000000"/>
        </w:rPr>
        <w:t>Русско-</w:t>
      </w:r>
      <w:proofErr w:type="spellStart"/>
      <w:r w:rsidR="0038699B">
        <w:rPr>
          <w:color w:val="000000"/>
        </w:rPr>
        <w:t>Шойск</w:t>
      </w:r>
      <w:r>
        <w:t>ой</w:t>
      </w:r>
      <w:proofErr w:type="spellEnd"/>
      <w:r>
        <w:t xml:space="preserve">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lastRenderedPageBreak/>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t>иные полномочия, возложенные на нее Положением</w:t>
      </w:r>
      <w:r w:rsidRPr="00E407AF">
        <w:t xml:space="preserve"> о Комиссии.</w:t>
      </w:r>
    </w:p>
    <w:p w:rsidR="00091DB7" w:rsidRPr="00E407AF" w:rsidRDefault="00091DB7" w:rsidP="00091DB7">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7" w:name="_Toc156236890"/>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7"/>
    </w:p>
    <w:p w:rsidR="00CE5566" w:rsidRDefault="00CE5566" w:rsidP="00CE5566">
      <w:pPr>
        <w:pStyle w:val="52"/>
      </w:pPr>
    </w:p>
    <w:p w:rsidR="00091DB7" w:rsidRPr="00A717A9" w:rsidRDefault="00091DB7" w:rsidP="00091DB7">
      <w:pPr>
        <w:pStyle w:val="52"/>
      </w:pPr>
      <w:r w:rsidRPr="00A717A9">
        <w:t xml:space="preserve">1. Принятые до утверждения настоящих </w:t>
      </w:r>
      <w:proofErr w:type="gramStart"/>
      <w:r w:rsidRPr="00A717A9">
        <w:t>Правил</w:t>
      </w:r>
      <w:proofErr w:type="gramEnd"/>
      <w:r w:rsidRPr="00A717A9">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1DB7" w:rsidRPr="00A717A9" w:rsidRDefault="00091DB7" w:rsidP="00091DB7">
      <w:pPr>
        <w:pStyle w:val="52"/>
      </w:pPr>
      <w:r w:rsidRPr="00A717A9">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 xml:space="preserve">капитального строительства, виды разрешенного использования или предельные параметры которых не </w:t>
      </w:r>
      <w:proofErr w:type="gramStart"/>
      <w:r w:rsidRPr="00A717A9">
        <w:rPr>
          <w:szCs w:val="21"/>
        </w:rPr>
        <w:t>соответствуют градостроительному регламенту может</w:t>
      </w:r>
      <w:proofErr w:type="gramEnd"/>
      <w:r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8" w:name="_Toc156236891"/>
      <w:r w:rsidRPr="00C2645A">
        <w:rPr>
          <w:i w:val="0"/>
        </w:rPr>
        <w:t xml:space="preserve">Статья </w:t>
      </w:r>
      <w:r w:rsidR="00302FD5">
        <w:rPr>
          <w:i w:val="0"/>
        </w:rPr>
        <w:t>9</w:t>
      </w:r>
      <w:r w:rsidRPr="00C2645A">
        <w:rPr>
          <w:i w:val="0"/>
        </w:rPr>
        <w:t xml:space="preserve">. </w:t>
      </w:r>
      <w:r>
        <w:rPr>
          <w:i w:val="0"/>
        </w:rPr>
        <w:t>Территориальные зоны</w:t>
      </w:r>
      <w:bookmarkEnd w:id="18"/>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 xml:space="preserve">устанавливаются </w:t>
      </w:r>
      <w:proofErr w:type="gramStart"/>
      <w:r w:rsidRPr="00306B0E">
        <w:t>по</w:t>
      </w:r>
      <w:proofErr w:type="gramEnd"/>
      <w:r w:rsidRPr="00306B0E">
        <w:t>:</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lastRenderedPageBreak/>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38699B">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9" w:name="_Toc156236892"/>
      <w:r w:rsidRPr="00A47D01">
        <w:rPr>
          <w:i w:val="0"/>
        </w:rPr>
        <w:t>Статья 1</w:t>
      </w:r>
      <w:r w:rsidR="00302FD5" w:rsidRPr="00A47D01">
        <w:rPr>
          <w:i w:val="0"/>
        </w:rPr>
        <w:t>0</w:t>
      </w:r>
      <w:r w:rsidRPr="00A47D01">
        <w:rPr>
          <w:i w:val="0"/>
        </w:rPr>
        <w:t>. Градостроительные регламенты</w:t>
      </w:r>
      <w:bookmarkEnd w:id="19"/>
      <w:r w:rsidRPr="00A47D01">
        <w:rPr>
          <w:i w:val="0"/>
        </w:rPr>
        <w:t xml:space="preserve"> </w:t>
      </w:r>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rsidR="00306B0E" w:rsidRPr="000B4BB4" w:rsidRDefault="00306B0E" w:rsidP="0066012A">
      <w:pPr>
        <w:pStyle w:val="52"/>
        <w:rPr>
          <w:szCs w:val="21"/>
        </w:rPr>
      </w:pPr>
      <w:proofErr w:type="gramStart"/>
      <w:r w:rsidRPr="000B4BB4">
        <w:rPr>
          <w:szCs w:val="21"/>
        </w:rPr>
        <w:t>предоставленные для добычи полезных ископаемых.</w:t>
      </w:r>
      <w:proofErr w:type="gramEnd"/>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lastRenderedPageBreak/>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proofErr w:type="gramStart"/>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A47D01" w:rsidRDefault="0066012A" w:rsidP="0066012A">
      <w:pPr>
        <w:pStyle w:val="52"/>
        <w:rPr>
          <w:szCs w:val="21"/>
        </w:rPr>
      </w:pPr>
      <w:r w:rsidRPr="00A47D01">
        <w:rPr>
          <w:szCs w:val="21"/>
        </w:rPr>
        <w:t>виды разрешенного использования земельных участков и объектов капитального строительства;</w:t>
      </w:r>
    </w:p>
    <w:p w:rsidR="0066012A" w:rsidRPr="00A47D01" w:rsidRDefault="0066012A" w:rsidP="0066012A">
      <w:pPr>
        <w:pStyle w:val="52"/>
        <w:rPr>
          <w:szCs w:val="21"/>
        </w:rPr>
      </w:pPr>
      <w:r w:rsidRPr="0038699B">
        <w:rPr>
          <w:szCs w:val="21"/>
        </w:rPr>
        <w:t>предельные</w:t>
      </w:r>
      <w:r w:rsidRPr="00A47D01">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3302" w:rsidRPr="00553302" w:rsidRDefault="00553302" w:rsidP="00553302">
      <w:pPr>
        <w:pStyle w:val="52"/>
      </w:pPr>
      <w:r w:rsidRPr="00553302">
        <w:rPr>
          <w:highlight w:val="cyan"/>
        </w:rPr>
        <w:t>требования к архитектурно-градостроительному облику объектов капитального строительства;</w:t>
      </w:r>
    </w:p>
    <w:p w:rsidR="0066012A" w:rsidRPr="00A47D01" w:rsidRDefault="0066012A" w:rsidP="0066012A">
      <w:pPr>
        <w:pStyle w:val="52"/>
        <w:rPr>
          <w:szCs w:val="21"/>
        </w:rPr>
      </w:pPr>
      <w:r w:rsidRPr="00A47D01">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38699B">
        <w:rPr>
          <w:szCs w:val="21"/>
        </w:rPr>
        <w:t>законодательством</w:t>
      </w:r>
      <w:r w:rsidRPr="00A47D01">
        <w:rPr>
          <w:szCs w:val="21"/>
        </w:rPr>
        <w:t xml:space="preserve"> Российской Федерации;</w:t>
      </w:r>
    </w:p>
    <w:p w:rsidR="00FE6A24" w:rsidRPr="00A47D01" w:rsidRDefault="00FE6A24" w:rsidP="00FE6A24">
      <w:pPr>
        <w:pStyle w:val="52"/>
        <w:rPr>
          <w:szCs w:val="21"/>
        </w:rPr>
      </w:pPr>
      <w:r w:rsidRPr="00A47D01">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20" w:name="_Toc156236893"/>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20"/>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w:t>
      </w:r>
      <w:proofErr w:type="gramStart"/>
      <w:r w:rsidRPr="003218FD">
        <w:rPr>
          <w:szCs w:val="21"/>
        </w:rPr>
        <w:t>указывается</w:t>
      </w:r>
      <w:proofErr w:type="gramEnd"/>
      <w:r w:rsidRPr="003218FD">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 xml:space="preserve">при подготовке градостроительных планов земельных участков (в составе градостроительного плана земельного участка </w:t>
      </w:r>
      <w:proofErr w:type="gramStart"/>
      <w:r w:rsidRPr="00A448A3">
        <w:t>указывается</w:t>
      </w:r>
      <w:proofErr w:type="gramEnd"/>
      <w:r w:rsidRPr="00A448A3">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w:t>
      </w:r>
      <w:proofErr w:type="gramStart"/>
      <w:r w:rsidRPr="00A448A3">
        <w:t xml:space="preserve">При отсутствии Правил землепользования и застройки не допускается выдача разрешений на строительство, за исключением </w:t>
      </w:r>
      <w:r w:rsidRPr="00A448A3">
        <w:rPr>
          <w:szCs w:val="21"/>
        </w:rPr>
        <w:t xml:space="preserve">строительства, реконструкции объектов </w:t>
      </w:r>
      <w:r w:rsidRPr="00A448A3">
        <w:rPr>
          <w:szCs w:val="21"/>
        </w:rPr>
        <w:lastRenderedPageBreak/>
        <w:t>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Pr="0038699B">
        <w:rPr>
          <w:szCs w:val="21"/>
        </w:rPr>
        <w:t>законами</w:t>
      </w:r>
      <w:r w:rsidRPr="00A47D01">
        <w:rPr>
          <w:szCs w:val="21"/>
        </w:rPr>
        <w:t xml:space="preserve"> случаях.</w:t>
      </w:r>
      <w:proofErr w:type="gramEnd"/>
    </w:p>
    <w:p w:rsidR="00A07804" w:rsidRPr="00A47D01" w:rsidRDefault="00EC271E" w:rsidP="009B23C6">
      <w:pPr>
        <w:pStyle w:val="52"/>
        <w:rPr>
          <w:color w:val="FF0000"/>
          <w:szCs w:val="22"/>
        </w:rPr>
      </w:pPr>
      <w:r w:rsidRPr="00A47D01">
        <w:rPr>
          <w:szCs w:val="22"/>
        </w:rPr>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A47D01">
        <w:rPr>
          <w:szCs w:val="22"/>
        </w:rPr>
        <w:t xml:space="preserve"> </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1" w:name="_Toc156236894"/>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2" w:name="_Toc156236895"/>
      <w:r w:rsidRPr="00A47D01">
        <w:rPr>
          <w:i w:val="0"/>
        </w:rPr>
        <w:t xml:space="preserve">Статья 12. </w:t>
      </w:r>
      <w:r w:rsidR="00A4696B" w:rsidRPr="00A47D01">
        <w:rPr>
          <w:i w:val="0"/>
        </w:rPr>
        <w:t>Основные положения</w:t>
      </w:r>
      <w:bookmarkEnd w:id="22"/>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w:t>
      </w:r>
      <w:proofErr w:type="gramStart"/>
      <w:r w:rsidRPr="002F0452">
        <w:t xml:space="preserve">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9E06B3" w:rsidRPr="00A47D01" w:rsidRDefault="009E06B3" w:rsidP="009E06B3">
      <w:pPr>
        <w:pStyle w:val="34"/>
        <w:rPr>
          <w:rFonts w:ascii="Verdana" w:hAnsi="Verdana"/>
          <w:sz w:val="21"/>
          <w:szCs w:val="21"/>
          <w:lang w:eastAsia="ru-RU"/>
        </w:rPr>
      </w:pPr>
      <w:r w:rsidRPr="00A47D01">
        <w:rPr>
          <w:lang w:eastAsia="ru-RU"/>
        </w:rPr>
        <w:lastRenderedPageBreak/>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B4BB4" w:rsidRPr="00A47D01" w:rsidRDefault="000B4BB4" w:rsidP="00FF34CD">
      <w:pPr>
        <w:pStyle w:val="32"/>
        <w:numPr>
          <w:ilvl w:val="0"/>
          <w:numId w:val="0"/>
        </w:numPr>
        <w:ind w:firstLine="709"/>
        <w:rPr>
          <w:i w:val="0"/>
          <w:szCs w:val="22"/>
        </w:rPr>
      </w:pPr>
    </w:p>
    <w:p w:rsidR="00FF34CD" w:rsidRPr="00A47D01" w:rsidRDefault="00FF34CD" w:rsidP="00FF34CD">
      <w:pPr>
        <w:pStyle w:val="32"/>
        <w:rPr>
          <w:i w:val="0"/>
          <w:szCs w:val="22"/>
        </w:rPr>
      </w:pPr>
      <w:bookmarkStart w:id="23" w:name="_Toc156236896"/>
      <w:r w:rsidRPr="00A47D01">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Pr="00A47D01">
        <w:t xml:space="preserve"> </w:t>
      </w:r>
      <w:r w:rsidR="0038699B">
        <w:rPr>
          <w:color w:val="000000"/>
        </w:rPr>
        <w:t>Русско-</w:t>
      </w:r>
      <w:proofErr w:type="spellStart"/>
      <w:r w:rsidR="0038699B">
        <w:rPr>
          <w:color w:val="000000"/>
        </w:rPr>
        <w:t>Шойск</w:t>
      </w:r>
      <w:r>
        <w:t>ой</w:t>
      </w:r>
      <w:proofErr w:type="spellEnd"/>
      <w:r>
        <w:t xml:space="preserve"> сельской администрации</w:t>
      </w:r>
      <w:r w:rsidRPr="00A47D01">
        <w:t xml:space="preserve">. </w:t>
      </w:r>
      <w:proofErr w:type="gramEnd"/>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r w:rsidR="0038699B">
        <w:rPr>
          <w:color w:val="000000"/>
        </w:rPr>
        <w:t>Русско-</w:t>
      </w:r>
      <w:proofErr w:type="spellStart"/>
      <w:r w:rsidR="0038699B">
        <w:rPr>
          <w:color w:val="000000"/>
        </w:rPr>
        <w:t>Шойск</w:t>
      </w:r>
      <w:r>
        <w:t>ой</w:t>
      </w:r>
      <w:proofErr w:type="spellEnd"/>
      <w:r>
        <w:t xml:space="preserve">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 xml:space="preserve">5. </w:t>
      </w:r>
      <w:proofErr w:type="gramStart"/>
      <w:r w:rsidRPr="00A47D0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47D01">
        <w:t xml:space="preserve"> </w:t>
      </w:r>
      <w:proofErr w:type="gramStart"/>
      <w:r w:rsidRPr="00A47D01">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47D01">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Pr="00FE1E42" w:rsidRDefault="00A47D01" w:rsidP="00FE1E42">
      <w:pPr>
        <w:pStyle w:val="52"/>
        <w:rPr>
          <w:szCs w:val="22"/>
        </w:rPr>
      </w:pPr>
    </w:p>
    <w:p w:rsidR="00FF34CD" w:rsidRPr="00AC2E78" w:rsidRDefault="00FF34CD" w:rsidP="00FF34CD">
      <w:pPr>
        <w:pStyle w:val="32"/>
        <w:numPr>
          <w:ilvl w:val="0"/>
          <w:numId w:val="0"/>
        </w:numPr>
        <w:ind w:firstLine="709"/>
        <w:rPr>
          <w:i w:val="0"/>
          <w:szCs w:val="22"/>
        </w:rPr>
      </w:pPr>
      <w:bookmarkStart w:id="24" w:name="_Toc156236897"/>
      <w:r w:rsidRPr="00AC2E78">
        <w:rPr>
          <w:i w:val="0"/>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47D01">
        <w:rPr>
          <w:szCs w:val="21"/>
        </w:rPr>
        <w:t>архитектурным решениям</w:t>
      </w:r>
      <w:proofErr w:type="gramEnd"/>
      <w:r w:rsidRPr="00A47D01">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w:t>
      </w:r>
      <w:proofErr w:type="gramStart"/>
      <w:r w:rsidRPr="00A47D01">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roofErr w:type="gramEnd"/>
    </w:p>
    <w:p w:rsidR="009E06B3" w:rsidRPr="00A45051" w:rsidRDefault="009E06B3" w:rsidP="009E06B3">
      <w:pPr>
        <w:pStyle w:val="34"/>
        <w:rPr>
          <w:rFonts w:ascii="Verdana" w:eastAsia="Times New Roman" w:hAnsi="Verdana"/>
          <w:sz w:val="21"/>
          <w:szCs w:val="21"/>
          <w:lang w:eastAsia="ru-RU"/>
        </w:rPr>
      </w:pPr>
      <w:r w:rsidRPr="00A47D01">
        <w:t xml:space="preserve">5.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45051">
        <w:t xml:space="preserve">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w:t>
      </w:r>
      <w:proofErr w:type="gramStart"/>
      <w:r w:rsidRPr="00A47D01">
        <w:rPr>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xml:space="preserve">, не допускается предоставление разрешения на отклонение от предельных параметров разрешенного строительства, </w:t>
      </w:r>
      <w:r w:rsidRPr="00A47D01">
        <w:rPr>
          <w:lang w:eastAsia="ru-RU"/>
        </w:rPr>
        <w:lastRenderedPageBreak/>
        <w:t>реконструкции объектов капитального строительства в отношении земельного участка, на котором расположена такая постройка, до</w:t>
      </w:r>
      <w:proofErr w:type="gramEnd"/>
      <w:r w:rsidRPr="00A47D01">
        <w:rPr>
          <w:lang w:eastAsia="ru-RU"/>
        </w:rPr>
        <w:t xml:space="preserve"> </w:t>
      </w:r>
      <w:proofErr w:type="gramStart"/>
      <w:r w:rsidRPr="00A47D01">
        <w:rPr>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A47D01">
        <w:rPr>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5" w:name="_Toc156236898"/>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5"/>
    </w:p>
    <w:p w:rsidR="00961FEE" w:rsidRPr="00C2645A" w:rsidRDefault="00961FEE" w:rsidP="00961FEE">
      <w:pPr>
        <w:pStyle w:val="20"/>
        <w:rPr>
          <w:color w:val="auto"/>
        </w:rPr>
      </w:pPr>
    </w:p>
    <w:p w:rsidR="00961FEE" w:rsidRPr="006C36FC" w:rsidRDefault="00961FEE" w:rsidP="00961FEE">
      <w:pPr>
        <w:pStyle w:val="32"/>
        <w:rPr>
          <w:i w:val="0"/>
          <w:szCs w:val="22"/>
        </w:rPr>
      </w:pPr>
      <w:bookmarkStart w:id="26" w:name="_Toc156236899"/>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6"/>
    </w:p>
    <w:p w:rsidR="00961FEE" w:rsidRPr="00F46D64" w:rsidRDefault="00961FEE" w:rsidP="00961FEE">
      <w:pPr>
        <w:pStyle w:val="52"/>
      </w:pPr>
    </w:p>
    <w:p w:rsidR="009E06B3" w:rsidRPr="009956EB" w:rsidRDefault="009E06B3" w:rsidP="009E06B3">
      <w:pPr>
        <w:pStyle w:val="52"/>
      </w:pPr>
      <w:r w:rsidRPr="00A57B46">
        <w:rPr>
          <w:szCs w:val="21"/>
        </w:rPr>
        <w:t xml:space="preserve">1. Подготовка документации по планировке территории осуществляется в целях </w:t>
      </w:r>
      <w:r w:rsidRPr="009956EB">
        <w:rPr>
          <w:szCs w:val="21"/>
        </w:rPr>
        <w:t xml:space="preserve">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w:t>
      </w:r>
      <w:proofErr w:type="gramStart"/>
      <w:r w:rsidRPr="009956EB">
        <w:rPr>
          <w:szCs w:val="21"/>
        </w:rPr>
        <w:t>границ зон планируемого размещения объектов капитального строительства</w:t>
      </w:r>
      <w:proofErr w:type="gramEnd"/>
      <w:r w:rsidRPr="009956EB">
        <w:rPr>
          <w:szCs w:val="21"/>
        </w:rPr>
        <w:t>.</w:t>
      </w:r>
    </w:p>
    <w:p w:rsidR="009E06B3" w:rsidRPr="009956EB" w:rsidRDefault="009E06B3" w:rsidP="009E06B3">
      <w:pPr>
        <w:pStyle w:val="52"/>
        <w:rPr>
          <w:szCs w:val="21"/>
        </w:rPr>
      </w:pPr>
      <w:r w:rsidRPr="009956EB">
        <w:rPr>
          <w:szCs w:val="21"/>
        </w:rPr>
        <w:t xml:space="preserve">2. </w:t>
      </w:r>
      <w:proofErr w:type="gramStart"/>
      <w:r w:rsidR="00CB6214" w:rsidRPr="009956EB">
        <w:rPr>
          <w:rStyle w:val="35"/>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r w:rsidRPr="009956EB">
        <w:rPr>
          <w:rStyle w:val="35"/>
        </w:rPr>
        <w:t>.</w:t>
      </w:r>
      <w:proofErr w:type="gramEnd"/>
    </w:p>
    <w:p w:rsidR="009E06B3" w:rsidRPr="00AF5E87" w:rsidRDefault="009E06B3" w:rsidP="009E06B3">
      <w:pPr>
        <w:pStyle w:val="52"/>
      </w:pPr>
      <w:r w:rsidRPr="009956EB">
        <w:rPr>
          <w:szCs w:val="21"/>
        </w:rPr>
        <w:t xml:space="preserve">3. </w:t>
      </w:r>
      <w:proofErr w:type="gramStart"/>
      <w:r w:rsidRPr="009956EB">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Pr="00AF5E87">
        <w:rPr>
          <w:szCs w:val="21"/>
        </w:rPr>
        <w:t>,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lastRenderedPageBreak/>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proofErr w:type="gramStart"/>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расположенного в границах территории, применительно к которой не 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w:t>
      </w:r>
      <w:proofErr w:type="gramEnd"/>
      <w:r w:rsidRPr="00A47D01">
        <w:rPr>
          <w:szCs w:val="21"/>
        </w:rPr>
        <w:t xml:space="preserve">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7" w:name="_Toc156236900"/>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7"/>
    </w:p>
    <w:p w:rsidR="00961FEE" w:rsidRPr="00A47D01" w:rsidRDefault="00961FEE" w:rsidP="00961FEE">
      <w:pPr>
        <w:pStyle w:val="20"/>
        <w:rPr>
          <w:color w:val="auto"/>
        </w:rPr>
      </w:pPr>
    </w:p>
    <w:p w:rsidR="006012C0" w:rsidRPr="00A47D01" w:rsidRDefault="006012C0" w:rsidP="006012C0">
      <w:pPr>
        <w:pStyle w:val="32"/>
        <w:rPr>
          <w:i w:val="0"/>
        </w:rPr>
      </w:pPr>
      <w:bookmarkStart w:id="28" w:name="_Toc156236901"/>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8"/>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 xml:space="preserve">4. </w:t>
      </w:r>
      <w:proofErr w:type="gramStart"/>
      <w:r w:rsidRPr="00A47D01">
        <w:t>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E0202A">
        <w:rPr>
          <w:szCs w:val="22"/>
        </w:rPr>
        <w:t xml:space="preserve"> о </w:t>
      </w:r>
      <w:r>
        <w:rPr>
          <w:szCs w:val="22"/>
        </w:rPr>
        <w:t>начале общественных обсуждений или публичных слушаний,</w:t>
      </w:r>
      <w:r w:rsidRPr="001D5305">
        <w:rPr>
          <w:szCs w:val="22"/>
        </w:rPr>
        <w:t xml:space="preserve"> </w:t>
      </w:r>
      <w:r w:rsidRPr="00A47D01">
        <w:rPr>
          <w:szCs w:val="22"/>
        </w:rPr>
        <w:t xml:space="preserve">ознакомление с соответствующим </w:t>
      </w:r>
      <w:r w:rsidRPr="00A47D01">
        <w:rPr>
          <w:szCs w:val="22"/>
        </w:rPr>
        <w:lastRenderedPageBreak/>
        <w:t xml:space="preserve">проектом, другие меры, обеспечивающие участие в общественных обсуждениях или публичных слушаниях жителей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9" w:name="_Toc156236902"/>
      <w:r w:rsidRPr="00A47D01">
        <w:rPr>
          <w:i w:val="0"/>
        </w:rPr>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9"/>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w:t>
      </w:r>
      <w:proofErr w:type="gramStart"/>
      <w:r w:rsidRPr="00A47D01">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в</w:t>
      </w:r>
      <w:proofErr w:type="gramEnd"/>
      <w:r w:rsidRPr="00A47D01">
        <w:rPr>
          <w:rFonts w:eastAsia="Times New Roman"/>
          <w:lang w:eastAsia="ru-RU"/>
        </w:rPr>
        <w:t xml:space="preserve"> </w:t>
      </w:r>
      <w:proofErr w:type="gramStart"/>
      <w:r w:rsidRPr="00A47D01">
        <w:rPr>
          <w:rFonts w:eastAsia="Times New Roman"/>
          <w:lang w:eastAsia="ru-RU"/>
        </w:rPr>
        <w:t>границах</w:t>
      </w:r>
      <w:proofErr w:type="gramEnd"/>
      <w:r w:rsidRPr="00A47D01">
        <w:rPr>
          <w:rFonts w:eastAsia="Times New Roman"/>
          <w:lang w:eastAsia="ru-RU"/>
        </w:rPr>
        <w:t xml:space="preserve">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A47D01">
        <w:rPr>
          <w:lang w:eastAsia="ru-RU"/>
        </w:rPr>
        <w:t>приаэродромной</w:t>
      </w:r>
      <w:proofErr w:type="spellEnd"/>
      <w:r w:rsidRPr="00A47D01">
        <w:rPr>
          <w:lang w:eastAsia="ru-RU"/>
        </w:rPr>
        <w:t xml:space="preserve"> территории, а также </w:t>
      </w:r>
      <w:r w:rsidRPr="00A47D01">
        <w:rPr>
          <w:szCs w:val="21"/>
        </w:rPr>
        <w:t xml:space="preserve">в </w:t>
      </w:r>
      <w:r w:rsidRPr="00A47D01">
        <w:t xml:space="preserve">случаях устранения несоответствий, указанных в пунктах </w:t>
      </w:r>
      <w:proofErr w:type="gramStart"/>
      <w:r w:rsidRPr="00A47D01">
        <w:t>г</w:t>
      </w:r>
      <w:proofErr w:type="gramEnd"/>
      <w:r w:rsidRPr="00A47D01">
        <w:t xml:space="preserve">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proofErr w:type="gramStart"/>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A47D01">
        <w:rPr>
          <w:lang w:eastAsia="ru-RU"/>
        </w:rPr>
        <w:t xml:space="preserve">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30" w:name="_Toc156236903"/>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0"/>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w:t>
      </w:r>
      <w:proofErr w:type="gramStart"/>
      <w:r w:rsidRPr="00A47D01">
        <w:t>,</w:t>
      </w:r>
      <w:proofErr w:type="gramEnd"/>
      <w:r w:rsidRPr="00A47D0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lastRenderedPageBreak/>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 xml:space="preserve">и (или) нормативными правовыми актами представительного органа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В случае</w:t>
      </w:r>
      <w:proofErr w:type="gramStart"/>
      <w:r w:rsidRPr="0013797E">
        <w:t>,</w:t>
      </w:r>
      <w:proofErr w:type="gramEnd"/>
      <w:r w:rsidRPr="0013797E">
        <w:t xml:space="preserve">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1" w:name="_Toc156236904"/>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2" w:name="_Toc156236905"/>
      <w:r w:rsidRPr="00A47D01">
        <w:rPr>
          <w:color w:val="auto"/>
        </w:rPr>
        <w:lastRenderedPageBreak/>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2"/>
    </w:p>
    <w:p w:rsidR="00961FEE" w:rsidRPr="00C2645A" w:rsidRDefault="00961FEE" w:rsidP="00961FEE">
      <w:pPr>
        <w:pStyle w:val="20"/>
        <w:rPr>
          <w:color w:val="auto"/>
        </w:rPr>
      </w:pPr>
    </w:p>
    <w:p w:rsidR="006012C0" w:rsidRPr="009956EB" w:rsidRDefault="006012C0" w:rsidP="006012C0">
      <w:pPr>
        <w:pStyle w:val="32"/>
        <w:rPr>
          <w:i w:val="0"/>
          <w:szCs w:val="22"/>
        </w:rPr>
      </w:pPr>
      <w:bookmarkStart w:id="33" w:name="_Toc156236906"/>
      <w:r w:rsidRPr="00416383">
        <w:rPr>
          <w:i w:val="0"/>
        </w:rPr>
        <w:t xml:space="preserve">Статья </w:t>
      </w:r>
      <w:r w:rsidR="00416383" w:rsidRPr="00416383">
        <w:rPr>
          <w:i w:val="0"/>
        </w:rPr>
        <w:t>20</w:t>
      </w:r>
      <w:r w:rsidRPr="00416383">
        <w:rPr>
          <w:i w:val="0"/>
        </w:rPr>
        <w:t xml:space="preserve">. </w:t>
      </w:r>
      <w:r w:rsidR="00416383" w:rsidRPr="00416383">
        <w:rPr>
          <w:i w:val="0"/>
        </w:rPr>
        <w:t xml:space="preserve">Порядок внесения изменений в Правила </w:t>
      </w:r>
      <w:r w:rsidR="00416383" w:rsidRPr="009956EB">
        <w:rPr>
          <w:i w:val="0"/>
        </w:rPr>
        <w:t>землепользования и застройки</w:t>
      </w:r>
      <w:bookmarkEnd w:id="33"/>
    </w:p>
    <w:p w:rsidR="00416383" w:rsidRPr="009956EB" w:rsidRDefault="00416383" w:rsidP="006012C0">
      <w:pPr>
        <w:pStyle w:val="52"/>
      </w:pPr>
    </w:p>
    <w:p w:rsidR="009E06B3" w:rsidRPr="009956EB" w:rsidRDefault="009E06B3" w:rsidP="009E06B3">
      <w:pPr>
        <w:pStyle w:val="52"/>
      </w:pPr>
      <w:r w:rsidRPr="009956EB">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E06B3" w:rsidRPr="009956EB" w:rsidRDefault="009E06B3" w:rsidP="009E06B3">
      <w:pPr>
        <w:pStyle w:val="52"/>
      </w:pPr>
      <w:r w:rsidRPr="009956EB">
        <w:t>2. Основаниями для рассмотрения вопроса внесения изменений в Правила являются:</w:t>
      </w:r>
    </w:p>
    <w:p w:rsidR="009E06B3" w:rsidRPr="009956EB" w:rsidRDefault="009E06B3" w:rsidP="009E06B3">
      <w:pPr>
        <w:pStyle w:val="52"/>
        <w:rPr>
          <w:szCs w:val="21"/>
        </w:rPr>
      </w:pPr>
      <w:proofErr w:type="gramStart"/>
      <w:r w:rsidRPr="009956EB">
        <w:rPr>
          <w:szCs w:val="21"/>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9E06B3" w:rsidRPr="009956EB" w:rsidRDefault="009E06B3" w:rsidP="009E06B3">
      <w:pPr>
        <w:pStyle w:val="52"/>
        <w:rPr>
          <w:szCs w:val="21"/>
        </w:rPr>
      </w:pPr>
      <w:r w:rsidRPr="009956EB">
        <w:rPr>
          <w:szCs w:val="21"/>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956EB">
        <w:rPr>
          <w:szCs w:val="21"/>
        </w:rPr>
        <w:t>приаэродромной</w:t>
      </w:r>
      <w:proofErr w:type="spellEnd"/>
      <w:r w:rsidRPr="009956EB">
        <w:rPr>
          <w:szCs w:val="21"/>
        </w:rPr>
        <w:t xml:space="preserve"> территории, которые допущены в Правилах;</w:t>
      </w:r>
    </w:p>
    <w:p w:rsidR="009E06B3" w:rsidRPr="009956EB" w:rsidRDefault="009E06B3" w:rsidP="009E06B3">
      <w:pPr>
        <w:pStyle w:val="52"/>
        <w:rPr>
          <w:szCs w:val="21"/>
        </w:rPr>
      </w:pPr>
      <w:r w:rsidRPr="009956EB">
        <w:rPr>
          <w:szCs w:val="21"/>
        </w:rPr>
        <w:t>в) поступление предложений об изменении границ территориальных зон, изменении градостроительных регламентов;</w:t>
      </w:r>
    </w:p>
    <w:p w:rsidR="009E06B3" w:rsidRPr="009956EB" w:rsidRDefault="009E06B3" w:rsidP="009E06B3">
      <w:pPr>
        <w:pStyle w:val="52"/>
        <w:rPr>
          <w:rFonts w:ascii="Verdana" w:hAnsi="Verdana"/>
          <w:sz w:val="21"/>
          <w:szCs w:val="21"/>
          <w:lang w:eastAsia="ru-RU"/>
        </w:rPr>
      </w:pPr>
      <w:r w:rsidRPr="009956EB">
        <w:rPr>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9956EB" w:rsidRDefault="009E06B3" w:rsidP="009E06B3">
      <w:pPr>
        <w:pStyle w:val="52"/>
        <w:rPr>
          <w:rFonts w:ascii="Verdana" w:hAnsi="Verdana"/>
          <w:sz w:val="21"/>
          <w:szCs w:val="21"/>
          <w:lang w:eastAsia="ru-RU"/>
        </w:rPr>
      </w:pPr>
      <w:r w:rsidRPr="009956EB">
        <w:rPr>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9956EB" w:rsidRDefault="009E06B3" w:rsidP="009E06B3">
      <w:pPr>
        <w:pStyle w:val="52"/>
      </w:pPr>
      <w:r w:rsidRPr="009956EB">
        <w:rPr>
          <w:lang w:eastAsia="ru-RU"/>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1BE0" w:rsidRPr="009956EB" w:rsidRDefault="009E06B3" w:rsidP="009E06B3">
      <w:pPr>
        <w:pStyle w:val="34"/>
        <w:rPr>
          <w:rFonts w:eastAsia="Times New Roman"/>
          <w:lang w:eastAsia="ru-RU"/>
        </w:rPr>
      </w:pPr>
      <w:r w:rsidRPr="009956EB">
        <w:rPr>
          <w:rFonts w:eastAsia="Times New Roman"/>
          <w:lang w:eastAsia="ru-RU"/>
        </w:rPr>
        <w:t>ж) принятие решения о комплексном развитии территории</w:t>
      </w:r>
      <w:r w:rsidR="00271BE0" w:rsidRPr="009956EB">
        <w:rPr>
          <w:rFonts w:eastAsia="Times New Roman"/>
          <w:lang w:eastAsia="ru-RU"/>
        </w:rPr>
        <w:t>;</w:t>
      </w:r>
    </w:p>
    <w:p w:rsidR="009E06B3" w:rsidRPr="009956EB" w:rsidRDefault="00271BE0" w:rsidP="009E06B3">
      <w:pPr>
        <w:pStyle w:val="34"/>
        <w:rPr>
          <w:rFonts w:ascii="Verdana" w:eastAsia="Times New Roman" w:hAnsi="Verdana"/>
          <w:sz w:val="21"/>
          <w:szCs w:val="21"/>
          <w:lang w:eastAsia="ru-RU"/>
        </w:rPr>
      </w:pPr>
      <w:r w:rsidRPr="009956EB">
        <w:rPr>
          <w:rFonts w:eastAsia="Times New Roman"/>
          <w:lang w:eastAsia="ru-RU"/>
        </w:rPr>
        <w:t>з) обнаружение мест захоронений погибших при защите Отечества, расположенных в границах муниципального образования</w:t>
      </w:r>
      <w:r w:rsidR="009E06B3" w:rsidRPr="009956EB">
        <w:rPr>
          <w:rFonts w:eastAsia="Times New Roman"/>
          <w:lang w:eastAsia="ru-RU"/>
        </w:rPr>
        <w:t>.</w:t>
      </w:r>
    </w:p>
    <w:p w:rsidR="009E06B3" w:rsidRPr="009956EB" w:rsidRDefault="009E06B3" w:rsidP="009E06B3">
      <w:pPr>
        <w:pStyle w:val="52"/>
      </w:pPr>
      <w:r w:rsidRPr="009956EB">
        <w:rPr>
          <w:szCs w:val="21"/>
        </w:rPr>
        <w:t xml:space="preserve">3. </w:t>
      </w:r>
      <w:r w:rsidRPr="009956EB">
        <w:t>Предложения о внесении изменений в Правила направляются в Комиссию:</w:t>
      </w:r>
    </w:p>
    <w:p w:rsidR="009E06B3" w:rsidRPr="009956EB" w:rsidRDefault="009E06B3" w:rsidP="009E06B3">
      <w:pPr>
        <w:pStyle w:val="52"/>
      </w:pPr>
      <w:r w:rsidRPr="009956EB">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9956EB" w:rsidRDefault="009E06B3" w:rsidP="009E06B3">
      <w:pPr>
        <w:pStyle w:val="52"/>
      </w:pPr>
      <w:r w:rsidRPr="009956EB">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9956EB" w:rsidRDefault="009E06B3" w:rsidP="009E06B3">
      <w:pPr>
        <w:pStyle w:val="52"/>
      </w:pPr>
      <w:r w:rsidRPr="009956EB">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9956EB" w:rsidRDefault="009E06B3" w:rsidP="009E06B3">
      <w:pPr>
        <w:pStyle w:val="52"/>
        <w:rPr>
          <w:noProof/>
        </w:rPr>
      </w:pPr>
      <w:r w:rsidRPr="009956EB">
        <w:rPr>
          <w:noProof/>
        </w:rPr>
        <w:t xml:space="preserve">органами местного самоуправления в случаях, если </w:t>
      </w:r>
      <w:r w:rsidRPr="009956EB">
        <w:t>н</w:t>
      </w:r>
      <w:r w:rsidRPr="009956EB">
        <w:rPr>
          <w:noProof/>
        </w:rPr>
        <w:t xml:space="preserve">еобходимо </w:t>
      </w:r>
      <w:r w:rsidRPr="009956EB">
        <w:t>с</w:t>
      </w:r>
      <w:r w:rsidRPr="009956EB">
        <w:rPr>
          <w:noProof/>
        </w:rPr>
        <w:t xml:space="preserve">овершенствовать </w:t>
      </w:r>
      <w:r w:rsidRPr="009956EB">
        <w:t>п</w:t>
      </w:r>
      <w:r w:rsidRPr="009956EB">
        <w:rPr>
          <w:noProof/>
        </w:rPr>
        <w:t xml:space="preserve">орядок </w:t>
      </w:r>
      <w:r w:rsidRPr="009956EB">
        <w:t>р</w:t>
      </w:r>
      <w:r w:rsidRPr="009956EB">
        <w:rPr>
          <w:noProof/>
        </w:rPr>
        <w:t xml:space="preserve">егулирования </w:t>
      </w:r>
      <w:r w:rsidRPr="009956EB">
        <w:t>з</w:t>
      </w:r>
      <w:r w:rsidRPr="009956EB">
        <w:rPr>
          <w:noProof/>
        </w:rPr>
        <w:t xml:space="preserve">емлепользования </w:t>
      </w:r>
      <w:r w:rsidRPr="009956EB">
        <w:t>и з</w:t>
      </w:r>
      <w:r w:rsidRPr="009956EB">
        <w:rPr>
          <w:noProof/>
        </w:rPr>
        <w:t xml:space="preserve">астройки </w:t>
      </w:r>
      <w:r w:rsidRPr="009956EB">
        <w:t>н</w:t>
      </w:r>
      <w:r w:rsidRPr="009956EB">
        <w:rPr>
          <w:noProof/>
        </w:rPr>
        <w:t xml:space="preserve">а </w:t>
      </w:r>
      <w:r w:rsidRPr="009956EB">
        <w:t>с</w:t>
      </w:r>
      <w:r w:rsidRPr="009956EB">
        <w:rPr>
          <w:noProof/>
        </w:rPr>
        <w:t xml:space="preserve">оответствующей </w:t>
      </w:r>
      <w:r w:rsidRPr="009956EB">
        <w:t>т</w:t>
      </w:r>
      <w:r w:rsidRPr="009956EB">
        <w:rPr>
          <w:noProof/>
        </w:rPr>
        <w:t xml:space="preserve">ерритории </w:t>
      </w:r>
      <w:r w:rsidRPr="009956EB">
        <w:t>п</w:t>
      </w:r>
      <w:r w:rsidRPr="009956EB">
        <w:rPr>
          <w:noProof/>
        </w:rPr>
        <w:t>оселения;</w:t>
      </w:r>
    </w:p>
    <w:p w:rsidR="00271BE0" w:rsidRPr="009956EB" w:rsidRDefault="00271BE0" w:rsidP="009E06B3">
      <w:pPr>
        <w:pStyle w:val="52"/>
        <w:rPr>
          <w:noProof/>
        </w:rPr>
      </w:pPr>
      <w:r w:rsidRPr="009956EB">
        <w:rPr>
          <w:noProof/>
        </w:rPr>
        <w:t xml:space="preserve">органами местного самоуправления в случае </w:t>
      </w:r>
      <w:r w:rsidRPr="009956EB">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9956EB" w:rsidRDefault="009E06B3" w:rsidP="009E06B3">
      <w:pPr>
        <w:pStyle w:val="52"/>
      </w:pPr>
      <w:r w:rsidRPr="009956EB">
        <w:t xml:space="preserve">физическими или юридическими лицами в инициативном порядке либо в случаях, если в результате применения </w:t>
      </w:r>
      <w:proofErr w:type="gramStart"/>
      <w:r w:rsidRPr="009956EB">
        <w:t>Правил</w:t>
      </w:r>
      <w:proofErr w:type="gramEnd"/>
      <w:r w:rsidRPr="009956EB">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9956EB">
        <w:lastRenderedPageBreak/>
        <w:t>земельных участков и объектов капитального строительства, не реализуются права и законные интересы граждан и их объединений.</w:t>
      </w:r>
    </w:p>
    <w:p w:rsidR="009E06B3" w:rsidRPr="009956EB" w:rsidRDefault="009E06B3" w:rsidP="00504772">
      <w:pPr>
        <w:pStyle w:val="52"/>
      </w:pPr>
      <w:proofErr w:type="gramStart"/>
      <w:r w:rsidRPr="009956EB">
        <w:t xml:space="preserve">уполномоченным федеральным органом исполнительной власти или юридическим лицом, </w:t>
      </w:r>
      <w:r w:rsidR="00504772" w:rsidRPr="009956EB">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9956EB">
        <w:t>;</w:t>
      </w:r>
      <w:proofErr w:type="gramEnd"/>
    </w:p>
    <w:p w:rsidR="009E06B3" w:rsidRPr="009956EB" w:rsidRDefault="009E06B3" w:rsidP="00504772">
      <w:pPr>
        <w:pStyle w:val="52"/>
      </w:pPr>
      <w:proofErr w:type="gramStart"/>
      <w:r w:rsidRPr="009956EB">
        <w:t>высшим исполнительным органом государственной власти Республики Марий Эл, органом</w:t>
      </w:r>
      <w:r w:rsidRPr="009956EB">
        <w:rPr>
          <w:lang w:eastAsia="ru-RU"/>
        </w:rPr>
        <w:t xml:space="preserve"> местного самоуправления</w:t>
      </w:r>
      <w:r w:rsidRPr="009956EB">
        <w:t xml:space="preserve">, принявшими решение о комплексном развитии территории, </w:t>
      </w:r>
      <w:r w:rsidR="00504772" w:rsidRPr="009956EB">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00504772" w:rsidRPr="009956EB">
        <w:t xml:space="preserve"> процентов, или дочерним обществом, в уставном (складочном) капитале которого более 50 процентов долей принадлежит такому юридическому лицу</w:t>
      </w:r>
      <w:r w:rsidRPr="009956EB">
        <w:t>.</w:t>
      </w:r>
    </w:p>
    <w:p w:rsidR="009E06B3" w:rsidRPr="009956EB" w:rsidRDefault="009E06B3" w:rsidP="009E06B3">
      <w:pPr>
        <w:pStyle w:val="52"/>
        <w:rPr>
          <w:lang w:eastAsia="ru-RU"/>
        </w:rPr>
      </w:pPr>
      <w:r w:rsidRPr="009956EB">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9956EB">
        <w:rPr>
          <w:lang w:eastAsia="ru-RU"/>
        </w:rPr>
        <w:t>приаэродромной</w:t>
      </w:r>
      <w:proofErr w:type="spellEnd"/>
      <w:r w:rsidRPr="009956EB">
        <w:rPr>
          <w:lang w:eastAsia="ru-RU"/>
        </w:rPr>
        <w:t xml:space="preserve"> территории, рассмотрению Комиссией не подлежит.</w:t>
      </w:r>
    </w:p>
    <w:p w:rsidR="009E06B3" w:rsidRPr="009956EB" w:rsidRDefault="009E06B3" w:rsidP="009E06B3">
      <w:pPr>
        <w:pStyle w:val="52"/>
      </w:pPr>
      <w:r w:rsidRPr="009956EB">
        <w:t>4. В случае</w:t>
      </w:r>
      <w:proofErr w:type="gramStart"/>
      <w:r w:rsidRPr="009956EB">
        <w:t>,</w:t>
      </w:r>
      <w:proofErr w:type="gramEnd"/>
      <w:r w:rsidRPr="009956EB">
        <w:t xml:space="preserve"> если Правилами не обеспечена в соответствии с </w:t>
      </w:r>
      <w:r w:rsidRPr="0038699B">
        <w:rPr>
          <w:szCs w:val="21"/>
        </w:rPr>
        <w:t>частью 3.1 статьи 31</w:t>
      </w:r>
      <w:r w:rsidRPr="009956EB">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Главе </w:t>
      </w:r>
      <w:r w:rsidR="0038699B">
        <w:rPr>
          <w:color w:val="000000"/>
        </w:rPr>
        <w:t>Русско-</w:t>
      </w:r>
      <w:proofErr w:type="spellStart"/>
      <w:r w:rsidR="0038699B">
        <w:rPr>
          <w:color w:val="000000"/>
        </w:rPr>
        <w:t>Шойск</w:t>
      </w:r>
      <w:r w:rsidRPr="009956EB">
        <w:t>ого</w:t>
      </w:r>
      <w:proofErr w:type="spellEnd"/>
      <w:r w:rsidRPr="009956EB">
        <w:t xml:space="preserve"> сельского поселения</w:t>
      </w:r>
      <w:r w:rsidRPr="009956EB">
        <w:rPr>
          <w:szCs w:val="22"/>
        </w:rPr>
        <w:t xml:space="preserve"> </w:t>
      </w:r>
      <w:r w:rsidRPr="009956EB">
        <w:t>требование о внесении изменений в Правила в целях обеспечения размещения указанных объектов.</w:t>
      </w:r>
    </w:p>
    <w:p w:rsidR="009E06B3" w:rsidRPr="009956EB" w:rsidRDefault="009E06B3" w:rsidP="009E06B3">
      <w:pPr>
        <w:pStyle w:val="52"/>
        <w:rPr>
          <w:szCs w:val="21"/>
        </w:rPr>
      </w:pPr>
      <w:r w:rsidRPr="009956EB">
        <w:t xml:space="preserve">В данном случае Глава </w:t>
      </w:r>
      <w:r w:rsidR="0038699B">
        <w:rPr>
          <w:color w:val="000000"/>
        </w:rPr>
        <w:t>Русско-</w:t>
      </w:r>
      <w:proofErr w:type="spellStart"/>
      <w:r w:rsidR="0038699B">
        <w:rPr>
          <w:color w:val="000000"/>
        </w:rPr>
        <w:t>Шойск</w:t>
      </w:r>
      <w:r w:rsidRPr="009956EB">
        <w:t>ого</w:t>
      </w:r>
      <w:proofErr w:type="spellEnd"/>
      <w:r w:rsidRPr="009956EB">
        <w:t xml:space="preserve"> сельского поселения</w:t>
      </w:r>
      <w:r w:rsidRPr="009956EB">
        <w:rPr>
          <w:szCs w:val="22"/>
        </w:rPr>
        <w:t xml:space="preserve"> обеспечивает </w:t>
      </w:r>
      <w:r w:rsidRPr="009956EB">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9956EB">
        <w:rPr>
          <w:szCs w:val="21"/>
        </w:rPr>
        <w:t xml:space="preserve">5. </w:t>
      </w:r>
      <w:r w:rsidRPr="009956EB">
        <w:rPr>
          <w:lang w:eastAsia="ru-RU"/>
        </w:rPr>
        <w:t>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w:t>
      </w:r>
      <w:r w:rsidRPr="00A47D01">
        <w:rPr>
          <w:lang w:eastAsia="ru-RU"/>
        </w:rPr>
        <w:t xml:space="preserve"> деятельности, установленным на </w:t>
      </w:r>
      <w:proofErr w:type="spellStart"/>
      <w:r w:rsidRPr="00A47D01">
        <w:rPr>
          <w:lang w:eastAsia="ru-RU"/>
        </w:rPr>
        <w:t>приаэродромной</w:t>
      </w:r>
      <w:proofErr w:type="spellEnd"/>
      <w:r w:rsidRPr="00A47D01">
        <w:rPr>
          <w:lang w:eastAsia="ru-RU"/>
        </w:rPr>
        <w:t xml:space="preserve"> территории, в границах которых полностью или частично расположена </w:t>
      </w:r>
      <w:proofErr w:type="spellStart"/>
      <w:r w:rsidRPr="00A47D01">
        <w:rPr>
          <w:lang w:eastAsia="ru-RU"/>
        </w:rPr>
        <w:t>приаэродромная</w:t>
      </w:r>
      <w:proofErr w:type="spellEnd"/>
      <w:r w:rsidRPr="00A47D01">
        <w:rPr>
          <w:lang w:eastAsia="ru-RU"/>
        </w:rPr>
        <w:t xml:space="preserve"> территория.</w:t>
      </w:r>
    </w:p>
    <w:p w:rsidR="009E06B3" w:rsidRDefault="009E06B3" w:rsidP="009E06B3">
      <w:pPr>
        <w:pStyle w:val="52"/>
        <w:rPr>
          <w:lang w:eastAsia="ru-RU"/>
        </w:rPr>
      </w:pPr>
      <w:r w:rsidRPr="00A47D01">
        <w:t xml:space="preserve">Глава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A47D01">
        <w:rPr>
          <w:lang w:eastAsia="ru-RU"/>
        </w:rPr>
        <w:t>обязан</w:t>
      </w:r>
      <w:proofErr w:type="gramEnd"/>
      <w:r w:rsidRPr="00A47D01">
        <w:rPr>
          <w:lang w:eastAsia="ru-RU"/>
        </w:rPr>
        <w:t xml:space="preserve">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r w:rsidR="0038699B">
        <w:rPr>
          <w:color w:val="000000"/>
        </w:rPr>
        <w:t>Русско-</w:t>
      </w:r>
      <w:proofErr w:type="spellStart"/>
      <w:r w:rsidR="0038699B">
        <w:rPr>
          <w:color w:val="000000"/>
        </w:rPr>
        <w:t>Шойск</w:t>
      </w:r>
      <w:r>
        <w:t>ого</w:t>
      </w:r>
      <w:proofErr w:type="spellEnd"/>
      <w:r>
        <w:t xml:space="preserve"> сельского поселения</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 xml:space="preserve">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в срок, не превышающий шести месяцев.</w:t>
      </w:r>
    </w:p>
    <w:p w:rsidR="009E06B3" w:rsidRPr="00A47D01" w:rsidRDefault="009E06B3" w:rsidP="009E06B3">
      <w:pPr>
        <w:pStyle w:val="52"/>
      </w:pPr>
      <w:r w:rsidRPr="00A47D01">
        <w:t xml:space="preserve">6. </w:t>
      </w:r>
      <w:proofErr w:type="gramStart"/>
      <w:r w:rsidRPr="00A47D01">
        <w:t xml:space="preserve">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t xml:space="preserve"> требование об отображении в Правилах границ зон с особыми условиями использования</w:t>
      </w:r>
      <w:proofErr w:type="gramEnd"/>
      <w:r w:rsidRPr="00A47D01">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proofErr w:type="gramStart"/>
      <w:r w:rsidRPr="00A47D01">
        <w:lastRenderedPageBreak/>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w:t>
      </w:r>
      <w:r>
        <w:t>Г</w:t>
      </w:r>
      <w:r w:rsidRPr="00A47D01">
        <w:t xml:space="preserve">лава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t xml:space="preserve"> обязан </w:t>
      </w:r>
      <w:r w:rsidRPr="00A47D01">
        <w:rPr>
          <w:rFonts w:eastAsia="Times New Roman"/>
          <w:lang w:eastAsia="ru-RU"/>
        </w:rPr>
        <w:t>обеспечить внесение изменений в Правила</w:t>
      </w:r>
      <w:proofErr w:type="gramEnd"/>
      <w:r w:rsidRPr="00A47D01">
        <w:rPr>
          <w:rFonts w:eastAsia="Times New Roman"/>
          <w:lang w:eastAsia="ru-RU"/>
        </w:rPr>
        <w:t xml:space="preserve">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Pr="00A47D01" w:rsidRDefault="009E06B3" w:rsidP="009E06B3">
      <w:pPr>
        <w:pStyle w:val="52"/>
        <w:rPr>
          <w:rFonts w:ascii="Verdana" w:eastAsia="Times New Roman" w:hAnsi="Verdana"/>
          <w:sz w:val="21"/>
          <w:szCs w:val="21"/>
          <w:lang w:eastAsia="ru-RU"/>
        </w:rPr>
      </w:pPr>
      <w:proofErr w:type="gramStart"/>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A47D01">
        <w:t>о внесении изменений в Правила от исполнительного органа государственной власти</w:t>
      </w:r>
      <w:proofErr w:type="gramEnd"/>
      <w:r w:rsidRPr="00A47D01">
        <w:t xml:space="preserve"> </w:t>
      </w:r>
      <w:proofErr w:type="gramStart"/>
      <w:r w:rsidRPr="00A47D01">
        <w:t xml:space="preserve">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w:t>
      </w:r>
      <w:proofErr w:type="gramEnd"/>
      <w:r w:rsidRPr="00A47D01">
        <w:t xml:space="preserve"> </w:t>
      </w:r>
      <w:proofErr w:type="gramStart"/>
      <w:r w:rsidRPr="00A47D01">
        <w:t>г</w:t>
      </w:r>
      <w:proofErr w:type="gramEnd"/>
      <w:r w:rsidRPr="00A47D01">
        <w:t xml:space="preserve"> – е части 2 настоящей статьи</w:t>
      </w:r>
      <w:r w:rsidRPr="00A47D01">
        <w:rPr>
          <w:rFonts w:eastAsia="Times New Roman"/>
          <w:lang w:eastAsia="ru-RU"/>
        </w:rPr>
        <w:t xml:space="preserve"> оснований для внесения изменений в Правила.</w:t>
      </w:r>
    </w:p>
    <w:p w:rsidR="009E06B3" w:rsidRPr="00A47D01" w:rsidRDefault="009E06B3" w:rsidP="009E06B3">
      <w:pPr>
        <w:pStyle w:val="34"/>
        <w:rPr>
          <w:rFonts w:ascii="Verdana" w:hAnsi="Verdana"/>
          <w:sz w:val="21"/>
          <w:szCs w:val="21"/>
        </w:rPr>
      </w:pPr>
      <w:r w:rsidRPr="00A47D01">
        <w:t xml:space="preserve">7. В случае внесения изменений в Правила в целях реализации решения о комплексном развитии территории, такие изменения должны быть внесены в срок не </w:t>
      </w:r>
      <w:proofErr w:type="gramStart"/>
      <w:r w:rsidRPr="00A47D01">
        <w:t>позднее</w:t>
      </w:r>
      <w:proofErr w:type="gramEnd"/>
      <w:r w:rsidRPr="00A47D01">
        <w:t xml:space="preserve">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 xml:space="preserve">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A47D01">
        <w:t>г</w:t>
      </w:r>
      <w:proofErr w:type="gramEnd"/>
      <w:r w:rsidRPr="00A47D01">
        <w:t xml:space="preserve"> – е 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w:t>
      </w:r>
      <w:proofErr w:type="gramStart"/>
      <w:r w:rsidRPr="00A47D01">
        <w:t xml:space="preserve">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и в </w:t>
      </w:r>
      <w:r w:rsidRPr="00A47D01">
        <w:t>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A47D01">
        <w:t xml:space="preserve"> </w:t>
      </w:r>
      <w:proofErr w:type="gramStart"/>
      <w:r w:rsidRPr="00A47D01">
        <w:t>соответствии</w:t>
      </w:r>
      <w:proofErr w:type="gramEnd"/>
      <w:r w:rsidRPr="00A47D01">
        <w:t xml:space="preserve">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Pr="00A47D01">
        <w:rPr>
          <w:szCs w:val="21"/>
        </w:rPr>
        <w:t xml:space="preserve"> </w:t>
      </w:r>
      <w:r w:rsidR="0038699B">
        <w:rPr>
          <w:color w:val="000000"/>
        </w:rPr>
        <w:t>Русско-</w:t>
      </w:r>
      <w:proofErr w:type="spellStart"/>
      <w:r w:rsidR="0038699B">
        <w:rPr>
          <w:color w:val="000000"/>
        </w:rPr>
        <w:t>Шойск</w:t>
      </w:r>
      <w:r>
        <w:t>ой</w:t>
      </w:r>
      <w:proofErr w:type="spellEnd"/>
      <w:r>
        <w:t xml:space="preserve">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Pr="00A47D01">
        <w:rPr>
          <w:szCs w:val="21"/>
        </w:rPr>
        <w:t xml:space="preserve"> </w:t>
      </w:r>
      <w:r w:rsidR="0038699B">
        <w:rPr>
          <w:color w:val="000000"/>
        </w:rPr>
        <w:t>Русско-</w:t>
      </w:r>
      <w:proofErr w:type="spellStart"/>
      <w:r w:rsidR="0038699B">
        <w:rPr>
          <w:color w:val="000000"/>
        </w:rPr>
        <w:t>Шойск</w:t>
      </w:r>
      <w:r>
        <w:t>ой</w:t>
      </w:r>
      <w:proofErr w:type="spellEnd"/>
      <w:r>
        <w:t xml:space="preserve"> сельской администрации</w:t>
      </w:r>
      <w:r w:rsidRPr="00A47D01">
        <w:rPr>
          <w:szCs w:val="22"/>
        </w:rPr>
        <w:t xml:space="preserve"> </w:t>
      </w:r>
      <w:r w:rsidRPr="00A47D01">
        <w:rPr>
          <w:szCs w:val="21"/>
        </w:rPr>
        <w:t>с учетом рекомендаций, содержащихся в заключени</w:t>
      </w:r>
      <w:proofErr w:type="gramStart"/>
      <w:r w:rsidRPr="00A47D01">
        <w:rPr>
          <w:szCs w:val="21"/>
        </w:rPr>
        <w:t>и</w:t>
      </w:r>
      <w:proofErr w:type="gramEnd"/>
      <w:r w:rsidRPr="00A47D01">
        <w:rPr>
          <w:szCs w:val="21"/>
        </w:rPr>
        <w:t xml:space="preserve">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w:t>
      </w:r>
      <w:proofErr w:type="gramStart"/>
      <w:r w:rsidRPr="00A47D01">
        <w:t>,</w:t>
      </w:r>
      <w:proofErr w:type="gramEnd"/>
      <w:r w:rsidRPr="00A47D01">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Pr="00A47D01">
        <w:t xml:space="preserve">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 xml:space="preserve">в течение десяти дней </w:t>
      </w:r>
      <w:proofErr w:type="gramStart"/>
      <w:r w:rsidRPr="00A47D01">
        <w:t>с даты принятия</w:t>
      </w:r>
      <w:proofErr w:type="gramEnd"/>
      <w:r w:rsidRPr="00A47D01">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lastRenderedPageBreak/>
        <w:t>иные вопросы организации работ.</w:t>
      </w:r>
    </w:p>
    <w:p w:rsidR="009E06B3" w:rsidRPr="00A47D01" w:rsidRDefault="009E06B3" w:rsidP="009E06B3">
      <w:pPr>
        <w:pStyle w:val="34"/>
      </w:pPr>
      <w:r w:rsidRPr="00A47D01">
        <w:t xml:space="preserve">В случае приведения Правил </w:t>
      </w:r>
      <w:r w:rsidRPr="00A47D01">
        <w:rPr>
          <w:szCs w:val="21"/>
        </w:rPr>
        <w:t xml:space="preserve">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а также в случаях </w:t>
      </w:r>
      <w:r w:rsidRPr="00A47D01">
        <w:t xml:space="preserve">устранения несоответствий, указанных в пунктах </w:t>
      </w:r>
      <w:proofErr w:type="gramStart"/>
      <w:r w:rsidRPr="00A47D01">
        <w:t>г</w:t>
      </w:r>
      <w:proofErr w:type="gramEnd"/>
      <w:r w:rsidRPr="00A47D01">
        <w:t xml:space="preserve">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proofErr w:type="gramStart"/>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w:t>
      </w:r>
      <w:proofErr w:type="gramEnd"/>
      <w:r w:rsidRPr="00A47D01">
        <w:rPr>
          <w:lang w:eastAsia="ru-RU"/>
        </w:rPr>
        <w:t xml:space="preserve">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В случае</w:t>
      </w:r>
      <w:proofErr w:type="gramStart"/>
      <w:r w:rsidRPr="00A47D01">
        <w:rPr>
          <w:lang w:eastAsia="ru-RU"/>
        </w:rPr>
        <w:t>,</w:t>
      </w:r>
      <w:proofErr w:type="gramEnd"/>
      <w:r w:rsidRPr="00A47D01">
        <w:rPr>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Pr="00A47D01">
        <w:t xml:space="preserve">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Pr="00A47D01">
        <w:t xml:space="preserve">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 xml:space="preserve">направляет проект внесения изменений в Правила Главе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r w:rsidR="0038699B">
        <w:rPr>
          <w:color w:val="000000"/>
        </w:rPr>
        <w:t>Русско-</w:t>
      </w:r>
      <w:proofErr w:type="spellStart"/>
      <w:r w:rsidR="0038699B">
        <w:rPr>
          <w:color w:val="000000"/>
        </w:rPr>
        <w:t>Шойск</w:t>
      </w:r>
      <w:r>
        <w:t>ого</w:t>
      </w:r>
      <w:proofErr w:type="spellEnd"/>
      <w:r>
        <w:t xml:space="preserve">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A47D01">
        <w:rPr>
          <w:lang w:eastAsia="ru-RU"/>
        </w:rPr>
        <w:t>позднее</w:t>
      </w:r>
      <w:proofErr w:type="gramEnd"/>
      <w:r w:rsidRPr="00A47D01">
        <w:rPr>
          <w:lang w:eastAsia="ru-RU"/>
        </w:rPr>
        <w:t xml:space="preserve">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4" w:name="_Toc495668758"/>
      <w:bookmarkStart w:id="35" w:name="_Toc497075120"/>
      <w:bookmarkStart w:id="36" w:name="_Toc156236907"/>
      <w:r w:rsidRPr="00A47D01">
        <w:rPr>
          <w:color w:val="auto"/>
        </w:rPr>
        <w:lastRenderedPageBreak/>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4"/>
      <w:bookmarkEnd w:id="35"/>
      <w:bookmarkEnd w:id="36"/>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7" w:name="_Toc495668759"/>
      <w:bookmarkStart w:id="38" w:name="_Toc497075121"/>
      <w:bookmarkStart w:id="39" w:name="_Toc156236908"/>
      <w:r w:rsidRPr="00A47D01">
        <w:rPr>
          <w:i w:val="0"/>
        </w:rPr>
        <w:t>Статья 21. Внесение сведений о границах территориальных зон в Единый государственный реестр недвижимости</w:t>
      </w:r>
      <w:bookmarkEnd w:id="37"/>
      <w:bookmarkEnd w:id="38"/>
      <w:bookmarkEnd w:id="39"/>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w:t>
      </w:r>
      <w:proofErr w:type="gramStart"/>
      <w:r w:rsidRPr="00A47D01">
        <w:t>зоны</w:t>
      </w:r>
      <w:proofErr w:type="gramEnd"/>
      <w:r w:rsidRPr="00A47D01">
        <w:t xml:space="preserve">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Default="00A74DE2" w:rsidP="006012C0">
      <w:pPr>
        <w:pStyle w:val="52"/>
      </w:pPr>
    </w:p>
    <w:p w:rsidR="00FF34CD" w:rsidRDefault="00FF34CD" w:rsidP="006012C0">
      <w:pPr>
        <w:pStyle w:val="52"/>
      </w:pPr>
    </w:p>
    <w:sectPr w:rsidR="00FF34CD" w:rsidSect="00D14E0F">
      <w:headerReference w:type="default" r:id="rId9"/>
      <w:footerReference w:type="default" r:id="rId10"/>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E4" w:rsidRDefault="002134E4" w:rsidP="00942112">
      <w:r>
        <w:separator/>
      </w:r>
    </w:p>
  </w:endnote>
  <w:endnote w:type="continuationSeparator" w:id="0">
    <w:p w:rsidR="002134E4" w:rsidRDefault="002134E4"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D3" w:rsidRPr="006001FB" w:rsidRDefault="009F0038">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564BB4CB" wp14:editId="3163C683">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D25D3" w:rsidRPr="00A55ADD" w:rsidRDefault="001D25D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38699B">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1D25D3" w:rsidRPr="00A55ADD" w:rsidRDefault="001D25D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38699B">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E4" w:rsidRDefault="002134E4" w:rsidP="00942112">
      <w:r>
        <w:separator/>
      </w:r>
    </w:p>
  </w:footnote>
  <w:footnote w:type="continuationSeparator" w:id="0">
    <w:p w:rsidR="002134E4" w:rsidRDefault="002134E4" w:rsidP="0094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D3" w:rsidRPr="00D14E0F" w:rsidRDefault="001D25D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1D25D3" w:rsidRPr="00D14E0F" w:rsidRDefault="009956EB" w:rsidP="00815A77">
    <w:pPr>
      <w:pStyle w:val="af1"/>
      <w:spacing w:after="0" w:line="240" w:lineRule="auto"/>
      <w:jc w:val="center"/>
      <w:rPr>
        <w:rFonts w:ascii="Times New Roman" w:eastAsia="Times New Roman" w:hAnsi="Times New Roman"/>
        <w:i/>
        <w:color w:val="4F81BD" w:themeColor="accent1"/>
        <w:sz w:val="20"/>
        <w:szCs w:val="20"/>
      </w:rPr>
    </w:pPr>
    <w:r w:rsidRPr="009956EB">
      <w:rPr>
        <w:rFonts w:ascii="Times New Roman" w:hAnsi="Times New Roman"/>
        <w:i/>
        <w:color w:val="4F81BD" w:themeColor="accent1"/>
        <w:sz w:val="20"/>
        <w:szCs w:val="20"/>
      </w:rPr>
      <w:t>РУССКО-ШОЙСК</w:t>
    </w:r>
    <w:r w:rsidR="001D25D3">
      <w:rPr>
        <w:rFonts w:ascii="Times New Roman" w:eastAsia="Times New Roman" w:hAnsi="Times New Roman"/>
        <w:i/>
        <w:color w:val="4F81BD" w:themeColor="accent1"/>
        <w:sz w:val="20"/>
        <w:szCs w:val="20"/>
      </w:rPr>
      <w:t>ОГО СЕЛЬСКОГО ПОСЕЛЕНИЯ</w:t>
    </w:r>
  </w:p>
  <w:p w:rsidR="001D25D3" w:rsidRPr="00D14E0F" w:rsidRDefault="001D25D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D"/>
    <w:rsid w:val="00000E22"/>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25D3"/>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34E4"/>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99B"/>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3028"/>
    <w:rsid w:val="00534771"/>
    <w:rsid w:val="00534DEC"/>
    <w:rsid w:val="005354FC"/>
    <w:rsid w:val="00541C19"/>
    <w:rsid w:val="00542CC2"/>
    <w:rsid w:val="005430AD"/>
    <w:rsid w:val="0054355D"/>
    <w:rsid w:val="00544C9C"/>
    <w:rsid w:val="005473DA"/>
    <w:rsid w:val="005505D3"/>
    <w:rsid w:val="005514FC"/>
    <w:rsid w:val="005517FF"/>
    <w:rsid w:val="005522A4"/>
    <w:rsid w:val="0055329A"/>
    <w:rsid w:val="00553302"/>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65F1"/>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56EB"/>
    <w:rsid w:val="009968DA"/>
    <w:rsid w:val="00996C20"/>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038"/>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55B"/>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BF64CB"/>
    <w:rsid w:val="00C0037A"/>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214"/>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ed">
    <w:name w:val="ed"/>
    <w:basedOn w:val="a3"/>
    <w:rsid w:val="00CB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ed">
    <w:name w:val="ed"/>
    <w:basedOn w:val="a3"/>
    <w:rsid w:val="00CB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F23D-B78F-4F71-931C-8F49838A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11556</Words>
  <Characters>65874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77276</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Сергей</cp:lastModifiedBy>
  <cp:revision>3</cp:revision>
  <cp:lastPrinted>2017-02-21T10:19:00Z</cp:lastPrinted>
  <dcterms:created xsi:type="dcterms:W3CDTF">2024-01-15T15:47:00Z</dcterms:created>
  <dcterms:modified xsi:type="dcterms:W3CDTF">2024-01-15T15:48:00Z</dcterms:modified>
</cp:coreProperties>
</file>