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4680"/>
      </w:tblGrid>
      <w:tr w:rsidR="006E6946" w:rsidTr="00724C72">
        <w:trPr>
          <w:trHeight w:val="2157"/>
        </w:trPr>
        <w:tc>
          <w:tcPr>
            <w:tcW w:w="360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6946">
              <w:rPr>
                <w:rFonts w:ascii="Times New Roman" w:hAnsi="Times New Roman"/>
                <w:b/>
                <w:sz w:val="28"/>
                <w:szCs w:val="28"/>
              </w:rPr>
              <w:t>ПЫЗЫКНЫР СОЛА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</w:t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946" w:rsidRPr="006E6946" w:rsidRDefault="006E6946" w:rsidP="006E694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6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6E6946" w:rsidRPr="006E6946" w:rsidRDefault="006E6946" w:rsidP="006E6946">
            <w:pPr>
              <w:spacing w:after="0" w:line="300" w:lineRule="exac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946" w:rsidRPr="006E6946" w:rsidRDefault="006E6946" w:rsidP="006E6946">
      <w:pPr>
        <w:jc w:val="center"/>
        <w:rPr>
          <w:rFonts w:ascii="Times New Roman" w:hAnsi="Times New Roman"/>
          <w:sz w:val="28"/>
        </w:rPr>
      </w:pPr>
      <w:r w:rsidRPr="006E6946">
        <w:rPr>
          <w:rFonts w:ascii="Times New Roman" w:hAnsi="Times New Roman"/>
          <w:sz w:val="28"/>
        </w:rPr>
        <w:t xml:space="preserve">от  </w:t>
      </w:r>
      <w:r w:rsidR="00FC4401">
        <w:rPr>
          <w:rFonts w:ascii="Times New Roman" w:hAnsi="Times New Roman"/>
          <w:sz w:val="28"/>
        </w:rPr>
        <w:t>14 а</w:t>
      </w:r>
      <w:r w:rsidR="00AD59EC">
        <w:rPr>
          <w:rFonts w:ascii="Times New Roman" w:hAnsi="Times New Roman"/>
          <w:sz w:val="28"/>
        </w:rPr>
        <w:t>преля 202</w:t>
      </w:r>
      <w:r w:rsidR="00FC4401">
        <w:rPr>
          <w:rFonts w:ascii="Times New Roman" w:hAnsi="Times New Roman"/>
          <w:sz w:val="28"/>
        </w:rPr>
        <w:t>3</w:t>
      </w:r>
      <w:r w:rsidRPr="006E6946">
        <w:rPr>
          <w:rFonts w:ascii="Times New Roman" w:hAnsi="Times New Roman"/>
          <w:sz w:val="28"/>
        </w:rPr>
        <w:t xml:space="preserve">  г.</w:t>
      </w:r>
      <w:r w:rsidRPr="006E6946">
        <w:rPr>
          <w:rFonts w:ascii="Times New Roman" w:hAnsi="Times New Roman"/>
          <w:sz w:val="28"/>
        </w:rPr>
        <w:tab/>
      </w:r>
      <w:r w:rsidRPr="006E6946">
        <w:rPr>
          <w:rFonts w:ascii="Times New Roman" w:hAnsi="Times New Roman"/>
          <w:sz w:val="28"/>
        </w:rPr>
        <w:tab/>
        <w:t xml:space="preserve">                     № </w:t>
      </w:r>
      <w:r w:rsidR="00AD59EC">
        <w:rPr>
          <w:rFonts w:ascii="Times New Roman" w:hAnsi="Times New Roman"/>
          <w:sz w:val="28"/>
        </w:rPr>
        <w:t>1</w:t>
      </w:r>
      <w:r w:rsidR="00FC4401">
        <w:rPr>
          <w:rFonts w:ascii="Times New Roman" w:hAnsi="Times New Roman"/>
          <w:sz w:val="28"/>
        </w:rPr>
        <w:t>1</w:t>
      </w:r>
      <w:r w:rsidRPr="006E6946">
        <w:rPr>
          <w:rFonts w:ascii="Times New Roman" w:hAnsi="Times New Roman"/>
          <w:sz w:val="28"/>
        </w:rPr>
        <w:t xml:space="preserve">- </w:t>
      </w:r>
      <w:proofErr w:type="gramStart"/>
      <w:r w:rsidRPr="006E6946">
        <w:rPr>
          <w:rFonts w:ascii="Times New Roman" w:hAnsi="Times New Roman"/>
          <w:sz w:val="28"/>
        </w:rPr>
        <w:t>р</w:t>
      </w:r>
      <w:proofErr w:type="gramEnd"/>
    </w:p>
    <w:p w:rsidR="000856B4" w:rsidRPr="002E1B62" w:rsidRDefault="000856B4" w:rsidP="000856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56B4" w:rsidRPr="002E1B62" w:rsidRDefault="000856B4" w:rsidP="000856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объявлении особо</w:t>
      </w:r>
      <w:r w:rsidR="00FC4401">
        <w:rPr>
          <w:rFonts w:ascii="Times New Roman" w:hAnsi="Times New Roman"/>
          <w:b/>
          <w:sz w:val="28"/>
          <w:szCs w:val="28"/>
        </w:rPr>
        <w:t xml:space="preserve">го </w:t>
      </w:r>
      <w:r w:rsidR="00723609">
        <w:rPr>
          <w:rFonts w:ascii="Times New Roman" w:hAnsi="Times New Roman"/>
          <w:b/>
          <w:sz w:val="28"/>
          <w:szCs w:val="28"/>
        </w:rPr>
        <w:t>пожаро</w:t>
      </w:r>
      <w:r>
        <w:rPr>
          <w:rFonts w:ascii="Times New Roman" w:hAnsi="Times New Roman"/>
          <w:b/>
          <w:sz w:val="28"/>
          <w:szCs w:val="28"/>
        </w:rPr>
        <w:t xml:space="preserve">опасного периода 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Default="000856B4" w:rsidP="00085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1B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связи  сухой устойчивой погодой с </w:t>
      </w:r>
      <w:r w:rsidR="00FC4401">
        <w:rPr>
          <w:rFonts w:ascii="Times New Roman" w:hAnsi="Times New Roman"/>
          <w:sz w:val="28"/>
          <w:szCs w:val="28"/>
        </w:rPr>
        <w:t>15</w:t>
      </w:r>
      <w:r w:rsidR="006E694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</w:t>
      </w:r>
      <w:r w:rsidR="006E6946">
        <w:rPr>
          <w:rFonts w:ascii="Times New Roman" w:hAnsi="Times New Roman"/>
          <w:sz w:val="28"/>
          <w:szCs w:val="28"/>
        </w:rPr>
        <w:t>2</w:t>
      </w:r>
      <w:r w:rsidR="00FC4401">
        <w:rPr>
          <w:rFonts w:ascii="Times New Roman" w:hAnsi="Times New Roman"/>
          <w:sz w:val="28"/>
          <w:szCs w:val="28"/>
        </w:rPr>
        <w:t>3</w:t>
      </w:r>
      <w:r w:rsidR="00092FBF">
        <w:rPr>
          <w:rFonts w:ascii="Times New Roman" w:hAnsi="Times New Roman"/>
          <w:sz w:val="28"/>
          <w:szCs w:val="28"/>
        </w:rPr>
        <w:t xml:space="preserve"> г. по 1</w:t>
      </w:r>
      <w:r w:rsidR="00FC44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.05.20</w:t>
      </w:r>
      <w:r w:rsidR="006E6946">
        <w:rPr>
          <w:rFonts w:ascii="Times New Roman" w:hAnsi="Times New Roman"/>
          <w:sz w:val="28"/>
          <w:szCs w:val="28"/>
        </w:rPr>
        <w:t>2</w:t>
      </w:r>
      <w:r w:rsidR="00FC44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объявить на территории </w:t>
      </w:r>
      <w:proofErr w:type="spellStart"/>
      <w:r w:rsidR="006E6946">
        <w:rPr>
          <w:rFonts w:ascii="Times New Roman" w:hAnsi="Times New Roman"/>
          <w:sz w:val="28"/>
          <w:szCs w:val="28"/>
        </w:rPr>
        <w:t>Кузнецовского</w:t>
      </w:r>
      <w:proofErr w:type="spellEnd"/>
      <w:r w:rsidR="006E69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особый пожароопасный период.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Довести до всех жителей поселения о запрете сжигания мусора, разведени</w:t>
      </w:r>
      <w:r w:rsidR="006E6946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костров, пользов</w:t>
      </w:r>
      <w:r w:rsidR="006E6946">
        <w:rPr>
          <w:sz w:val="28"/>
          <w:szCs w:val="28"/>
        </w:rPr>
        <w:t xml:space="preserve">ания </w:t>
      </w:r>
      <w:r>
        <w:rPr>
          <w:sz w:val="28"/>
          <w:szCs w:val="28"/>
        </w:rPr>
        <w:t>открытым огнем, топ</w:t>
      </w:r>
      <w:r w:rsidR="006E6946">
        <w:rPr>
          <w:sz w:val="28"/>
          <w:szCs w:val="28"/>
        </w:rPr>
        <w:t>ки</w:t>
      </w:r>
      <w:r>
        <w:rPr>
          <w:sz w:val="28"/>
          <w:szCs w:val="28"/>
        </w:rPr>
        <w:t xml:space="preserve"> печки - прачки, р</w:t>
      </w:r>
      <w:r w:rsidR="006E6946">
        <w:rPr>
          <w:sz w:val="28"/>
          <w:szCs w:val="28"/>
        </w:rPr>
        <w:t>о</w:t>
      </w:r>
      <w:r>
        <w:rPr>
          <w:sz w:val="28"/>
          <w:szCs w:val="28"/>
        </w:rPr>
        <w:t>зж</w:t>
      </w:r>
      <w:r w:rsidR="006E6946">
        <w:rPr>
          <w:sz w:val="28"/>
          <w:szCs w:val="28"/>
        </w:rPr>
        <w:t xml:space="preserve">ига </w:t>
      </w:r>
      <w:r>
        <w:rPr>
          <w:sz w:val="28"/>
          <w:szCs w:val="28"/>
        </w:rPr>
        <w:t>мангал</w:t>
      </w:r>
      <w:r w:rsidR="006E694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Для профилактических работ провести сходы и встречи с населением.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 В местах массового скопления людей и в каждом населенном пункте вывести памятки предупреждения.</w:t>
      </w:r>
    </w:p>
    <w:p w:rsidR="000856B4" w:rsidRPr="002E1B62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2E1B62">
        <w:rPr>
          <w:sz w:val="28"/>
          <w:szCs w:val="28"/>
        </w:rPr>
        <w:t>.</w:t>
      </w:r>
      <w:proofErr w:type="gramStart"/>
      <w:r w:rsidRPr="002E1B62">
        <w:rPr>
          <w:rStyle w:val="FontStyle12"/>
          <w:sz w:val="28"/>
          <w:szCs w:val="28"/>
        </w:rPr>
        <w:t>К</w:t>
      </w:r>
      <w:r w:rsidRPr="002E1B62">
        <w:rPr>
          <w:sz w:val="28"/>
          <w:szCs w:val="28"/>
        </w:rPr>
        <w:t>онтроль за</w:t>
      </w:r>
      <w:proofErr w:type="gramEnd"/>
      <w:r w:rsidRPr="002E1B6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264"/>
        <w:gridCol w:w="2925"/>
      </w:tblGrid>
      <w:tr w:rsidR="000856B4" w:rsidRPr="002E1B62" w:rsidTr="00DC2AD0">
        <w:tc>
          <w:tcPr>
            <w:tcW w:w="3798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jc w:val="center"/>
              <w:rPr>
                <w:szCs w:val="28"/>
              </w:rPr>
            </w:pP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rPr>
                <w:szCs w:val="28"/>
              </w:rPr>
            </w:pPr>
            <w:r w:rsidRPr="002E1B62">
              <w:rPr>
                <w:szCs w:val="28"/>
              </w:rPr>
              <w:t xml:space="preserve">Глава </w:t>
            </w:r>
            <w:r w:rsidR="006E6946">
              <w:rPr>
                <w:szCs w:val="28"/>
              </w:rPr>
              <w:t xml:space="preserve"> </w:t>
            </w:r>
            <w:proofErr w:type="spellStart"/>
            <w:r w:rsidR="006E6946">
              <w:rPr>
                <w:szCs w:val="28"/>
              </w:rPr>
              <w:t>Кузнецовской</w:t>
            </w:r>
            <w:proofErr w:type="spellEnd"/>
            <w:r w:rsidRPr="002E1B62">
              <w:rPr>
                <w:szCs w:val="28"/>
              </w:rPr>
              <w:t xml:space="preserve"> </w:t>
            </w:r>
            <w:r w:rsidR="006E6946">
              <w:rPr>
                <w:szCs w:val="28"/>
              </w:rPr>
              <w:t xml:space="preserve">сельской </w:t>
            </w:r>
            <w:r w:rsidRPr="002E1B62">
              <w:rPr>
                <w:szCs w:val="28"/>
              </w:rPr>
              <w:t>администрации</w:t>
            </w:r>
            <w:r w:rsidR="006E6946">
              <w:rPr>
                <w:szCs w:val="28"/>
              </w:rPr>
              <w:t xml:space="preserve">                                                         </w:t>
            </w: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0"/>
              </w:tabs>
              <w:snapToGrid w:val="0"/>
              <w:jc w:val="right"/>
              <w:rPr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856B4" w:rsidRDefault="000856B4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Default="006E6946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Pr="002E1B62" w:rsidRDefault="00AD59EC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Избанова</w:t>
            </w:r>
            <w:proofErr w:type="spellEnd"/>
          </w:p>
        </w:tc>
      </w:tr>
    </w:tbl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F85" w:rsidRDefault="00CB1F85"/>
    <w:sectPr w:rsidR="00CB1F85" w:rsidSect="00E5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6B4"/>
    <w:rsid w:val="000856B4"/>
    <w:rsid w:val="00092595"/>
    <w:rsid w:val="00092FBF"/>
    <w:rsid w:val="001C62DE"/>
    <w:rsid w:val="006E6946"/>
    <w:rsid w:val="00723609"/>
    <w:rsid w:val="00843E5A"/>
    <w:rsid w:val="00972158"/>
    <w:rsid w:val="00AD59EC"/>
    <w:rsid w:val="00B13742"/>
    <w:rsid w:val="00BC5ED2"/>
    <w:rsid w:val="00C34A13"/>
    <w:rsid w:val="00CB1F85"/>
    <w:rsid w:val="00FC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69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9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XXJ7TYMEEKJ2-3526-762</_dlc_DocId>
    <_dlc_DocIdUrl xmlns="57504d04-691e-4fc4-8f09-4f19fdbe90f6">
      <Url>https://vip.gov.mari.ru/gornomari/esp/_layouts/DocIdRedir.aspx?ID=XXJ7TYMEEKJ2-3526-762</Url>
      <Description>XXJ7TYMEEKJ2-3526-762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9E0F0-692C-4AAC-A5CB-826932B9D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71417-E16E-4441-A10B-8392A81878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4326F-EEF3-460D-8D7D-9638FD4810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DB5B93F-4620-471F-B0D0-A99750B1D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2023-04-14T12:10:00Z</cp:lastPrinted>
  <dcterms:created xsi:type="dcterms:W3CDTF">2020-04-01T06:55:00Z</dcterms:created>
  <dcterms:modified xsi:type="dcterms:W3CDTF">2023-04-14T12:15:00Z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50bf5551-0102-4dd2-8d6a-6df893a1c679</vt:lpwstr>
  </property>
</Properties>
</file>