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75" w:rsidRPr="00DA267E" w:rsidRDefault="005A5F75" w:rsidP="005A5F75">
      <w:pPr>
        <w:contextualSpacing/>
        <w:jc w:val="center"/>
        <w:rPr>
          <w:rFonts w:ascii="Times New Roman" w:hAnsi="Times New Roman"/>
          <w:b/>
          <w:sz w:val="28"/>
          <w:szCs w:val="28"/>
        </w:rPr>
      </w:pPr>
      <w:r w:rsidRPr="00DA267E">
        <w:rPr>
          <w:rFonts w:ascii="Times New Roman" w:hAnsi="Times New Roman"/>
          <w:b/>
          <w:sz w:val="28"/>
          <w:szCs w:val="28"/>
        </w:rPr>
        <w:t>Годовой доклад</w:t>
      </w:r>
    </w:p>
    <w:p w:rsidR="00D35FE8" w:rsidRPr="00DA267E" w:rsidRDefault="00D35FE8" w:rsidP="005A5F75">
      <w:pPr>
        <w:contextualSpacing/>
        <w:jc w:val="center"/>
        <w:rPr>
          <w:rFonts w:ascii="Times New Roman" w:hAnsi="Times New Roman"/>
          <w:b/>
          <w:sz w:val="28"/>
          <w:szCs w:val="28"/>
        </w:rPr>
      </w:pPr>
      <w:r w:rsidRPr="00DA267E">
        <w:rPr>
          <w:rFonts w:ascii="Times New Roman" w:hAnsi="Times New Roman"/>
          <w:b/>
          <w:sz w:val="28"/>
          <w:szCs w:val="28"/>
        </w:rPr>
        <w:t>о ходе реализации государственной программы</w:t>
      </w:r>
    </w:p>
    <w:p w:rsidR="00D35FE8" w:rsidRPr="00DA267E" w:rsidRDefault="00D35FE8" w:rsidP="005A5F75">
      <w:pPr>
        <w:spacing w:after="0" w:line="240" w:lineRule="auto"/>
        <w:contextualSpacing/>
        <w:jc w:val="center"/>
        <w:rPr>
          <w:rFonts w:ascii="Times New Roman" w:hAnsi="Times New Roman"/>
          <w:b/>
          <w:sz w:val="28"/>
          <w:szCs w:val="28"/>
        </w:rPr>
      </w:pPr>
      <w:r w:rsidRPr="00DA267E">
        <w:rPr>
          <w:rFonts w:ascii="Times New Roman" w:hAnsi="Times New Roman"/>
          <w:b/>
          <w:sz w:val="28"/>
          <w:szCs w:val="28"/>
        </w:rPr>
        <w:t>Республики Марий Эл «Развитие лесного хозяйства</w:t>
      </w:r>
    </w:p>
    <w:p w:rsidR="00D35FE8" w:rsidRPr="00DA267E" w:rsidRDefault="00D35FE8" w:rsidP="005A5F75">
      <w:pPr>
        <w:spacing w:after="0" w:line="240" w:lineRule="auto"/>
        <w:contextualSpacing/>
        <w:jc w:val="center"/>
        <w:rPr>
          <w:rFonts w:ascii="Times New Roman" w:hAnsi="Times New Roman"/>
          <w:b/>
          <w:sz w:val="28"/>
          <w:szCs w:val="28"/>
        </w:rPr>
      </w:pPr>
      <w:r w:rsidRPr="00DA267E">
        <w:rPr>
          <w:rFonts w:ascii="Times New Roman" w:hAnsi="Times New Roman"/>
          <w:b/>
          <w:sz w:val="28"/>
          <w:szCs w:val="28"/>
        </w:rPr>
        <w:t>Республики Мар</w:t>
      </w:r>
      <w:r w:rsidR="00954370" w:rsidRPr="00DA267E">
        <w:rPr>
          <w:rFonts w:ascii="Times New Roman" w:hAnsi="Times New Roman"/>
          <w:b/>
          <w:sz w:val="28"/>
          <w:szCs w:val="28"/>
        </w:rPr>
        <w:t>ий Эл на 2013-202</w:t>
      </w:r>
      <w:r w:rsidR="00180209" w:rsidRPr="00DA267E">
        <w:rPr>
          <w:rFonts w:ascii="Times New Roman" w:hAnsi="Times New Roman"/>
          <w:b/>
          <w:sz w:val="28"/>
          <w:szCs w:val="28"/>
        </w:rPr>
        <w:t>5</w:t>
      </w:r>
      <w:r w:rsidR="00954370" w:rsidRPr="00DA267E">
        <w:rPr>
          <w:rFonts w:ascii="Times New Roman" w:hAnsi="Times New Roman"/>
          <w:b/>
          <w:sz w:val="28"/>
          <w:szCs w:val="28"/>
        </w:rPr>
        <w:t xml:space="preserve"> годы» за </w:t>
      </w:r>
      <w:r w:rsidR="009D51E9" w:rsidRPr="00DA267E">
        <w:rPr>
          <w:rFonts w:ascii="Times New Roman" w:hAnsi="Times New Roman"/>
          <w:b/>
          <w:sz w:val="28"/>
          <w:szCs w:val="28"/>
        </w:rPr>
        <w:t>2022</w:t>
      </w:r>
      <w:r w:rsidRPr="00DA267E">
        <w:rPr>
          <w:rFonts w:ascii="Times New Roman" w:hAnsi="Times New Roman"/>
          <w:b/>
          <w:sz w:val="28"/>
          <w:szCs w:val="28"/>
        </w:rPr>
        <w:t xml:space="preserve"> год</w:t>
      </w:r>
    </w:p>
    <w:p w:rsidR="00B11572" w:rsidRPr="00DA267E" w:rsidRDefault="00B11572" w:rsidP="00B665F0">
      <w:pPr>
        <w:spacing w:after="0" w:line="240" w:lineRule="auto"/>
        <w:jc w:val="center"/>
        <w:rPr>
          <w:rFonts w:ascii="Times New Roman" w:hAnsi="Times New Roman"/>
          <w:b/>
          <w:sz w:val="28"/>
          <w:szCs w:val="28"/>
        </w:rPr>
      </w:pPr>
    </w:p>
    <w:p w:rsidR="00D35FE8" w:rsidRPr="00DA267E" w:rsidRDefault="00D35FE8" w:rsidP="00B665F0">
      <w:pPr>
        <w:spacing w:after="0" w:line="240" w:lineRule="auto"/>
        <w:jc w:val="center"/>
        <w:rPr>
          <w:rFonts w:ascii="Times New Roman" w:hAnsi="Times New Roman"/>
          <w:b/>
          <w:sz w:val="28"/>
          <w:szCs w:val="28"/>
        </w:rPr>
      </w:pPr>
      <w:r w:rsidRPr="00DA267E">
        <w:rPr>
          <w:rFonts w:ascii="Times New Roman" w:hAnsi="Times New Roman"/>
          <w:b/>
          <w:sz w:val="28"/>
          <w:szCs w:val="28"/>
        </w:rPr>
        <w:t>Подпрограмма 1 «</w:t>
      </w:r>
      <w:r w:rsidR="00F4237D" w:rsidRPr="00DA267E">
        <w:rPr>
          <w:rFonts w:ascii="Times New Roman" w:hAnsi="Times New Roman"/>
          <w:b/>
          <w:sz w:val="28"/>
          <w:szCs w:val="28"/>
        </w:rPr>
        <w:t xml:space="preserve">Обеспечение использования, охраны, защиты </w:t>
      </w:r>
      <w:r w:rsidR="00C3486D" w:rsidRPr="00DA267E">
        <w:rPr>
          <w:rFonts w:ascii="Times New Roman" w:hAnsi="Times New Roman"/>
          <w:b/>
          <w:sz w:val="28"/>
          <w:szCs w:val="28"/>
        </w:rPr>
        <w:br/>
      </w:r>
      <w:r w:rsidR="00F4237D" w:rsidRPr="00DA267E">
        <w:rPr>
          <w:rFonts w:ascii="Times New Roman" w:hAnsi="Times New Roman"/>
          <w:b/>
          <w:sz w:val="28"/>
          <w:szCs w:val="28"/>
        </w:rPr>
        <w:t>и воспроизводства лесов</w:t>
      </w:r>
      <w:r w:rsidRPr="00DA267E">
        <w:rPr>
          <w:rFonts w:ascii="Times New Roman" w:hAnsi="Times New Roman"/>
          <w:b/>
          <w:sz w:val="28"/>
          <w:szCs w:val="28"/>
        </w:rPr>
        <w:t>»</w:t>
      </w:r>
    </w:p>
    <w:p w:rsidR="00B11572" w:rsidRPr="00DA267E" w:rsidRDefault="00B11572" w:rsidP="00B665F0">
      <w:pPr>
        <w:spacing w:after="0" w:line="240" w:lineRule="auto"/>
        <w:jc w:val="center"/>
        <w:rPr>
          <w:rFonts w:ascii="Times New Roman" w:hAnsi="Times New Roman"/>
          <w:b/>
          <w:sz w:val="28"/>
          <w:szCs w:val="28"/>
        </w:rPr>
      </w:pPr>
    </w:p>
    <w:p w:rsidR="00D35FE8" w:rsidRPr="00DA267E" w:rsidRDefault="00D35FE8" w:rsidP="00B665F0">
      <w:pPr>
        <w:spacing w:after="0" w:line="240" w:lineRule="auto"/>
        <w:jc w:val="center"/>
        <w:rPr>
          <w:rFonts w:ascii="Times New Roman" w:hAnsi="Times New Roman"/>
          <w:b/>
          <w:sz w:val="28"/>
          <w:szCs w:val="28"/>
        </w:rPr>
      </w:pPr>
      <w:r w:rsidRPr="00DA267E">
        <w:rPr>
          <w:rFonts w:ascii="Times New Roman" w:hAnsi="Times New Roman"/>
          <w:b/>
          <w:sz w:val="28"/>
          <w:szCs w:val="28"/>
        </w:rPr>
        <w:t>Основное мероприятие 1 «</w:t>
      </w:r>
      <w:r w:rsidR="00F4237D" w:rsidRPr="00DA267E">
        <w:rPr>
          <w:rFonts w:ascii="Times New Roman" w:hAnsi="Times New Roman"/>
          <w:b/>
          <w:sz w:val="28"/>
          <w:szCs w:val="28"/>
        </w:rPr>
        <w:t>Обеспечение исполнения п</w:t>
      </w:r>
      <w:r w:rsidR="005B2BC1" w:rsidRPr="00DA267E">
        <w:rPr>
          <w:rFonts w:ascii="Times New Roman" w:hAnsi="Times New Roman"/>
          <w:b/>
          <w:sz w:val="28"/>
          <w:szCs w:val="28"/>
        </w:rPr>
        <w:t>ереданных субъектам Российской Ф</w:t>
      </w:r>
      <w:r w:rsidR="00F4237D" w:rsidRPr="00DA267E">
        <w:rPr>
          <w:rFonts w:ascii="Times New Roman" w:hAnsi="Times New Roman"/>
          <w:b/>
          <w:sz w:val="28"/>
          <w:szCs w:val="28"/>
        </w:rPr>
        <w:t xml:space="preserve">едерации полномочий </w:t>
      </w:r>
      <w:r w:rsidR="00AF2ABD" w:rsidRPr="00DA267E">
        <w:rPr>
          <w:rFonts w:ascii="Times New Roman" w:hAnsi="Times New Roman"/>
          <w:b/>
          <w:sz w:val="28"/>
          <w:szCs w:val="28"/>
        </w:rPr>
        <w:br/>
      </w:r>
      <w:r w:rsidR="00F4237D" w:rsidRPr="00DA267E">
        <w:rPr>
          <w:rFonts w:ascii="Times New Roman" w:hAnsi="Times New Roman"/>
          <w:b/>
          <w:sz w:val="28"/>
          <w:szCs w:val="28"/>
        </w:rPr>
        <w:t>Российской Федерации в области лесных отношений</w:t>
      </w:r>
      <w:r w:rsidRPr="00DA267E">
        <w:rPr>
          <w:rFonts w:ascii="Times New Roman" w:hAnsi="Times New Roman"/>
          <w:b/>
          <w:sz w:val="28"/>
          <w:szCs w:val="28"/>
        </w:rPr>
        <w:t>»</w:t>
      </w:r>
    </w:p>
    <w:p w:rsidR="00B11572" w:rsidRPr="00DA267E" w:rsidRDefault="00B11572" w:rsidP="00D35FE8">
      <w:pPr>
        <w:spacing w:after="0" w:line="240" w:lineRule="auto"/>
        <w:ind w:firstLine="709"/>
        <w:jc w:val="center"/>
        <w:rPr>
          <w:rFonts w:ascii="Times New Roman" w:hAnsi="Times New Roman"/>
          <w:b/>
          <w:sz w:val="28"/>
          <w:szCs w:val="28"/>
        </w:rPr>
      </w:pPr>
    </w:p>
    <w:p w:rsidR="004126F4" w:rsidRPr="00DA267E" w:rsidRDefault="004126F4" w:rsidP="004126F4">
      <w:pPr>
        <w:spacing w:after="0" w:line="240" w:lineRule="auto"/>
        <w:ind w:firstLine="720"/>
        <w:jc w:val="both"/>
        <w:rPr>
          <w:rFonts w:ascii="Times New Roman" w:hAnsi="Times New Roman"/>
          <w:color w:val="000000"/>
          <w:sz w:val="28"/>
          <w:szCs w:val="28"/>
        </w:rPr>
      </w:pPr>
      <w:r w:rsidRPr="00DA267E">
        <w:rPr>
          <w:rFonts w:ascii="Times New Roman" w:hAnsi="Times New Roman"/>
          <w:color w:val="000000"/>
          <w:sz w:val="28"/>
          <w:szCs w:val="28"/>
        </w:rPr>
        <w:t>Площадь лесного фонда, находящегося в ведении Министерства природных ресурсов, экологии и охраны окружающей среды Республики Марий Эл по данным государственного лесного реестра на 01.01.202</w:t>
      </w:r>
      <w:r w:rsidR="009D51E9" w:rsidRPr="00DA267E">
        <w:rPr>
          <w:rFonts w:ascii="Times New Roman" w:hAnsi="Times New Roman"/>
          <w:color w:val="000000"/>
          <w:sz w:val="28"/>
          <w:szCs w:val="28"/>
        </w:rPr>
        <w:t>3 года составила 1277,9</w:t>
      </w:r>
      <w:r w:rsidRPr="00DA267E">
        <w:rPr>
          <w:rFonts w:ascii="Times New Roman" w:hAnsi="Times New Roman"/>
          <w:color w:val="000000"/>
          <w:sz w:val="28"/>
          <w:szCs w:val="28"/>
        </w:rPr>
        <w:t xml:space="preserve"> тыс. га, в том числе покрытая лесом –1174,7 тыс. га.</w:t>
      </w:r>
    </w:p>
    <w:p w:rsidR="004126F4" w:rsidRPr="00DA267E" w:rsidRDefault="004126F4" w:rsidP="004126F4">
      <w:pPr>
        <w:spacing w:after="0" w:line="240" w:lineRule="auto"/>
        <w:ind w:firstLine="720"/>
        <w:jc w:val="both"/>
        <w:rPr>
          <w:rFonts w:ascii="Times New Roman" w:hAnsi="Times New Roman"/>
          <w:sz w:val="28"/>
          <w:szCs w:val="28"/>
        </w:rPr>
      </w:pPr>
      <w:r w:rsidRPr="00DA267E">
        <w:rPr>
          <w:rFonts w:ascii="Times New Roman" w:hAnsi="Times New Roman"/>
          <w:sz w:val="28"/>
          <w:szCs w:val="28"/>
        </w:rPr>
        <w:t>Ле</w:t>
      </w:r>
      <w:r w:rsidR="002B55C2" w:rsidRPr="00DA267E">
        <w:rPr>
          <w:rFonts w:ascii="Times New Roman" w:hAnsi="Times New Roman"/>
          <w:sz w:val="28"/>
          <w:szCs w:val="28"/>
        </w:rPr>
        <w:t>систость Республики составила 55,8</w:t>
      </w:r>
      <w:r w:rsidRPr="00DA267E">
        <w:rPr>
          <w:rFonts w:ascii="Times New Roman" w:hAnsi="Times New Roman"/>
          <w:sz w:val="28"/>
          <w:szCs w:val="28"/>
        </w:rPr>
        <w:t xml:space="preserve"> %, главными лесообразующими породами является сосна, ель, береза, липа, осина.</w:t>
      </w:r>
    </w:p>
    <w:p w:rsidR="004126F4" w:rsidRPr="00DA267E" w:rsidRDefault="004126F4" w:rsidP="004126F4">
      <w:pPr>
        <w:spacing w:after="0" w:line="240" w:lineRule="auto"/>
        <w:ind w:firstLine="709"/>
        <w:jc w:val="both"/>
        <w:rPr>
          <w:rFonts w:ascii="Times New Roman" w:hAnsi="Times New Roman"/>
          <w:sz w:val="28"/>
          <w:szCs w:val="28"/>
        </w:rPr>
      </w:pPr>
      <w:r w:rsidRPr="00DA267E">
        <w:rPr>
          <w:rFonts w:ascii="Times New Roman" w:hAnsi="Times New Roman"/>
          <w:sz w:val="28"/>
          <w:szCs w:val="28"/>
        </w:rPr>
        <w:t>Хвойные леса занимают 3</w:t>
      </w:r>
      <w:r w:rsidR="002B55C2" w:rsidRPr="00DA267E">
        <w:rPr>
          <w:rFonts w:ascii="Times New Roman" w:hAnsi="Times New Roman"/>
          <w:sz w:val="28"/>
          <w:szCs w:val="28"/>
        </w:rPr>
        <w:t>4,5</w:t>
      </w:r>
      <w:r w:rsidRPr="00DA267E">
        <w:rPr>
          <w:rFonts w:ascii="Times New Roman" w:hAnsi="Times New Roman"/>
          <w:sz w:val="28"/>
          <w:szCs w:val="28"/>
        </w:rPr>
        <w:t xml:space="preserve"> % от покрытой лесной растительностью площади, мягколиственные – </w:t>
      </w:r>
      <w:r w:rsidR="002B55C2" w:rsidRPr="00DA267E">
        <w:rPr>
          <w:rFonts w:ascii="Times New Roman" w:hAnsi="Times New Roman"/>
          <w:sz w:val="28"/>
          <w:szCs w:val="28"/>
        </w:rPr>
        <w:t>64,8</w:t>
      </w:r>
      <w:r w:rsidRPr="00DA267E">
        <w:rPr>
          <w:rFonts w:ascii="Times New Roman" w:hAnsi="Times New Roman"/>
          <w:sz w:val="28"/>
          <w:szCs w:val="28"/>
        </w:rPr>
        <w:t xml:space="preserve"> %, твердолиственные (дуб, ясень, клен) - 0,7 %.</w:t>
      </w:r>
    </w:p>
    <w:p w:rsidR="002B55C2" w:rsidRPr="00DA267E" w:rsidRDefault="002B55C2" w:rsidP="002B55C2">
      <w:pPr>
        <w:pStyle w:val="2"/>
        <w:spacing w:after="0" w:line="240" w:lineRule="auto"/>
        <w:ind w:left="0" w:firstLine="709"/>
        <w:jc w:val="both"/>
        <w:rPr>
          <w:bCs/>
          <w:color w:val="000000" w:themeColor="text1"/>
          <w:sz w:val="28"/>
          <w:szCs w:val="28"/>
        </w:rPr>
      </w:pPr>
      <w:r w:rsidRPr="00DA267E">
        <w:rPr>
          <w:bCs/>
          <w:color w:val="000000" w:themeColor="text1"/>
          <w:sz w:val="28"/>
          <w:szCs w:val="28"/>
        </w:rPr>
        <w:t xml:space="preserve">На общей арендованной площади 1 090,3 тыс. га заключено </w:t>
      </w:r>
      <w:r w:rsidR="008B321A">
        <w:rPr>
          <w:bCs/>
          <w:color w:val="000000" w:themeColor="text1"/>
          <w:sz w:val="28"/>
          <w:szCs w:val="28"/>
        </w:rPr>
        <w:br/>
      </w:r>
      <w:r w:rsidRPr="00DA267E">
        <w:rPr>
          <w:bCs/>
          <w:color w:val="000000" w:themeColor="text1"/>
          <w:sz w:val="28"/>
          <w:szCs w:val="28"/>
        </w:rPr>
        <w:t>52 договора аренды с установленным объемом заготовки 1 332,6 тыс.куб.м.</w:t>
      </w:r>
    </w:p>
    <w:p w:rsidR="002B55C2" w:rsidRPr="00DA267E" w:rsidRDefault="002B55C2" w:rsidP="002B55C2">
      <w:pPr>
        <w:pStyle w:val="2"/>
        <w:spacing w:after="0" w:line="240" w:lineRule="auto"/>
        <w:ind w:left="0" w:firstLine="709"/>
        <w:jc w:val="both"/>
        <w:rPr>
          <w:iCs/>
          <w:color w:val="000000" w:themeColor="text1"/>
          <w:sz w:val="28"/>
          <w:szCs w:val="28"/>
        </w:rPr>
      </w:pPr>
      <w:r w:rsidRPr="00DA267E">
        <w:rPr>
          <w:color w:val="000000" w:themeColor="text1"/>
          <w:sz w:val="28"/>
          <w:szCs w:val="28"/>
        </w:rPr>
        <w:t>Объем заготовки древесины по состоянию на 31 декабря 2022 года составил – 1082,4</w:t>
      </w:r>
      <w:r w:rsidRPr="00DA267E">
        <w:rPr>
          <w:bCs/>
          <w:color w:val="000000" w:themeColor="text1"/>
          <w:sz w:val="28"/>
          <w:szCs w:val="28"/>
        </w:rPr>
        <w:t xml:space="preserve"> тыс. куб.м</w:t>
      </w:r>
      <w:r w:rsidRPr="00DA267E">
        <w:rPr>
          <w:color w:val="000000" w:themeColor="text1"/>
          <w:sz w:val="28"/>
          <w:szCs w:val="28"/>
        </w:rPr>
        <w:t xml:space="preserve">. </w:t>
      </w:r>
      <w:r w:rsidRPr="00DA267E">
        <w:rPr>
          <w:iCs/>
          <w:color w:val="000000" w:themeColor="text1"/>
          <w:sz w:val="28"/>
          <w:szCs w:val="28"/>
        </w:rPr>
        <w:t>(в т.ч. по хвойному хозяйству – 533,5 тыс.куб.м), что составляет 65,2 % от расчетной лесосеки ( 1659,8 тыс.куб.м).</w:t>
      </w:r>
    </w:p>
    <w:p w:rsidR="002B55C2" w:rsidRPr="00DA267E" w:rsidRDefault="002B55C2" w:rsidP="002B55C2">
      <w:pPr>
        <w:pStyle w:val="2"/>
        <w:spacing w:after="0" w:line="240" w:lineRule="auto"/>
        <w:ind w:left="0" w:firstLine="708"/>
        <w:jc w:val="both"/>
        <w:outlineLvl w:val="0"/>
        <w:rPr>
          <w:color w:val="000000" w:themeColor="text1"/>
          <w:sz w:val="28"/>
          <w:szCs w:val="28"/>
        </w:rPr>
      </w:pPr>
      <w:r w:rsidRPr="00DA267E">
        <w:rPr>
          <w:color w:val="000000" w:themeColor="text1"/>
          <w:sz w:val="28"/>
          <w:szCs w:val="28"/>
        </w:rPr>
        <w:t>Из общего объема заготовлено:</w:t>
      </w:r>
    </w:p>
    <w:p w:rsidR="002B55C2" w:rsidRPr="00DA267E" w:rsidRDefault="002B55C2" w:rsidP="002B55C2">
      <w:pPr>
        <w:pStyle w:val="2"/>
        <w:spacing w:after="0" w:line="240" w:lineRule="auto"/>
        <w:ind w:left="0" w:firstLine="708"/>
        <w:jc w:val="both"/>
        <w:rPr>
          <w:color w:val="000000" w:themeColor="text1"/>
          <w:sz w:val="28"/>
          <w:szCs w:val="28"/>
        </w:rPr>
      </w:pPr>
      <w:r w:rsidRPr="00DA267E">
        <w:rPr>
          <w:color w:val="000000" w:themeColor="text1"/>
          <w:sz w:val="28"/>
          <w:szCs w:val="28"/>
        </w:rPr>
        <w:t xml:space="preserve">- арендаторами лесных участков – </w:t>
      </w:r>
      <w:r w:rsidRPr="00DA267E">
        <w:rPr>
          <w:bCs/>
          <w:color w:val="000000" w:themeColor="text1"/>
          <w:sz w:val="28"/>
          <w:szCs w:val="28"/>
        </w:rPr>
        <w:t>949,5</w:t>
      </w:r>
      <w:r w:rsidRPr="00DA267E">
        <w:rPr>
          <w:color w:val="000000" w:themeColor="text1"/>
          <w:sz w:val="28"/>
          <w:szCs w:val="28"/>
        </w:rPr>
        <w:t xml:space="preserve"> тыс. куб.м;</w:t>
      </w:r>
    </w:p>
    <w:p w:rsidR="002B55C2" w:rsidRPr="00DA267E" w:rsidRDefault="002B55C2" w:rsidP="002B55C2">
      <w:pPr>
        <w:pStyle w:val="2"/>
        <w:spacing w:after="0" w:line="240" w:lineRule="auto"/>
        <w:ind w:left="0" w:firstLine="708"/>
        <w:jc w:val="both"/>
        <w:rPr>
          <w:color w:val="000000" w:themeColor="text1"/>
          <w:sz w:val="28"/>
          <w:szCs w:val="28"/>
        </w:rPr>
      </w:pPr>
      <w:r w:rsidRPr="00DA267E">
        <w:rPr>
          <w:color w:val="000000" w:themeColor="text1"/>
          <w:sz w:val="28"/>
          <w:szCs w:val="28"/>
        </w:rPr>
        <w:t>- населением, в целях заготовки древесины по договорам купли-продажи для собственных нужд –</w:t>
      </w:r>
      <w:r w:rsidRPr="00DA267E">
        <w:rPr>
          <w:bCs/>
          <w:color w:val="000000" w:themeColor="text1"/>
          <w:sz w:val="28"/>
          <w:szCs w:val="28"/>
        </w:rPr>
        <w:t xml:space="preserve"> 69,9 тыс.</w:t>
      </w:r>
      <w:r w:rsidRPr="00DA267E">
        <w:rPr>
          <w:color w:val="000000" w:themeColor="text1"/>
          <w:sz w:val="28"/>
          <w:szCs w:val="28"/>
        </w:rPr>
        <w:t>куб.м;</w:t>
      </w:r>
    </w:p>
    <w:p w:rsidR="002B55C2" w:rsidRPr="00DA267E" w:rsidRDefault="002B55C2" w:rsidP="002B55C2">
      <w:pPr>
        <w:pStyle w:val="2"/>
        <w:spacing w:after="0" w:line="240" w:lineRule="auto"/>
        <w:ind w:left="0" w:firstLine="708"/>
        <w:jc w:val="both"/>
        <w:rPr>
          <w:color w:val="000000" w:themeColor="text1"/>
          <w:sz w:val="28"/>
          <w:szCs w:val="28"/>
        </w:rPr>
      </w:pPr>
      <w:r w:rsidRPr="00DA267E">
        <w:rPr>
          <w:color w:val="000000" w:themeColor="text1"/>
          <w:sz w:val="28"/>
          <w:szCs w:val="28"/>
        </w:rPr>
        <w:t>- субъектами малого бизнеса через процедуру торгов – 9,4 тыс.куб.м;</w:t>
      </w:r>
    </w:p>
    <w:p w:rsidR="002B55C2" w:rsidRPr="00DA267E" w:rsidRDefault="002B55C2" w:rsidP="002B55C2">
      <w:pPr>
        <w:pStyle w:val="2"/>
        <w:spacing w:after="0" w:line="240" w:lineRule="auto"/>
        <w:ind w:left="0" w:firstLine="709"/>
        <w:jc w:val="both"/>
        <w:rPr>
          <w:color w:val="000000" w:themeColor="text1"/>
          <w:sz w:val="28"/>
          <w:szCs w:val="28"/>
        </w:rPr>
      </w:pPr>
      <w:r w:rsidRPr="00DA267E">
        <w:rPr>
          <w:color w:val="000000" w:themeColor="text1"/>
          <w:sz w:val="28"/>
          <w:szCs w:val="28"/>
        </w:rPr>
        <w:t xml:space="preserve">- государственным учреждением СГАУ РМЭ «Авиалесоохрана» </w:t>
      </w:r>
      <w:r w:rsidRPr="00DA267E">
        <w:rPr>
          <w:color w:val="000000" w:themeColor="text1"/>
          <w:sz w:val="28"/>
          <w:szCs w:val="28"/>
        </w:rPr>
        <w:br/>
        <w:t>по договорам купли-продажи, заключенных при осуществлении мероприятий по охране, защите, воспроизводству лесов (часть 2 статьи 19 Лесного кодекса) – 25,6 тыс.куб.м.;</w:t>
      </w:r>
    </w:p>
    <w:p w:rsidR="002B55C2" w:rsidRPr="00DA267E" w:rsidRDefault="002B55C2" w:rsidP="002B55C2">
      <w:pPr>
        <w:pStyle w:val="2"/>
        <w:spacing w:after="0" w:line="240" w:lineRule="auto"/>
        <w:ind w:left="0" w:firstLine="709"/>
        <w:jc w:val="both"/>
        <w:rPr>
          <w:color w:val="000000" w:themeColor="text1"/>
          <w:sz w:val="28"/>
          <w:szCs w:val="28"/>
        </w:rPr>
      </w:pPr>
      <w:r w:rsidRPr="00DA267E">
        <w:rPr>
          <w:color w:val="000000" w:themeColor="text1"/>
          <w:sz w:val="28"/>
          <w:szCs w:val="28"/>
        </w:rPr>
        <w:t>- при использовании лесов по статьям 43-46 ЛК РФ (разработка месторождений полезных ископаемых, строительство, реконструкция, эксплуатация линейных объектов – 16,0 тыс.куб.м.;</w:t>
      </w:r>
    </w:p>
    <w:p w:rsidR="002B55C2" w:rsidRPr="00DA267E" w:rsidRDefault="002B55C2" w:rsidP="002B55C2">
      <w:pPr>
        <w:pStyle w:val="2"/>
        <w:spacing w:after="0" w:line="240" w:lineRule="auto"/>
        <w:ind w:left="0" w:firstLine="709"/>
        <w:jc w:val="both"/>
        <w:rPr>
          <w:color w:val="000000" w:themeColor="text1"/>
          <w:sz w:val="28"/>
          <w:szCs w:val="28"/>
        </w:rPr>
      </w:pPr>
      <w:r w:rsidRPr="00DA267E">
        <w:rPr>
          <w:color w:val="000000" w:themeColor="text1"/>
          <w:sz w:val="28"/>
          <w:szCs w:val="28"/>
        </w:rPr>
        <w:t>- при использовании лесов для  научно-исследовательской деятельности, образовательной деятельности – 11,9 тыс. куб.м.</w:t>
      </w:r>
    </w:p>
    <w:p w:rsidR="002B55C2" w:rsidRPr="00DA267E" w:rsidRDefault="002B55C2" w:rsidP="002B55C2">
      <w:pPr>
        <w:pStyle w:val="2"/>
        <w:spacing w:after="0" w:line="240" w:lineRule="auto"/>
        <w:ind w:left="0" w:firstLine="709"/>
        <w:jc w:val="both"/>
        <w:rPr>
          <w:color w:val="000000" w:themeColor="text1"/>
          <w:sz w:val="28"/>
          <w:szCs w:val="28"/>
        </w:rPr>
      </w:pPr>
      <w:r w:rsidRPr="00DA267E">
        <w:rPr>
          <w:color w:val="000000" w:themeColor="text1"/>
          <w:sz w:val="28"/>
          <w:szCs w:val="28"/>
        </w:rPr>
        <w:t>По итогам 2022 го</w:t>
      </w:r>
      <w:r w:rsidR="00F66B6C" w:rsidRPr="00DA267E">
        <w:rPr>
          <w:color w:val="000000" w:themeColor="text1"/>
          <w:sz w:val="28"/>
          <w:szCs w:val="28"/>
        </w:rPr>
        <w:t>да Минприроды</w:t>
      </w:r>
      <w:r w:rsidRPr="00DA267E">
        <w:rPr>
          <w:color w:val="000000" w:themeColor="text1"/>
          <w:sz w:val="28"/>
          <w:szCs w:val="28"/>
        </w:rPr>
        <w:t xml:space="preserve"> РМЭ заключено с гражданами                 2012 договоров купли-продажи с предоставленным объемом заготовки древесины для собственных нужд 74 тыс.куб.м.</w:t>
      </w:r>
    </w:p>
    <w:p w:rsidR="002B55C2" w:rsidRPr="00DA267E" w:rsidRDefault="002B55C2" w:rsidP="002B55C2">
      <w:pPr>
        <w:spacing w:line="240" w:lineRule="auto"/>
        <w:ind w:firstLine="709"/>
        <w:contextualSpacing/>
        <w:jc w:val="both"/>
        <w:rPr>
          <w:rFonts w:ascii="Times New Roman" w:hAnsi="Times New Roman"/>
          <w:color w:val="000000" w:themeColor="text1"/>
          <w:sz w:val="28"/>
          <w:szCs w:val="28"/>
        </w:rPr>
      </w:pPr>
      <w:r w:rsidRPr="00DA267E">
        <w:rPr>
          <w:rFonts w:ascii="Times New Roman" w:hAnsi="Times New Roman"/>
          <w:color w:val="000000" w:themeColor="text1"/>
          <w:sz w:val="28"/>
          <w:szCs w:val="28"/>
        </w:rPr>
        <w:lastRenderedPageBreak/>
        <w:t xml:space="preserve">Штатная численность должностных лиц, осуществляющих федеральный государственный лесной контроль (надзор) и лесную охрану </w:t>
      </w:r>
      <w:r w:rsidRPr="00DA267E">
        <w:rPr>
          <w:rFonts w:ascii="Times New Roman" w:hAnsi="Times New Roman"/>
          <w:color w:val="000000" w:themeColor="text1"/>
          <w:sz w:val="28"/>
          <w:szCs w:val="28"/>
        </w:rPr>
        <w:br/>
        <w:t xml:space="preserve">на 31 декабря 2022 г. составила 298 человек, что является достаточным </w:t>
      </w:r>
      <w:r w:rsidR="008B321A">
        <w:rPr>
          <w:rFonts w:ascii="Times New Roman" w:hAnsi="Times New Roman"/>
          <w:color w:val="000000" w:themeColor="text1"/>
          <w:sz w:val="28"/>
          <w:szCs w:val="28"/>
        </w:rPr>
        <w:br/>
      </w:r>
      <w:r w:rsidRPr="00DA267E">
        <w:rPr>
          <w:rFonts w:ascii="Times New Roman" w:hAnsi="Times New Roman"/>
          <w:color w:val="000000" w:themeColor="text1"/>
          <w:sz w:val="28"/>
          <w:szCs w:val="28"/>
        </w:rPr>
        <w:t xml:space="preserve">для осуществления переданных Российской Федерацией органам государственной власти субъектов Российской Федерации полномочий </w:t>
      </w:r>
      <w:r w:rsidRPr="00DA267E">
        <w:rPr>
          <w:rFonts w:ascii="Times New Roman" w:hAnsi="Times New Roman"/>
          <w:color w:val="000000" w:themeColor="text1"/>
          <w:sz w:val="28"/>
          <w:szCs w:val="28"/>
        </w:rPr>
        <w:br/>
        <w:t>по осуществлению на землях лесного фонда федерального государственного лесного контроля (надзора).</w:t>
      </w:r>
    </w:p>
    <w:p w:rsidR="002B55C2" w:rsidRPr="00DA267E" w:rsidRDefault="002B55C2" w:rsidP="002B55C2">
      <w:pPr>
        <w:autoSpaceDE w:val="0"/>
        <w:autoSpaceDN w:val="0"/>
        <w:adjustRightInd w:val="0"/>
        <w:spacing w:line="240" w:lineRule="auto"/>
        <w:ind w:firstLine="709"/>
        <w:contextualSpacing/>
        <w:jc w:val="both"/>
        <w:rPr>
          <w:rFonts w:ascii="Times New Roman" w:hAnsi="Times New Roman"/>
          <w:color w:val="000000" w:themeColor="text1"/>
          <w:sz w:val="28"/>
          <w:szCs w:val="28"/>
        </w:rPr>
      </w:pPr>
      <w:r w:rsidRPr="00DA267E">
        <w:rPr>
          <w:rFonts w:ascii="Times New Roman" w:hAnsi="Times New Roman"/>
          <w:color w:val="000000" w:themeColor="text1"/>
          <w:sz w:val="28"/>
          <w:szCs w:val="28"/>
        </w:rPr>
        <w:t xml:space="preserve">С учетом особенностей осуществления в 2022 г государственного контроля (надзора) при осуществлении федерального государственного лесного контроля (надзора) на регулярной основе государственными лесными инспекторами проводились профилактические мероприятия, мероприятия по профилактике нарушений обязательных требований, контрольные (надзорные) мероприятия без взаимодействия </w:t>
      </w:r>
      <w:r w:rsidRPr="00DA267E">
        <w:rPr>
          <w:rFonts w:ascii="Times New Roman" w:hAnsi="Times New Roman"/>
          <w:color w:val="000000" w:themeColor="text1"/>
          <w:sz w:val="28"/>
          <w:szCs w:val="28"/>
        </w:rPr>
        <w:br/>
        <w:t>с контролируемыми лицами.</w:t>
      </w:r>
    </w:p>
    <w:p w:rsidR="002B55C2" w:rsidRPr="00DA267E" w:rsidRDefault="002B55C2" w:rsidP="002B55C2">
      <w:pPr>
        <w:spacing w:line="240" w:lineRule="auto"/>
        <w:ind w:firstLine="709"/>
        <w:contextualSpacing/>
        <w:jc w:val="both"/>
        <w:rPr>
          <w:rFonts w:ascii="Times New Roman" w:hAnsi="Times New Roman"/>
          <w:bCs/>
          <w:color w:val="000000" w:themeColor="text1"/>
          <w:sz w:val="28"/>
          <w:szCs w:val="28"/>
        </w:rPr>
      </w:pPr>
      <w:r w:rsidRPr="00DA267E">
        <w:rPr>
          <w:rFonts w:ascii="Times New Roman" w:hAnsi="Times New Roman"/>
          <w:color w:val="000000" w:themeColor="text1"/>
          <w:sz w:val="28"/>
          <w:szCs w:val="28"/>
        </w:rPr>
        <w:t>В течение 2022 года должностными лицами, осуществляющими федеральный государственный лесной контроль (надзор),</w:t>
      </w:r>
      <w:r w:rsidRPr="00DA267E">
        <w:rPr>
          <w:rFonts w:ascii="Times New Roman" w:hAnsi="Times New Roman"/>
          <w:bCs/>
          <w:color w:val="000000" w:themeColor="text1"/>
          <w:sz w:val="28"/>
          <w:szCs w:val="28"/>
        </w:rPr>
        <w:t xml:space="preserve"> проведено:</w:t>
      </w:r>
    </w:p>
    <w:p w:rsidR="002B55C2" w:rsidRPr="00DA267E" w:rsidRDefault="002B55C2" w:rsidP="002B55C2">
      <w:pPr>
        <w:spacing w:line="240" w:lineRule="auto"/>
        <w:ind w:firstLine="709"/>
        <w:contextualSpacing/>
        <w:jc w:val="both"/>
        <w:rPr>
          <w:rFonts w:ascii="Times New Roman" w:hAnsi="Times New Roman"/>
          <w:bCs/>
          <w:color w:val="000000" w:themeColor="text1"/>
          <w:sz w:val="28"/>
          <w:szCs w:val="28"/>
        </w:rPr>
      </w:pPr>
      <w:r w:rsidRPr="00DA267E">
        <w:rPr>
          <w:rFonts w:ascii="Times New Roman" w:hAnsi="Times New Roman"/>
          <w:bCs/>
          <w:color w:val="000000" w:themeColor="text1"/>
          <w:sz w:val="28"/>
          <w:szCs w:val="28"/>
        </w:rPr>
        <w:t xml:space="preserve">2 769 мероприятий по контролю в лесах без взаимодействия </w:t>
      </w:r>
      <w:r w:rsidRPr="00DA267E">
        <w:rPr>
          <w:rFonts w:ascii="Times New Roman" w:hAnsi="Times New Roman"/>
          <w:bCs/>
          <w:color w:val="000000" w:themeColor="text1"/>
          <w:sz w:val="28"/>
          <w:szCs w:val="28"/>
        </w:rPr>
        <w:br/>
        <w:t xml:space="preserve">с контролируемым лицом; </w:t>
      </w:r>
    </w:p>
    <w:p w:rsidR="002B55C2" w:rsidRPr="00DA267E" w:rsidRDefault="002B55C2" w:rsidP="002B55C2">
      <w:pPr>
        <w:spacing w:line="240" w:lineRule="auto"/>
        <w:ind w:firstLine="709"/>
        <w:contextualSpacing/>
        <w:jc w:val="both"/>
        <w:rPr>
          <w:rFonts w:ascii="Times New Roman" w:hAnsi="Times New Roman"/>
          <w:bCs/>
          <w:color w:val="000000" w:themeColor="text1"/>
          <w:sz w:val="28"/>
          <w:szCs w:val="28"/>
        </w:rPr>
      </w:pPr>
      <w:r w:rsidRPr="00DA267E">
        <w:rPr>
          <w:rFonts w:ascii="Times New Roman" w:hAnsi="Times New Roman"/>
          <w:bCs/>
          <w:color w:val="000000" w:themeColor="text1"/>
          <w:sz w:val="28"/>
          <w:szCs w:val="28"/>
        </w:rPr>
        <w:t>6 профилактических визитов, по результатам которых:</w:t>
      </w:r>
    </w:p>
    <w:p w:rsidR="002B55C2" w:rsidRPr="00DA267E" w:rsidRDefault="002B55C2" w:rsidP="002B55C2">
      <w:pPr>
        <w:spacing w:line="240" w:lineRule="auto"/>
        <w:ind w:firstLine="709"/>
        <w:contextualSpacing/>
        <w:jc w:val="both"/>
        <w:rPr>
          <w:rFonts w:ascii="Times New Roman" w:hAnsi="Times New Roman"/>
          <w:bCs/>
          <w:color w:val="000000" w:themeColor="text1"/>
          <w:sz w:val="28"/>
          <w:szCs w:val="28"/>
        </w:rPr>
      </w:pPr>
      <w:r w:rsidRPr="00DA267E">
        <w:rPr>
          <w:rFonts w:ascii="Times New Roman" w:hAnsi="Times New Roman"/>
          <w:bCs/>
          <w:color w:val="000000" w:themeColor="text1"/>
          <w:sz w:val="28"/>
          <w:szCs w:val="28"/>
        </w:rPr>
        <w:t>проведено 120 консультирований по вопросам соблюдения требований лесного законодательства;</w:t>
      </w:r>
    </w:p>
    <w:p w:rsidR="002B55C2" w:rsidRPr="00DA267E" w:rsidRDefault="002B55C2" w:rsidP="002B55C2">
      <w:pPr>
        <w:spacing w:line="240" w:lineRule="auto"/>
        <w:ind w:firstLine="709"/>
        <w:contextualSpacing/>
        <w:jc w:val="both"/>
        <w:rPr>
          <w:rStyle w:val="Bodytext310pt"/>
          <w:rFonts w:ascii="Times New Roman" w:eastAsia="Calibri" w:hAnsi="Times New Roman"/>
          <w:b w:val="0"/>
          <w:bCs w:val="0"/>
          <w:color w:val="000000" w:themeColor="text1"/>
          <w:sz w:val="28"/>
          <w:szCs w:val="28"/>
        </w:rPr>
      </w:pPr>
      <w:r w:rsidRPr="00DA267E">
        <w:rPr>
          <w:rFonts w:ascii="Times New Roman" w:hAnsi="Times New Roman"/>
          <w:bCs/>
          <w:color w:val="000000" w:themeColor="text1"/>
          <w:sz w:val="28"/>
          <w:szCs w:val="28"/>
        </w:rPr>
        <w:t xml:space="preserve">объявлено </w:t>
      </w:r>
      <w:r w:rsidRPr="00DA267E">
        <w:rPr>
          <w:rFonts w:ascii="Times New Roman" w:eastAsia="Calibri" w:hAnsi="Times New Roman"/>
          <w:color w:val="000000" w:themeColor="text1"/>
          <w:sz w:val="28"/>
          <w:szCs w:val="28"/>
        </w:rPr>
        <w:t xml:space="preserve">102 предостережения </w:t>
      </w:r>
      <w:r w:rsidRPr="00DA267E">
        <w:rPr>
          <w:rStyle w:val="Bodytext310pt"/>
          <w:rFonts w:ascii="Times New Roman" w:eastAsia="Calibri" w:hAnsi="Times New Roman"/>
          <w:b w:val="0"/>
          <w:color w:val="000000" w:themeColor="text1"/>
          <w:sz w:val="28"/>
          <w:szCs w:val="28"/>
        </w:rPr>
        <w:t>о</w:t>
      </w:r>
      <w:r w:rsidRPr="00DA267E">
        <w:rPr>
          <w:rStyle w:val="Bodytext310pt"/>
          <w:rFonts w:ascii="Times New Roman" w:eastAsia="Calibri" w:hAnsi="Times New Roman"/>
          <w:color w:val="000000" w:themeColor="text1"/>
          <w:sz w:val="28"/>
          <w:szCs w:val="28"/>
        </w:rPr>
        <w:t xml:space="preserve"> </w:t>
      </w:r>
      <w:r w:rsidRPr="00DA267E">
        <w:rPr>
          <w:rStyle w:val="Bodytext38"/>
          <w:rFonts w:ascii="Times New Roman" w:eastAsia="Calibri" w:hAnsi="Times New Roman"/>
          <w:b w:val="0"/>
          <w:color w:val="000000" w:themeColor="text1"/>
          <w:sz w:val="28"/>
          <w:szCs w:val="28"/>
        </w:rPr>
        <w:t xml:space="preserve">недопустимости </w:t>
      </w:r>
      <w:r w:rsidRPr="00DA267E">
        <w:rPr>
          <w:rStyle w:val="Bodytext310pt"/>
          <w:rFonts w:ascii="Times New Roman" w:eastAsia="Calibri" w:hAnsi="Times New Roman"/>
          <w:b w:val="0"/>
          <w:color w:val="000000" w:themeColor="text1"/>
          <w:sz w:val="28"/>
          <w:szCs w:val="28"/>
        </w:rPr>
        <w:t>нарушений обязательных требований;</w:t>
      </w:r>
    </w:p>
    <w:p w:rsidR="002B55C2" w:rsidRPr="00DA267E" w:rsidRDefault="002B55C2" w:rsidP="002B55C2">
      <w:pPr>
        <w:spacing w:line="240" w:lineRule="auto"/>
        <w:ind w:firstLine="709"/>
        <w:contextualSpacing/>
        <w:jc w:val="both"/>
        <w:rPr>
          <w:rFonts w:ascii="Times New Roman" w:hAnsi="Times New Roman"/>
          <w:color w:val="000000" w:themeColor="text1"/>
          <w:sz w:val="28"/>
          <w:szCs w:val="28"/>
        </w:rPr>
      </w:pPr>
      <w:r w:rsidRPr="00DA267E">
        <w:rPr>
          <w:rFonts w:ascii="Times New Roman" w:hAnsi="Times New Roman"/>
          <w:bCs/>
          <w:color w:val="000000" w:themeColor="text1"/>
          <w:sz w:val="28"/>
          <w:szCs w:val="28"/>
        </w:rPr>
        <w:t xml:space="preserve">составлено 54 протокола об административных правонарушениях. </w:t>
      </w:r>
    </w:p>
    <w:p w:rsidR="002B55C2" w:rsidRPr="00DA267E" w:rsidRDefault="002B55C2" w:rsidP="002B55C2">
      <w:pPr>
        <w:spacing w:line="240" w:lineRule="auto"/>
        <w:ind w:firstLine="709"/>
        <w:contextualSpacing/>
        <w:jc w:val="both"/>
        <w:rPr>
          <w:rFonts w:ascii="Times New Roman" w:hAnsi="Times New Roman"/>
          <w:color w:val="000000" w:themeColor="text1"/>
          <w:sz w:val="28"/>
          <w:szCs w:val="28"/>
        </w:rPr>
      </w:pPr>
      <w:r w:rsidRPr="00DA267E">
        <w:rPr>
          <w:rFonts w:ascii="Times New Roman" w:hAnsi="Times New Roman"/>
          <w:color w:val="000000" w:themeColor="text1"/>
          <w:sz w:val="28"/>
          <w:szCs w:val="28"/>
        </w:rPr>
        <w:t>В рамках осуществления лесной охраны:</w:t>
      </w:r>
    </w:p>
    <w:p w:rsidR="002B55C2" w:rsidRPr="00DA267E" w:rsidRDefault="002B55C2" w:rsidP="002B55C2">
      <w:pPr>
        <w:spacing w:line="240" w:lineRule="auto"/>
        <w:ind w:firstLine="709"/>
        <w:contextualSpacing/>
        <w:jc w:val="both"/>
        <w:rPr>
          <w:rFonts w:ascii="Times New Roman" w:hAnsi="Times New Roman"/>
          <w:color w:val="000000" w:themeColor="text1"/>
          <w:sz w:val="28"/>
          <w:szCs w:val="28"/>
        </w:rPr>
      </w:pPr>
      <w:r w:rsidRPr="00DA267E">
        <w:rPr>
          <w:rFonts w:ascii="Times New Roman" w:hAnsi="Times New Roman"/>
          <w:color w:val="000000" w:themeColor="text1"/>
          <w:sz w:val="28"/>
          <w:szCs w:val="28"/>
        </w:rPr>
        <w:t xml:space="preserve">на территории лесного фонда республики на 2022 г. разработано </w:t>
      </w:r>
      <w:r w:rsidRPr="00DA267E">
        <w:rPr>
          <w:rFonts w:ascii="Times New Roman" w:hAnsi="Times New Roman"/>
          <w:color w:val="000000" w:themeColor="text1"/>
          <w:sz w:val="28"/>
          <w:szCs w:val="28"/>
        </w:rPr>
        <w:br/>
        <w:t>и утверждено 1 068 маршрутов патрулирования лесов;</w:t>
      </w:r>
    </w:p>
    <w:p w:rsidR="002B55C2" w:rsidRPr="00DA267E" w:rsidRDefault="002B55C2" w:rsidP="002B55C2">
      <w:pPr>
        <w:spacing w:line="240" w:lineRule="auto"/>
        <w:ind w:firstLine="709"/>
        <w:contextualSpacing/>
        <w:jc w:val="both"/>
        <w:rPr>
          <w:rFonts w:ascii="Times New Roman" w:hAnsi="Times New Roman"/>
          <w:color w:val="000000" w:themeColor="text1"/>
          <w:sz w:val="28"/>
          <w:szCs w:val="28"/>
        </w:rPr>
      </w:pPr>
      <w:r w:rsidRPr="00DA267E">
        <w:rPr>
          <w:rFonts w:ascii="Times New Roman" w:hAnsi="Times New Roman"/>
          <w:color w:val="000000" w:themeColor="text1"/>
          <w:sz w:val="28"/>
          <w:szCs w:val="28"/>
        </w:rPr>
        <w:t>проведено 7 223 патрулирований лесов по утвержденным маршрутам, 61 ревизия определения состояния лесов в ходе патрулирования лесов;</w:t>
      </w:r>
    </w:p>
    <w:p w:rsidR="002B55C2" w:rsidRPr="00DA267E" w:rsidRDefault="002B55C2" w:rsidP="002B55C2">
      <w:pPr>
        <w:spacing w:line="240" w:lineRule="auto"/>
        <w:ind w:firstLine="709"/>
        <w:contextualSpacing/>
        <w:jc w:val="both"/>
        <w:rPr>
          <w:rFonts w:ascii="Times New Roman" w:hAnsi="Times New Roman"/>
          <w:color w:val="000000" w:themeColor="text1"/>
          <w:sz w:val="28"/>
          <w:szCs w:val="28"/>
        </w:rPr>
      </w:pPr>
      <w:r w:rsidRPr="00DA267E">
        <w:rPr>
          <w:rFonts w:ascii="Times New Roman" w:hAnsi="Times New Roman"/>
          <w:bCs/>
          <w:color w:val="000000" w:themeColor="text1"/>
          <w:sz w:val="28"/>
          <w:szCs w:val="28"/>
        </w:rPr>
        <w:t xml:space="preserve">составлено 10 протоколов об административных правонарушениях. </w:t>
      </w:r>
    </w:p>
    <w:p w:rsidR="002B55C2" w:rsidRPr="00DA267E" w:rsidRDefault="002B55C2" w:rsidP="002B55C2">
      <w:pPr>
        <w:spacing w:line="240" w:lineRule="auto"/>
        <w:ind w:firstLine="709"/>
        <w:contextualSpacing/>
        <w:jc w:val="both"/>
        <w:rPr>
          <w:rFonts w:ascii="Times New Roman" w:hAnsi="Times New Roman"/>
          <w:color w:val="000000" w:themeColor="text1"/>
          <w:sz w:val="28"/>
          <w:szCs w:val="28"/>
        </w:rPr>
      </w:pPr>
      <w:r w:rsidRPr="00DA267E">
        <w:rPr>
          <w:rFonts w:ascii="Times New Roman" w:hAnsi="Times New Roman"/>
          <w:color w:val="000000" w:themeColor="text1"/>
          <w:sz w:val="28"/>
          <w:szCs w:val="28"/>
        </w:rPr>
        <w:t xml:space="preserve">В рамках осуществления </w:t>
      </w:r>
      <w:r w:rsidRPr="00DA267E">
        <w:rPr>
          <w:rFonts w:ascii="Times New Roman" w:hAnsi="Times New Roman"/>
          <w:bCs/>
          <w:color w:val="000000" w:themeColor="text1"/>
          <w:sz w:val="28"/>
          <w:szCs w:val="28"/>
        </w:rPr>
        <w:t xml:space="preserve">федерального государственного лесного контроля (надзора) и лесной охраны </w:t>
      </w:r>
      <w:r w:rsidRPr="00DA267E">
        <w:rPr>
          <w:rFonts w:ascii="Times New Roman" w:hAnsi="Times New Roman"/>
          <w:color w:val="000000" w:themeColor="text1"/>
          <w:sz w:val="28"/>
          <w:szCs w:val="28"/>
        </w:rPr>
        <w:t xml:space="preserve">на землях лесного фонда выявлено </w:t>
      </w:r>
      <w:r w:rsidRPr="00DA267E">
        <w:rPr>
          <w:rFonts w:ascii="Times New Roman" w:hAnsi="Times New Roman"/>
          <w:color w:val="000000" w:themeColor="text1"/>
          <w:sz w:val="28"/>
          <w:szCs w:val="28"/>
        </w:rPr>
        <w:br/>
        <w:t xml:space="preserve">и зарегистрировано 79 случаев незаконной рубки лесных насаждений. </w:t>
      </w:r>
      <w:r w:rsidRPr="00DA267E">
        <w:rPr>
          <w:rFonts w:ascii="Times New Roman" w:hAnsi="Times New Roman"/>
          <w:color w:val="000000" w:themeColor="text1"/>
          <w:sz w:val="28"/>
          <w:szCs w:val="28"/>
        </w:rPr>
        <w:br/>
        <w:t xml:space="preserve">Объем незаконно заготовленной древесины составил 782,3 куб. м, </w:t>
      </w:r>
      <w:r w:rsidRPr="00DA267E">
        <w:rPr>
          <w:rFonts w:ascii="Times New Roman" w:hAnsi="Times New Roman"/>
          <w:color w:val="000000" w:themeColor="text1"/>
          <w:sz w:val="28"/>
          <w:szCs w:val="28"/>
        </w:rPr>
        <w:br/>
        <w:t>ущерб - 8 млн. рублей.</w:t>
      </w:r>
    </w:p>
    <w:p w:rsidR="002B55C2" w:rsidRPr="00DA267E" w:rsidRDefault="002B55C2" w:rsidP="002B55C2">
      <w:pPr>
        <w:spacing w:line="240" w:lineRule="auto"/>
        <w:ind w:firstLine="709"/>
        <w:contextualSpacing/>
        <w:jc w:val="both"/>
        <w:rPr>
          <w:rFonts w:ascii="Times New Roman" w:hAnsi="Times New Roman"/>
          <w:sz w:val="28"/>
          <w:szCs w:val="28"/>
        </w:rPr>
      </w:pPr>
      <w:r w:rsidRPr="00DA267E">
        <w:rPr>
          <w:rFonts w:ascii="Times New Roman" w:hAnsi="Times New Roman"/>
          <w:color w:val="000000" w:themeColor="text1"/>
          <w:sz w:val="28"/>
          <w:szCs w:val="28"/>
        </w:rPr>
        <w:t xml:space="preserve">За совершение незаконных рубок лесных насаждений возбуждено             31 уголовное дело, привлечены к уголовной ответственности 14 человек, </w:t>
      </w:r>
      <w:r w:rsidRPr="00DA267E">
        <w:rPr>
          <w:rFonts w:ascii="Times New Roman" w:hAnsi="Times New Roman"/>
          <w:color w:val="000000" w:themeColor="text1"/>
          <w:sz w:val="28"/>
          <w:szCs w:val="28"/>
        </w:rPr>
        <w:br/>
      </w:r>
      <w:r w:rsidRPr="00DA267E">
        <w:rPr>
          <w:rFonts w:ascii="Times New Roman" w:hAnsi="Times New Roman"/>
          <w:sz w:val="28"/>
          <w:szCs w:val="28"/>
        </w:rPr>
        <w:t xml:space="preserve">к административной ответственности 3 человека. </w:t>
      </w:r>
    </w:p>
    <w:p w:rsidR="002B55C2" w:rsidRPr="00DA267E" w:rsidRDefault="002B55C2" w:rsidP="002B55C2">
      <w:pPr>
        <w:spacing w:line="240" w:lineRule="auto"/>
        <w:ind w:firstLine="709"/>
        <w:contextualSpacing/>
        <w:jc w:val="both"/>
        <w:rPr>
          <w:rFonts w:ascii="Times New Roman" w:hAnsi="Times New Roman"/>
          <w:sz w:val="28"/>
          <w:szCs w:val="28"/>
        </w:rPr>
      </w:pPr>
      <w:r w:rsidRPr="00DA267E">
        <w:rPr>
          <w:rFonts w:ascii="Times New Roman" w:hAnsi="Times New Roman"/>
          <w:sz w:val="28"/>
          <w:szCs w:val="28"/>
        </w:rPr>
        <w:t xml:space="preserve">Лицами, совершившими незаконные рубки лесных насаждений, </w:t>
      </w:r>
      <w:r w:rsidRPr="00DA267E">
        <w:rPr>
          <w:rFonts w:ascii="Times New Roman" w:hAnsi="Times New Roman"/>
          <w:sz w:val="28"/>
          <w:szCs w:val="28"/>
        </w:rPr>
        <w:br/>
        <w:t>в добровольном порядке возмещено более 731</w:t>
      </w:r>
      <w:r w:rsidRPr="00DA267E">
        <w:rPr>
          <w:rFonts w:ascii="Times New Roman" w:hAnsi="Times New Roman"/>
          <w:color w:val="FF0000"/>
          <w:sz w:val="28"/>
          <w:szCs w:val="28"/>
        </w:rPr>
        <w:t xml:space="preserve"> </w:t>
      </w:r>
      <w:r w:rsidRPr="00DA267E">
        <w:rPr>
          <w:rFonts w:ascii="Times New Roman" w:hAnsi="Times New Roman"/>
          <w:sz w:val="28"/>
          <w:szCs w:val="28"/>
        </w:rPr>
        <w:t>тыс. рублей.</w:t>
      </w:r>
    </w:p>
    <w:p w:rsidR="002B55C2" w:rsidRPr="00DA267E" w:rsidRDefault="002B55C2" w:rsidP="002B55C2">
      <w:pPr>
        <w:autoSpaceDE w:val="0"/>
        <w:spacing w:line="240" w:lineRule="auto"/>
        <w:ind w:firstLine="709"/>
        <w:contextualSpacing/>
        <w:jc w:val="both"/>
        <w:rPr>
          <w:rFonts w:ascii="Times New Roman" w:hAnsi="Times New Roman"/>
          <w:sz w:val="28"/>
          <w:szCs w:val="28"/>
        </w:rPr>
      </w:pPr>
      <w:r w:rsidRPr="00DA267E">
        <w:rPr>
          <w:rFonts w:ascii="Times New Roman" w:hAnsi="Times New Roman"/>
          <w:sz w:val="28"/>
          <w:szCs w:val="28"/>
        </w:rPr>
        <w:t>Динамика предотвращения возникновения нарушений лесного законодательства, причиняющих вред лесам в 2022 г., относительно уровня нарушений предыдущего года составила 10,1 %.</w:t>
      </w:r>
    </w:p>
    <w:p w:rsidR="002B55C2" w:rsidRPr="00DA267E" w:rsidRDefault="002B55C2" w:rsidP="002B55C2">
      <w:pPr>
        <w:autoSpaceDE w:val="0"/>
        <w:spacing w:line="240" w:lineRule="auto"/>
        <w:ind w:firstLine="709"/>
        <w:contextualSpacing/>
        <w:jc w:val="both"/>
        <w:rPr>
          <w:rFonts w:ascii="Times New Roman" w:hAnsi="Times New Roman"/>
          <w:sz w:val="28"/>
          <w:szCs w:val="28"/>
        </w:rPr>
      </w:pPr>
      <w:r w:rsidRPr="00DA267E">
        <w:rPr>
          <w:rFonts w:ascii="Times New Roman" w:hAnsi="Times New Roman"/>
          <w:sz w:val="28"/>
          <w:szCs w:val="28"/>
        </w:rPr>
        <w:lastRenderedPageBreak/>
        <w:t xml:space="preserve">Объем и экологический ущерб от незаконных рубок лесных насаждений относительно аналогичного периода прошлого года снизился </w:t>
      </w:r>
      <w:r w:rsidRPr="00DA267E">
        <w:rPr>
          <w:rFonts w:ascii="Times New Roman" w:hAnsi="Times New Roman"/>
          <w:sz w:val="28"/>
          <w:szCs w:val="28"/>
        </w:rPr>
        <w:br/>
        <w:t>на 39 % и 35,5</w:t>
      </w:r>
      <w:r w:rsidRPr="00DA267E">
        <w:rPr>
          <w:rFonts w:ascii="Times New Roman" w:hAnsi="Times New Roman"/>
          <w:color w:val="FF0000"/>
          <w:sz w:val="28"/>
          <w:szCs w:val="28"/>
        </w:rPr>
        <w:t xml:space="preserve"> </w:t>
      </w:r>
      <w:r w:rsidRPr="00DA267E">
        <w:rPr>
          <w:rFonts w:ascii="Times New Roman" w:hAnsi="Times New Roman"/>
          <w:sz w:val="28"/>
          <w:szCs w:val="28"/>
        </w:rPr>
        <w:t>% соответственно.</w:t>
      </w:r>
    </w:p>
    <w:p w:rsidR="002B55C2" w:rsidRPr="00DA267E" w:rsidRDefault="002B55C2" w:rsidP="002B55C2">
      <w:pPr>
        <w:spacing w:line="240" w:lineRule="auto"/>
        <w:ind w:firstLine="709"/>
        <w:contextualSpacing/>
        <w:jc w:val="both"/>
        <w:rPr>
          <w:rFonts w:ascii="Times New Roman" w:hAnsi="Times New Roman"/>
          <w:sz w:val="28"/>
          <w:szCs w:val="28"/>
        </w:rPr>
      </w:pPr>
      <w:r w:rsidRPr="00DA267E">
        <w:rPr>
          <w:rFonts w:ascii="Times New Roman" w:hAnsi="Times New Roman"/>
          <w:sz w:val="28"/>
          <w:szCs w:val="28"/>
        </w:rPr>
        <w:t>В 2022 г. приобретено 2 единицы лесопатрульной техники.</w:t>
      </w:r>
    </w:p>
    <w:p w:rsidR="004126F4" w:rsidRPr="00DA267E" w:rsidRDefault="004126F4" w:rsidP="00F24BBC">
      <w:pPr>
        <w:spacing w:after="0" w:line="240" w:lineRule="auto"/>
        <w:ind w:firstLine="709"/>
        <w:jc w:val="both"/>
        <w:rPr>
          <w:rFonts w:ascii="Times New Roman" w:hAnsi="Times New Roman"/>
          <w:color w:val="000000"/>
          <w:sz w:val="28"/>
        </w:rPr>
      </w:pPr>
      <w:r w:rsidRPr="00DA267E">
        <w:rPr>
          <w:rFonts w:ascii="Times New Roman" w:hAnsi="Times New Roman"/>
          <w:color w:val="000000"/>
          <w:sz w:val="28"/>
        </w:rPr>
        <w:t>Мероприятия по лесовосстановлению и лесоразведению в 202</w:t>
      </w:r>
      <w:r w:rsidR="00362CA2" w:rsidRPr="00DA267E">
        <w:rPr>
          <w:rFonts w:ascii="Times New Roman" w:hAnsi="Times New Roman"/>
          <w:color w:val="000000"/>
          <w:sz w:val="28"/>
        </w:rPr>
        <w:t>2</w:t>
      </w:r>
      <w:r w:rsidRPr="00DA267E">
        <w:rPr>
          <w:rFonts w:ascii="Times New Roman" w:hAnsi="Times New Roman"/>
          <w:color w:val="000000"/>
          <w:sz w:val="28"/>
        </w:rPr>
        <w:t xml:space="preserve"> году выполнены на общей площади 3,</w:t>
      </w:r>
      <w:r w:rsidR="00362CA2" w:rsidRPr="00DA267E">
        <w:rPr>
          <w:rFonts w:ascii="Times New Roman" w:hAnsi="Times New Roman"/>
          <w:color w:val="000000"/>
          <w:sz w:val="28"/>
        </w:rPr>
        <w:t>3</w:t>
      </w:r>
      <w:r w:rsidRPr="00DA267E">
        <w:rPr>
          <w:rFonts w:ascii="Times New Roman" w:hAnsi="Times New Roman"/>
          <w:color w:val="000000"/>
          <w:sz w:val="28"/>
        </w:rPr>
        <w:t xml:space="preserve"> тыс. га, в том числе: искусственное </w:t>
      </w:r>
      <w:r w:rsidR="00AF1FA0" w:rsidRPr="00DA267E">
        <w:rPr>
          <w:rFonts w:ascii="Times New Roman" w:hAnsi="Times New Roman"/>
          <w:color w:val="000000"/>
          <w:sz w:val="28"/>
        </w:rPr>
        <w:br/>
      </w:r>
      <w:r w:rsidRPr="00DA267E">
        <w:rPr>
          <w:rFonts w:ascii="Times New Roman" w:hAnsi="Times New Roman"/>
          <w:color w:val="000000"/>
          <w:sz w:val="28"/>
        </w:rPr>
        <w:t xml:space="preserve">и комбинированное лесовосстановление на площади 1,4 тыс. га, мероприятия по естественному лесовосстановлению проведены на площади </w:t>
      </w:r>
      <w:r w:rsidR="00362CA2" w:rsidRPr="00DA267E">
        <w:rPr>
          <w:rFonts w:ascii="Times New Roman" w:hAnsi="Times New Roman"/>
          <w:color w:val="000000"/>
          <w:sz w:val="28"/>
        </w:rPr>
        <w:t>1,9</w:t>
      </w:r>
      <w:r w:rsidRPr="00DA267E">
        <w:rPr>
          <w:rFonts w:ascii="Times New Roman" w:hAnsi="Times New Roman"/>
          <w:color w:val="000000"/>
          <w:sz w:val="28"/>
        </w:rPr>
        <w:t xml:space="preserve"> тыс. га</w:t>
      </w:r>
      <w:r w:rsidR="004B78DE" w:rsidRPr="00DA267E">
        <w:rPr>
          <w:rFonts w:ascii="Times New Roman" w:hAnsi="Times New Roman"/>
          <w:color w:val="000000"/>
          <w:sz w:val="28"/>
        </w:rPr>
        <w:t xml:space="preserve">, </w:t>
      </w:r>
      <w:r w:rsidR="00AF1FA0" w:rsidRPr="00DA267E">
        <w:rPr>
          <w:rFonts w:ascii="Times New Roman" w:hAnsi="Times New Roman"/>
          <w:color w:val="000000"/>
          <w:sz w:val="28"/>
        </w:rPr>
        <w:br/>
      </w:r>
      <w:r w:rsidR="004B78DE" w:rsidRPr="00DA267E">
        <w:rPr>
          <w:rFonts w:ascii="Times New Roman" w:hAnsi="Times New Roman"/>
          <w:color w:val="000000"/>
          <w:sz w:val="28"/>
        </w:rPr>
        <w:t>в том числе содействие естественному лесовосстановлению – 1,6 тыс.га.</w:t>
      </w:r>
      <w:r w:rsidRPr="00DA267E">
        <w:rPr>
          <w:rFonts w:ascii="Times New Roman" w:hAnsi="Times New Roman"/>
          <w:color w:val="000000"/>
          <w:sz w:val="28"/>
        </w:rPr>
        <w:t xml:space="preserve"> Агротехнический уход за лесными культурами проведен на площади </w:t>
      </w:r>
      <w:r w:rsidR="00362CA2" w:rsidRPr="00DA267E">
        <w:rPr>
          <w:rFonts w:ascii="Times New Roman" w:hAnsi="Times New Roman"/>
          <w:color w:val="000000"/>
          <w:sz w:val="28"/>
        </w:rPr>
        <w:t>9,9</w:t>
      </w:r>
      <w:r w:rsidRPr="00DA267E">
        <w:rPr>
          <w:rFonts w:ascii="Times New Roman" w:hAnsi="Times New Roman"/>
          <w:color w:val="000000"/>
          <w:sz w:val="28"/>
        </w:rPr>
        <w:t xml:space="preserve"> тыс. га. Подготовлена почва под посад</w:t>
      </w:r>
      <w:r w:rsidR="00E11FDC" w:rsidRPr="00DA267E">
        <w:rPr>
          <w:rFonts w:ascii="Times New Roman" w:hAnsi="Times New Roman"/>
          <w:color w:val="000000"/>
          <w:sz w:val="28"/>
        </w:rPr>
        <w:t>ку лесных культур на площади 1,</w:t>
      </w:r>
      <w:r w:rsidR="00362CA2" w:rsidRPr="00DA267E">
        <w:rPr>
          <w:rFonts w:ascii="Times New Roman" w:hAnsi="Times New Roman"/>
          <w:color w:val="000000"/>
          <w:sz w:val="28"/>
        </w:rPr>
        <w:t>2</w:t>
      </w:r>
      <w:r w:rsidRPr="00DA267E">
        <w:rPr>
          <w:rFonts w:ascii="Times New Roman" w:hAnsi="Times New Roman"/>
          <w:color w:val="000000"/>
          <w:sz w:val="28"/>
        </w:rPr>
        <w:t xml:space="preserve"> тыс.га. Рубки ухода за молодняками проведены на площади 1,</w:t>
      </w:r>
      <w:r w:rsidR="00362CA2" w:rsidRPr="00DA267E">
        <w:rPr>
          <w:rFonts w:ascii="Times New Roman" w:hAnsi="Times New Roman"/>
          <w:color w:val="000000"/>
          <w:sz w:val="28"/>
        </w:rPr>
        <w:t>8</w:t>
      </w:r>
      <w:r w:rsidRPr="00DA267E">
        <w:rPr>
          <w:rFonts w:ascii="Times New Roman" w:hAnsi="Times New Roman"/>
          <w:color w:val="000000"/>
          <w:sz w:val="28"/>
        </w:rPr>
        <w:t xml:space="preserve"> тыс. га.</w:t>
      </w:r>
    </w:p>
    <w:p w:rsidR="00A56723" w:rsidRPr="00DA267E" w:rsidRDefault="0009497B" w:rsidP="00A56723">
      <w:pPr>
        <w:spacing w:after="0" w:line="240" w:lineRule="auto"/>
        <w:ind w:firstLine="709"/>
        <w:jc w:val="both"/>
        <w:rPr>
          <w:rFonts w:ascii="Times New Roman" w:hAnsi="Times New Roman"/>
        </w:rPr>
      </w:pPr>
      <w:r w:rsidRPr="00DA267E">
        <w:rPr>
          <w:rFonts w:ascii="Times New Roman" w:hAnsi="Times New Roman"/>
          <w:color w:val="000000"/>
          <w:sz w:val="28"/>
        </w:rPr>
        <w:t xml:space="preserve">В 2022 году на территории Республики Марий Эл заготовлено 423,6 кг семян лесных растений, в том числе 44,5 кг семян </w:t>
      </w:r>
      <w:r w:rsidRPr="00DA267E">
        <w:rPr>
          <w:rFonts w:ascii="Times New Roman" w:hAnsi="Times New Roman"/>
          <w:color w:val="000000"/>
          <w:sz w:val="28"/>
        </w:rPr>
        <w:br/>
        <w:t xml:space="preserve">с улучшенными наследственными свойствами. </w:t>
      </w:r>
    </w:p>
    <w:p w:rsidR="0009497B" w:rsidRPr="00DA267E" w:rsidRDefault="0009497B" w:rsidP="0009497B">
      <w:pPr>
        <w:spacing w:after="0" w:line="240" w:lineRule="auto"/>
        <w:ind w:firstLine="709"/>
        <w:jc w:val="both"/>
        <w:rPr>
          <w:rFonts w:ascii="Times New Roman" w:hAnsi="Times New Roman"/>
          <w:color w:val="000000"/>
          <w:sz w:val="28"/>
        </w:rPr>
      </w:pPr>
      <w:r w:rsidRPr="00DA267E">
        <w:rPr>
          <w:rFonts w:ascii="Times New Roman" w:hAnsi="Times New Roman"/>
          <w:color w:val="000000"/>
          <w:sz w:val="28"/>
        </w:rPr>
        <w:t>Сформированный лесопо</w:t>
      </w:r>
      <w:r w:rsidR="00A56723" w:rsidRPr="00DA267E">
        <w:rPr>
          <w:rFonts w:ascii="Times New Roman" w:hAnsi="Times New Roman"/>
          <w:color w:val="000000"/>
          <w:sz w:val="28"/>
        </w:rPr>
        <w:t>ль</w:t>
      </w:r>
      <w:r w:rsidRPr="00DA267E">
        <w:rPr>
          <w:rFonts w:ascii="Times New Roman" w:hAnsi="Times New Roman"/>
          <w:color w:val="000000"/>
          <w:sz w:val="28"/>
        </w:rPr>
        <w:t xml:space="preserve">зователями фонд семян, имеющийся </w:t>
      </w:r>
      <w:r w:rsidR="008B321A">
        <w:rPr>
          <w:rFonts w:ascii="Times New Roman" w:hAnsi="Times New Roman"/>
          <w:color w:val="000000"/>
          <w:sz w:val="28"/>
        </w:rPr>
        <w:br/>
      </w:r>
      <w:r w:rsidRPr="00DA267E">
        <w:rPr>
          <w:rFonts w:ascii="Times New Roman" w:hAnsi="Times New Roman"/>
          <w:color w:val="000000"/>
          <w:sz w:val="28"/>
        </w:rPr>
        <w:t>на хранении в Республике Марий Эл – 1059,1 кг</w:t>
      </w:r>
      <w:r w:rsidR="00A56723" w:rsidRPr="00DA267E">
        <w:rPr>
          <w:rFonts w:ascii="Times New Roman" w:hAnsi="Times New Roman"/>
          <w:color w:val="000000"/>
          <w:sz w:val="28"/>
        </w:rPr>
        <w:t xml:space="preserve">, в том числе 47 кг семян </w:t>
      </w:r>
      <w:r w:rsidR="008B321A">
        <w:rPr>
          <w:rFonts w:ascii="Times New Roman" w:hAnsi="Times New Roman"/>
          <w:color w:val="000000"/>
          <w:sz w:val="28"/>
        </w:rPr>
        <w:br/>
      </w:r>
      <w:r w:rsidR="00A56723" w:rsidRPr="00DA267E">
        <w:rPr>
          <w:rFonts w:ascii="Times New Roman" w:hAnsi="Times New Roman"/>
          <w:color w:val="000000"/>
          <w:sz w:val="28"/>
        </w:rPr>
        <w:t>с улучшенными наследственными свойствами.</w:t>
      </w:r>
      <w:r w:rsidRPr="00DA267E">
        <w:rPr>
          <w:rFonts w:ascii="Times New Roman" w:hAnsi="Times New Roman"/>
          <w:color w:val="000000"/>
          <w:sz w:val="28"/>
        </w:rPr>
        <w:t xml:space="preserve"> </w:t>
      </w:r>
    </w:p>
    <w:p w:rsidR="0009497B" w:rsidRPr="00DA267E" w:rsidRDefault="0009497B" w:rsidP="0009497B">
      <w:pPr>
        <w:spacing w:after="0" w:line="240" w:lineRule="auto"/>
        <w:ind w:firstLine="709"/>
        <w:jc w:val="both"/>
        <w:rPr>
          <w:rFonts w:ascii="Times New Roman" w:hAnsi="Times New Roman"/>
          <w:color w:val="000000"/>
          <w:sz w:val="28"/>
        </w:rPr>
      </w:pPr>
      <w:r w:rsidRPr="00DA267E">
        <w:rPr>
          <w:rFonts w:ascii="Times New Roman" w:hAnsi="Times New Roman"/>
          <w:color w:val="000000"/>
          <w:sz w:val="28"/>
        </w:rPr>
        <w:t xml:space="preserve">Количество выращенного посадочного материала лесных растений </w:t>
      </w:r>
      <w:r w:rsidR="008B321A">
        <w:rPr>
          <w:rFonts w:ascii="Times New Roman" w:hAnsi="Times New Roman"/>
          <w:color w:val="000000"/>
          <w:sz w:val="28"/>
        </w:rPr>
        <w:br/>
      </w:r>
      <w:r w:rsidRPr="00DA267E">
        <w:rPr>
          <w:rFonts w:ascii="Times New Roman" w:hAnsi="Times New Roman"/>
          <w:color w:val="000000"/>
          <w:sz w:val="28"/>
        </w:rPr>
        <w:t>в Республике Марий Эл, составляет 10,9 млн. шт. сеянцев, в том числе лицами, использующими леса – 3,6 млн. штук.</w:t>
      </w:r>
    </w:p>
    <w:p w:rsidR="0009497B" w:rsidRPr="00DA267E" w:rsidRDefault="0009497B" w:rsidP="004126F4">
      <w:pPr>
        <w:spacing w:after="0" w:line="240" w:lineRule="auto"/>
        <w:ind w:firstLine="709"/>
        <w:jc w:val="both"/>
        <w:rPr>
          <w:rFonts w:ascii="Times New Roman" w:hAnsi="Times New Roman"/>
          <w:color w:val="000000"/>
          <w:sz w:val="28"/>
        </w:rPr>
      </w:pPr>
      <w:r w:rsidRPr="00DA267E">
        <w:rPr>
          <w:rFonts w:ascii="Times New Roman" w:hAnsi="Times New Roman"/>
          <w:color w:val="000000"/>
          <w:sz w:val="28"/>
        </w:rPr>
        <w:t>В 2022 году в рамках акций по посадкам леса («Сад памяти», «Сохраним лес» и «Зеленая Россия») жителями республики высажено более 500 тыс. штук сеянцев на площади 175 га, участие приняли около 4000 человек. Все акции по посадкам леса проходят в рамках национального проекта «Экология» федерального и регионального проектов «Сохранение лесов».</w:t>
      </w:r>
    </w:p>
    <w:p w:rsidR="004126F4" w:rsidRPr="00DA267E" w:rsidRDefault="00AA7796" w:rsidP="004126F4">
      <w:pPr>
        <w:spacing w:after="0" w:line="240" w:lineRule="auto"/>
        <w:ind w:firstLine="709"/>
        <w:jc w:val="both"/>
        <w:rPr>
          <w:rFonts w:ascii="Times New Roman" w:hAnsi="Times New Roman"/>
          <w:color w:val="000000" w:themeColor="text1"/>
          <w:sz w:val="28"/>
        </w:rPr>
      </w:pPr>
      <w:r w:rsidRPr="00DA267E">
        <w:rPr>
          <w:rFonts w:ascii="Times New Roman" w:hAnsi="Times New Roman"/>
          <w:color w:val="000000" w:themeColor="text1"/>
          <w:sz w:val="28"/>
        </w:rPr>
        <w:t>На 1 января 2023</w:t>
      </w:r>
      <w:r w:rsidR="004126F4" w:rsidRPr="00DA267E">
        <w:rPr>
          <w:rFonts w:ascii="Times New Roman" w:hAnsi="Times New Roman"/>
          <w:color w:val="000000" w:themeColor="text1"/>
          <w:sz w:val="28"/>
        </w:rPr>
        <w:t xml:space="preserve"> года обеспечено поступление платежей </w:t>
      </w:r>
      <w:r w:rsidR="00DB0F32" w:rsidRPr="00DA267E">
        <w:rPr>
          <w:rFonts w:ascii="Times New Roman" w:hAnsi="Times New Roman"/>
          <w:color w:val="000000" w:themeColor="text1"/>
          <w:sz w:val="28"/>
        </w:rPr>
        <w:br/>
      </w:r>
      <w:r w:rsidR="004126F4" w:rsidRPr="00DA267E">
        <w:rPr>
          <w:rFonts w:ascii="Times New Roman" w:hAnsi="Times New Roman"/>
          <w:color w:val="000000" w:themeColor="text1"/>
          <w:sz w:val="28"/>
        </w:rPr>
        <w:t xml:space="preserve">в бюджетную систему Российской Федерации в сумме </w:t>
      </w:r>
      <w:r w:rsidRPr="00DA267E">
        <w:rPr>
          <w:rFonts w:ascii="Times New Roman" w:hAnsi="Times New Roman"/>
          <w:color w:val="000000" w:themeColor="text1"/>
          <w:sz w:val="28"/>
        </w:rPr>
        <w:t>334</w:t>
      </w:r>
      <w:r w:rsidR="00556CC6" w:rsidRPr="00DA267E">
        <w:rPr>
          <w:rFonts w:ascii="Times New Roman" w:hAnsi="Times New Roman"/>
          <w:color w:val="000000" w:themeColor="text1"/>
          <w:sz w:val="28"/>
        </w:rPr>
        <w:t> </w:t>
      </w:r>
      <w:r w:rsidRPr="00DA267E">
        <w:rPr>
          <w:rFonts w:ascii="Times New Roman" w:hAnsi="Times New Roman"/>
          <w:color w:val="000000" w:themeColor="text1"/>
          <w:sz w:val="28"/>
        </w:rPr>
        <w:t>250,5</w:t>
      </w:r>
      <w:r w:rsidR="004126F4" w:rsidRPr="00DA267E">
        <w:rPr>
          <w:rFonts w:ascii="Times New Roman" w:hAnsi="Times New Roman"/>
          <w:color w:val="000000" w:themeColor="text1"/>
          <w:sz w:val="28"/>
        </w:rPr>
        <w:t xml:space="preserve"> тыс. руб. План поступления платежей за использование лесов в республиканский бюджет Республики Марий Эл за </w:t>
      </w:r>
      <w:r w:rsidRPr="00DA267E">
        <w:rPr>
          <w:rFonts w:ascii="Times New Roman" w:hAnsi="Times New Roman"/>
          <w:color w:val="000000" w:themeColor="text1"/>
          <w:sz w:val="28"/>
        </w:rPr>
        <w:t>2022</w:t>
      </w:r>
      <w:r w:rsidR="004126F4" w:rsidRPr="00DA267E">
        <w:rPr>
          <w:rFonts w:ascii="Times New Roman" w:hAnsi="Times New Roman"/>
          <w:color w:val="000000" w:themeColor="text1"/>
          <w:sz w:val="28"/>
        </w:rPr>
        <w:t xml:space="preserve"> год выполнен на </w:t>
      </w:r>
      <w:r w:rsidR="001859F2" w:rsidRPr="00DA267E">
        <w:rPr>
          <w:rFonts w:ascii="Times New Roman" w:hAnsi="Times New Roman"/>
          <w:color w:val="000000" w:themeColor="text1"/>
          <w:sz w:val="28"/>
        </w:rPr>
        <w:t xml:space="preserve">109,6 </w:t>
      </w:r>
      <w:r w:rsidR="004126F4" w:rsidRPr="00DA267E">
        <w:rPr>
          <w:rFonts w:ascii="Times New Roman" w:hAnsi="Times New Roman"/>
          <w:color w:val="000000" w:themeColor="text1"/>
          <w:sz w:val="28"/>
        </w:rPr>
        <w:t xml:space="preserve">%, в сумме </w:t>
      </w:r>
      <w:r w:rsidRPr="00DA267E">
        <w:rPr>
          <w:rFonts w:ascii="Times New Roman" w:hAnsi="Times New Roman"/>
          <w:color w:val="000000" w:themeColor="text1"/>
          <w:sz w:val="28"/>
        </w:rPr>
        <w:t>167</w:t>
      </w:r>
      <w:r w:rsidR="00556CC6" w:rsidRPr="00DA267E">
        <w:rPr>
          <w:rFonts w:ascii="Times New Roman" w:hAnsi="Times New Roman"/>
          <w:color w:val="000000" w:themeColor="text1"/>
          <w:sz w:val="28"/>
        </w:rPr>
        <w:t> </w:t>
      </w:r>
      <w:r w:rsidRPr="00DA267E">
        <w:rPr>
          <w:rFonts w:ascii="Times New Roman" w:hAnsi="Times New Roman"/>
          <w:color w:val="000000" w:themeColor="text1"/>
          <w:sz w:val="28"/>
        </w:rPr>
        <w:t>192</w:t>
      </w:r>
      <w:r w:rsidR="00556CC6" w:rsidRPr="00DA267E">
        <w:rPr>
          <w:rFonts w:ascii="Times New Roman" w:hAnsi="Times New Roman"/>
          <w:color w:val="000000" w:themeColor="text1"/>
          <w:sz w:val="28"/>
        </w:rPr>
        <w:t>,</w:t>
      </w:r>
      <w:r w:rsidRPr="00DA267E">
        <w:rPr>
          <w:rFonts w:ascii="Times New Roman" w:hAnsi="Times New Roman"/>
          <w:color w:val="000000" w:themeColor="text1"/>
          <w:sz w:val="28"/>
        </w:rPr>
        <w:t>3</w:t>
      </w:r>
      <w:r w:rsidR="004126F4" w:rsidRPr="00DA267E">
        <w:rPr>
          <w:rFonts w:ascii="Times New Roman" w:hAnsi="Times New Roman"/>
          <w:color w:val="000000" w:themeColor="text1"/>
          <w:sz w:val="28"/>
        </w:rPr>
        <w:t xml:space="preserve"> тыс. рублей, при плане </w:t>
      </w:r>
      <w:r w:rsidRPr="00DA267E">
        <w:rPr>
          <w:rFonts w:ascii="Times New Roman" w:hAnsi="Times New Roman"/>
          <w:color w:val="000000" w:themeColor="text1"/>
          <w:sz w:val="28"/>
        </w:rPr>
        <w:t>152 615</w:t>
      </w:r>
      <w:r w:rsidR="00556CC6" w:rsidRPr="00DA267E">
        <w:rPr>
          <w:rFonts w:ascii="Times New Roman" w:hAnsi="Times New Roman"/>
          <w:color w:val="000000" w:themeColor="text1"/>
          <w:sz w:val="28"/>
        </w:rPr>
        <w:t>,</w:t>
      </w:r>
      <w:r w:rsidRPr="00DA267E">
        <w:rPr>
          <w:rFonts w:ascii="Times New Roman" w:hAnsi="Times New Roman"/>
          <w:color w:val="000000" w:themeColor="text1"/>
          <w:sz w:val="28"/>
        </w:rPr>
        <w:t>5</w:t>
      </w:r>
      <w:r w:rsidR="004126F4" w:rsidRPr="00DA267E">
        <w:rPr>
          <w:rFonts w:ascii="Times New Roman" w:hAnsi="Times New Roman"/>
          <w:color w:val="000000" w:themeColor="text1"/>
          <w:sz w:val="28"/>
        </w:rPr>
        <w:t xml:space="preserve"> тыс. рублей. </w:t>
      </w:r>
    </w:p>
    <w:p w:rsidR="00BB6A17" w:rsidRPr="00DA267E" w:rsidRDefault="00594E5E" w:rsidP="004126F4">
      <w:pPr>
        <w:spacing w:after="0" w:line="240" w:lineRule="auto"/>
        <w:ind w:firstLine="709"/>
        <w:jc w:val="both"/>
        <w:rPr>
          <w:rFonts w:ascii="Times New Roman" w:hAnsi="Times New Roman"/>
          <w:sz w:val="28"/>
          <w:szCs w:val="28"/>
        </w:rPr>
      </w:pPr>
      <w:r w:rsidRPr="00DA267E">
        <w:rPr>
          <w:rFonts w:ascii="Times New Roman" w:hAnsi="Times New Roman"/>
          <w:sz w:val="28"/>
          <w:szCs w:val="28"/>
        </w:rPr>
        <w:t>В 2022 году</w:t>
      </w:r>
      <w:r w:rsidR="00BB6A17" w:rsidRPr="00DA267E">
        <w:rPr>
          <w:rFonts w:ascii="Times New Roman" w:hAnsi="Times New Roman"/>
          <w:sz w:val="28"/>
          <w:szCs w:val="28"/>
        </w:rPr>
        <w:t xml:space="preserve"> рубки ухода за л</w:t>
      </w:r>
      <w:r w:rsidRPr="00DA267E">
        <w:rPr>
          <w:rFonts w:ascii="Times New Roman" w:hAnsi="Times New Roman"/>
          <w:sz w:val="28"/>
          <w:szCs w:val="28"/>
        </w:rPr>
        <w:t>есом проведены на площади 4568,9</w:t>
      </w:r>
      <w:r w:rsidR="00BB6A17" w:rsidRPr="00DA267E">
        <w:rPr>
          <w:rFonts w:ascii="Times New Roman" w:hAnsi="Times New Roman"/>
          <w:sz w:val="28"/>
          <w:szCs w:val="28"/>
        </w:rPr>
        <w:t xml:space="preserve"> га, </w:t>
      </w:r>
      <w:r w:rsidR="008B321A">
        <w:rPr>
          <w:rFonts w:ascii="Times New Roman" w:hAnsi="Times New Roman"/>
          <w:sz w:val="28"/>
          <w:szCs w:val="28"/>
        </w:rPr>
        <w:br/>
      </w:r>
      <w:r w:rsidR="00BB6A17" w:rsidRPr="00DA267E">
        <w:rPr>
          <w:rFonts w:ascii="Times New Roman" w:hAnsi="Times New Roman"/>
          <w:sz w:val="28"/>
          <w:szCs w:val="28"/>
        </w:rPr>
        <w:t>в том числе рубки прореживания – 928,7 га, проходные рубки – 1824,1 га.</w:t>
      </w:r>
    </w:p>
    <w:p w:rsidR="004126F4" w:rsidRPr="00DA267E" w:rsidRDefault="004126F4" w:rsidP="004126F4">
      <w:pPr>
        <w:spacing w:after="0" w:line="240" w:lineRule="auto"/>
        <w:ind w:firstLine="709"/>
        <w:jc w:val="both"/>
        <w:rPr>
          <w:rFonts w:ascii="Times New Roman" w:hAnsi="Times New Roman"/>
          <w:sz w:val="28"/>
          <w:szCs w:val="28"/>
        </w:rPr>
      </w:pPr>
      <w:r w:rsidRPr="00DA267E">
        <w:rPr>
          <w:rFonts w:ascii="Times New Roman" w:hAnsi="Times New Roman"/>
          <w:sz w:val="28"/>
          <w:szCs w:val="28"/>
        </w:rPr>
        <w:t xml:space="preserve">В целях предупреждения возникновения вредных организмов проведены профилактические мероприятия по защите лесов – улучшение условий обитания и размножения насекомоядных птиц и других насекомоядных животных на площади </w:t>
      </w:r>
      <w:r w:rsidR="00385E92" w:rsidRPr="00DA267E">
        <w:rPr>
          <w:rFonts w:ascii="Times New Roman" w:hAnsi="Times New Roman"/>
          <w:sz w:val="28"/>
          <w:szCs w:val="28"/>
        </w:rPr>
        <w:t>1154,2</w:t>
      </w:r>
      <w:r w:rsidRPr="00DA267E">
        <w:rPr>
          <w:rFonts w:ascii="Times New Roman" w:hAnsi="Times New Roman"/>
          <w:sz w:val="28"/>
          <w:szCs w:val="28"/>
        </w:rPr>
        <w:t xml:space="preserve"> га. </w:t>
      </w:r>
    </w:p>
    <w:p w:rsidR="004126F4" w:rsidRPr="00DA267E" w:rsidRDefault="004126F4" w:rsidP="004126F4">
      <w:pPr>
        <w:spacing w:after="0" w:line="240" w:lineRule="auto"/>
        <w:ind w:firstLine="709"/>
        <w:jc w:val="both"/>
        <w:rPr>
          <w:rFonts w:ascii="Times New Roman" w:hAnsi="Times New Roman"/>
          <w:color w:val="000000"/>
          <w:sz w:val="28"/>
          <w:szCs w:val="28"/>
        </w:rPr>
      </w:pPr>
      <w:r w:rsidRPr="00DA267E">
        <w:rPr>
          <w:rFonts w:ascii="Times New Roman" w:hAnsi="Times New Roman"/>
          <w:color w:val="000000"/>
          <w:sz w:val="28"/>
          <w:szCs w:val="28"/>
        </w:rPr>
        <w:t xml:space="preserve">Арендаторами лесных участков, а так же местным населением </w:t>
      </w:r>
      <w:r w:rsidRPr="00DA267E">
        <w:rPr>
          <w:rFonts w:ascii="Times New Roman" w:hAnsi="Times New Roman"/>
          <w:color w:val="000000"/>
          <w:sz w:val="28"/>
          <w:szCs w:val="28"/>
        </w:rPr>
        <w:br/>
        <w:t xml:space="preserve">по договорам купли-продажи лесных насаждений для собственных нужд проведены санитарно-оздоровительные мероприятия на площади – </w:t>
      </w:r>
      <w:r w:rsidR="00385E92" w:rsidRPr="00DA267E">
        <w:rPr>
          <w:rFonts w:ascii="Times New Roman" w:hAnsi="Times New Roman"/>
          <w:color w:val="000000"/>
          <w:sz w:val="28"/>
          <w:szCs w:val="28"/>
        </w:rPr>
        <w:t>737,4</w:t>
      </w:r>
      <w:r w:rsidRPr="00DA267E">
        <w:rPr>
          <w:rFonts w:ascii="Times New Roman" w:hAnsi="Times New Roman"/>
          <w:color w:val="000000"/>
          <w:sz w:val="28"/>
          <w:szCs w:val="28"/>
        </w:rPr>
        <w:t xml:space="preserve"> га, </w:t>
      </w:r>
      <w:r w:rsidR="00AF1FA0" w:rsidRPr="00DA267E">
        <w:rPr>
          <w:rFonts w:ascii="Times New Roman" w:hAnsi="Times New Roman"/>
          <w:color w:val="000000"/>
          <w:sz w:val="28"/>
          <w:szCs w:val="28"/>
        </w:rPr>
        <w:br/>
      </w:r>
      <w:r w:rsidRPr="00DA267E">
        <w:rPr>
          <w:rFonts w:ascii="Times New Roman" w:hAnsi="Times New Roman"/>
          <w:color w:val="000000"/>
          <w:sz w:val="28"/>
          <w:szCs w:val="28"/>
        </w:rPr>
        <w:t xml:space="preserve">в том числе, сплошных санитарных рубок – </w:t>
      </w:r>
      <w:r w:rsidR="00385E92" w:rsidRPr="00DA267E">
        <w:rPr>
          <w:rFonts w:ascii="Times New Roman" w:hAnsi="Times New Roman"/>
          <w:color w:val="000000"/>
          <w:sz w:val="28"/>
          <w:szCs w:val="28"/>
        </w:rPr>
        <w:t>484,8</w:t>
      </w:r>
      <w:r w:rsidRPr="00DA267E">
        <w:rPr>
          <w:rFonts w:ascii="Times New Roman" w:hAnsi="Times New Roman"/>
          <w:color w:val="000000"/>
          <w:sz w:val="28"/>
          <w:szCs w:val="28"/>
        </w:rPr>
        <w:t xml:space="preserve"> га, выборочных санитарных рубок- </w:t>
      </w:r>
      <w:r w:rsidR="00385E92" w:rsidRPr="00DA267E">
        <w:rPr>
          <w:rFonts w:ascii="Times New Roman" w:hAnsi="Times New Roman"/>
          <w:color w:val="000000"/>
          <w:sz w:val="28"/>
          <w:szCs w:val="28"/>
        </w:rPr>
        <w:t>245,2</w:t>
      </w:r>
      <w:r w:rsidRPr="00DA267E">
        <w:rPr>
          <w:rFonts w:ascii="Times New Roman" w:hAnsi="Times New Roman"/>
          <w:color w:val="000000"/>
          <w:sz w:val="28"/>
          <w:szCs w:val="28"/>
        </w:rPr>
        <w:t xml:space="preserve"> га,</w:t>
      </w:r>
      <w:r w:rsidR="00385E92" w:rsidRPr="00DA267E">
        <w:rPr>
          <w:rFonts w:ascii="Times New Roman" w:hAnsi="Times New Roman"/>
          <w:color w:val="000000"/>
          <w:sz w:val="28"/>
          <w:szCs w:val="28"/>
        </w:rPr>
        <w:t xml:space="preserve"> уборки неликвидной древесины -7,4 га,</w:t>
      </w:r>
      <w:r w:rsidRPr="00DA267E">
        <w:rPr>
          <w:rFonts w:ascii="Times New Roman" w:hAnsi="Times New Roman"/>
          <w:color w:val="000000"/>
          <w:sz w:val="28"/>
          <w:szCs w:val="28"/>
        </w:rPr>
        <w:t xml:space="preserve"> а так же произведена рубка </w:t>
      </w:r>
      <w:r w:rsidR="00385E92" w:rsidRPr="00DA267E">
        <w:rPr>
          <w:rFonts w:ascii="Times New Roman" w:hAnsi="Times New Roman"/>
          <w:color w:val="000000"/>
          <w:sz w:val="28"/>
          <w:szCs w:val="28"/>
        </w:rPr>
        <w:t>189</w:t>
      </w:r>
      <w:r w:rsidRPr="00DA267E">
        <w:rPr>
          <w:rFonts w:ascii="Times New Roman" w:hAnsi="Times New Roman"/>
          <w:color w:val="000000"/>
          <w:sz w:val="28"/>
          <w:szCs w:val="28"/>
        </w:rPr>
        <w:t xml:space="preserve"> шт</w:t>
      </w:r>
      <w:r w:rsidR="00AF1FA0" w:rsidRPr="00DA267E">
        <w:rPr>
          <w:rFonts w:ascii="Times New Roman" w:hAnsi="Times New Roman"/>
          <w:color w:val="000000"/>
          <w:sz w:val="28"/>
          <w:szCs w:val="28"/>
        </w:rPr>
        <w:t>.</w:t>
      </w:r>
      <w:r w:rsidRPr="00DA267E">
        <w:rPr>
          <w:rFonts w:ascii="Times New Roman" w:hAnsi="Times New Roman"/>
          <w:color w:val="000000"/>
          <w:sz w:val="28"/>
          <w:szCs w:val="28"/>
        </w:rPr>
        <w:t xml:space="preserve"> аварийных деревьев.</w:t>
      </w:r>
    </w:p>
    <w:p w:rsidR="004126F4" w:rsidRPr="00DA267E" w:rsidRDefault="004126F4" w:rsidP="00CA4539">
      <w:pPr>
        <w:spacing w:after="0" w:line="240" w:lineRule="auto"/>
        <w:ind w:firstLine="709"/>
        <w:jc w:val="both"/>
        <w:rPr>
          <w:rFonts w:ascii="Times New Roman" w:hAnsi="Times New Roman"/>
          <w:color w:val="000000"/>
          <w:sz w:val="28"/>
        </w:rPr>
      </w:pPr>
    </w:p>
    <w:p w:rsidR="0008181B" w:rsidRPr="00DA267E" w:rsidRDefault="00D35FE8" w:rsidP="0008181B">
      <w:pPr>
        <w:spacing w:after="0" w:line="240" w:lineRule="auto"/>
        <w:ind w:firstLine="708"/>
        <w:jc w:val="center"/>
        <w:rPr>
          <w:rFonts w:ascii="Times New Roman" w:hAnsi="Times New Roman"/>
          <w:b/>
          <w:sz w:val="28"/>
          <w:szCs w:val="28"/>
        </w:rPr>
      </w:pPr>
      <w:r w:rsidRPr="00DA267E">
        <w:rPr>
          <w:rFonts w:ascii="Times New Roman" w:hAnsi="Times New Roman"/>
          <w:b/>
          <w:sz w:val="28"/>
          <w:szCs w:val="28"/>
        </w:rPr>
        <w:t>Основное мероприятие 2 «</w:t>
      </w:r>
      <w:r w:rsidR="0008181B" w:rsidRPr="00DA267E">
        <w:rPr>
          <w:rFonts w:ascii="Times New Roman" w:hAnsi="Times New Roman"/>
          <w:b/>
          <w:sz w:val="28"/>
          <w:szCs w:val="28"/>
        </w:rPr>
        <w:t>Обеспечение контроля пожарной 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w:t>
      </w:r>
    </w:p>
    <w:p w:rsidR="0006683D" w:rsidRPr="00DA267E" w:rsidRDefault="0006683D" w:rsidP="0008181B">
      <w:pPr>
        <w:spacing w:after="0" w:line="240" w:lineRule="auto"/>
        <w:ind w:firstLine="708"/>
        <w:jc w:val="center"/>
        <w:rPr>
          <w:rFonts w:ascii="Times New Roman" w:hAnsi="Times New Roman"/>
          <w:b/>
          <w:sz w:val="28"/>
          <w:szCs w:val="28"/>
        </w:rPr>
      </w:pPr>
    </w:p>
    <w:p w:rsidR="00ED671F" w:rsidRPr="00DA267E" w:rsidRDefault="0006683D" w:rsidP="0030580C">
      <w:pPr>
        <w:spacing w:after="0" w:line="240" w:lineRule="auto"/>
        <w:ind w:firstLine="709"/>
        <w:jc w:val="both"/>
        <w:rPr>
          <w:rFonts w:ascii="Times New Roman" w:hAnsi="Times New Roman"/>
          <w:sz w:val="28"/>
          <w:szCs w:val="28"/>
        </w:rPr>
      </w:pPr>
      <w:r w:rsidRPr="00DA267E">
        <w:rPr>
          <w:rFonts w:ascii="Times New Roman" w:hAnsi="Times New Roman"/>
          <w:sz w:val="28"/>
        </w:rPr>
        <w:t xml:space="preserve">Специалистами Министерства </w:t>
      </w:r>
      <w:r w:rsidR="00853970" w:rsidRPr="00DA267E">
        <w:rPr>
          <w:rFonts w:ascii="Times New Roman" w:hAnsi="Times New Roman"/>
          <w:sz w:val="28"/>
        </w:rPr>
        <w:t xml:space="preserve">природных ресурсов, экологии </w:t>
      </w:r>
      <w:r w:rsidR="00AC2AC0" w:rsidRPr="00DA267E">
        <w:rPr>
          <w:rFonts w:ascii="Times New Roman" w:hAnsi="Times New Roman"/>
          <w:sz w:val="28"/>
        </w:rPr>
        <w:br/>
      </w:r>
      <w:r w:rsidR="00853970" w:rsidRPr="00DA267E">
        <w:rPr>
          <w:rFonts w:ascii="Times New Roman" w:hAnsi="Times New Roman"/>
          <w:sz w:val="28"/>
        </w:rPr>
        <w:t xml:space="preserve">и охраны окружающей среды </w:t>
      </w:r>
      <w:r w:rsidRPr="00DA267E">
        <w:rPr>
          <w:rFonts w:ascii="Times New Roman" w:hAnsi="Times New Roman"/>
          <w:sz w:val="28"/>
        </w:rPr>
        <w:t xml:space="preserve">Республики Марий Эл, государственными казенными учреждениями Республики Марий Эл, находящимися в ведении Министерства </w:t>
      </w:r>
      <w:r w:rsidR="00870A59" w:rsidRPr="00DA267E">
        <w:rPr>
          <w:rFonts w:ascii="Times New Roman" w:hAnsi="Times New Roman"/>
          <w:sz w:val="28"/>
        </w:rPr>
        <w:t>природных ресурсов, экологии и охраны окруж</w:t>
      </w:r>
      <w:r w:rsidRPr="00DA267E">
        <w:rPr>
          <w:rFonts w:ascii="Times New Roman" w:hAnsi="Times New Roman"/>
          <w:sz w:val="28"/>
        </w:rPr>
        <w:t>а</w:t>
      </w:r>
      <w:r w:rsidR="00870A59" w:rsidRPr="00DA267E">
        <w:rPr>
          <w:rFonts w:ascii="Times New Roman" w:hAnsi="Times New Roman"/>
          <w:sz w:val="28"/>
        </w:rPr>
        <w:t xml:space="preserve">ющей среды </w:t>
      </w:r>
      <w:r w:rsidRPr="00DA267E">
        <w:rPr>
          <w:rFonts w:ascii="Times New Roman" w:hAnsi="Times New Roman"/>
          <w:sz w:val="28"/>
        </w:rPr>
        <w:t>Республики Марий Эл,</w:t>
      </w:r>
      <w:r w:rsidR="00870A59" w:rsidRPr="00DA267E">
        <w:rPr>
          <w:rFonts w:ascii="Times New Roman" w:hAnsi="Times New Roman"/>
          <w:sz w:val="28"/>
        </w:rPr>
        <w:t xml:space="preserve"> </w:t>
      </w:r>
      <w:r w:rsidRPr="00DA267E">
        <w:rPr>
          <w:rFonts w:ascii="Times New Roman" w:hAnsi="Times New Roman"/>
          <w:sz w:val="28"/>
        </w:rPr>
        <w:t xml:space="preserve">и специализированным государственным автономным учреждением Республики Марий Эл «Марийская база авиационной охраны лесов «Авиалесоохрана» </w:t>
      </w:r>
      <w:r w:rsidR="0030580C" w:rsidRPr="00DA267E">
        <w:rPr>
          <w:rFonts w:ascii="Times New Roman" w:hAnsi="Times New Roman"/>
          <w:sz w:val="28"/>
          <w:szCs w:val="28"/>
        </w:rPr>
        <w:t>в</w:t>
      </w:r>
      <w:r w:rsidR="00ED671F" w:rsidRPr="00DA267E">
        <w:rPr>
          <w:rFonts w:ascii="Times New Roman" w:hAnsi="Times New Roman"/>
          <w:sz w:val="28"/>
          <w:szCs w:val="28"/>
        </w:rPr>
        <w:t xml:space="preserve"> течение пожароопасного сезона в лесах 202</w:t>
      </w:r>
      <w:r w:rsidR="002A5464" w:rsidRPr="00DA267E">
        <w:rPr>
          <w:rFonts w:ascii="Times New Roman" w:hAnsi="Times New Roman"/>
          <w:sz w:val="28"/>
          <w:szCs w:val="28"/>
        </w:rPr>
        <w:t>2</w:t>
      </w:r>
      <w:r w:rsidR="00ED671F" w:rsidRPr="00DA267E">
        <w:rPr>
          <w:rFonts w:ascii="Times New Roman" w:hAnsi="Times New Roman"/>
          <w:sz w:val="28"/>
          <w:szCs w:val="28"/>
        </w:rPr>
        <w:t xml:space="preserve"> года проводилась агитационная профилак</w:t>
      </w:r>
      <w:r w:rsidR="004A6775" w:rsidRPr="00DA267E">
        <w:rPr>
          <w:rFonts w:ascii="Times New Roman" w:hAnsi="Times New Roman"/>
          <w:sz w:val="28"/>
          <w:szCs w:val="28"/>
        </w:rPr>
        <w:t xml:space="preserve">тическая работа среди населения </w:t>
      </w:r>
      <w:r w:rsidR="00ED671F" w:rsidRPr="00DA267E">
        <w:rPr>
          <w:rFonts w:ascii="Times New Roman" w:hAnsi="Times New Roman"/>
          <w:sz w:val="28"/>
          <w:szCs w:val="28"/>
        </w:rPr>
        <w:t>о необходимости соблюдения требований пожарной безопасности</w:t>
      </w:r>
      <w:r w:rsidR="004A6775" w:rsidRPr="00DA267E">
        <w:rPr>
          <w:rFonts w:ascii="Times New Roman" w:hAnsi="Times New Roman"/>
          <w:sz w:val="28"/>
          <w:szCs w:val="28"/>
        </w:rPr>
        <w:t xml:space="preserve"> </w:t>
      </w:r>
      <w:r w:rsidR="00ED671F" w:rsidRPr="00DA267E">
        <w:rPr>
          <w:rFonts w:ascii="Times New Roman" w:hAnsi="Times New Roman"/>
          <w:sz w:val="28"/>
          <w:szCs w:val="28"/>
        </w:rPr>
        <w:t>в лесах в формах акций, бесед и лекций. Информирование населения</w:t>
      </w:r>
      <w:r w:rsidR="004A6775" w:rsidRPr="00DA267E">
        <w:rPr>
          <w:rFonts w:ascii="Times New Roman" w:hAnsi="Times New Roman"/>
          <w:sz w:val="28"/>
          <w:szCs w:val="28"/>
        </w:rPr>
        <w:t xml:space="preserve"> </w:t>
      </w:r>
      <w:r w:rsidR="00ED671F" w:rsidRPr="00DA267E">
        <w:rPr>
          <w:rFonts w:ascii="Times New Roman" w:hAnsi="Times New Roman"/>
          <w:sz w:val="28"/>
          <w:szCs w:val="28"/>
        </w:rPr>
        <w:t xml:space="preserve">о мерах пожарной безопасности в лесах также осуществлялось </w:t>
      </w:r>
      <w:r w:rsidR="004A6775" w:rsidRPr="00DA267E">
        <w:rPr>
          <w:rFonts w:ascii="Times New Roman" w:hAnsi="Times New Roman"/>
          <w:sz w:val="28"/>
          <w:szCs w:val="28"/>
        </w:rPr>
        <w:br/>
      </w:r>
      <w:r w:rsidR="00ED671F" w:rsidRPr="00DA267E">
        <w:rPr>
          <w:rFonts w:ascii="Times New Roman" w:hAnsi="Times New Roman"/>
          <w:sz w:val="28"/>
          <w:szCs w:val="28"/>
        </w:rPr>
        <w:t>по средствам размещения информации в печатных средствах массовой информации, на радио и телеканалах республики и в информационно-телекоммуникационной сети Интернет. В печатных средствах массовой информации опубликовано 2</w:t>
      </w:r>
      <w:r w:rsidR="002A5464" w:rsidRPr="00DA267E">
        <w:rPr>
          <w:rFonts w:ascii="Times New Roman" w:hAnsi="Times New Roman"/>
          <w:sz w:val="28"/>
          <w:szCs w:val="28"/>
        </w:rPr>
        <w:t>22</w:t>
      </w:r>
      <w:r w:rsidR="00ED671F" w:rsidRPr="00DA267E">
        <w:rPr>
          <w:rFonts w:ascii="Times New Roman" w:hAnsi="Times New Roman"/>
          <w:sz w:val="28"/>
          <w:szCs w:val="28"/>
        </w:rPr>
        <w:t xml:space="preserve"> статьи, а также информация </w:t>
      </w:r>
      <w:r w:rsidR="00AC2AC0" w:rsidRPr="00DA267E">
        <w:rPr>
          <w:rFonts w:ascii="Times New Roman" w:hAnsi="Times New Roman"/>
          <w:sz w:val="28"/>
          <w:szCs w:val="28"/>
        </w:rPr>
        <w:br/>
      </w:r>
      <w:r w:rsidR="00ED671F" w:rsidRPr="00DA267E">
        <w:rPr>
          <w:rFonts w:ascii="Times New Roman" w:hAnsi="Times New Roman"/>
          <w:sz w:val="28"/>
          <w:szCs w:val="28"/>
        </w:rPr>
        <w:t xml:space="preserve">о прохождении пожароопасного сезона, регулярно размещалась </w:t>
      </w:r>
      <w:r w:rsidR="00AC2AC0" w:rsidRPr="00DA267E">
        <w:rPr>
          <w:rFonts w:ascii="Times New Roman" w:hAnsi="Times New Roman"/>
          <w:sz w:val="28"/>
          <w:szCs w:val="28"/>
        </w:rPr>
        <w:br/>
      </w:r>
      <w:r w:rsidR="00ED671F" w:rsidRPr="00DA267E">
        <w:rPr>
          <w:rFonts w:ascii="Times New Roman" w:hAnsi="Times New Roman"/>
          <w:sz w:val="28"/>
          <w:szCs w:val="28"/>
        </w:rPr>
        <w:t>на официальном сайте Минприроды Республики Марий Эл. Распространено более 8 тыс. листовок на противопожарную тематику</w:t>
      </w:r>
      <w:r w:rsidR="00AC2AC0" w:rsidRPr="00DA267E">
        <w:rPr>
          <w:rFonts w:ascii="Times New Roman" w:hAnsi="Times New Roman"/>
          <w:sz w:val="28"/>
          <w:szCs w:val="28"/>
        </w:rPr>
        <w:t>,</w:t>
      </w:r>
      <w:r w:rsidR="00ED671F" w:rsidRPr="00DA267E">
        <w:rPr>
          <w:rFonts w:ascii="Times New Roman" w:hAnsi="Times New Roman"/>
          <w:sz w:val="28"/>
          <w:szCs w:val="28"/>
        </w:rPr>
        <w:t xml:space="preserve"> установлен </w:t>
      </w:r>
      <w:r w:rsidR="008B321A">
        <w:rPr>
          <w:rFonts w:ascii="Times New Roman" w:hAnsi="Times New Roman"/>
          <w:sz w:val="28"/>
          <w:szCs w:val="28"/>
        </w:rPr>
        <w:br/>
      </w:r>
      <w:r w:rsidR="00ED671F" w:rsidRPr="00DA267E">
        <w:rPr>
          <w:rFonts w:ascii="Times New Roman" w:hAnsi="Times New Roman"/>
          <w:sz w:val="28"/>
          <w:szCs w:val="28"/>
        </w:rPr>
        <w:t xml:space="preserve">661 аншлаг. </w:t>
      </w:r>
    </w:p>
    <w:p w:rsidR="00B20646" w:rsidRPr="00DA267E" w:rsidRDefault="00B20646" w:rsidP="00B20646">
      <w:pPr>
        <w:pStyle w:val="a5"/>
        <w:ind w:firstLine="709"/>
        <w:jc w:val="both"/>
        <w:rPr>
          <w:rFonts w:ascii="Times New Roman" w:hAnsi="Times New Roman"/>
          <w:sz w:val="28"/>
          <w:szCs w:val="28"/>
        </w:rPr>
      </w:pPr>
      <w:r w:rsidRPr="00DA267E">
        <w:rPr>
          <w:rFonts w:ascii="Times New Roman" w:hAnsi="Times New Roman"/>
          <w:sz w:val="28"/>
          <w:szCs w:val="28"/>
        </w:rPr>
        <w:t xml:space="preserve">В целях охраны от лесных пожаров на территории лесного фонда, населенных пунктов и хозяйственных объектов в соответствии с Лесным планом Республики Марий Эл проведены мероприятия </w:t>
      </w:r>
      <w:r w:rsidR="00971BA9" w:rsidRPr="00DA267E">
        <w:rPr>
          <w:rFonts w:ascii="Times New Roman" w:hAnsi="Times New Roman"/>
          <w:sz w:val="28"/>
          <w:szCs w:val="28"/>
        </w:rPr>
        <w:br/>
      </w:r>
      <w:r w:rsidRPr="00DA267E">
        <w:rPr>
          <w:rFonts w:ascii="Times New Roman" w:hAnsi="Times New Roman"/>
          <w:sz w:val="28"/>
          <w:szCs w:val="28"/>
        </w:rPr>
        <w:t xml:space="preserve">по противопожарному обустройству лесов, в том числе: </w:t>
      </w:r>
    </w:p>
    <w:p w:rsidR="00B20646" w:rsidRPr="00DA267E" w:rsidRDefault="00B20646" w:rsidP="00B20646">
      <w:pPr>
        <w:pStyle w:val="a5"/>
        <w:ind w:firstLine="709"/>
        <w:jc w:val="both"/>
        <w:rPr>
          <w:rFonts w:ascii="Times New Roman" w:hAnsi="Times New Roman"/>
          <w:sz w:val="28"/>
          <w:szCs w:val="28"/>
        </w:rPr>
      </w:pPr>
      <w:r w:rsidRPr="00DA267E">
        <w:rPr>
          <w:rFonts w:ascii="Times New Roman" w:hAnsi="Times New Roman"/>
          <w:sz w:val="28"/>
          <w:szCs w:val="28"/>
        </w:rPr>
        <w:t>создание лесных дорог, предназначенных для охраны лесов</w:t>
      </w:r>
      <w:r w:rsidR="00971BA9" w:rsidRPr="00DA267E">
        <w:rPr>
          <w:rFonts w:ascii="Times New Roman" w:hAnsi="Times New Roman"/>
          <w:sz w:val="28"/>
          <w:szCs w:val="28"/>
        </w:rPr>
        <w:t xml:space="preserve"> </w:t>
      </w:r>
      <w:r w:rsidRPr="00DA267E">
        <w:rPr>
          <w:rFonts w:ascii="Times New Roman" w:hAnsi="Times New Roman"/>
          <w:sz w:val="28"/>
          <w:szCs w:val="28"/>
        </w:rPr>
        <w:t xml:space="preserve">от пожаров – </w:t>
      </w:r>
      <w:r w:rsidR="00243EB3" w:rsidRPr="00DA267E">
        <w:rPr>
          <w:rFonts w:ascii="Times New Roman" w:hAnsi="Times New Roman"/>
          <w:sz w:val="28"/>
          <w:szCs w:val="28"/>
        </w:rPr>
        <w:t>4</w:t>
      </w:r>
      <w:r w:rsidR="00C03883" w:rsidRPr="00DA267E">
        <w:rPr>
          <w:rFonts w:ascii="Times New Roman" w:hAnsi="Times New Roman"/>
          <w:sz w:val="28"/>
          <w:szCs w:val="28"/>
        </w:rPr>
        <w:t>,</w:t>
      </w:r>
      <w:r w:rsidR="002A5464" w:rsidRPr="00DA267E">
        <w:rPr>
          <w:rFonts w:ascii="Times New Roman" w:hAnsi="Times New Roman"/>
          <w:sz w:val="28"/>
          <w:szCs w:val="28"/>
        </w:rPr>
        <w:t>8</w:t>
      </w:r>
      <w:r w:rsidR="00243EB3" w:rsidRPr="00DA267E">
        <w:rPr>
          <w:rFonts w:ascii="Times New Roman" w:hAnsi="Times New Roman"/>
          <w:sz w:val="28"/>
          <w:szCs w:val="28"/>
        </w:rPr>
        <w:t xml:space="preserve"> км (1</w:t>
      </w:r>
      <w:r w:rsidR="002A5464" w:rsidRPr="00DA267E">
        <w:rPr>
          <w:rFonts w:ascii="Times New Roman" w:hAnsi="Times New Roman"/>
          <w:sz w:val="28"/>
          <w:szCs w:val="28"/>
        </w:rPr>
        <w:t>20</w:t>
      </w:r>
      <w:r w:rsidR="00243EB3" w:rsidRPr="00DA267E">
        <w:rPr>
          <w:rFonts w:ascii="Times New Roman" w:hAnsi="Times New Roman"/>
          <w:sz w:val="28"/>
          <w:szCs w:val="28"/>
        </w:rPr>
        <w:t xml:space="preserve"> %);</w:t>
      </w:r>
    </w:p>
    <w:p w:rsidR="00B20646" w:rsidRPr="00DA267E" w:rsidRDefault="00B20646" w:rsidP="00B20646">
      <w:pPr>
        <w:pStyle w:val="a5"/>
        <w:ind w:firstLine="709"/>
        <w:jc w:val="both"/>
        <w:rPr>
          <w:rFonts w:ascii="Times New Roman" w:hAnsi="Times New Roman"/>
          <w:sz w:val="28"/>
          <w:szCs w:val="28"/>
        </w:rPr>
      </w:pPr>
      <w:r w:rsidRPr="00DA267E">
        <w:rPr>
          <w:rFonts w:ascii="Times New Roman" w:hAnsi="Times New Roman"/>
          <w:sz w:val="28"/>
          <w:szCs w:val="28"/>
        </w:rPr>
        <w:t>реконструкция лесных дорог, предназначенных для охраны лесов</w:t>
      </w:r>
      <w:r w:rsidR="00971BA9" w:rsidRPr="00DA267E">
        <w:rPr>
          <w:rFonts w:ascii="Times New Roman" w:hAnsi="Times New Roman"/>
          <w:sz w:val="28"/>
          <w:szCs w:val="28"/>
        </w:rPr>
        <w:br/>
      </w:r>
      <w:r w:rsidRPr="00DA267E">
        <w:rPr>
          <w:rFonts w:ascii="Times New Roman" w:hAnsi="Times New Roman"/>
          <w:sz w:val="28"/>
          <w:szCs w:val="28"/>
        </w:rPr>
        <w:t>от пожаров – 1</w:t>
      </w:r>
      <w:r w:rsidR="002A5464" w:rsidRPr="00DA267E">
        <w:rPr>
          <w:rFonts w:ascii="Times New Roman" w:hAnsi="Times New Roman"/>
          <w:sz w:val="28"/>
          <w:szCs w:val="28"/>
        </w:rPr>
        <w:t>30</w:t>
      </w:r>
      <w:r w:rsidRPr="00DA267E">
        <w:rPr>
          <w:rFonts w:ascii="Times New Roman" w:hAnsi="Times New Roman"/>
          <w:sz w:val="28"/>
          <w:szCs w:val="28"/>
        </w:rPr>
        <w:t>,</w:t>
      </w:r>
      <w:r w:rsidR="002A5464" w:rsidRPr="00DA267E">
        <w:rPr>
          <w:rFonts w:ascii="Times New Roman" w:hAnsi="Times New Roman"/>
          <w:sz w:val="28"/>
          <w:szCs w:val="28"/>
        </w:rPr>
        <w:t>3</w:t>
      </w:r>
      <w:r w:rsidR="00243EB3" w:rsidRPr="00DA267E">
        <w:rPr>
          <w:rFonts w:ascii="Times New Roman" w:hAnsi="Times New Roman"/>
          <w:sz w:val="28"/>
          <w:szCs w:val="28"/>
        </w:rPr>
        <w:t xml:space="preserve"> км</w:t>
      </w:r>
      <w:r w:rsidRPr="00DA267E">
        <w:rPr>
          <w:rFonts w:ascii="Times New Roman" w:hAnsi="Times New Roman"/>
          <w:sz w:val="28"/>
          <w:szCs w:val="28"/>
        </w:rPr>
        <w:t xml:space="preserve"> </w:t>
      </w:r>
      <w:r w:rsidR="00243EB3" w:rsidRPr="00DA267E">
        <w:rPr>
          <w:rFonts w:ascii="Times New Roman" w:hAnsi="Times New Roman"/>
          <w:sz w:val="28"/>
          <w:szCs w:val="28"/>
        </w:rPr>
        <w:t>(10</w:t>
      </w:r>
      <w:r w:rsidR="002A5464" w:rsidRPr="00DA267E">
        <w:rPr>
          <w:rFonts w:ascii="Times New Roman" w:hAnsi="Times New Roman"/>
          <w:sz w:val="28"/>
          <w:szCs w:val="28"/>
        </w:rPr>
        <w:t xml:space="preserve">9 </w:t>
      </w:r>
      <w:r w:rsidR="00243EB3" w:rsidRPr="00DA267E">
        <w:rPr>
          <w:rFonts w:ascii="Times New Roman" w:hAnsi="Times New Roman"/>
          <w:sz w:val="28"/>
          <w:szCs w:val="28"/>
        </w:rPr>
        <w:t>%);</w:t>
      </w:r>
    </w:p>
    <w:p w:rsidR="00B20646" w:rsidRPr="00DA267E" w:rsidRDefault="00B20646" w:rsidP="00B20646">
      <w:pPr>
        <w:pStyle w:val="a5"/>
        <w:ind w:firstLine="709"/>
        <w:jc w:val="both"/>
        <w:rPr>
          <w:rFonts w:ascii="Times New Roman" w:hAnsi="Times New Roman"/>
          <w:sz w:val="28"/>
          <w:szCs w:val="28"/>
        </w:rPr>
      </w:pPr>
      <w:r w:rsidRPr="00DA267E">
        <w:rPr>
          <w:rFonts w:ascii="Times New Roman" w:hAnsi="Times New Roman"/>
          <w:sz w:val="28"/>
          <w:szCs w:val="28"/>
        </w:rPr>
        <w:t xml:space="preserve">устройство противопожарных минерализованных полос – </w:t>
      </w:r>
      <w:r w:rsidR="002A5464" w:rsidRPr="00DA267E">
        <w:rPr>
          <w:rFonts w:ascii="Times New Roman" w:hAnsi="Times New Roman"/>
          <w:sz w:val="28"/>
          <w:szCs w:val="28"/>
        </w:rPr>
        <w:t>1001</w:t>
      </w:r>
      <w:r w:rsidR="00243EB3" w:rsidRPr="00DA267E">
        <w:rPr>
          <w:rFonts w:ascii="Times New Roman" w:hAnsi="Times New Roman"/>
          <w:sz w:val="28"/>
          <w:szCs w:val="28"/>
        </w:rPr>
        <w:t xml:space="preserve"> км (10</w:t>
      </w:r>
      <w:r w:rsidR="002A5464" w:rsidRPr="00DA267E">
        <w:rPr>
          <w:rFonts w:ascii="Times New Roman" w:hAnsi="Times New Roman"/>
          <w:sz w:val="28"/>
          <w:szCs w:val="28"/>
        </w:rPr>
        <w:t>9</w:t>
      </w:r>
      <w:r w:rsidR="00243EB3" w:rsidRPr="00DA267E">
        <w:rPr>
          <w:rFonts w:ascii="Times New Roman" w:hAnsi="Times New Roman"/>
          <w:sz w:val="28"/>
          <w:szCs w:val="28"/>
        </w:rPr>
        <w:t>%);</w:t>
      </w:r>
    </w:p>
    <w:p w:rsidR="00243EB3" w:rsidRPr="00DA267E" w:rsidRDefault="00B20646" w:rsidP="0057761E">
      <w:pPr>
        <w:pStyle w:val="a5"/>
        <w:ind w:firstLine="709"/>
        <w:jc w:val="both"/>
        <w:rPr>
          <w:rFonts w:ascii="Times New Roman" w:hAnsi="Times New Roman"/>
          <w:sz w:val="28"/>
          <w:szCs w:val="28"/>
        </w:rPr>
      </w:pPr>
      <w:r w:rsidRPr="00DA267E">
        <w:rPr>
          <w:rFonts w:ascii="Times New Roman" w:hAnsi="Times New Roman"/>
          <w:sz w:val="28"/>
          <w:szCs w:val="28"/>
        </w:rPr>
        <w:t>уход за противопожарными разрывами</w:t>
      </w:r>
      <w:r w:rsidR="00243EB3" w:rsidRPr="00DA267E">
        <w:rPr>
          <w:rFonts w:ascii="Times New Roman" w:hAnsi="Times New Roman"/>
          <w:sz w:val="28"/>
          <w:szCs w:val="28"/>
        </w:rPr>
        <w:t xml:space="preserve"> – 112 км (101,8%);</w:t>
      </w:r>
    </w:p>
    <w:p w:rsidR="00B20646" w:rsidRPr="00DA267E" w:rsidRDefault="00B20646" w:rsidP="0057761E">
      <w:pPr>
        <w:pStyle w:val="a5"/>
        <w:ind w:firstLine="709"/>
        <w:jc w:val="both"/>
        <w:rPr>
          <w:rFonts w:ascii="Times New Roman" w:hAnsi="Times New Roman"/>
          <w:sz w:val="28"/>
          <w:szCs w:val="28"/>
        </w:rPr>
      </w:pPr>
      <w:r w:rsidRPr="00DA267E">
        <w:rPr>
          <w:rFonts w:ascii="Times New Roman" w:hAnsi="Times New Roman"/>
          <w:sz w:val="28"/>
          <w:szCs w:val="28"/>
        </w:rPr>
        <w:t xml:space="preserve">прочистка противопожарных полос и их обновление – </w:t>
      </w:r>
      <w:r w:rsidR="002E1D1A" w:rsidRPr="00DA267E">
        <w:rPr>
          <w:rFonts w:ascii="Times New Roman" w:hAnsi="Times New Roman"/>
          <w:sz w:val="28"/>
          <w:szCs w:val="28"/>
        </w:rPr>
        <w:t>31</w:t>
      </w:r>
      <w:r w:rsidR="002A5464" w:rsidRPr="00DA267E">
        <w:rPr>
          <w:rFonts w:ascii="Times New Roman" w:hAnsi="Times New Roman"/>
          <w:sz w:val="28"/>
          <w:szCs w:val="28"/>
        </w:rPr>
        <w:t xml:space="preserve">97 км (110 </w:t>
      </w:r>
      <w:r w:rsidR="002E1D1A" w:rsidRPr="00DA267E">
        <w:rPr>
          <w:rFonts w:ascii="Times New Roman" w:hAnsi="Times New Roman"/>
          <w:sz w:val="28"/>
          <w:szCs w:val="28"/>
        </w:rPr>
        <w:t>%);</w:t>
      </w:r>
    </w:p>
    <w:p w:rsidR="00136391" w:rsidRPr="00DA267E" w:rsidRDefault="00D220E0" w:rsidP="00D220E0">
      <w:pPr>
        <w:pStyle w:val="a5"/>
        <w:ind w:firstLine="708"/>
        <w:jc w:val="both"/>
        <w:rPr>
          <w:rFonts w:ascii="Times New Roman" w:hAnsi="Times New Roman"/>
          <w:sz w:val="28"/>
          <w:szCs w:val="28"/>
        </w:rPr>
      </w:pPr>
      <w:r w:rsidRPr="00DA267E">
        <w:rPr>
          <w:rFonts w:ascii="Times New Roman" w:hAnsi="Times New Roman"/>
          <w:sz w:val="28"/>
          <w:szCs w:val="28"/>
        </w:rPr>
        <w:t>За период</w:t>
      </w:r>
      <w:r w:rsidR="00136391" w:rsidRPr="00DA267E">
        <w:rPr>
          <w:rFonts w:ascii="Times New Roman" w:hAnsi="Times New Roman"/>
          <w:sz w:val="28"/>
          <w:szCs w:val="28"/>
        </w:rPr>
        <w:t xml:space="preserve"> пожароопасного сезона</w:t>
      </w:r>
      <w:r w:rsidR="0057761E" w:rsidRPr="00DA267E">
        <w:rPr>
          <w:rFonts w:ascii="Times New Roman" w:hAnsi="Times New Roman"/>
          <w:sz w:val="28"/>
          <w:szCs w:val="28"/>
        </w:rPr>
        <w:t xml:space="preserve"> 202</w:t>
      </w:r>
      <w:r w:rsidR="002A5464" w:rsidRPr="00DA267E">
        <w:rPr>
          <w:rFonts w:ascii="Times New Roman" w:hAnsi="Times New Roman"/>
          <w:sz w:val="28"/>
          <w:szCs w:val="28"/>
        </w:rPr>
        <w:t>2</w:t>
      </w:r>
      <w:r w:rsidR="0057761E" w:rsidRPr="00DA267E">
        <w:rPr>
          <w:rFonts w:ascii="Times New Roman" w:hAnsi="Times New Roman"/>
          <w:sz w:val="28"/>
          <w:szCs w:val="28"/>
        </w:rPr>
        <w:t xml:space="preserve"> года</w:t>
      </w:r>
      <w:r w:rsidR="00136391" w:rsidRPr="00DA267E">
        <w:rPr>
          <w:rFonts w:ascii="Times New Roman" w:hAnsi="Times New Roman"/>
          <w:sz w:val="28"/>
          <w:szCs w:val="28"/>
        </w:rPr>
        <w:t xml:space="preserve"> в лесах</w:t>
      </w:r>
      <w:r w:rsidR="00971BA9" w:rsidRPr="00DA267E">
        <w:rPr>
          <w:rFonts w:ascii="Times New Roman" w:hAnsi="Times New Roman"/>
          <w:sz w:val="28"/>
          <w:szCs w:val="28"/>
        </w:rPr>
        <w:t xml:space="preserve"> </w:t>
      </w:r>
      <w:r w:rsidR="00136391" w:rsidRPr="00DA267E">
        <w:rPr>
          <w:rFonts w:ascii="Times New Roman" w:hAnsi="Times New Roman"/>
          <w:sz w:val="28"/>
          <w:szCs w:val="28"/>
        </w:rPr>
        <w:t>на землях лесного фонда в</w:t>
      </w:r>
      <w:r w:rsidR="0030580C" w:rsidRPr="00DA267E">
        <w:rPr>
          <w:rFonts w:ascii="Times New Roman" w:hAnsi="Times New Roman"/>
          <w:sz w:val="28"/>
          <w:szCs w:val="28"/>
        </w:rPr>
        <w:t>озник</w:t>
      </w:r>
      <w:r w:rsidR="002A5464" w:rsidRPr="00DA267E">
        <w:rPr>
          <w:rFonts w:ascii="Times New Roman" w:hAnsi="Times New Roman"/>
          <w:sz w:val="28"/>
          <w:szCs w:val="28"/>
        </w:rPr>
        <w:t>ло</w:t>
      </w:r>
      <w:r w:rsidR="00136391" w:rsidRPr="00DA267E">
        <w:rPr>
          <w:rFonts w:ascii="Times New Roman" w:hAnsi="Times New Roman"/>
          <w:sz w:val="28"/>
          <w:szCs w:val="28"/>
        </w:rPr>
        <w:t xml:space="preserve"> </w:t>
      </w:r>
      <w:r w:rsidR="002A5464" w:rsidRPr="00DA267E">
        <w:rPr>
          <w:rFonts w:ascii="Times New Roman" w:hAnsi="Times New Roman"/>
          <w:sz w:val="28"/>
          <w:szCs w:val="28"/>
        </w:rPr>
        <w:t>47</w:t>
      </w:r>
      <w:r w:rsidR="00136391" w:rsidRPr="00DA267E">
        <w:rPr>
          <w:rFonts w:ascii="Times New Roman" w:hAnsi="Times New Roman"/>
          <w:sz w:val="28"/>
          <w:szCs w:val="28"/>
        </w:rPr>
        <w:t xml:space="preserve"> лесн</w:t>
      </w:r>
      <w:r w:rsidR="002A5464" w:rsidRPr="00DA267E">
        <w:rPr>
          <w:rFonts w:ascii="Times New Roman" w:hAnsi="Times New Roman"/>
          <w:sz w:val="28"/>
          <w:szCs w:val="28"/>
        </w:rPr>
        <w:t>ых</w:t>
      </w:r>
      <w:r w:rsidR="00136391" w:rsidRPr="00DA267E">
        <w:rPr>
          <w:rFonts w:ascii="Times New Roman" w:hAnsi="Times New Roman"/>
          <w:sz w:val="28"/>
          <w:szCs w:val="28"/>
        </w:rPr>
        <w:t xml:space="preserve"> пожар</w:t>
      </w:r>
      <w:r w:rsidR="002A5464" w:rsidRPr="00DA267E">
        <w:rPr>
          <w:rFonts w:ascii="Times New Roman" w:hAnsi="Times New Roman"/>
          <w:sz w:val="28"/>
          <w:szCs w:val="28"/>
        </w:rPr>
        <w:t>ов</w:t>
      </w:r>
      <w:r w:rsidR="00136391" w:rsidRPr="00DA267E">
        <w:rPr>
          <w:rFonts w:ascii="Times New Roman" w:hAnsi="Times New Roman"/>
          <w:sz w:val="28"/>
          <w:szCs w:val="28"/>
        </w:rPr>
        <w:t xml:space="preserve">, площадь пройденная огнем, составила </w:t>
      </w:r>
      <w:r w:rsidR="00971BA9" w:rsidRPr="00DA267E">
        <w:rPr>
          <w:rFonts w:ascii="Times New Roman" w:hAnsi="Times New Roman"/>
          <w:sz w:val="28"/>
          <w:szCs w:val="28"/>
        </w:rPr>
        <w:br/>
      </w:r>
      <w:r w:rsidR="00F40996" w:rsidRPr="00DA267E">
        <w:rPr>
          <w:rFonts w:ascii="Times New Roman" w:hAnsi="Times New Roman"/>
          <w:sz w:val="28"/>
          <w:szCs w:val="28"/>
        </w:rPr>
        <w:t>1062,9</w:t>
      </w:r>
      <w:r w:rsidR="00C92160" w:rsidRPr="00DA267E">
        <w:rPr>
          <w:rFonts w:ascii="Times New Roman" w:hAnsi="Times New Roman"/>
          <w:sz w:val="28"/>
          <w:szCs w:val="28"/>
        </w:rPr>
        <w:t xml:space="preserve"> га, в том числе </w:t>
      </w:r>
      <w:r w:rsidR="00F40996" w:rsidRPr="00DA267E">
        <w:rPr>
          <w:rFonts w:ascii="Times New Roman" w:hAnsi="Times New Roman"/>
          <w:sz w:val="28"/>
          <w:szCs w:val="28"/>
        </w:rPr>
        <w:t>1</w:t>
      </w:r>
      <w:r w:rsidR="00C92160" w:rsidRPr="00DA267E">
        <w:rPr>
          <w:rFonts w:ascii="Times New Roman" w:hAnsi="Times New Roman"/>
          <w:sz w:val="28"/>
          <w:szCs w:val="28"/>
        </w:rPr>
        <w:t xml:space="preserve"> крупны</w:t>
      </w:r>
      <w:r w:rsidR="00F40996" w:rsidRPr="00DA267E">
        <w:rPr>
          <w:rFonts w:ascii="Times New Roman" w:hAnsi="Times New Roman"/>
          <w:sz w:val="28"/>
          <w:szCs w:val="28"/>
        </w:rPr>
        <w:t>й</w:t>
      </w:r>
      <w:r w:rsidR="00C92160" w:rsidRPr="00DA267E">
        <w:rPr>
          <w:rFonts w:ascii="Times New Roman" w:hAnsi="Times New Roman"/>
          <w:sz w:val="28"/>
          <w:szCs w:val="28"/>
        </w:rPr>
        <w:t xml:space="preserve"> лесн</w:t>
      </w:r>
      <w:r w:rsidR="00F40996" w:rsidRPr="00DA267E">
        <w:rPr>
          <w:rFonts w:ascii="Times New Roman" w:hAnsi="Times New Roman"/>
          <w:sz w:val="28"/>
          <w:szCs w:val="28"/>
        </w:rPr>
        <w:t>ой</w:t>
      </w:r>
      <w:r w:rsidR="00C92160" w:rsidRPr="00DA267E">
        <w:rPr>
          <w:rFonts w:ascii="Times New Roman" w:hAnsi="Times New Roman"/>
          <w:sz w:val="28"/>
          <w:szCs w:val="28"/>
        </w:rPr>
        <w:t xml:space="preserve"> пожар</w:t>
      </w:r>
      <w:r w:rsidR="00971BA9" w:rsidRPr="00DA267E">
        <w:rPr>
          <w:rFonts w:ascii="Times New Roman" w:hAnsi="Times New Roman"/>
          <w:sz w:val="28"/>
          <w:szCs w:val="28"/>
        </w:rPr>
        <w:t xml:space="preserve"> </w:t>
      </w:r>
      <w:r w:rsidR="00C92160" w:rsidRPr="00DA267E">
        <w:rPr>
          <w:rFonts w:ascii="Times New Roman" w:hAnsi="Times New Roman"/>
          <w:sz w:val="28"/>
          <w:szCs w:val="28"/>
        </w:rPr>
        <w:t xml:space="preserve">на площади </w:t>
      </w:r>
      <w:r w:rsidR="00F40996" w:rsidRPr="00DA267E">
        <w:rPr>
          <w:rFonts w:ascii="Times New Roman" w:hAnsi="Times New Roman"/>
          <w:sz w:val="28"/>
          <w:szCs w:val="28"/>
        </w:rPr>
        <w:t>1016</w:t>
      </w:r>
      <w:r w:rsidR="00C92160" w:rsidRPr="00DA267E">
        <w:rPr>
          <w:rFonts w:ascii="Times New Roman" w:hAnsi="Times New Roman"/>
          <w:sz w:val="28"/>
          <w:szCs w:val="28"/>
        </w:rPr>
        <w:t xml:space="preserve"> га</w:t>
      </w:r>
      <w:r w:rsidRPr="00DA267E">
        <w:rPr>
          <w:rFonts w:ascii="Times New Roman" w:hAnsi="Times New Roman"/>
          <w:sz w:val="28"/>
          <w:szCs w:val="28"/>
        </w:rPr>
        <w:t>.</w:t>
      </w:r>
      <w:r w:rsidR="0030580C" w:rsidRPr="00DA267E">
        <w:rPr>
          <w:rFonts w:ascii="Times New Roman" w:hAnsi="Times New Roman"/>
          <w:sz w:val="28"/>
          <w:szCs w:val="28"/>
        </w:rPr>
        <w:t xml:space="preserve"> </w:t>
      </w:r>
      <w:r w:rsidR="00971BA9" w:rsidRPr="00DA267E">
        <w:rPr>
          <w:rFonts w:ascii="Times New Roman" w:hAnsi="Times New Roman"/>
          <w:sz w:val="28"/>
          <w:szCs w:val="28"/>
        </w:rPr>
        <w:br/>
      </w:r>
      <w:r w:rsidR="0030580C" w:rsidRPr="00DA267E">
        <w:rPr>
          <w:rFonts w:ascii="Times New Roman" w:hAnsi="Times New Roman"/>
          <w:sz w:val="28"/>
          <w:szCs w:val="28"/>
        </w:rPr>
        <w:t xml:space="preserve">За аналогичный период прошлого года возник </w:t>
      </w:r>
      <w:r w:rsidR="002A5464" w:rsidRPr="00DA267E">
        <w:rPr>
          <w:rFonts w:ascii="Times New Roman" w:hAnsi="Times New Roman"/>
          <w:sz w:val="28"/>
          <w:szCs w:val="28"/>
        </w:rPr>
        <w:t>91</w:t>
      </w:r>
      <w:r w:rsidR="0030580C" w:rsidRPr="00DA267E">
        <w:rPr>
          <w:rFonts w:ascii="Times New Roman" w:hAnsi="Times New Roman"/>
          <w:sz w:val="28"/>
          <w:szCs w:val="28"/>
        </w:rPr>
        <w:t xml:space="preserve"> лесн</w:t>
      </w:r>
      <w:r w:rsidR="002A5464" w:rsidRPr="00DA267E">
        <w:rPr>
          <w:rFonts w:ascii="Times New Roman" w:hAnsi="Times New Roman"/>
          <w:sz w:val="28"/>
          <w:szCs w:val="28"/>
        </w:rPr>
        <w:t>ой</w:t>
      </w:r>
      <w:r w:rsidR="0030580C" w:rsidRPr="00DA267E">
        <w:rPr>
          <w:rFonts w:ascii="Times New Roman" w:hAnsi="Times New Roman"/>
          <w:sz w:val="28"/>
          <w:szCs w:val="28"/>
        </w:rPr>
        <w:t xml:space="preserve"> пож</w:t>
      </w:r>
      <w:r w:rsidR="00405281" w:rsidRPr="00DA267E">
        <w:rPr>
          <w:rFonts w:ascii="Times New Roman" w:hAnsi="Times New Roman"/>
          <w:sz w:val="28"/>
          <w:szCs w:val="28"/>
        </w:rPr>
        <w:t xml:space="preserve">ар, площадь пройденная огнем, </w:t>
      </w:r>
      <w:r w:rsidR="0030580C" w:rsidRPr="00DA267E">
        <w:rPr>
          <w:rFonts w:ascii="Times New Roman" w:hAnsi="Times New Roman"/>
          <w:sz w:val="28"/>
          <w:szCs w:val="28"/>
        </w:rPr>
        <w:t xml:space="preserve">составила </w:t>
      </w:r>
      <w:r w:rsidR="002A5464" w:rsidRPr="00DA267E">
        <w:rPr>
          <w:rFonts w:ascii="Times New Roman" w:hAnsi="Times New Roman"/>
          <w:sz w:val="28"/>
          <w:szCs w:val="28"/>
        </w:rPr>
        <w:t>6230,2</w:t>
      </w:r>
      <w:r w:rsidR="004652E4" w:rsidRPr="00DA267E">
        <w:rPr>
          <w:rFonts w:ascii="Times New Roman" w:hAnsi="Times New Roman"/>
          <w:sz w:val="28"/>
          <w:szCs w:val="28"/>
        </w:rPr>
        <w:t xml:space="preserve"> </w:t>
      </w:r>
      <w:r w:rsidR="0030580C" w:rsidRPr="00DA267E">
        <w:rPr>
          <w:rFonts w:ascii="Times New Roman" w:hAnsi="Times New Roman"/>
          <w:sz w:val="28"/>
          <w:szCs w:val="28"/>
        </w:rPr>
        <w:t>га.</w:t>
      </w:r>
    </w:p>
    <w:p w:rsidR="00C92160" w:rsidRPr="00DA267E" w:rsidRDefault="00C92160" w:rsidP="00C92160">
      <w:pPr>
        <w:pStyle w:val="a5"/>
        <w:ind w:firstLine="708"/>
        <w:jc w:val="both"/>
        <w:rPr>
          <w:rFonts w:ascii="Times New Roman" w:hAnsi="Times New Roman"/>
          <w:sz w:val="28"/>
          <w:szCs w:val="28"/>
        </w:rPr>
      </w:pPr>
      <w:r w:rsidRPr="00DA267E">
        <w:rPr>
          <w:rFonts w:ascii="Times New Roman" w:hAnsi="Times New Roman"/>
          <w:sz w:val="28"/>
          <w:szCs w:val="28"/>
        </w:rPr>
        <w:lastRenderedPageBreak/>
        <w:t xml:space="preserve">Наибольшее количество лесных пожаров возникло в августе </w:t>
      </w:r>
      <w:r w:rsidR="00821DD8" w:rsidRPr="00DA267E">
        <w:rPr>
          <w:rFonts w:ascii="Times New Roman" w:hAnsi="Times New Roman"/>
          <w:sz w:val="28"/>
          <w:szCs w:val="28"/>
        </w:rPr>
        <w:t>202</w:t>
      </w:r>
      <w:r w:rsidR="00F40996" w:rsidRPr="00DA267E">
        <w:rPr>
          <w:rFonts w:ascii="Times New Roman" w:hAnsi="Times New Roman"/>
          <w:sz w:val="28"/>
          <w:szCs w:val="28"/>
        </w:rPr>
        <w:t>2</w:t>
      </w:r>
      <w:r w:rsidR="00821DD8" w:rsidRPr="00DA267E">
        <w:rPr>
          <w:rFonts w:ascii="Times New Roman" w:hAnsi="Times New Roman"/>
          <w:sz w:val="28"/>
          <w:szCs w:val="28"/>
        </w:rPr>
        <w:t xml:space="preserve"> года.</w:t>
      </w:r>
      <w:r w:rsidRPr="00DA267E">
        <w:rPr>
          <w:rFonts w:ascii="Times New Roman" w:hAnsi="Times New Roman"/>
          <w:sz w:val="28"/>
          <w:szCs w:val="28"/>
        </w:rPr>
        <w:t xml:space="preserve"> В этот период возникло </w:t>
      </w:r>
      <w:r w:rsidR="00F40996" w:rsidRPr="00DA267E">
        <w:rPr>
          <w:rFonts w:ascii="Times New Roman" w:hAnsi="Times New Roman"/>
          <w:sz w:val="28"/>
          <w:szCs w:val="28"/>
        </w:rPr>
        <w:t>18</w:t>
      </w:r>
      <w:r w:rsidRPr="00DA267E">
        <w:rPr>
          <w:rFonts w:ascii="Times New Roman" w:hAnsi="Times New Roman"/>
          <w:sz w:val="28"/>
          <w:szCs w:val="28"/>
        </w:rPr>
        <w:t xml:space="preserve"> лесных пожаров, площадью </w:t>
      </w:r>
      <w:r w:rsidR="00F40996" w:rsidRPr="00DA267E">
        <w:rPr>
          <w:rFonts w:ascii="Times New Roman" w:hAnsi="Times New Roman"/>
          <w:sz w:val="28"/>
          <w:szCs w:val="28"/>
        </w:rPr>
        <w:t>1045,3</w:t>
      </w:r>
      <w:r w:rsidRPr="00DA267E">
        <w:rPr>
          <w:rFonts w:ascii="Times New Roman" w:hAnsi="Times New Roman"/>
          <w:sz w:val="28"/>
          <w:szCs w:val="28"/>
        </w:rPr>
        <w:t xml:space="preserve"> га, </w:t>
      </w:r>
      <w:r w:rsidR="008B321A">
        <w:rPr>
          <w:rFonts w:ascii="Times New Roman" w:hAnsi="Times New Roman"/>
          <w:sz w:val="28"/>
          <w:szCs w:val="28"/>
        </w:rPr>
        <w:br/>
      </w:r>
      <w:r w:rsidRPr="00DA267E">
        <w:rPr>
          <w:rFonts w:ascii="Times New Roman" w:hAnsi="Times New Roman"/>
          <w:sz w:val="28"/>
          <w:szCs w:val="28"/>
        </w:rPr>
        <w:t xml:space="preserve">что составило </w:t>
      </w:r>
      <w:r w:rsidR="00F40996" w:rsidRPr="00DA267E">
        <w:rPr>
          <w:rFonts w:ascii="Times New Roman" w:hAnsi="Times New Roman"/>
          <w:sz w:val="28"/>
          <w:szCs w:val="28"/>
        </w:rPr>
        <w:t xml:space="preserve">38 </w:t>
      </w:r>
      <w:r w:rsidRPr="00DA267E">
        <w:rPr>
          <w:rFonts w:ascii="Times New Roman" w:hAnsi="Times New Roman"/>
          <w:sz w:val="28"/>
          <w:szCs w:val="28"/>
        </w:rPr>
        <w:t>% от общего количества пожаров и 98</w:t>
      </w:r>
      <w:r w:rsidR="00F40996" w:rsidRPr="00DA267E">
        <w:rPr>
          <w:rFonts w:ascii="Times New Roman" w:hAnsi="Times New Roman"/>
          <w:sz w:val="28"/>
          <w:szCs w:val="28"/>
        </w:rPr>
        <w:t xml:space="preserve"> </w:t>
      </w:r>
      <w:r w:rsidRPr="00DA267E">
        <w:rPr>
          <w:rFonts w:ascii="Times New Roman" w:hAnsi="Times New Roman"/>
          <w:sz w:val="28"/>
          <w:szCs w:val="28"/>
        </w:rPr>
        <w:t>% от общей площади.</w:t>
      </w:r>
    </w:p>
    <w:p w:rsidR="00C92160" w:rsidRPr="00DA267E" w:rsidRDefault="00C92160" w:rsidP="00821DD8">
      <w:pPr>
        <w:pStyle w:val="a5"/>
        <w:ind w:firstLine="708"/>
        <w:jc w:val="both"/>
        <w:rPr>
          <w:rFonts w:ascii="Times New Roman" w:hAnsi="Times New Roman"/>
          <w:sz w:val="28"/>
          <w:szCs w:val="28"/>
        </w:rPr>
      </w:pPr>
      <w:r w:rsidRPr="00DA267E">
        <w:rPr>
          <w:rFonts w:ascii="Times New Roman" w:hAnsi="Times New Roman"/>
          <w:sz w:val="28"/>
          <w:szCs w:val="28"/>
        </w:rPr>
        <w:t xml:space="preserve">Ущерб, причиненный лесному фонду, составил более </w:t>
      </w:r>
      <w:r w:rsidR="00F40996" w:rsidRPr="00DA267E">
        <w:rPr>
          <w:rFonts w:ascii="Times New Roman" w:hAnsi="Times New Roman"/>
          <w:sz w:val="28"/>
          <w:szCs w:val="28"/>
        </w:rPr>
        <w:t>9,8</w:t>
      </w:r>
      <w:r w:rsidRPr="00DA267E">
        <w:rPr>
          <w:rFonts w:ascii="Times New Roman" w:hAnsi="Times New Roman"/>
          <w:sz w:val="28"/>
          <w:szCs w:val="28"/>
        </w:rPr>
        <w:t xml:space="preserve"> млн. рублей.</w:t>
      </w:r>
      <w:r w:rsidR="00821DD8" w:rsidRPr="00DA267E">
        <w:rPr>
          <w:rFonts w:ascii="Times New Roman" w:hAnsi="Times New Roman"/>
          <w:sz w:val="28"/>
          <w:szCs w:val="28"/>
        </w:rPr>
        <w:t xml:space="preserve"> </w:t>
      </w:r>
      <w:r w:rsidRPr="00DA267E">
        <w:rPr>
          <w:rFonts w:ascii="Times New Roman" w:hAnsi="Times New Roman"/>
          <w:sz w:val="28"/>
          <w:szCs w:val="28"/>
        </w:rPr>
        <w:t xml:space="preserve">В </w:t>
      </w:r>
      <w:r w:rsidR="00F40996" w:rsidRPr="00DA267E">
        <w:rPr>
          <w:rFonts w:ascii="Times New Roman" w:hAnsi="Times New Roman"/>
          <w:sz w:val="28"/>
          <w:szCs w:val="28"/>
        </w:rPr>
        <w:t>23</w:t>
      </w:r>
      <w:r w:rsidRPr="00DA267E">
        <w:rPr>
          <w:rFonts w:ascii="Times New Roman" w:hAnsi="Times New Roman"/>
          <w:sz w:val="28"/>
          <w:szCs w:val="28"/>
        </w:rPr>
        <w:t xml:space="preserve"> случаях причиной возникновения лесных пожаров являлась гроза (площадь </w:t>
      </w:r>
      <w:r w:rsidR="00F40996" w:rsidRPr="00DA267E">
        <w:rPr>
          <w:rFonts w:ascii="Times New Roman" w:hAnsi="Times New Roman"/>
          <w:sz w:val="28"/>
          <w:szCs w:val="28"/>
        </w:rPr>
        <w:t>–</w:t>
      </w:r>
      <w:r w:rsidRPr="00DA267E">
        <w:rPr>
          <w:rFonts w:ascii="Times New Roman" w:hAnsi="Times New Roman"/>
          <w:sz w:val="28"/>
          <w:szCs w:val="28"/>
        </w:rPr>
        <w:t xml:space="preserve"> </w:t>
      </w:r>
      <w:r w:rsidR="00F40996" w:rsidRPr="00DA267E">
        <w:rPr>
          <w:rFonts w:ascii="Times New Roman" w:hAnsi="Times New Roman"/>
          <w:sz w:val="28"/>
          <w:szCs w:val="28"/>
        </w:rPr>
        <w:t>24,6</w:t>
      </w:r>
      <w:r w:rsidRPr="00DA267E">
        <w:rPr>
          <w:rFonts w:ascii="Times New Roman" w:hAnsi="Times New Roman"/>
          <w:sz w:val="28"/>
          <w:szCs w:val="28"/>
        </w:rPr>
        <w:t xml:space="preserve"> га).</w:t>
      </w:r>
      <w:r w:rsidR="00971BA9" w:rsidRPr="00DA267E">
        <w:rPr>
          <w:rFonts w:ascii="Times New Roman" w:hAnsi="Times New Roman"/>
          <w:sz w:val="28"/>
          <w:szCs w:val="28"/>
        </w:rPr>
        <w:t xml:space="preserve"> </w:t>
      </w:r>
      <w:r w:rsidR="00F40996" w:rsidRPr="00DA267E">
        <w:rPr>
          <w:rFonts w:ascii="Times New Roman" w:hAnsi="Times New Roman"/>
          <w:sz w:val="28"/>
          <w:szCs w:val="28"/>
        </w:rPr>
        <w:t>24</w:t>
      </w:r>
      <w:r w:rsidRPr="00DA267E">
        <w:rPr>
          <w:rFonts w:ascii="Times New Roman" w:hAnsi="Times New Roman"/>
          <w:sz w:val="28"/>
          <w:szCs w:val="28"/>
        </w:rPr>
        <w:t xml:space="preserve"> пожар</w:t>
      </w:r>
      <w:r w:rsidR="00F40996" w:rsidRPr="00DA267E">
        <w:rPr>
          <w:rFonts w:ascii="Times New Roman" w:hAnsi="Times New Roman"/>
          <w:sz w:val="28"/>
          <w:szCs w:val="28"/>
        </w:rPr>
        <w:t>а</w:t>
      </w:r>
      <w:r w:rsidRPr="00DA267E">
        <w:rPr>
          <w:rFonts w:ascii="Times New Roman" w:hAnsi="Times New Roman"/>
          <w:sz w:val="28"/>
          <w:szCs w:val="28"/>
        </w:rPr>
        <w:t xml:space="preserve"> площадью </w:t>
      </w:r>
      <w:r w:rsidR="00F40996" w:rsidRPr="00DA267E">
        <w:rPr>
          <w:rFonts w:ascii="Times New Roman" w:hAnsi="Times New Roman"/>
          <w:sz w:val="28"/>
          <w:szCs w:val="28"/>
        </w:rPr>
        <w:t>1038,3</w:t>
      </w:r>
      <w:r w:rsidRPr="00DA267E">
        <w:rPr>
          <w:rFonts w:ascii="Times New Roman" w:hAnsi="Times New Roman"/>
          <w:sz w:val="28"/>
          <w:szCs w:val="28"/>
        </w:rPr>
        <w:t xml:space="preserve"> га возникли</w:t>
      </w:r>
      <w:r w:rsidR="00971BA9" w:rsidRPr="00DA267E">
        <w:rPr>
          <w:rFonts w:ascii="Times New Roman" w:hAnsi="Times New Roman"/>
          <w:sz w:val="28"/>
          <w:szCs w:val="28"/>
        </w:rPr>
        <w:t xml:space="preserve"> </w:t>
      </w:r>
      <w:r w:rsidRPr="00DA267E">
        <w:rPr>
          <w:rFonts w:ascii="Times New Roman" w:hAnsi="Times New Roman"/>
          <w:sz w:val="28"/>
          <w:szCs w:val="28"/>
        </w:rPr>
        <w:t>в результате неосторожного обращения с огнем</w:t>
      </w:r>
      <w:r w:rsidR="00F40996" w:rsidRPr="00DA267E">
        <w:rPr>
          <w:rFonts w:ascii="Times New Roman" w:hAnsi="Times New Roman"/>
          <w:sz w:val="28"/>
          <w:szCs w:val="28"/>
        </w:rPr>
        <w:t>, в том числе 1016 га по причине перехода лесного пожара с сопредельной территории Нижегородской области</w:t>
      </w:r>
      <w:r w:rsidRPr="00DA267E">
        <w:rPr>
          <w:rFonts w:ascii="Times New Roman" w:hAnsi="Times New Roman"/>
          <w:sz w:val="28"/>
          <w:szCs w:val="28"/>
        </w:rPr>
        <w:t>.</w:t>
      </w:r>
    </w:p>
    <w:p w:rsidR="00C92160" w:rsidRPr="00DA267E" w:rsidRDefault="00C92160" w:rsidP="00C92160">
      <w:pPr>
        <w:pStyle w:val="a5"/>
        <w:ind w:firstLine="708"/>
        <w:jc w:val="both"/>
        <w:rPr>
          <w:rFonts w:ascii="Times New Roman" w:hAnsi="Times New Roman"/>
          <w:sz w:val="28"/>
          <w:szCs w:val="28"/>
        </w:rPr>
      </w:pPr>
      <w:r w:rsidRPr="00DA267E">
        <w:rPr>
          <w:rFonts w:ascii="Times New Roman" w:hAnsi="Times New Roman"/>
          <w:sz w:val="28"/>
          <w:szCs w:val="28"/>
        </w:rPr>
        <w:t>Все материалы по возникшим лесным пожарам направлены</w:t>
      </w:r>
      <w:r w:rsidR="00971BA9" w:rsidRPr="00DA267E">
        <w:rPr>
          <w:rFonts w:ascii="Times New Roman" w:hAnsi="Times New Roman"/>
          <w:sz w:val="28"/>
          <w:szCs w:val="28"/>
        </w:rPr>
        <w:t xml:space="preserve"> </w:t>
      </w:r>
      <w:r w:rsidR="00971BA9" w:rsidRPr="00DA267E">
        <w:rPr>
          <w:rFonts w:ascii="Times New Roman" w:hAnsi="Times New Roman"/>
          <w:sz w:val="28"/>
          <w:szCs w:val="28"/>
        </w:rPr>
        <w:br/>
      </w:r>
      <w:r w:rsidRPr="00DA267E">
        <w:rPr>
          <w:rFonts w:ascii="Times New Roman" w:hAnsi="Times New Roman"/>
          <w:sz w:val="28"/>
          <w:szCs w:val="28"/>
        </w:rPr>
        <w:t xml:space="preserve">в территориальные органы ГУ МЧС России по Республики Марий Эл </w:t>
      </w:r>
      <w:r w:rsidR="008B321A">
        <w:rPr>
          <w:rFonts w:ascii="Times New Roman" w:hAnsi="Times New Roman"/>
          <w:sz w:val="28"/>
          <w:szCs w:val="28"/>
        </w:rPr>
        <w:br/>
      </w:r>
      <w:r w:rsidRPr="00DA267E">
        <w:rPr>
          <w:rFonts w:ascii="Times New Roman" w:hAnsi="Times New Roman"/>
          <w:sz w:val="28"/>
          <w:szCs w:val="28"/>
        </w:rPr>
        <w:t>для установления причин и виновников лесных пожаров. Виновники лесных пожаров не установлены.</w:t>
      </w:r>
    </w:p>
    <w:p w:rsidR="0037410F" w:rsidRPr="00DA267E" w:rsidRDefault="0037410F" w:rsidP="00D220E0">
      <w:pPr>
        <w:pStyle w:val="a5"/>
        <w:ind w:firstLine="708"/>
        <w:jc w:val="both"/>
        <w:rPr>
          <w:rFonts w:ascii="Times New Roman" w:hAnsi="Times New Roman"/>
          <w:sz w:val="28"/>
          <w:szCs w:val="28"/>
        </w:rPr>
      </w:pPr>
    </w:p>
    <w:p w:rsidR="0006683D" w:rsidRPr="00DA267E" w:rsidRDefault="004E21E0" w:rsidP="00C93A36">
      <w:pPr>
        <w:autoSpaceDE w:val="0"/>
        <w:autoSpaceDN w:val="0"/>
        <w:adjustRightInd w:val="0"/>
        <w:spacing w:line="240" w:lineRule="auto"/>
        <w:contextualSpacing/>
        <w:jc w:val="center"/>
        <w:rPr>
          <w:rFonts w:ascii="Times New Roman" w:hAnsi="Times New Roman"/>
          <w:b/>
          <w:sz w:val="28"/>
          <w:szCs w:val="28"/>
        </w:rPr>
      </w:pPr>
      <w:r w:rsidRPr="00DA267E">
        <w:rPr>
          <w:rFonts w:ascii="Times New Roman" w:hAnsi="Times New Roman"/>
          <w:b/>
          <w:sz w:val="28"/>
          <w:szCs w:val="28"/>
        </w:rPr>
        <w:t xml:space="preserve">Основное мероприятие 3 </w:t>
      </w:r>
      <w:r w:rsidR="00C93A36" w:rsidRPr="00DA267E">
        <w:rPr>
          <w:rFonts w:ascii="Times New Roman" w:hAnsi="Times New Roman"/>
          <w:b/>
          <w:sz w:val="28"/>
          <w:szCs w:val="28"/>
        </w:rPr>
        <w:t>«</w:t>
      </w:r>
      <w:r w:rsidRPr="00DA267E">
        <w:rPr>
          <w:rFonts w:ascii="Times New Roman" w:hAnsi="Times New Roman"/>
          <w:b/>
          <w:sz w:val="28"/>
          <w:szCs w:val="28"/>
        </w:rPr>
        <w:t xml:space="preserve">Региональный </w:t>
      </w:r>
      <w:r w:rsidR="00C93A36" w:rsidRPr="00DA267E">
        <w:rPr>
          <w:rFonts w:ascii="Times New Roman" w:hAnsi="Times New Roman"/>
          <w:b/>
          <w:sz w:val="28"/>
          <w:szCs w:val="28"/>
        </w:rPr>
        <w:br/>
      </w:r>
      <w:r w:rsidRPr="00DA267E">
        <w:rPr>
          <w:rFonts w:ascii="Times New Roman" w:hAnsi="Times New Roman"/>
          <w:b/>
          <w:sz w:val="28"/>
          <w:szCs w:val="28"/>
        </w:rPr>
        <w:t>проект</w:t>
      </w:r>
      <w:r w:rsidR="00C93A36" w:rsidRPr="00DA267E">
        <w:rPr>
          <w:rFonts w:ascii="Times New Roman" w:hAnsi="Times New Roman"/>
          <w:b/>
          <w:sz w:val="28"/>
          <w:szCs w:val="28"/>
        </w:rPr>
        <w:t xml:space="preserve"> </w:t>
      </w:r>
      <w:r w:rsidRPr="00DA267E">
        <w:rPr>
          <w:rFonts w:ascii="Times New Roman" w:hAnsi="Times New Roman"/>
          <w:b/>
          <w:sz w:val="28"/>
          <w:szCs w:val="28"/>
        </w:rPr>
        <w:t>«Сохранение лесов»</w:t>
      </w:r>
      <w:r w:rsidR="00C93A36" w:rsidRPr="00DA267E">
        <w:rPr>
          <w:rFonts w:ascii="Times New Roman" w:hAnsi="Times New Roman"/>
          <w:b/>
          <w:sz w:val="28"/>
          <w:szCs w:val="28"/>
        </w:rPr>
        <w:t>»</w:t>
      </w:r>
    </w:p>
    <w:p w:rsidR="004E21E0" w:rsidRPr="00DA267E" w:rsidRDefault="004E21E0" w:rsidP="00F06FCC">
      <w:pPr>
        <w:pStyle w:val="a5"/>
        <w:jc w:val="both"/>
        <w:rPr>
          <w:rFonts w:ascii="Times New Roman" w:hAnsi="Times New Roman"/>
          <w:sz w:val="28"/>
          <w:szCs w:val="28"/>
        </w:rPr>
      </w:pPr>
    </w:p>
    <w:p w:rsidR="003409A2" w:rsidRPr="00DA267E" w:rsidRDefault="000B4989" w:rsidP="00F06FCC">
      <w:pPr>
        <w:pStyle w:val="a5"/>
        <w:ind w:firstLine="708"/>
        <w:jc w:val="both"/>
        <w:rPr>
          <w:rFonts w:ascii="Times New Roman" w:hAnsi="Times New Roman"/>
          <w:sz w:val="28"/>
          <w:szCs w:val="28"/>
        </w:rPr>
      </w:pPr>
      <w:r w:rsidRPr="00DA267E">
        <w:rPr>
          <w:rFonts w:ascii="Times New Roman" w:hAnsi="Times New Roman"/>
          <w:sz w:val="28"/>
          <w:szCs w:val="28"/>
        </w:rPr>
        <w:t xml:space="preserve">Во исполнение Указа Президента РФ от 7 мая 2018 г. № 204 </w:t>
      </w:r>
      <w:r w:rsidRPr="00DA267E">
        <w:rPr>
          <w:rFonts w:ascii="Times New Roman" w:hAnsi="Times New Roman"/>
          <w:sz w:val="28"/>
          <w:szCs w:val="28"/>
        </w:rPr>
        <w:br/>
        <w:t xml:space="preserve">«О национальных целях и стратегических задачах развития Российской Федерации на период до 2024 года» Министерство природных ресурсов, экологии и охраны окружающей среды Республики Марий Эл принимает участие в </w:t>
      </w:r>
      <w:r w:rsidR="003409A2" w:rsidRPr="00DA267E">
        <w:rPr>
          <w:rStyle w:val="blk"/>
          <w:rFonts w:ascii="Times New Roman" w:hAnsi="Times New Roman"/>
          <w:sz w:val="28"/>
          <w:szCs w:val="28"/>
        </w:rPr>
        <w:t>реализации федерального проекта «Сохранение лесов» национального проекта «Экология», на территории Республики Марий Эл</w:t>
      </w:r>
      <w:r w:rsidR="003409A2" w:rsidRPr="00DA267E">
        <w:rPr>
          <w:rFonts w:ascii="Times New Roman" w:hAnsi="Times New Roman"/>
          <w:sz w:val="28"/>
          <w:szCs w:val="28"/>
        </w:rPr>
        <w:t xml:space="preserve"> реализуется региональный проект «Сохранение лесов». </w:t>
      </w:r>
    </w:p>
    <w:p w:rsidR="004802AD" w:rsidRPr="00DA267E" w:rsidRDefault="004802AD" w:rsidP="004802AD">
      <w:pPr>
        <w:spacing w:after="0" w:line="240" w:lineRule="auto"/>
        <w:ind w:firstLine="709"/>
        <w:jc w:val="both"/>
        <w:rPr>
          <w:rFonts w:ascii="Times New Roman" w:hAnsi="Times New Roman"/>
          <w:sz w:val="28"/>
          <w:szCs w:val="28"/>
        </w:rPr>
      </w:pPr>
      <w:r w:rsidRPr="00DA267E">
        <w:rPr>
          <w:rFonts w:ascii="Times New Roman" w:hAnsi="Times New Roman"/>
          <w:sz w:val="28"/>
          <w:szCs w:val="28"/>
        </w:rPr>
        <w:t>По итогам 2022 года по основным общественно-значимым результатам реализации федерального проекта «Сохранение лесов» в Республике Марий Эл достигнуты следующие результаты:</w:t>
      </w:r>
    </w:p>
    <w:p w:rsidR="004802AD" w:rsidRPr="00DA267E" w:rsidRDefault="004802AD" w:rsidP="004802AD">
      <w:pPr>
        <w:spacing w:after="0" w:line="240" w:lineRule="auto"/>
        <w:ind w:firstLine="709"/>
        <w:jc w:val="both"/>
        <w:rPr>
          <w:rFonts w:ascii="Times New Roman" w:hAnsi="Times New Roman"/>
          <w:sz w:val="28"/>
          <w:szCs w:val="28"/>
        </w:rPr>
      </w:pPr>
      <w:r w:rsidRPr="00DA267E">
        <w:rPr>
          <w:rFonts w:ascii="Times New Roman" w:hAnsi="Times New Roman"/>
          <w:sz w:val="28"/>
          <w:szCs w:val="28"/>
        </w:rPr>
        <w:t xml:space="preserve">- произведена закупка необходимой специализированной техники </w:t>
      </w:r>
      <w:r w:rsidR="008B321A">
        <w:rPr>
          <w:rFonts w:ascii="Times New Roman" w:hAnsi="Times New Roman"/>
          <w:sz w:val="28"/>
          <w:szCs w:val="28"/>
        </w:rPr>
        <w:br/>
      </w:r>
      <w:r w:rsidRPr="00DA267E">
        <w:rPr>
          <w:rFonts w:ascii="Times New Roman" w:hAnsi="Times New Roman"/>
          <w:sz w:val="28"/>
          <w:szCs w:val="28"/>
        </w:rPr>
        <w:t xml:space="preserve">и оборудования для проведения комплекса мероприятий по охране лесов </w:t>
      </w:r>
      <w:r w:rsidR="008B321A">
        <w:rPr>
          <w:rFonts w:ascii="Times New Roman" w:hAnsi="Times New Roman"/>
          <w:sz w:val="28"/>
          <w:szCs w:val="28"/>
        </w:rPr>
        <w:br/>
      </w:r>
      <w:r w:rsidRPr="00DA267E">
        <w:rPr>
          <w:rFonts w:ascii="Times New Roman" w:hAnsi="Times New Roman"/>
          <w:sz w:val="28"/>
          <w:szCs w:val="28"/>
        </w:rPr>
        <w:t>от пожаров: 6 единиц техники  (5 грузовых машин, 1</w:t>
      </w:r>
      <w:r w:rsidR="00592F3C" w:rsidRPr="00DA267E">
        <w:rPr>
          <w:rFonts w:ascii="Times New Roman" w:hAnsi="Times New Roman"/>
          <w:sz w:val="28"/>
          <w:szCs w:val="28"/>
        </w:rPr>
        <w:t xml:space="preserve"> </w:t>
      </w:r>
      <w:r w:rsidRPr="00DA267E">
        <w:rPr>
          <w:rFonts w:ascii="Times New Roman" w:hAnsi="Times New Roman"/>
          <w:sz w:val="28"/>
          <w:szCs w:val="28"/>
        </w:rPr>
        <w:t xml:space="preserve">трактор на колесном шасси для проведения бульдозерных работ, и 23 единицы оборудования </w:t>
      </w:r>
      <w:r w:rsidR="008B321A">
        <w:rPr>
          <w:rFonts w:ascii="Times New Roman" w:hAnsi="Times New Roman"/>
          <w:sz w:val="28"/>
          <w:szCs w:val="28"/>
        </w:rPr>
        <w:br/>
      </w:r>
      <w:r w:rsidRPr="00DA267E">
        <w:rPr>
          <w:rFonts w:ascii="Times New Roman" w:hAnsi="Times New Roman"/>
          <w:sz w:val="28"/>
          <w:szCs w:val="28"/>
        </w:rPr>
        <w:t xml:space="preserve">(3 емкости для воды закрытого типа 1000 л., 10 резервуаров секционных, </w:t>
      </w:r>
      <w:r w:rsidR="008B321A">
        <w:rPr>
          <w:rFonts w:ascii="Times New Roman" w:hAnsi="Times New Roman"/>
          <w:sz w:val="28"/>
          <w:szCs w:val="28"/>
        </w:rPr>
        <w:br/>
      </w:r>
      <w:r w:rsidRPr="00DA267E">
        <w:rPr>
          <w:rFonts w:ascii="Times New Roman" w:hAnsi="Times New Roman"/>
          <w:sz w:val="28"/>
          <w:szCs w:val="28"/>
        </w:rPr>
        <w:t>10 резервуаров щитовых);</w:t>
      </w:r>
    </w:p>
    <w:p w:rsidR="004802AD" w:rsidRPr="00DA267E" w:rsidRDefault="004802AD" w:rsidP="004802AD">
      <w:pPr>
        <w:spacing w:after="0" w:line="240" w:lineRule="auto"/>
        <w:ind w:firstLine="709"/>
        <w:jc w:val="both"/>
        <w:rPr>
          <w:rFonts w:ascii="Times New Roman" w:hAnsi="Times New Roman"/>
          <w:sz w:val="28"/>
          <w:szCs w:val="28"/>
        </w:rPr>
      </w:pPr>
      <w:r w:rsidRPr="00DA267E">
        <w:rPr>
          <w:rFonts w:ascii="Times New Roman" w:hAnsi="Times New Roman"/>
          <w:sz w:val="28"/>
          <w:szCs w:val="28"/>
        </w:rPr>
        <w:t xml:space="preserve">- за счет средств федерального финансирования на лесных участка непереданных в аренду проведено искусственное лесовосстановление </w:t>
      </w:r>
      <w:r w:rsidRPr="00DA267E">
        <w:rPr>
          <w:rFonts w:ascii="Times New Roman" w:hAnsi="Times New Roman"/>
          <w:sz w:val="28"/>
          <w:szCs w:val="28"/>
        </w:rPr>
        <w:br/>
        <w:t xml:space="preserve">на площади 42,4 га, включающее в себя подготовку лесного участка для создания лесных культур, обработку почвы, искусственное лесовосстановление путем создания лесных культур хозяйственно-ценных пород деревьев, предусмотренных региональными документами лесного планирования – 100 % выполнение годового плана; </w:t>
      </w:r>
    </w:p>
    <w:p w:rsidR="004802AD" w:rsidRPr="00DA267E" w:rsidRDefault="004802AD" w:rsidP="004802AD">
      <w:pPr>
        <w:spacing w:after="0" w:line="240" w:lineRule="auto"/>
        <w:ind w:firstLine="709"/>
        <w:jc w:val="both"/>
        <w:rPr>
          <w:rFonts w:ascii="Times New Roman" w:hAnsi="Times New Roman"/>
          <w:sz w:val="28"/>
          <w:szCs w:val="28"/>
        </w:rPr>
      </w:pPr>
      <w:r w:rsidRPr="00DA267E">
        <w:rPr>
          <w:rFonts w:ascii="Times New Roman" w:hAnsi="Times New Roman"/>
          <w:sz w:val="28"/>
          <w:szCs w:val="28"/>
        </w:rPr>
        <w:t xml:space="preserve">- проведены агротехнические уходы за лесными культурами путем рыхления почвы с одновременным уничтожением травянистой и древесной растительности в рядах культур и междурядьях на неарендованной территории Сернурского, Килемарского, Мари-Турекского, Медведевского, </w:t>
      </w:r>
      <w:r w:rsidRPr="00DA267E">
        <w:rPr>
          <w:rFonts w:ascii="Times New Roman" w:hAnsi="Times New Roman"/>
          <w:sz w:val="28"/>
          <w:szCs w:val="28"/>
        </w:rPr>
        <w:lastRenderedPageBreak/>
        <w:t>Моркинского, Юринского районов на площади 741,0 га – 100 % выполнение плана.</w:t>
      </w:r>
    </w:p>
    <w:p w:rsidR="004802AD" w:rsidRPr="00DA267E" w:rsidRDefault="004802AD" w:rsidP="004802AD">
      <w:pPr>
        <w:spacing w:after="0" w:line="240" w:lineRule="auto"/>
        <w:ind w:firstLine="709"/>
        <w:jc w:val="both"/>
        <w:rPr>
          <w:rFonts w:ascii="Times New Roman" w:hAnsi="Times New Roman"/>
          <w:sz w:val="28"/>
          <w:szCs w:val="28"/>
        </w:rPr>
      </w:pPr>
      <w:r w:rsidRPr="00DA267E">
        <w:rPr>
          <w:rFonts w:ascii="Times New Roman" w:hAnsi="Times New Roman"/>
          <w:sz w:val="28"/>
          <w:szCs w:val="28"/>
        </w:rPr>
        <w:t>- общая площадь лесовосстановления и лесоразведения в республике по итогам года составляет 3346,3 га, что обеспечивает показатель «Отношение площади лесовосстановления и лесоразведения к площади вырубленных и погибших лесных насаждений» на уровне 101,1%;</w:t>
      </w:r>
    </w:p>
    <w:p w:rsidR="004802AD" w:rsidRPr="00DA267E" w:rsidRDefault="004802AD" w:rsidP="004802AD">
      <w:pPr>
        <w:spacing w:after="0" w:line="240" w:lineRule="auto"/>
        <w:ind w:firstLine="709"/>
        <w:jc w:val="both"/>
        <w:rPr>
          <w:rFonts w:ascii="Times New Roman" w:hAnsi="Times New Roman"/>
          <w:sz w:val="28"/>
          <w:szCs w:val="28"/>
        </w:rPr>
      </w:pPr>
      <w:r w:rsidRPr="00DA267E">
        <w:rPr>
          <w:rFonts w:ascii="Times New Roman" w:hAnsi="Times New Roman"/>
          <w:sz w:val="28"/>
          <w:szCs w:val="28"/>
        </w:rPr>
        <w:t xml:space="preserve">- осуществлена переработка шишек и заготовка семян на территории республики, в 2022 году заготовлено 423,6 кг семян (в т.ч. 357,1 кг сосны, 22,5 кг ели, 44 кг березы), общий объем хранящихся семян в республике </w:t>
      </w:r>
      <w:r w:rsidRPr="00DA267E">
        <w:rPr>
          <w:rFonts w:ascii="Times New Roman" w:hAnsi="Times New Roman"/>
          <w:sz w:val="28"/>
          <w:szCs w:val="28"/>
        </w:rPr>
        <w:br/>
        <w:t>на 30 декабря 2022 года составляет 1059,1 кг, плановый показатель перевыполнен в 3 раза;</w:t>
      </w:r>
    </w:p>
    <w:p w:rsidR="004802AD" w:rsidRPr="00DA267E" w:rsidRDefault="004802AD" w:rsidP="004802AD">
      <w:pPr>
        <w:spacing w:after="0" w:line="240" w:lineRule="auto"/>
        <w:ind w:firstLine="709"/>
        <w:jc w:val="both"/>
        <w:rPr>
          <w:rFonts w:ascii="Times New Roman" w:hAnsi="Times New Roman"/>
          <w:sz w:val="28"/>
          <w:szCs w:val="28"/>
        </w:rPr>
      </w:pPr>
      <w:r w:rsidRPr="00DA267E">
        <w:rPr>
          <w:rFonts w:ascii="Times New Roman" w:hAnsi="Times New Roman"/>
          <w:sz w:val="28"/>
          <w:szCs w:val="28"/>
        </w:rPr>
        <w:t xml:space="preserve">- количество выращенного посадочного материала лесных растений </w:t>
      </w:r>
      <w:r w:rsidR="008B321A">
        <w:rPr>
          <w:rFonts w:ascii="Times New Roman" w:hAnsi="Times New Roman"/>
          <w:sz w:val="28"/>
          <w:szCs w:val="28"/>
        </w:rPr>
        <w:br/>
      </w:r>
      <w:r w:rsidRPr="00DA267E">
        <w:rPr>
          <w:rFonts w:ascii="Times New Roman" w:hAnsi="Times New Roman"/>
          <w:sz w:val="28"/>
          <w:szCs w:val="28"/>
        </w:rPr>
        <w:t>в Республике Марий Эл, в том числе на землях иных категорий, составляет 10</w:t>
      </w:r>
      <w:r w:rsidR="00592F3C" w:rsidRPr="00DA267E">
        <w:rPr>
          <w:rFonts w:ascii="Times New Roman" w:hAnsi="Times New Roman"/>
          <w:sz w:val="28"/>
          <w:szCs w:val="28"/>
        </w:rPr>
        <w:t>,9</w:t>
      </w:r>
      <w:r w:rsidRPr="00DA267E">
        <w:rPr>
          <w:rFonts w:ascii="Times New Roman" w:hAnsi="Times New Roman"/>
          <w:sz w:val="28"/>
          <w:szCs w:val="28"/>
        </w:rPr>
        <w:t xml:space="preserve"> млн. шт. сеянцев, плановый показатель перевыполнен более чем </w:t>
      </w:r>
      <w:r w:rsidRPr="00DA267E">
        <w:rPr>
          <w:rFonts w:ascii="Times New Roman" w:hAnsi="Times New Roman"/>
          <w:sz w:val="28"/>
          <w:szCs w:val="28"/>
        </w:rPr>
        <w:br/>
        <w:t>в 2 раза.</w:t>
      </w:r>
    </w:p>
    <w:p w:rsidR="004802AD" w:rsidRDefault="004802AD" w:rsidP="004802AD">
      <w:pPr>
        <w:spacing w:after="0" w:line="240" w:lineRule="auto"/>
        <w:ind w:firstLine="709"/>
        <w:jc w:val="both"/>
        <w:rPr>
          <w:rFonts w:ascii="Times New Roman" w:hAnsi="Times New Roman"/>
          <w:sz w:val="28"/>
          <w:szCs w:val="28"/>
        </w:rPr>
      </w:pPr>
      <w:r w:rsidRPr="00DA267E">
        <w:rPr>
          <w:rFonts w:ascii="Times New Roman" w:hAnsi="Times New Roman"/>
          <w:sz w:val="28"/>
          <w:szCs w:val="28"/>
        </w:rPr>
        <w:t>Все поставленные в рамках национального проекта перед Министерством задачи в 2022 году выполнены в полном объеме.</w:t>
      </w:r>
    </w:p>
    <w:p w:rsidR="000B4989" w:rsidRDefault="000B4989" w:rsidP="000B4989">
      <w:pPr>
        <w:autoSpaceDE w:val="0"/>
        <w:autoSpaceDN w:val="0"/>
        <w:adjustRightInd w:val="0"/>
        <w:spacing w:line="240" w:lineRule="auto"/>
        <w:jc w:val="both"/>
        <w:rPr>
          <w:rFonts w:ascii="Times New Roman" w:hAnsi="Times New Roman"/>
          <w:b/>
          <w:sz w:val="28"/>
          <w:szCs w:val="28"/>
        </w:rPr>
      </w:pPr>
    </w:p>
    <w:p w:rsidR="00D35FE8" w:rsidRDefault="00D35FE8" w:rsidP="001A4814">
      <w:pPr>
        <w:spacing w:line="240" w:lineRule="auto"/>
        <w:ind w:firstLine="720"/>
        <w:jc w:val="center"/>
        <w:rPr>
          <w:rFonts w:ascii="Times New Roman" w:hAnsi="Times New Roman"/>
          <w:b/>
          <w:sz w:val="28"/>
          <w:szCs w:val="28"/>
        </w:rPr>
      </w:pPr>
      <w:r w:rsidRPr="009724E6">
        <w:rPr>
          <w:rFonts w:ascii="Times New Roman" w:hAnsi="Times New Roman"/>
          <w:b/>
          <w:sz w:val="28"/>
          <w:szCs w:val="28"/>
        </w:rPr>
        <w:t>Подпрограмма 2 «</w:t>
      </w:r>
      <w:r w:rsidR="001A4814">
        <w:rPr>
          <w:rFonts w:ascii="Times New Roman" w:hAnsi="Times New Roman"/>
          <w:b/>
          <w:sz w:val="28"/>
          <w:szCs w:val="28"/>
        </w:rPr>
        <w:t xml:space="preserve">Обеспечение реализации государственной программы «Развитие лесного хозяйства Республики Марий Эл </w:t>
      </w:r>
      <w:r w:rsidR="001A4814">
        <w:rPr>
          <w:rFonts w:ascii="Times New Roman" w:hAnsi="Times New Roman"/>
          <w:b/>
          <w:sz w:val="28"/>
          <w:szCs w:val="28"/>
        </w:rPr>
        <w:br/>
        <w:t>на 2013-202</w:t>
      </w:r>
      <w:r w:rsidR="00AB2178">
        <w:rPr>
          <w:rFonts w:ascii="Times New Roman" w:hAnsi="Times New Roman"/>
          <w:b/>
          <w:sz w:val="28"/>
          <w:szCs w:val="28"/>
        </w:rPr>
        <w:t>5</w:t>
      </w:r>
      <w:r w:rsidR="001A4814">
        <w:rPr>
          <w:rFonts w:ascii="Times New Roman" w:hAnsi="Times New Roman"/>
          <w:b/>
          <w:sz w:val="28"/>
          <w:szCs w:val="28"/>
        </w:rPr>
        <w:t xml:space="preserve"> годы»</w:t>
      </w:r>
    </w:p>
    <w:p w:rsidR="009B0CC6" w:rsidRDefault="00AC5F3E" w:rsidP="000E0F54">
      <w:pPr>
        <w:spacing w:after="0" w:line="240" w:lineRule="auto"/>
        <w:ind w:firstLine="720"/>
        <w:jc w:val="both"/>
        <w:rPr>
          <w:rFonts w:ascii="Times New Roman" w:hAnsi="Times New Roman"/>
          <w:sz w:val="28"/>
          <w:szCs w:val="28"/>
        </w:rPr>
      </w:pPr>
      <w:r w:rsidRPr="00D6739E">
        <w:rPr>
          <w:rFonts w:ascii="Times New Roman" w:hAnsi="Times New Roman"/>
          <w:sz w:val="28"/>
          <w:szCs w:val="28"/>
        </w:rPr>
        <w:t>По м</w:t>
      </w:r>
      <w:r w:rsidR="005E7ED0" w:rsidRPr="00D6739E">
        <w:rPr>
          <w:rFonts w:ascii="Times New Roman" w:hAnsi="Times New Roman"/>
          <w:sz w:val="28"/>
          <w:szCs w:val="28"/>
        </w:rPr>
        <w:t>ероприяти</w:t>
      </w:r>
      <w:r w:rsidRPr="00D6739E">
        <w:rPr>
          <w:rFonts w:ascii="Times New Roman" w:hAnsi="Times New Roman"/>
          <w:sz w:val="28"/>
          <w:szCs w:val="28"/>
        </w:rPr>
        <w:t>ю</w:t>
      </w:r>
      <w:r w:rsidR="005E7ED0" w:rsidRPr="00D6739E">
        <w:rPr>
          <w:rFonts w:ascii="Times New Roman" w:hAnsi="Times New Roman"/>
          <w:sz w:val="28"/>
          <w:szCs w:val="28"/>
        </w:rPr>
        <w:t xml:space="preserve"> «Обеспечение реализации государственной программы «Развитие лесного хозяйства Республики Марий Эл на 2013-2025 годы»</w:t>
      </w:r>
      <w:r w:rsidR="006B7559" w:rsidRPr="00D6739E">
        <w:rPr>
          <w:rFonts w:ascii="Times New Roman" w:hAnsi="Times New Roman"/>
          <w:sz w:val="28"/>
          <w:szCs w:val="28"/>
        </w:rPr>
        <w:t xml:space="preserve"> </w:t>
      </w:r>
      <w:r w:rsidR="005E7ED0" w:rsidRPr="00D6739E">
        <w:rPr>
          <w:rFonts w:ascii="Times New Roman" w:hAnsi="Times New Roman"/>
          <w:sz w:val="28"/>
          <w:szCs w:val="28"/>
        </w:rPr>
        <w:t>не дости</w:t>
      </w:r>
      <w:r w:rsidRPr="00D6739E">
        <w:rPr>
          <w:rFonts w:ascii="Times New Roman" w:hAnsi="Times New Roman"/>
          <w:sz w:val="28"/>
          <w:szCs w:val="28"/>
        </w:rPr>
        <w:t>гнут показатель (</w:t>
      </w:r>
      <w:r w:rsidR="005E7ED0" w:rsidRPr="00D6739E">
        <w:rPr>
          <w:rFonts w:ascii="Times New Roman" w:hAnsi="Times New Roman"/>
          <w:sz w:val="28"/>
          <w:szCs w:val="28"/>
        </w:rPr>
        <w:t>индикатор</w:t>
      </w:r>
      <w:r w:rsidRPr="00D6739E">
        <w:rPr>
          <w:rFonts w:ascii="Times New Roman" w:hAnsi="Times New Roman"/>
          <w:sz w:val="28"/>
          <w:szCs w:val="28"/>
        </w:rPr>
        <w:t>)</w:t>
      </w:r>
      <w:r w:rsidR="005E7ED0" w:rsidRPr="00D6739E">
        <w:rPr>
          <w:rFonts w:ascii="Times New Roman" w:hAnsi="Times New Roman"/>
          <w:sz w:val="28"/>
          <w:szCs w:val="28"/>
        </w:rPr>
        <w:t xml:space="preserve"> «</w:t>
      </w:r>
      <w:r w:rsidR="00CC5BA0" w:rsidRPr="00D6739E">
        <w:rPr>
          <w:rFonts w:ascii="Times New Roman" w:hAnsi="Times New Roman"/>
          <w:sz w:val="28"/>
          <w:szCs w:val="28"/>
        </w:rPr>
        <w:t>Отношение фактического объема заготовки древесины к установленному допустимому объему изъятия древесины»</w:t>
      </w:r>
      <w:r w:rsidR="009B0CC6">
        <w:rPr>
          <w:rFonts w:ascii="Times New Roman" w:hAnsi="Times New Roman"/>
          <w:sz w:val="28"/>
          <w:szCs w:val="28"/>
        </w:rPr>
        <w:t xml:space="preserve"> до уровня 87,1</w:t>
      </w:r>
      <w:r w:rsidR="009B0CC6" w:rsidRPr="00D6739E">
        <w:rPr>
          <w:rFonts w:ascii="Times New Roman" w:hAnsi="Times New Roman"/>
          <w:sz w:val="28"/>
          <w:szCs w:val="28"/>
        </w:rPr>
        <w:t xml:space="preserve"> </w:t>
      </w:r>
      <w:r w:rsidR="008354B5" w:rsidRPr="00D6739E">
        <w:rPr>
          <w:rFonts w:ascii="Times New Roman" w:hAnsi="Times New Roman"/>
          <w:sz w:val="28"/>
          <w:szCs w:val="28"/>
        </w:rPr>
        <w:t>%</w:t>
      </w:r>
      <w:r w:rsidR="00CC5BA0" w:rsidRPr="00D6739E">
        <w:rPr>
          <w:rFonts w:ascii="Times New Roman" w:hAnsi="Times New Roman"/>
          <w:sz w:val="28"/>
          <w:szCs w:val="28"/>
        </w:rPr>
        <w:t>.</w:t>
      </w:r>
      <w:r w:rsidR="00CC5BA0" w:rsidRPr="00DB254F">
        <w:rPr>
          <w:rFonts w:ascii="Times New Roman" w:hAnsi="Times New Roman"/>
          <w:sz w:val="28"/>
          <w:szCs w:val="28"/>
        </w:rPr>
        <w:t xml:space="preserve"> </w:t>
      </w:r>
    </w:p>
    <w:p w:rsidR="009B0CC6" w:rsidRPr="00633CE2" w:rsidRDefault="00D168E9" w:rsidP="000E0F54">
      <w:pPr>
        <w:spacing w:after="0" w:line="240" w:lineRule="auto"/>
        <w:ind w:firstLine="720"/>
        <w:jc w:val="both"/>
        <w:rPr>
          <w:rFonts w:ascii="Times New Roman" w:hAnsi="Times New Roman"/>
          <w:sz w:val="28"/>
          <w:szCs w:val="28"/>
        </w:rPr>
      </w:pPr>
      <w:r w:rsidRPr="00D6739E">
        <w:rPr>
          <w:rFonts w:ascii="Times New Roman" w:hAnsi="Times New Roman"/>
          <w:sz w:val="28"/>
          <w:szCs w:val="28"/>
        </w:rPr>
        <w:t>Отклонение данного по</w:t>
      </w:r>
      <w:r w:rsidR="008354B5" w:rsidRPr="00D6739E">
        <w:rPr>
          <w:rFonts w:ascii="Times New Roman" w:hAnsi="Times New Roman"/>
          <w:sz w:val="28"/>
          <w:szCs w:val="28"/>
        </w:rPr>
        <w:t xml:space="preserve">казателя госпрограммы </w:t>
      </w:r>
      <w:r w:rsidRPr="00D6739E">
        <w:rPr>
          <w:rFonts w:ascii="Times New Roman" w:hAnsi="Times New Roman"/>
          <w:sz w:val="28"/>
          <w:szCs w:val="28"/>
        </w:rPr>
        <w:t xml:space="preserve">в </w:t>
      </w:r>
      <w:r w:rsidR="009B0CC6">
        <w:rPr>
          <w:rFonts w:ascii="Times New Roman" w:hAnsi="Times New Roman"/>
          <w:sz w:val="28"/>
          <w:szCs w:val="28"/>
        </w:rPr>
        <w:t>2022</w:t>
      </w:r>
      <w:r w:rsidRPr="00D6739E">
        <w:rPr>
          <w:rFonts w:ascii="Times New Roman" w:hAnsi="Times New Roman"/>
          <w:sz w:val="28"/>
          <w:szCs w:val="28"/>
        </w:rPr>
        <w:t xml:space="preserve"> году</w:t>
      </w:r>
      <w:r w:rsidR="009B0CC6">
        <w:rPr>
          <w:rFonts w:ascii="Times New Roman" w:hAnsi="Times New Roman"/>
          <w:sz w:val="28"/>
          <w:szCs w:val="28"/>
        </w:rPr>
        <w:t xml:space="preserve"> связано </w:t>
      </w:r>
      <w:r w:rsidR="00633CE2" w:rsidRPr="00633CE2">
        <w:rPr>
          <w:rFonts w:ascii="Times New Roman" w:hAnsi="Times New Roman"/>
          <w:sz w:val="28"/>
          <w:szCs w:val="28"/>
        </w:rPr>
        <w:br/>
      </w:r>
      <w:r w:rsidR="009B0CC6">
        <w:rPr>
          <w:rFonts w:ascii="Times New Roman" w:hAnsi="Times New Roman"/>
          <w:sz w:val="28"/>
          <w:szCs w:val="28"/>
        </w:rPr>
        <w:t>с о</w:t>
      </w:r>
      <w:r w:rsidR="009B0CC6" w:rsidRPr="009B0CC6">
        <w:rPr>
          <w:rFonts w:ascii="Times New Roman" w:hAnsi="Times New Roman"/>
          <w:sz w:val="28"/>
          <w:szCs w:val="28"/>
        </w:rPr>
        <w:t>тсутствие</w:t>
      </w:r>
      <w:r w:rsidR="009B0CC6">
        <w:rPr>
          <w:rFonts w:ascii="Times New Roman" w:hAnsi="Times New Roman"/>
          <w:sz w:val="28"/>
          <w:szCs w:val="28"/>
        </w:rPr>
        <w:t>м</w:t>
      </w:r>
      <w:r w:rsidR="009B0CC6" w:rsidRPr="009B0CC6">
        <w:rPr>
          <w:rFonts w:ascii="Times New Roman" w:hAnsi="Times New Roman"/>
          <w:sz w:val="28"/>
          <w:szCs w:val="28"/>
        </w:rPr>
        <w:t xml:space="preserve"> правовых инструментов для принуждения арендаторов лесных участков к исполнению условий договоров аренды в части полного использования установленного</w:t>
      </w:r>
      <w:r w:rsidR="009B0CC6">
        <w:rPr>
          <w:rFonts w:ascii="Times New Roman" w:hAnsi="Times New Roman"/>
          <w:sz w:val="28"/>
          <w:szCs w:val="28"/>
        </w:rPr>
        <w:t xml:space="preserve"> </w:t>
      </w:r>
      <w:r w:rsidR="009B0CC6" w:rsidRPr="009B0CC6">
        <w:rPr>
          <w:rFonts w:ascii="Times New Roman" w:hAnsi="Times New Roman"/>
          <w:sz w:val="28"/>
          <w:szCs w:val="28"/>
        </w:rPr>
        <w:t xml:space="preserve">годового объема заготовки древесины, </w:t>
      </w:r>
      <w:r w:rsidR="00633CE2" w:rsidRPr="00633CE2">
        <w:rPr>
          <w:rFonts w:ascii="Times New Roman" w:hAnsi="Times New Roman"/>
          <w:sz w:val="28"/>
          <w:szCs w:val="28"/>
        </w:rPr>
        <w:br/>
      </w:r>
      <w:r w:rsidR="001860F1">
        <w:rPr>
          <w:rFonts w:ascii="Times New Roman" w:hAnsi="Times New Roman"/>
          <w:sz w:val="28"/>
          <w:szCs w:val="28"/>
        </w:rPr>
        <w:t xml:space="preserve">а в Республике Марий Эл 85 % территории земель лесного фонда предоставлено в долгосрочную аренду для целей заготовки древесины, </w:t>
      </w:r>
      <w:r w:rsidR="00633CE2" w:rsidRPr="00633CE2">
        <w:rPr>
          <w:rFonts w:ascii="Times New Roman" w:hAnsi="Times New Roman"/>
          <w:sz w:val="28"/>
          <w:szCs w:val="28"/>
        </w:rPr>
        <w:br/>
      </w:r>
      <w:r w:rsidR="001860F1">
        <w:rPr>
          <w:rFonts w:ascii="Times New Roman" w:hAnsi="Times New Roman"/>
          <w:sz w:val="28"/>
          <w:szCs w:val="28"/>
        </w:rPr>
        <w:t xml:space="preserve">и </w:t>
      </w:r>
      <w:r w:rsidR="009B0CC6" w:rsidRPr="009B0CC6">
        <w:rPr>
          <w:rFonts w:ascii="Times New Roman" w:hAnsi="Times New Roman"/>
          <w:sz w:val="28"/>
          <w:szCs w:val="28"/>
        </w:rPr>
        <w:t>снижение</w:t>
      </w:r>
      <w:r w:rsidR="001860F1">
        <w:rPr>
          <w:rFonts w:ascii="Times New Roman" w:hAnsi="Times New Roman"/>
          <w:sz w:val="28"/>
          <w:szCs w:val="28"/>
        </w:rPr>
        <w:t>м</w:t>
      </w:r>
      <w:r w:rsidR="009B0CC6" w:rsidRPr="009B0CC6">
        <w:rPr>
          <w:rFonts w:ascii="Times New Roman" w:hAnsi="Times New Roman"/>
          <w:sz w:val="28"/>
          <w:szCs w:val="28"/>
        </w:rPr>
        <w:t xml:space="preserve"> спроса на деловую древесину и продукты его переработки ввиду введенных санкций</w:t>
      </w:r>
      <w:r w:rsidR="009B0CC6">
        <w:rPr>
          <w:rFonts w:ascii="Times New Roman" w:hAnsi="Times New Roman"/>
          <w:sz w:val="28"/>
          <w:szCs w:val="28"/>
        </w:rPr>
        <w:t>.</w:t>
      </w:r>
    </w:p>
    <w:p w:rsidR="009E4A7C" w:rsidRPr="00D6739E" w:rsidRDefault="009B0CC6" w:rsidP="000E0F54">
      <w:pPr>
        <w:spacing w:after="0" w:line="240" w:lineRule="auto"/>
        <w:ind w:firstLine="708"/>
        <w:jc w:val="both"/>
        <w:rPr>
          <w:rFonts w:ascii="Times New Roman" w:hAnsi="Times New Roman"/>
          <w:sz w:val="28"/>
          <w:szCs w:val="28"/>
        </w:rPr>
      </w:pPr>
      <w:r>
        <w:rPr>
          <w:rFonts w:ascii="Times New Roman" w:hAnsi="Times New Roman"/>
          <w:sz w:val="28"/>
          <w:szCs w:val="28"/>
        </w:rPr>
        <w:t>Вместе с тем, в 2022</w:t>
      </w:r>
      <w:r w:rsidR="008354B5" w:rsidRPr="00D6739E">
        <w:rPr>
          <w:rFonts w:ascii="Times New Roman" w:hAnsi="Times New Roman"/>
          <w:sz w:val="28"/>
          <w:szCs w:val="28"/>
        </w:rPr>
        <w:t xml:space="preserve"> году</w:t>
      </w:r>
      <w:r w:rsidR="009E4A7C" w:rsidRPr="00D6739E">
        <w:rPr>
          <w:rFonts w:ascii="Times New Roman" w:hAnsi="Times New Roman"/>
          <w:sz w:val="28"/>
          <w:szCs w:val="28"/>
        </w:rPr>
        <w:t xml:space="preserve">, предоставлено </w:t>
      </w:r>
      <w:r w:rsidR="008354B5" w:rsidRPr="00D6739E">
        <w:rPr>
          <w:rFonts w:ascii="Times New Roman" w:hAnsi="Times New Roman"/>
          <w:sz w:val="28"/>
          <w:szCs w:val="28"/>
        </w:rPr>
        <w:t xml:space="preserve">в использование </w:t>
      </w:r>
      <w:r w:rsidR="00D6739E">
        <w:rPr>
          <w:rFonts w:ascii="Times New Roman" w:hAnsi="Times New Roman"/>
          <w:sz w:val="28"/>
          <w:szCs w:val="28"/>
        </w:rPr>
        <w:br/>
      </w:r>
      <w:r>
        <w:rPr>
          <w:rFonts w:ascii="Times New Roman" w:hAnsi="Times New Roman"/>
          <w:sz w:val="28"/>
          <w:szCs w:val="28"/>
        </w:rPr>
        <w:t>1436,6</w:t>
      </w:r>
      <w:r w:rsidR="009E4A7C" w:rsidRPr="00D6739E">
        <w:rPr>
          <w:rFonts w:ascii="Times New Roman" w:hAnsi="Times New Roman"/>
          <w:sz w:val="28"/>
          <w:szCs w:val="28"/>
        </w:rPr>
        <w:t xml:space="preserve"> тыс.куб.м древесины по договорам аренды лесных участков </w:t>
      </w:r>
      <w:r w:rsidR="00D6739E">
        <w:rPr>
          <w:rFonts w:ascii="Times New Roman" w:hAnsi="Times New Roman"/>
          <w:sz w:val="28"/>
          <w:szCs w:val="28"/>
        </w:rPr>
        <w:br/>
      </w:r>
      <w:r w:rsidR="009E4A7C" w:rsidRPr="00D6739E">
        <w:rPr>
          <w:rFonts w:ascii="Times New Roman" w:hAnsi="Times New Roman"/>
          <w:sz w:val="28"/>
          <w:szCs w:val="28"/>
        </w:rPr>
        <w:t>и договорам купли-пр</w:t>
      </w:r>
      <w:r w:rsidR="0083510E">
        <w:rPr>
          <w:rFonts w:ascii="Times New Roman" w:hAnsi="Times New Roman"/>
          <w:sz w:val="28"/>
          <w:szCs w:val="28"/>
        </w:rPr>
        <w:t>одажи лесных насаждений или 88,8</w:t>
      </w:r>
      <w:r w:rsidR="009E4A7C" w:rsidRPr="00D6739E">
        <w:rPr>
          <w:rFonts w:ascii="Times New Roman" w:hAnsi="Times New Roman"/>
          <w:sz w:val="28"/>
          <w:szCs w:val="28"/>
        </w:rPr>
        <w:t xml:space="preserve"> % </w:t>
      </w:r>
      <w:r w:rsidR="00633CE2" w:rsidRPr="00633CE2">
        <w:rPr>
          <w:rFonts w:ascii="Times New Roman" w:hAnsi="Times New Roman"/>
          <w:sz w:val="28"/>
          <w:szCs w:val="28"/>
        </w:rPr>
        <w:br/>
      </w:r>
      <w:r w:rsidR="009E4A7C" w:rsidRPr="00D6739E">
        <w:rPr>
          <w:rFonts w:ascii="Times New Roman" w:hAnsi="Times New Roman"/>
          <w:sz w:val="28"/>
          <w:szCs w:val="28"/>
        </w:rPr>
        <w:t>от установленного о</w:t>
      </w:r>
      <w:r w:rsidR="0083510E">
        <w:rPr>
          <w:rFonts w:ascii="Times New Roman" w:hAnsi="Times New Roman"/>
          <w:sz w:val="28"/>
          <w:szCs w:val="28"/>
        </w:rPr>
        <w:t>бъема расчетной лесосеки (1617,0</w:t>
      </w:r>
      <w:r w:rsidR="009E4A7C" w:rsidRPr="00D6739E">
        <w:rPr>
          <w:rFonts w:ascii="Times New Roman" w:hAnsi="Times New Roman"/>
          <w:sz w:val="28"/>
          <w:szCs w:val="28"/>
        </w:rPr>
        <w:t xml:space="preserve"> тыс.куб.м.) на </w:t>
      </w:r>
      <w:r w:rsidR="008354B5" w:rsidRPr="00D6739E">
        <w:rPr>
          <w:rFonts w:ascii="Times New Roman" w:hAnsi="Times New Roman"/>
          <w:sz w:val="28"/>
          <w:szCs w:val="28"/>
        </w:rPr>
        <w:t>з</w:t>
      </w:r>
      <w:r w:rsidR="00F13789">
        <w:rPr>
          <w:rFonts w:ascii="Times New Roman" w:hAnsi="Times New Roman"/>
          <w:sz w:val="28"/>
          <w:szCs w:val="28"/>
        </w:rPr>
        <w:t xml:space="preserve">емлях лесного фонда республики </w:t>
      </w:r>
      <w:r w:rsidR="008354B5" w:rsidRPr="00D6739E">
        <w:rPr>
          <w:rFonts w:ascii="Times New Roman" w:hAnsi="Times New Roman"/>
          <w:sz w:val="28"/>
          <w:szCs w:val="28"/>
        </w:rPr>
        <w:t>и включению древесины в хозяйственный оборот.</w:t>
      </w:r>
    </w:p>
    <w:p w:rsidR="00E967F0" w:rsidRDefault="00E967F0" w:rsidP="00E967F0">
      <w:pPr>
        <w:spacing w:after="0" w:line="240" w:lineRule="auto"/>
        <w:ind w:firstLine="708"/>
        <w:jc w:val="both"/>
        <w:rPr>
          <w:rFonts w:ascii="Times New Roman" w:hAnsi="Times New Roman"/>
          <w:sz w:val="28"/>
          <w:szCs w:val="28"/>
        </w:rPr>
      </w:pPr>
      <w:r w:rsidRPr="00D6739E">
        <w:rPr>
          <w:rFonts w:ascii="Times New Roman" w:hAnsi="Times New Roman"/>
          <w:sz w:val="28"/>
          <w:szCs w:val="28"/>
        </w:rPr>
        <w:t xml:space="preserve">Минприроды Республики Марий Эл </w:t>
      </w:r>
      <w:r w:rsidR="00F13789">
        <w:rPr>
          <w:rFonts w:ascii="Times New Roman" w:hAnsi="Times New Roman"/>
          <w:sz w:val="28"/>
          <w:szCs w:val="28"/>
        </w:rPr>
        <w:t xml:space="preserve">направлено предложение </w:t>
      </w:r>
      <w:r w:rsidR="00633CE2" w:rsidRPr="00633CE2">
        <w:rPr>
          <w:rFonts w:ascii="Times New Roman" w:hAnsi="Times New Roman"/>
          <w:sz w:val="28"/>
          <w:szCs w:val="28"/>
        </w:rPr>
        <w:br/>
      </w:r>
      <w:r w:rsidR="00F13789">
        <w:rPr>
          <w:rFonts w:ascii="Times New Roman" w:hAnsi="Times New Roman"/>
          <w:sz w:val="28"/>
          <w:szCs w:val="28"/>
        </w:rPr>
        <w:t xml:space="preserve">в Рослесхоз </w:t>
      </w:r>
      <w:r w:rsidRPr="00D6739E">
        <w:rPr>
          <w:rFonts w:ascii="Times New Roman" w:hAnsi="Times New Roman"/>
          <w:sz w:val="28"/>
          <w:szCs w:val="28"/>
        </w:rPr>
        <w:t>об изменении критериев оценки вышеуказанного показателя (индикатора) Госпрограммы,</w:t>
      </w:r>
      <w:r>
        <w:rPr>
          <w:rFonts w:ascii="Times New Roman" w:hAnsi="Times New Roman"/>
          <w:sz w:val="28"/>
          <w:szCs w:val="28"/>
        </w:rPr>
        <w:t xml:space="preserve"> </w:t>
      </w:r>
      <w:r w:rsidRPr="00D6739E">
        <w:rPr>
          <w:rFonts w:ascii="Times New Roman" w:hAnsi="Times New Roman"/>
          <w:sz w:val="28"/>
          <w:szCs w:val="28"/>
        </w:rPr>
        <w:t xml:space="preserve">а именно изменить отношение не фактического объема заготовки древесины к установленному допустимому объему изъятия </w:t>
      </w:r>
      <w:r w:rsidRPr="00D6739E">
        <w:rPr>
          <w:rFonts w:ascii="Times New Roman" w:hAnsi="Times New Roman"/>
          <w:sz w:val="28"/>
          <w:szCs w:val="28"/>
        </w:rPr>
        <w:lastRenderedPageBreak/>
        <w:t>древесины, а установить критерий - «Отношение предоставленного объема заготовки древесины</w:t>
      </w:r>
      <w:r w:rsidR="00F13789">
        <w:rPr>
          <w:rFonts w:ascii="Times New Roman" w:hAnsi="Times New Roman"/>
          <w:sz w:val="28"/>
          <w:szCs w:val="28"/>
        </w:rPr>
        <w:t xml:space="preserve"> </w:t>
      </w:r>
      <w:r w:rsidRPr="00D6739E">
        <w:rPr>
          <w:rFonts w:ascii="Times New Roman" w:hAnsi="Times New Roman"/>
          <w:sz w:val="28"/>
          <w:szCs w:val="28"/>
        </w:rPr>
        <w:t>к установленному допустимому объему изъятия древесины, процентов».</w:t>
      </w:r>
      <w:r w:rsidRPr="008354B5">
        <w:rPr>
          <w:rFonts w:ascii="Times New Roman" w:hAnsi="Times New Roman"/>
          <w:sz w:val="28"/>
          <w:szCs w:val="28"/>
        </w:rPr>
        <w:t xml:space="preserve"> </w:t>
      </w:r>
    </w:p>
    <w:p w:rsidR="00AC1BA0" w:rsidRDefault="00AC1BA0" w:rsidP="000E0F54">
      <w:pPr>
        <w:spacing w:after="0" w:line="240" w:lineRule="auto"/>
        <w:ind w:firstLine="708"/>
        <w:jc w:val="both"/>
        <w:rPr>
          <w:rFonts w:ascii="Times New Roman" w:hAnsi="Times New Roman"/>
          <w:sz w:val="28"/>
          <w:szCs w:val="28"/>
        </w:rPr>
      </w:pPr>
    </w:p>
    <w:p w:rsidR="00D86961" w:rsidRPr="007F6223" w:rsidRDefault="009B39CE" w:rsidP="00D168E9">
      <w:pPr>
        <w:spacing w:after="0" w:line="240" w:lineRule="auto"/>
        <w:jc w:val="center"/>
        <w:rPr>
          <w:rFonts w:ascii="Times New Roman" w:hAnsi="Times New Roman"/>
          <w:b/>
          <w:sz w:val="28"/>
          <w:szCs w:val="28"/>
        </w:rPr>
      </w:pPr>
      <w:r w:rsidRPr="007F6223">
        <w:rPr>
          <w:rFonts w:ascii="Times New Roman" w:hAnsi="Times New Roman"/>
          <w:b/>
          <w:spacing w:val="-12"/>
          <w:sz w:val="28"/>
          <w:szCs w:val="28"/>
        </w:rPr>
        <w:t>Оценка эффективности государственной программы</w:t>
      </w:r>
      <w:r w:rsidR="00D86961" w:rsidRPr="007F6223">
        <w:rPr>
          <w:rFonts w:ascii="Times New Roman" w:hAnsi="Times New Roman"/>
          <w:b/>
          <w:spacing w:val="-12"/>
          <w:sz w:val="28"/>
          <w:szCs w:val="28"/>
        </w:rPr>
        <w:t xml:space="preserve"> </w:t>
      </w:r>
      <w:r w:rsidRPr="007F6223">
        <w:rPr>
          <w:rFonts w:ascii="Times New Roman" w:hAnsi="Times New Roman"/>
          <w:b/>
          <w:spacing w:val="-12"/>
          <w:sz w:val="28"/>
          <w:szCs w:val="28"/>
        </w:rPr>
        <w:t>Республики Марий Эл</w:t>
      </w:r>
      <w:r w:rsidRPr="007F6223">
        <w:rPr>
          <w:rFonts w:ascii="Times New Roman" w:hAnsi="Times New Roman"/>
          <w:b/>
          <w:sz w:val="28"/>
          <w:szCs w:val="28"/>
        </w:rPr>
        <w:t xml:space="preserve"> «Развитие лесного хозяйства</w:t>
      </w:r>
      <w:r w:rsidR="00D86961" w:rsidRPr="007F6223">
        <w:rPr>
          <w:rFonts w:ascii="Times New Roman" w:hAnsi="Times New Roman"/>
          <w:b/>
          <w:sz w:val="28"/>
          <w:szCs w:val="28"/>
        </w:rPr>
        <w:t xml:space="preserve"> </w:t>
      </w:r>
      <w:r w:rsidRPr="007F6223">
        <w:rPr>
          <w:rFonts w:ascii="Times New Roman" w:hAnsi="Times New Roman"/>
          <w:b/>
          <w:sz w:val="28"/>
          <w:szCs w:val="28"/>
        </w:rPr>
        <w:t>Республики Мар</w:t>
      </w:r>
      <w:r w:rsidR="006B7559" w:rsidRPr="007F6223">
        <w:rPr>
          <w:rFonts w:ascii="Times New Roman" w:hAnsi="Times New Roman"/>
          <w:b/>
          <w:sz w:val="28"/>
          <w:szCs w:val="28"/>
        </w:rPr>
        <w:t>ий Эл</w:t>
      </w:r>
    </w:p>
    <w:p w:rsidR="009B39CE" w:rsidRPr="007F6223" w:rsidRDefault="006B7559" w:rsidP="00D168E9">
      <w:pPr>
        <w:spacing w:after="0" w:line="240" w:lineRule="auto"/>
        <w:jc w:val="center"/>
        <w:rPr>
          <w:rFonts w:ascii="Times New Roman" w:hAnsi="Times New Roman"/>
          <w:b/>
          <w:sz w:val="28"/>
          <w:szCs w:val="28"/>
        </w:rPr>
      </w:pPr>
      <w:r w:rsidRPr="007F6223">
        <w:rPr>
          <w:rFonts w:ascii="Times New Roman" w:hAnsi="Times New Roman"/>
          <w:b/>
          <w:sz w:val="28"/>
          <w:szCs w:val="28"/>
        </w:rPr>
        <w:t>на 2013-202</w:t>
      </w:r>
      <w:r w:rsidR="00AB2178" w:rsidRPr="007F6223">
        <w:rPr>
          <w:rFonts w:ascii="Times New Roman" w:hAnsi="Times New Roman"/>
          <w:b/>
          <w:sz w:val="28"/>
          <w:szCs w:val="28"/>
        </w:rPr>
        <w:t>5</w:t>
      </w:r>
      <w:r w:rsidR="00FD4CA3" w:rsidRPr="007F6223">
        <w:rPr>
          <w:rFonts w:ascii="Times New Roman" w:hAnsi="Times New Roman"/>
          <w:b/>
          <w:sz w:val="28"/>
          <w:szCs w:val="28"/>
        </w:rPr>
        <w:t xml:space="preserve"> годы» за </w:t>
      </w:r>
      <w:r w:rsidR="007F6223" w:rsidRPr="007F6223">
        <w:rPr>
          <w:rFonts w:ascii="Times New Roman" w:hAnsi="Times New Roman"/>
          <w:b/>
          <w:sz w:val="28"/>
          <w:szCs w:val="28"/>
        </w:rPr>
        <w:t>2022</w:t>
      </w:r>
      <w:r w:rsidR="009B39CE" w:rsidRPr="007F6223">
        <w:rPr>
          <w:rFonts w:ascii="Times New Roman" w:hAnsi="Times New Roman"/>
          <w:b/>
          <w:sz w:val="28"/>
          <w:szCs w:val="28"/>
        </w:rPr>
        <w:t xml:space="preserve"> год</w:t>
      </w:r>
    </w:p>
    <w:p w:rsidR="009B39CE" w:rsidRPr="007F6223" w:rsidRDefault="009B39CE" w:rsidP="009B39CE">
      <w:pPr>
        <w:spacing w:after="0" w:line="240" w:lineRule="auto"/>
        <w:ind w:firstLine="709"/>
        <w:jc w:val="both"/>
        <w:rPr>
          <w:rFonts w:ascii="Times New Roman" w:hAnsi="Times New Roman"/>
          <w:b/>
          <w:sz w:val="28"/>
          <w:szCs w:val="28"/>
        </w:rPr>
      </w:pPr>
    </w:p>
    <w:p w:rsidR="009B39CE" w:rsidRPr="007F6223" w:rsidRDefault="009B39CE" w:rsidP="00203AEA">
      <w:pPr>
        <w:spacing w:after="0" w:line="240" w:lineRule="auto"/>
        <w:ind w:firstLine="709"/>
        <w:jc w:val="both"/>
        <w:rPr>
          <w:rFonts w:ascii="Times New Roman" w:hAnsi="Times New Roman"/>
          <w:sz w:val="28"/>
          <w:szCs w:val="28"/>
        </w:rPr>
      </w:pPr>
      <w:r w:rsidRPr="007F6223">
        <w:rPr>
          <w:rFonts w:ascii="Times New Roman" w:hAnsi="Times New Roman"/>
          <w:sz w:val="28"/>
          <w:szCs w:val="28"/>
        </w:rPr>
        <w:t>Оценка эффективности государственной программы Республики Марий Эл «Развитие лесного хозяйства Республики Мари</w:t>
      </w:r>
      <w:r w:rsidR="00F444A6" w:rsidRPr="007F6223">
        <w:rPr>
          <w:rFonts w:ascii="Times New Roman" w:hAnsi="Times New Roman"/>
          <w:sz w:val="28"/>
          <w:szCs w:val="28"/>
        </w:rPr>
        <w:t xml:space="preserve">й Эл </w:t>
      </w:r>
      <w:r w:rsidR="00F444A6" w:rsidRPr="007F6223">
        <w:rPr>
          <w:rFonts w:ascii="Times New Roman" w:hAnsi="Times New Roman"/>
          <w:sz w:val="28"/>
          <w:szCs w:val="28"/>
        </w:rPr>
        <w:br/>
        <w:t>на 2013-202</w:t>
      </w:r>
      <w:r w:rsidR="00AB2178" w:rsidRPr="007F6223">
        <w:rPr>
          <w:rFonts w:ascii="Times New Roman" w:hAnsi="Times New Roman"/>
          <w:sz w:val="28"/>
          <w:szCs w:val="28"/>
        </w:rPr>
        <w:t>5</w:t>
      </w:r>
      <w:r w:rsidR="00F444A6" w:rsidRPr="007F6223">
        <w:rPr>
          <w:rFonts w:ascii="Times New Roman" w:hAnsi="Times New Roman"/>
          <w:sz w:val="28"/>
          <w:szCs w:val="28"/>
        </w:rPr>
        <w:t xml:space="preserve"> годы» за </w:t>
      </w:r>
      <w:r w:rsidR="007F6223" w:rsidRPr="007F6223">
        <w:rPr>
          <w:rFonts w:ascii="Times New Roman" w:hAnsi="Times New Roman"/>
          <w:sz w:val="28"/>
          <w:szCs w:val="28"/>
        </w:rPr>
        <w:t>2022</w:t>
      </w:r>
      <w:r w:rsidRPr="007F6223">
        <w:rPr>
          <w:rFonts w:ascii="Times New Roman" w:hAnsi="Times New Roman"/>
          <w:sz w:val="28"/>
          <w:szCs w:val="28"/>
        </w:rPr>
        <w:t xml:space="preserve"> год производится с учетом следующих составляющих:</w:t>
      </w:r>
    </w:p>
    <w:p w:rsidR="009B39CE" w:rsidRPr="007F6223" w:rsidRDefault="00203AEA" w:rsidP="00203AEA">
      <w:pPr>
        <w:autoSpaceDE w:val="0"/>
        <w:autoSpaceDN w:val="0"/>
        <w:adjustRightInd w:val="0"/>
        <w:spacing w:after="0" w:line="240" w:lineRule="auto"/>
        <w:ind w:firstLine="709"/>
        <w:jc w:val="both"/>
        <w:rPr>
          <w:rFonts w:ascii="Times New Roman" w:hAnsi="Times New Roman"/>
          <w:sz w:val="28"/>
          <w:szCs w:val="28"/>
          <w:lang w:eastAsia="ru-RU"/>
        </w:rPr>
      </w:pPr>
      <w:r w:rsidRPr="007F6223">
        <w:rPr>
          <w:rFonts w:ascii="Times New Roman" w:hAnsi="Times New Roman"/>
          <w:sz w:val="28"/>
          <w:szCs w:val="28"/>
          <w:lang w:eastAsia="ru-RU"/>
        </w:rPr>
        <w:t>а) </w:t>
      </w:r>
      <w:r w:rsidR="009B39CE" w:rsidRPr="007F6223">
        <w:rPr>
          <w:rFonts w:ascii="Times New Roman" w:hAnsi="Times New Roman"/>
          <w:sz w:val="28"/>
          <w:szCs w:val="28"/>
          <w:lang w:eastAsia="ru-RU"/>
        </w:rPr>
        <w:t>оценка степени достижения целей и решения задач государственной программы;</w:t>
      </w:r>
    </w:p>
    <w:p w:rsidR="009B39CE" w:rsidRPr="007F6223" w:rsidRDefault="00203AEA" w:rsidP="00203AEA">
      <w:pPr>
        <w:autoSpaceDE w:val="0"/>
        <w:autoSpaceDN w:val="0"/>
        <w:adjustRightInd w:val="0"/>
        <w:spacing w:after="0" w:line="240" w:lineRule="auto"/>
        <w:ind w:firstLine="709"/>
        <w:jc w:val="both"/>
        <w:rPr>
          <w:rFonts w:ascii="Times New Roman" w:hAnsi="Times New Roman"/>
          <w:sz w:val="28"/>
          <w:szCs w:val="28"/>
          <w:lang w:eastAsia="ru-RU"/>
        </w:rPr>
      </w:pPr>
      <w:r w:rsidRPr="007F6223">
        <w:rPr>
          <w:rFonts w:ascii="Times New Roman" w:hAnsi="Times New Roman"/>
          <w:sz w:val="28"/>
          <w:szCs w:val="28"/>
          <w:lang w:eastAsia="ru-RU"/>
        </w:rPr>
        <w:t>б) </w:t>
      </w:r>
      <w:r w:rsidR="009B39CE" w:rsidRPr="007F6223">
        <w:rPr>
          <w:rFonts w:ascii="Times New Roman" w:hAnsi="Times New Roman"/>
          <w:sz w:val="28"/>
          <w:szCs w:val="28"/>
          <w:lang w:eastAsia="ru-RU"/>
        </w:rPr>
        <w:t>оценка степени достижения целей и решения задач подпрограмм, входящих в государственную программу;</w:t>
      </w:r>
    </w:p>
    <w:p w:rsidR="009B39CE" w:rsidRPr="007F6223" w:rsidRDefault="00203AEA" w:rsidP="00203AEA">
      <w:pPr>
        <w:autoSpaceDE w:val="0"/>
        <w:autoSpaceDN w:val="0"/>
        <w:adjustRightInd w:val="0"/>
        <w:spacing w:after="0" w:line="240" w:lineRule="auto"/>
        <w:ind w:firstLine="709"/>
        <w:jc w:val="both"/>
        <w:rPr>
          <w:rFonts w:ascii="Times New Roman" w:hAnsi="Times New Roman"/>
          <w:sz w:val="28"/>
          <w:szCs w:val="28"/>
          <w:lang w:eastAsia="ru-RU"/>
        </w:rPr>
      </w:pPr>
      <w:r w:rsidRPr="007F6223">
        <w:rPr>
          <w:rFonts w:ascii="Times New Roman" w:hAnsi="Times New Roman"/>
          <w:sz w:val="28"/>
          <w:szCs w:val="28"/>
          <w:lang w:eastAsia="ru-RU"/>
        </w:rPr>
        <w:t>в) </w:t>
      </w:r>
      <w:r w:rsidR="009B39CE" w:rsidRPr="007F6223">
        <w:rPr>
          <w:rFonts w:ascii="Times New Roman" w:hAnsi="Times New Roman"/>
          <w:sz w:val="28"/>
          <w:szCs w:val="28"/>
          <w:lang w:eastAsia="ru-RU"/>
        </w:rPr>
        <w:t>оценка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9B39CE" w:rsidRPr="007F6223" w:rsidRDefault="00203AEA" w:rsidP="00203AEA">
      <w:pPr>
        <w:autoSpaceDE w:val="0"/>
        <w:autoSpaceDN w:val="0"/>
        <w:adjustRightInd w:val="0"/>
        <w:spacing w:after="0" w:line="240" w:lineRule="auto"/>
        <w:ind w:firstLine="709"/>
        <w:jc w:val="both"/>
        <w:rPr>
          <w:rFonts w:ascii="Times New Roman" w:hAnsi="Times New Roman"/>
          <w:sz w:val="28"/>
          <w:szCs w:val="28"/>
          <w:lang w:eastAsia="ru-RU"/>
        </w:rPr>
      </w:pPr>
      <w:r w:rsidRPr="007F6223">
        <w:rPr>
          <w:rFonts w:ascii="Times New Roman" w:hAnsi="Times New Roman"/>
          <w:sz w:val="28"/>
          <w:szCs w:val="28"/>
          <w:lang w:eastAsia="ru-RU"/>
        </w:rPr>
        <w:t>г) </w:t>
      </w:r>
      <w:r w:rsidR="009B39CE" w:rsidRPr="007F6223">
        <w:rPr>
          <w:rFonts w:ascii="Times New Roman" w:hAnsi="Times New Roman"/>
          <w:sz w:val="28"/>
          <w:szCs w:val="28"/>
          <w:lang w:eastAsia="ru-RU"/>
        </w:rPr>
        <w:t>оценка степени соответствия запланированному уровню расходов;</w:t>
      </w:r>
    </w:p>
    <w:p w:rsidR="009B39CE" w:rsidRPr="007F6223" w:rsidRDefault="00203AEA" w:rsidP="00203AEA">
      <w:pPr>
        <w:autoSpaceDE w:val="0"/>
        <w:autoSpaceDN w:val="0"/>
        <w:adjustRightInd w:val="0"/>
        <w:spacing w:after="0" w:line="240" w:lineRule="auto"/>
        <w:ind w:firstLine="709"/>
        <w:jc w:val="both"/>
        <w:rPr>
          <w:rFonts w:ascii="Times New Roman" w:hAnsi="Times New Roman"/>
          <w:sz w:val="28"/>
          <w:szCs w:val="28"/>
          <w:lang w:eastAsia="ru-RU"/>
        </w:rPr>
      </w:pPr>
      <w:r w:rsidRPr="007F6223">
        <w:rPr>
          <w:rFonts w:ascii="Times New Roman" w:hAnsi="Times New Roman"/>
          <w:sz w:val="28"/>
          <w:szCs w:val="28"/>
          <w:lang w:eastAsia="ru-RU"/>
        </w:rPr>
        <w:t>д) </w:t>
      </w:r>
      <w:r w:rsidR="009B39CE" w:rsidRPr="007F6223">
        <w:rPr>
          <w:rFonts w:ascii="Times New Roman" w:hAnsi="Times New Roman"/>
          <w:sz w:val="28"/>
          <w:szCs w:val="28"/>
          <w:lang w:eastAsia="ru-RU"/>
        </w:rPr>
        <w:t>оценка эффективности использования средств республиканского бюджета Республики Марий Эл;</w:t>
      </w:r>
    </w:p>
    <w:p w:rsidR="009B39CE" w:rsidRPr="007F6223" w:rsidRDefault="00203AEA" w:rsidP="00203AEA">
      <w:pPr>
        <w:autoSpaceDE w:val="0"/>
        <w:autoSpaceDN w:val="0"/>
        <w:adjustRightInd w:val="0"/>
        <w:spacing w:after="0" w:line="240" w:lineRule="auto"/>
        <w:ind w:firstLine="709"/>
        <w:jc w:val="both"/>
        <w:rPr>
          <w:rFonts w:ascii="Times New Roman" w:hAnsi="Times New Roman"/>
          <w:sz w:val="28"/>
          <w:szCs w:val="28"/>
          <w:lang w:eastAsia="ru-RU"/>
        </w:rPr>
      </w:pPr>
      <w:r w:rsidRPr="007F6223">
        <w:rPr>
          <w:rFonts w:ascii="Times New Roman" w:hAnsi="Times New Roman"/>
          <w:sz w:val="28"/>
          <w:szCs w:val="28"/>
          <w:lang w:eastAsia="ru-RU"/>
        </w:rPr>
        <w:t>е) </w:t>
      </w:r>
      <w:r w:rsidR="009B39CE" w:rsidRPr="007F6223">
        <w:rPr>
          <w:rFonts w:ascii="Times New Roman" w:hAnsi="Times New Roman"/>
          <w:sz w:val="28"/>
          <w:szCs w:val="28"/>
          <w:lang w:eastAsia="ru-RU"/>
        </w:rPr>
        <w:t xml:space="preserve">оценка эффективности реализации подпрограмм, входящих </w:t>
      </w:r>
      <w:r w:rsidR="009B39CE" w:rsidRPr="007F6223">
        <w:rPr>
          <w:rFonts w:ascii="Times New Roman" w:hAnsi="Times New Roman"/>
          <w:sz w:val="28"/>
          <w:szCs w:val="28"/>
          <w:lang w:eastAsia="ru-RU"/>
        </w:rPr>
        <w:br/>
        <w:t>в государственную программу.</w:t>
      </w:r>
    </w:p>
    <w:p w:rsidR="009B39CE" w:rsidRPr="007F6223" w:rsidRDefault="009B39CE" w:rsidP="00203AEA">
      <w:pPr>
        <w:autoSpaceDE w:val="0"/>
        <w:autoSpaceDN w:val="0"/>
        <w:adjustRightInd w:val="0"/>
        <w:spacing w:after="0" w:line="240" w:lineRule="auto"/>
        <w:ind w:firstLine="709"/>
        <w:jc w:val="both"/>
        <w:rPr>
          <w:rFonts w:ascii="Times New Roman" w:hAnsi="Times New Roman"/>
          <w:sz w:val="28"/>
          <w:szCs w:val="28"/>
          <w:lang w:eastAsia="ru-RU"/>
        </w:rPr>
      </w:pPr>
      <w:r w:rsidRPr="007F6223">
        <w:rPr>
          <w:rFonts w:ascii="Times New Roman" w:hAnsi="Times New Roman"/>
          <w:sz w:val="28"/>
          <w:szCs w:val="28"/>
          <w:lang w:eastAsia="ru-RU"/>
        </w:rPr>
        <w:t>На первом этапе осуществляется оценка эффективности реализации подпрограмм, входящих в государственную программу, которая определяется с учетом оценки степени достижения целей и решения задач подпрограмм, входящих в государственную программу, оценки степени реализации мероприятий, оценки степени соответствия запланированному уровню расходов и оценки эффективности использования средств республиканского бюджета Республики Марий Эл.</w:t>
      </w:r>
    </w:p>
    <w:p w:rsidR="009B39CE" w:rsidRPr="007F6223" w:rsidRDefault="009B39CE" w:rsidP="00203AEA">
      <w:pPr>
        <w:autoSpaceDE w:val="0"/>
        <w:autoSpaceDN w:val="0"/>
        <w:adjustRightInd w:val="0"/>
        <w:spacing w:after="0" w:line="240" w:lineRule="auto"/>
        <w:ind w:firstLine="709"/>
        <w:jc w:val="both"/>
        <w:rPr>
          <w:rFonts w:ascii="Times New Roman" w:hAnsi="Times New Roman"/>
          <w:sz w:val="28"/>
          <w:szCs w:val="28"/>
          <w:lang w:eastAsia="ru-RU"/>
        </w:rPr>
      </w:pPr>
      <w:r w:rsidRPr="007F6223">
        <w:rPr>
          <w:rFonts w:ascii="Times New Roman" w:hAnsi="Times New Roman"/>
          <w:sz w:val="28"/>
          <w:szCs w:val="28"/>
          <w:lang w:eastAsia="ru-RU"/>
        </w:rPr>
        <w:t>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 входящих в государственную программу</w:t>
      </w:r>
      <w:r w:rsidR="00B34505" w:rsidRPr="007F6223">
        <w:rPr>
          <w:rFonts w:ascii="Times New Roman" w:hAnsi="Times New Roman"/>
          <w:sz w:val="28"/>
          <w:szCs w:val="28"/>
          <w:lang w:eastAsia="ru-RU"/>
        </w:rPr>
        <w:t>.</w:t>
      </w:r>
    </w:p>
    <w:p w:rsidR="009B39CE" w:rsidRPr="007F6223"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7F6223">
        <w:rPr>
          <w:rFonts w:ascii="Times New Roman" w:hAnsi="Times New Roman"/>
          <w:sz w:val="28"/>
          <w:szCs w:val="28"/>
          <w:lang w:eastAsia="ru-RU"/>
        </w:rPr>
        <w:t xml:space="preserve">Степень реализации мероприятий оценивается для каждой подпрограммы как доля мероприятий, выполненных в полном объеме, </w:t>
      </w:r>
      <w:r w:rsidR="00B34505" w:rsidRPr="007F6223">
        <w:rPr>
          <w:rFonts w:ascii="Times New Roman" w:hAnsi="Times New Roman"/>
          <w:sz w:val="28"/>
          <w:szCs w:val="28"/>
          <w:lang w:eastAsia="ru-RU"/>
        </w:rPr>
        <w:br/>
      </w:r>
      <w:r w:rsidRPr="007F6223">
        <w:rPr>
          <w:rFonts w:ascii="Times New Roman" w:hAnsi="Times New Roman"/>
          <w:sz w:val="28"/>
          <w:szCs w:val="28"/>
          <w:lang w:eastAsia="ru-RU"/>
        </w:rPr>
        <w:t>по следующей формуле:</w:t>
      </w:r>
    </w:p>
    <w:p w:rsidR="009B39CE" w:rsidRPr="007F6223" w:rsidRDefault="009B39CE" w:rsidP="009B39CE">
      <w:pPr>
        <w:autoSpaceDE w:val="0"/>
        <w:autoSpaceDN w:val="0"/>
        <w:adjustRightInd w:val="0"/>
        <w:spacing w:after="0" w:line="240" w:lineRule="auto"/>
        <w:jc w:val="both"/>
        <w:outlineLvl w:val="0"/>
        <w:rPr>
          <w:rFonts w:ascii="Times New Roman" w:hAnsi="Times New Roman"/>
          <w:sz w:val="28"/>
          <w:szCs w:val="28"/>
          <w:highlight w:val="lightGray"/>
          <w:lang w:eastAsia="ru-RU"/>
        </w:rPr>
      </w:pPr>
    </w:p>
    <w:p w:rsidR="009B39CE" w:rsidRPr="005B4B13" w:rsidRDefault="009B39CE" w:rsidP="00B34505">
      <w:pPr>
        <w:autoSpaceDE w:val="0"/>
        <w:autoSpaceDN w:val="0"/>
        <w:adjustRightInd w:val="0"/>
        <w:spacing w:after="0" w:line="240" w:lineRule="auto"/>
        <w:jc w:val="center"/>
        <w:rPr>
          <w:rFonts w:ascii="Times New Roman" w:hAnsi="Times New Roman"/>
          <w:sz w:val="28"/>
          <w:szCs w:val="28"/>
          <w:lang w:eastAsia="ru-RU"/>
        </w:rPr>
      </w:pPr>
      <w:r w:rsidRPr="005B4B13">
        <w:rPr>
          <w:rFonts w:ascii="Times New Roman" w:hAnsi="Times New Roman"/>
          <w:sz w:val="28"/>
          <w:szCs w:val="28"/>
          <w:lang w:eastAsia="ru-RU"/>
        </w:rPr>
        <w:t>СРм = Мв / М,</w:t>
      </w:r>
      <w:r w:rsidR="00B34505" w:rsidRPr="005B4B13">
        <w:rPr>
          <w:rFonts w:ascii="Times New Roman" w:hAnsi="Times New Roman"/>
          <w:sz w:val="28"/>
          <w:szCs w:val="28"/>
          <w:lang w:eastAsia="ru-RU"/>
        </w:rPr>
        <w:t xml:space="preserve">     </w:t>
      </w:r>
      <w:r w:rsidRPr="005B4B13">
        <w:rPr>
          <w:rFonts w:ascii="Times New Roman" w:hAnsi="Times New Roman"/>
          <w:sz w:val="28"/>
          <w:szCs w:val="28"/>
          <w:lang w:eastAsia="ru-RU"/>
        </w:rPr>
        <w:t>где:</w:t>
      </w:r>
    </w:p>
    <w:p w:rsidR="00D3745A" w:rsidRPr="005B4B13" w:rsidRDefault="00D3745A" w:rsidP="00B34505">
      <w:pPr>
        <w:autoSpaceDE w:val="0"/>
        <w:autoSpaceDN w:val="0"/>
        <w:adjustRightInd w:val="0"/>
        <w:spacing w:after="0" w:line="240" w:lineRule="auto"/>
        <w:jc w:val="center"/>
        <w:rPr>
          <w:rFonts w:ascii="Times New Roman" w:hAnsi="Times New Roman"/>
          <w:sz w:val="28"/>
          <w:szCs w:val="28"/>
          <w:lang w:eastAsia="ru-RU"/>
        </w:rPr>
      </w:pPr>
    </w:p>
    <w:p w:rsidR="009B39CE" w:rsidRPr="005B4B13"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B4B13">
        <w:rPr>
          <w:rFonts w:ascii="Times New Roman" w:hAnsi="Times New Roman"/>
          <w:sz w:val="28"/>
          <w:szCs w:val="28"/>
          <w:lang w:eastAsia="ru-RU"/>
        </w:rPr>
        <w:t>СРм - степень реализации мероприятий;</w:t>
      </w:r>
    </w:p>
    <w:p w:rsidR="009B39CE" w:rsidRPr="005B4B13"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B4B13">
        <w:rPr>
          <w:rFonts w:ascii="Times New Roman" w:hAnsi="Times New Roman"/>
          <w:sz w:val="28"/>
          <w:szCs w:val="28"/>
          <w:lang w:eastAsia="ru-RU"/>
        </w:rPr>
        <w:lastRenderedPageBreak/>
        <w:t>Мв - количество мероприятий, выполненных в полном объеме, из числа мероприятий, запланированных к реализации в отчетном году;</w:t>
      </w:r>
    </w:p>
    <w:p w:rsidR="009B39CE" w:rsidRPr="005B4B13"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B4B13">
        <w:rPr>
          <w:rFonts w:ascii="Times New Roman" w:hAnsi="Times New Roman"/>
          <w:sz w:val="28"/>
          <w:szCs w:val="28"/>
          <w:lang w:eastAsia="ru-RU"/>
        </w:rPr>
        <w:t xml:space="preserve">М - общее количество мероприятий, запланированных </w:t>
      </w:r>
      <w:r w:rsidR="00CB508E" w:rsidRPr="005B4B13">
        <w:rPr>
          <w:rFonts w:ascii="Times New Roman" w:hAnsi="Times New Roman"/>
          <w:sz w:val="28"/>
          <w:szCs w:val="28"/>
          <w:lang w:eastAsia="ru-RU"/>
        </w:rPr>
        <w:br/>
      </w:r>
      <w:r w:rsidRPr="005B4B13">
        <w:rPr>
          <w:rFonts w:ascii="Times New Roman" w:hAnsi="Times New Roman"/>
          <w:sz w:val="28"/>
          <w:szCs w:val="28"/>
          <w:lang w:eastAsia="ru-RU"/>
        </w:rPr>
        <w:t>к реализации в отчетном году</w:t>
      </w:r>
      <w:r w:rsidR="00B34505" w:rsidRPr="005B4B13">
        <w:rPr>
          <w:rFonts w:ascii="Times New Roman" w:hAnsi="Times New Roman"/>
          <w:sz w:val="28"/>
          <w:szCs w:val="28"/>
          <w:lang w:eastAsia="ru-RU"/>
        </w:rPr>
        <w:t>.</w:t>
      </w:r>
    </w:p>
    <w:p w:rsidR="009B39CE" w:rsidRPr="005B4B13" w:rsidRDefault="009B39CE" w:rsidP="009B39CE">
      <w:pPr>
        <w:spacing w:after="0" w:line="240" w:lineRule="auto"/>
        <w:ind w:firstLine="720"/>
        <w:jc w:val="both"/>
        <w:rPr>
          <w:rFonts w:ascii="Times New Roman" w:hAnsi="Times New Roman"/>
          <w:sz w:val="28"/>
          <w:szCs w:val="28"/>
        </w:rPr>
      </w:pPr>
      <w:r w:rsidRPr="005B4B13">
        <w:rPr>
          <w:rFonts w:ascii="Times New Roman" w:hAnsi="Times New Roman"/>
          <w:sz w:val="28"/>
          <w:szCs w:val="28"/>
          <w:lang w:eastAsia="ru-RU"/>
        </w:rPr>
        <w:t xml:space="preserve">По подпрограмме 1 </w:t>
      </w:r>
      <w:r w:rsidR="00D17897" w:rsidRPr="005B4B13">
        <w:rPr>
          <w:rFonts w:ascii="Times New Roman" w:hAnsi="Times New Roman"/>
          <w:sz w:val="28"/>
          <w:szCs w:val="28"/>
        </w:rPr>
        <w:t xml:space="preserve">«Обеспечение использования, охраны, защиты </w:t>
      </w:r>
      <w:r w:rsidR="006542BA" w:rsidRPr="005B4B13">
        <w:rPr>
          <w:rFonts w:ascii="Times New Roman" w:hAnsi="Times New Roman"/>
          <w:sz w:val="28"/>
          <w:szCs w:val="28"/>
        </w:rPr>
        <w:br/>
      </w:r>
      <w:r w:rsidR="00D17897" w:rsidRPr="005B4B13">
        <w:rPr>
          <w:rFonts w:ascii="Times New Roman" w:hAnsi="Times New Roman"/>
          <w:sz w:val="28"/>
          <w:szCs w:val="28"/>
        </w:rPr>
        <w:t>и воспроизводства лесов</w:t>
      </w:r>
      <w:r w:rsidRPr="005B4B13">
        <w:rPr>
          <w:rFonts w:ascii="Times New Roman" w:hAnsi="Times New Roman"/>
          <w:sz w:val="28"/>
          <w:szCs w:val="28"/>
        </w:rPr>
        <w:t xml:space="preserve">»  показатель </w:t>
      </w:r>
      <w:r w:rsidRPr="005B4B13">
        <w:rPr>
          <w:rFonts w:ascii="Times New Roman" w:hAnsi="Times New Roman"/>
          <w:sz w:val="28"/>
          <w:szCs w:val="28"/>
          <w:lang w:eastAsia="ru-RU"/>
        </w:rPr>
        <w:t>СРм сос</w:t>
      </w:r>
      <w:r w:rsidR="00E23D62" w:rsidRPr="005B4B13">
        <w:rPr>
          <w:rFonts w:ascii="Times New Roman" w:hAnsi="Times New Roman"/>
          <w:sz w:val="28"/>
          <w:szCs w:val="28"/>
          <w:lang w:eastAsia="ru-RU"/>
        </w:rPr>
        <w:t xml:space="preserve">тавил </w:t>
      </w:r>
      <w:r w:rsidR="00213FCC" w:rsidRPr="005B4B13">
        <w:rPr>
          <w:rFonts w:ascii="Times New Roman" w:hAnsi="Times New Roman"/>
          <w:sz w:val="28"/>
          <w:szCs w:val="28"/>
          <w:lang w:eastAsia="ru-RU"/>
        </w:rPr>
        <w:t>1,0</w:t>
      </w:r>
      <w:r w:rsidRPr="005B4B13">
        <w:rPr>
          <w:rFonts w:ascii="Times New Roman" w:hAnsi="Times New Roman"/>
          <w:sz w:val="28"/>
          <w:szCs w:val="28"/>
          <w:lang w:eastAsia="ru-RU"/>
        </w:rPr>
        <w:t xml:space="preserve">, </w:t>
      </w:r>
      <w:r w:rsidRPr="005B4B13">
        <w:rPr>
          <w:rFonts w:ascii="Times New Roman" w:hAnsi="Times New Roman"/>
          <w:sz w:val="28"/>
          <w:szCs w:val="28"/>
        </w:rPr>
        <w:t>по подпрограмме 2 «</w:t>
      </w:r>
      <w:r w:rsidR="00D17897" w:rsidRPr="005B4B13">
        <w:rPr>
          <w:rFonts w:ascii="Times New Roman" w:hAnsi="Times New Roman"/>
          <w:sz w:val="28"/>
          <w:szCs w:val="28"/>
        </w:rPr>
        <w:t>Обеспечение реализации государственной программы «Развитие лесного хозяйства Республики Марий Эл на 2013-202</w:t>
      </w:r>
      <w:r w:rsidR="00AB2178" w:rsidRPr="005B4B13">
        <w:rPr>
          <w:rFonts w:ascii="Times New Roman" w:hAnsi="Times New Roman"/>
          <w:sz w:val="28"/>
          <w:szCs w:val="28"/>
        </w:rPr>
        <w:t>5</w:t>
      </w:r>
      <w:r w:rsidR="00D17897" w:rsidRPr="005B4B13">
        <w:rPr>
          <w:rFonts w:ascii="Times New Roman" w:hAnsi="Times New Roman"/>
          <w:sz w:val="28"/>
          <w:szCs w:val="28"/>
        </w:rPr>
        <w:t xml:space="preserve"> годы</w:t>
      </w:r>
      <w:r w:rsidRPr="005B4B13">
        <w:rPr>
          <w:rFonts w:ascii="Times New Roman" w:hAnsi="Times New Roman"/>
          <w:sz w:val="28"/>
          <w:szCs w:val="28"/>
        </w:rPr>
        <w:t>»</w:t>
      </w:r>
      <w:r w:rsidR="00E23D62" w:rsidRPr="005B4B13">
        <w:rPr>
          <w:rFonts w:ascii="Times New Roman" w:hAnsi="Times New Roman"/>
          <w:sz w:val="28"/>
          <w:szCs w:val="28"/>
        </w:rPr>
        <w:t xml:space="preserve"> - </w:t>
      </w:r>
      <w:r w:rsidR="00637AA5" w:rsidRPr="005B4B13">
        <w:rPr>
          <w:rFonts w:ascii="Times New Roman" w:hAnsi="Times New Roman"/>
          <w:sz w:val="28"/>
          <w:szCs w:val="28"/>
        </w:rPr>
        <w:t>0,</w:t>
      </w:r>
      <w:r w:rsidR="008476E9" w:rsidRPr="005B4B13">
        <w:rPr>
          <w:rFonts w:ascii="Times New Roman" w:hAnsi="Times New Roman"/>
          <w:sz w:val="28"/>
          <w:szCs w:val="28"/>
        </w:rPr>
        <w:t>8</w:t>
      </w:r>
      <w:r w:rsidRPr="005B4B13">
        <w:rPr>
          <w:rFonts w:ascii="Times New Roman" w:hAnsi="Times New Roman"/>
          <w:sz w:val="28"/>
          <w:szCs w:val="28"/>
        </w:rPr>
        <w:t>.</w:t>
      </w:r>
    </w:p>
    <w:p w:rsidR="009B39CE" w:rsidRPr="005B4B13" w:rsidRDefault="009B39CE" w:rsidP="009B39CE">
      <w:pPr>
        <w:autoSpaceDE w:val="0"/>
        <w:autoSpaceDN w:val="0"/>
        <w:adjustRightInd w:val="0"/>
        <w:spacing w:after="0" w:line="240" w:lineRule="auto"/>
        <w:ind w:firstLine="720"/>
        <w:jc w:val="both"/>
        <w:rPr>
          <w:rFonts w:ascii="Times New Roman" w:hAnsi="Times New Roman"/>
          <w:sz w:val="28"/>
          <w:szCs w:val="28"/>
          <w:lang w:eastAsia="ru-RU"/>
        </w:rPr>
      </w:pPr>
      <w:r w:rsidRPr="005B4B13">
        <w:rPr>
          <w:rFonts w:ascii="Times New Roman" w:hAnsi="Times New Roman"/>
          <w:sz w:val="28"/>
          <w:szCs w:val="28"/>
          <w:lang w:eastAsia="ru-RU"/>
        </w:rPr>
        <w:t xml:space="preserve">Степень соответствия запланированному уровню расходов оценивается для каждой подпрограммы как отношение фактически произведенных </w:t>
      </w:r>
      <w:r w:rsidR="00B34505" w:rsidRPr="005B4B13">
        <w:rPr>
          <w:rFonts w:ascii="Times New Roman" w:hAnsi="Times New Roman"/>
          <w:sz w:val="28"/>
          <w:szCs w:val="28"/>
          <w:lang w:eastAsia="ru-RU"/>
        </w:rPr>
        <w:br/>
      </w:r>
      <w:r w:rsidRPr="005B4B13">
        <w:rPr>
          <w:rFonts w:ascii="Times New Roman" w:hAnsi="Times New Roman"/>
          <w:sz w:val="28"/>
          <w:szCs w:val="28"/>
          <w:lang w:eastAsia="ru-RU"/>
        </w:rPr>
        <w:t>в отчетном году расходов на реализацию подпрограммы к их плановым значениям по следующей формуле:</w:t>
      </w:r>
    </w:p>
    <w:p w:rsidR="009B39CE" w:rsidRPr="005B4B13" w:rsidRDefault="009B39CE" w:rsidP="009B39CE">
      <w:pPr>
        <w:autoSpaceDE w:val="0"/>
        <w:autoSpaceDN w:val="0"/>
        <w:adjustRightInd w:val="0"/>
        <w:spacing w:after="0" w:line="240" w:lineRule="auto"/>
        <w:jc w:val="both"/>
        <w:outlineLvl w:val="0"/>
        <w:rPr>
          <w:rFonts w:ascii="Times New Roman" w:hAnsi="Times New Roman"/>
          <w:sz w:val="28"/>
          <w:szCs w:val="28"/>
          <w:lang w:eastAsia="ru-RU"/>
        </w:rPr>
      </w:pPr>
    </w:p>
    <w:p w:rsidR="009B39CE" w:rsidRPr="005B4B13" w:rsidRDefault="009B39CE" w:rsidP="00B34505">
      <w:pPr>
        <w:autoSpaceDE w:val="0"/>
        <w:autoSpaceDN w:val="0"/>
        <w:adjustRightInd w:val="0"/>
        <w:spacing w:after="0" w:line="240" w:lineRule="auto"/>
        <w:jc w:val="center"/>
        <w:rPr>
          <w:rFonts w:ascii="Times New Roman" w:hAnsi="Times New Roman"/>
          <w:sz w:val="28"/>
          <w:szCs w:val="28"/>
          <w:lang w:eastAsia="ru-RU"/>
        </w:rPr>
      </w:pPr>
      <w:r w:rsidRPr="005B4B13">
        <w:rPr>
          <w:rFonts w:ascii="Times New Roman" w:hAnsi="Times New Roman"/>
          <w:sz w:val="28"/>
          <w:szCs w:val="28"/>
          <w:lang w:eastAsia="ru-RU"/>
        </w:rPr>
        <w:t>ССуз = Зф / Зп,</w:t>
      </w:r>
      <w:r w:rsidR="00B34505" w:rsidRPr="005B4B13">
        <w:rPr>
          <w:rFonts w:ascii="Times New Roman" w:hAnsi="Times New Roman"/>
          <w:sz w:val="28"/>
          <w:szCs w:val="28"/>
          <w:lang w:eastAsia="ru-RU"/>
        </w:rPr>
        <w:t xml:space="preserve">    </w:t>
      </w:r>
      <w:r w:rsidRPr="005B4B13">
        <w:rPr>
          <w:rFonts w:ascii="Times New Roman" w:hAnsi="Times New Roman"/>
          <w:sz w:val="28"/>
          <w:szCs w:val="28"/>
          <w:lang w:eastAsia="ru-RU"/>
        </w:rPr>
        <w:t>где:</w:t>
      </w:r>
    </w:p>
    <w:p w:rsidR="00B34505" w:rsidRPr="005B4B13" w:rsidRDefault="00B34505" w:rsidP="009B39CE">
      <w:pPr>
        <w:autoSpaceDE w:val="0"/>
        <w:autoSpaceDN w:val="0"/>
        <w:adjustRightInd w:val="0"/>
        <w:spacing w:after="0" w:line="240" w:lineRule="auto"/>
        <w:ind w:firstLine="709"/>
        <w:jc w:val="both"/>
        <w:rPr>
          <w:rFonts w:ascii="Times New Roman" w:hAnsi="Times New Roman"/>
          <w:sz w:val="28"/>
          <w:szCs w:val="28"/>
          <w:lang w:eastAsia="ru-RU"/>
        </w:rPr>
      </w:pPr>
    </w:p>
    <w:p w:rsidR="009B39CE" w:rsidRPr="005B4B13"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B4B13">
        <w:rPr>
          <w:rFonts w:ascii="Times New Roman" w:hAnsi="Times New Roman"/>
          <w:sz w:val="28"/>
          <w:szCs w:val="28"/>
          <w:lang w:eastAsia="ru-RU"/>
        </w:rPr>
        <w:t>ССуз - степень соответствия запланированному уровню расходов;</w:t>
      </w:r>
    </w:p>
    <w:p w:rsidR="009B39CE" w:rsidRPr="005B4B13"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B4B13">
        <w:rPr>
          <w:rFonts w:ascii="Times New Roman" w:hAnsi="Times New Roman"/>
          <w:sz w:val="28"/>
          <w:szCs w:val="28"/>
          <w:lang w:eastAsia="ru-RU"/>
        </w:rPr>
        <w:t>Зф - фактические расходы на реализацию подпрограммы в отчетном году;</w:t>
      </w:r>
    </w:p>
    <w:p w:rsidR="009B39CE" w:rsidRPr="005B4B13"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B4B13">
        <w:rPr>
          <w:rFonts w:ascii="Times New Roman" w:hAnsi="Times New Roman"/>
          <w:sz w:val="28"/>
          <w:szCs w:val="28"/>
          <w:lang w:eastAsia="ru-RU"/>
        </w:rPr>
        <w:t>Зп - плановые расходы на реализацию подпрограммы в отчетном году</w:t>
      </w:r>
    </w:p>
    <w:p w:rsidR="009B39CE" w:rsidRPr="005B4B13" w:rsidRDefault="009B39CE" w:rsidP="009B39CE">
      <w:pPr>
        <w:spacing w:after="0" w:line="240" w:lineRule="auto"/>
        <w:ind w:firstLine="720"/>
        <w:jc w:val="both"/>
        <w:rPr>
          <w:rFonts w:ascii="Times New Roman" w:hAnsi="Times New Roman"/>
          <w:sz w:val="28"/>
          <w:szCs w:val="28"/>
        </w:rPr>
      </w:pPr>
      <w:r w:rsidRPr="005B4B13">
        <w:rPr>
          <w:rFonts w:ascii="Times New Roman" w:hAnsi="Times New Roman"/>
          <w:sz w:val="28"/>
          <w:szCs w:val="28"/>
          <w:lang w:eastAsia="ru-RU"/>
        </w:rPr>
        <w:t xml:space="preserve">По подпрограмме 1 </w:t>
      </w:r>
      <w:r w:rsidR="00D17897" w:rsidRPr="005B4B13">
        <w:rPr>
          <w:rFonts w:ascii="Times New Roman" w:hAnsi="Times New Roman"/>
          <w:sz w:val="28"/>
          <w:szCs w:val="28"/>
        </w:rPr>
        <w:t xml:space="preserve">«Обеспечение использования, охраны, защиты </w:t>
      </w:r>
      <w:r w:rsidR="007E0804" w:rsidRPr="005B4B13">
        <w:rPr>
          <w:rFonts w:ascii="Times New Roman" w:hAnsi="Times New Roman"/>
          <w:sz w:val="28"/>
          <w:szCs w:val="28"/>
        </w:rPr>
        <w:br/>
      </w:r>
      <w:r w:rsidR="00D17897" w:rsidRPr="005B4B13">
        <w:rPr>
          <w:rFonts w:ascii="Times New Roman" w:hAnsi="Times New Roman"/>
          <w:sz w:val="28"/>
          <w:szCs w:val="28"/>
        </w:rPr>
        <w:t xml:space="preserve">и воспроизводства лесов» </w:t>
      </w:r>
      <w:r w:rsidRPr="005B4B13">
        <w:rPr>
          <w:rFonts w:ascii="Times New Roman" w:hAnsi="Times New Roman"/>
          <w:sz w:val="28"/>
          <w:szCs w:val="28"/>
        </w:rPr>
        <w:t xml:space="preserve">показатель </w:t>
      </w:r>
      <w:r w:rsidRPr="005B4B13">
        <w:rPr>
          <w:rFonts w:ascii="Times New Roman" w:hAnsi="Times New Roman"/>
          <w:sz w:val="28"/>
          <w:szCs w:val="28"/>
          <w:lang w:eastAsia="ru-RU"/>
        </w:rPr>
        <w:t xml:space="preserve">ССуз составил 1, </w:t>
      </w:r>
      <w:r w:rsidRPr="005B4B13">
        <w:rPr>
          <w:rFonts w:ascii="Times New Roman" w:hAnsi="Times New Roman"/>
          <w:sz w:val="28"/>
          <w:szCs w:val="28"/>
        </w:rPr>
        <w:t>по подпрограмме 2</w:t>
      </w:r>
      <w:r w:rsidR="00D17897" w:rsidRPr="005B4B13">
        <w:rPr>
          <w:rFonts w:ascii="Times New Roman" w:hAnsi="Times New Roman"/>
          <w:sz w:val="28"/>
          <w:szCs w:val="28"/>
        </w:rPr>
        <w:t xml:space="preserve"> «Обеспечение реализации государственной программы «Развитие лесного хозяйства Республики Марий Эл на 2013-202</w:t>
      </w:r>
      <w:r w:rsidR="00FA5E15" w:rsidRPr="005B4B13">
        <w:rPr>
          <w:rFonts w:ascii="Times New Roman" w:hAnsi="Times New Roman"/>
          <w:sz w:val="28"/>
          <w:szCs w:val="28"/>
        </w:rPr>
        <w:t>5</w:t>
      </w:r>
      <w:r w:rsidR="00D17897" w:rsidRPr="005B4B13">
        <w:rPr>
          <w:rFonts w:ascii="Times New Roman" w:hAnsi="Times New Roman"/>
          <w:sz w:val="28"/>
          <w:szCs w:val="28"/>
        </w:rPr>
        <w:t xml:space="preserve"> годы» </w:t>
      </w:r>
      <w:r w:rsidRPr="005B4B13">
        <w:rPr>
          <w:rFonts w:ascii="Times New Roman" w:hAnsi="Times New Roman"/>
          <w:sz w:val="28"/>
          <w:szCs w:val="28"/>
        </w:rPr>
        <w:t xml:space="preserve"> </w:t>
      </w:r>
      <w:r w:rsidR="00D17897" w:rsidRPr="005B4B13">
        <w:rPr>
          <w:rFonts w:ascii="Times New Roman" w:hAnsi="Times New Roman"/>
          <w:sz w:val="28"/>
          <w:szCs w:val="28"/>
        </w:rPr>
        <w:t>- 1</w:t>
      </w:r>
      <w:r w:rsidRPr="005B4B13">
        <w:rPr>
          <w:rFonts w:ascii="Times New Roman" w:hAnsi="Times New Roman"/>
          <w:sz w:val="28"/>
          <w:szCs w:val="28"/>
        </w:rPr>
        <w:t>.</w:t>
      </w:r>
    </w:p>
    <w:p w:rsidR="009B39CE" w:rsidRPr="005B4B13"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B4B13">
        <w:rPr>
          <w:rFonts w:ascii="Times New Roman" w:hAnsi="Times New Roman"/>
          <w:sz w:val="28"/>
          <w:szCs w:val="28"/>
          <w:lang w:eastAsia="ru-RU"/>
        </w:rPr>
        <w:t xml:space="preserve">Эффективность использования средств республиканского бюджета Республики Марий Эл рассчитывается для каждой подпрограммы </w:t>
      </w:r>
      <w:r w:rsidR="006542BA" w:rsidRPr="005B4B13">
        <w:rPr>
          <w:rFonts w:ascii="Times New Roman" w:hAnsi="Times New Roman"/>
          <w:sz w:val="28"/>
          <w:szCs w:val="28"/>
          <w:lang w:eastAsia="ru-RU"/>
        </w:rPr>
        <w:br/>
      </w:r>
      <w:r w:rsidRPr="005B4B13">
        <w:rPr>
          <w:rFonts w:ascii="Times New Roman" w:hAnsi="Times New Roman"/>
          <w:sz w:val="28"/>
          <w:szCs w:val="28"/>
          <w:lang w:eastAsia="ru-RU"/>
        </w:rPr>
        <w:t>как отношение степени реализации мероприятий к степени соответствия запланированному уровню расходов из средств республиканского бюджета Республики Марий Эл по следующей формуле:</w:t>
      </w:r>
    </w:p>
    <w:p w:rsidR="009B39CE" w:rsidRPr="005B4B13" w:rsidRDefault="009B39CE" w:rsidP="009B39CE">
      <w:pPr>
        <w:autoSpaceDE w:val="0"/>
        <w:autoSpaceDN w:val="0"/>
        <w:adjustRightInd w:val="0"/>
        <w:spacing w:after="0" w:line="240" w:lineRule="auto"/>
        <w:jc w:val="both"/>
        <w:outlineLvl w:val="0"/>
        <w:rPr>
          <w:rFonts w:ascii="Times New Roman" w:hAnsi="Times New Roman"/>
          <w:sz w:val="28"/>
          <w:szCs w:val="28"/>
          <w:lang w:eastAsia="ru-RU"/>
        </w:rPr>
      </w:pPr>
    </w:p>
    <w:p w:rsidR="009B39CE" w:rsidRPr="005B4B13" w:rsidRDefault="009B39CE" w:rsidP="00B34505">
      <w:pPr>
        <w:autoSpaceDE w:val="0"/>
        <w:autoSpaceDN w:val="0"/>
        <w:adjustRightInd w:val="0"/>
        <w:spacing w:after="0" w:line="240" w:lineRule="auto"/>
        <w:jc w:val="center"/>
        <w:rPr>
          <w:rFonts w:ascii="Times New Roman" w:hAnsi="Times New Roman"/>
          <w:sz w:val="28"/>
          <w:szCs w:val="28"/>
          <w:lang w:eastAsia="ru-RU"/>
        </w:rPr>
      </w:pPr>
      <w:r w:rsidRPr="005B4B13">
        <w:rPr>
          <w:rFonts w:ascii="Times New Roman" w:hAnsi="Times New Roman"/>
          <w:sz w:val="28"/>
          <w:szCs w:val="28"/>
          <w:lang w:eastAsia="ru-RU"/>
        </w:rPr>
        <w:t>Эис = СРм / ССуз,</w:t>
      </w:r>
      <w:r w:rsidR="00B34505" w:rsidRPr="005B4B13">
        <w:rPr>
          <w:rFonts w:ascii="Times New Roman" w:hAnsi="Times New Roman"/>
          <w:sz w:val="28"/>
          <w:szCs w:val="28"/>
          <w:lang w:eastAsia="ru-RU"/>
        </w:rPr>
        <w:t xml:space="preserve">      </w:t>
      </w:r>
      <w:r w:rsidRPr="005B4B13">
        <w:rPr>
          <w:rFonts w:ascii="Times New Roman" w:hAnsi="Times New Roman"/>
          <w:sz w:val="28"/>
          <w:szCs w:val="28"/>
          <w:lang w:eastAsia="ru-RU"/>
        </w:rPr>
        <w:t>где:</w:t>
      </w:r>
    </w:p>
    <w:p w:rsidR="00B34505" w:rsidRPr="005B4B13" w:rsidRDefault="00B34505" w:rsidP="009B39CE">
      <w:pPr>
        <w:autoSpaceDE w:val="0"/>
        <w:autoSpaceDN w:val="0"/>
        <w:adjustRightInd w:val="0"/>
        <w:spacing w:after="0" w:line="240" w:lineRule="auto"/>
        <w:ind w:firstLine="709"/>
        <w:jc w:val="both"/>
        <w:rPr>
          <w:rFonts w:ascii="Times New Roman" w:hAnsi="Times New Roman"/>
          <w:sz w:val="28"/>
          <w:szCs w:val="28"/>
          <w:lang w:eastAsia="ru-RU"/>
        </w:rPr>
      </w:pPr>
    </w:p>
    <w:p w:rsidR="009B39CE" w:rsidRPr="005B4B13"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B4B13">
        <w:rPr>
          <w:rFonts w:ascii="Times New Roman" w:hAnsi="Times New Roman"/>
          <w:sz w:val="28"/>
          <w:szCs w:val="28"/>
          <w:lang w:eastAsia="ru-RU"/>
        </w:rPr>
        <w:t>Эис - эффективность использования средств республиканского бюджета Республики Марий Эл;</w:t>
      </w:r>
    </w:p>
    <w:p w:rsidR="009B39CE" w:rsidRPr="005B4B13"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B4B13">
        <w:rPr>
          <w:rFonts w:ascii="Times New Roman" w:hAnsi="Times New Roman"/>
          <w:sz w:val="28"/>
          <w:szCs w:val="28"/>
          <w:lang w:eastAsia="ru-RU"/>
        </w:rPr>
        <w:t xml:space="preserve">СРм - степень реализации мероприятий, полностью или частично финансируемых из средств республиканского бюджета Республики </w:t>
      </w:r>
      <w:r w:rsidR="006542BA" w:rsidRPr="005B4B13">
        <w:rPr>
          <w:rFonts w:ascii="Times New Roman" w:hAnsi="Times New Roman"/>
          <w:sz w:val="28"/>
          <w:szCs w:val="28"/>
          <w:lang w:eastAsia="ru-RU"/>
        </w:rPr>
        <w:br/>
      </w:r>
      <w:r w:rsidRPr="005B4B13">
        <w:rPr>
          <w:rFonts w:ascii="Times New Roman" w:hAnsi="Times New Roman"/>
          <w:sz w:val="28"/>
          <w:szCs w:val="28"/>
          <w:lang w:eastAsia="ru-RU"/>
        </w:rPr>
        <w:t>Марий Эл;</w:t>
      </w:r>
    </w:p>
    <w:p w:rsidR="009B39CE" w:rsidRPr="005B4B13"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B4B13">
        <w:rPr>
          <w:rFonts w:ascii="Times New Roman" w:hAnsi="Times New Roman"/>
          <w:sz w:val="28"/>
          <w:szCs w:val="28"/>
          <w:lang w:eastAsia="ru-RU"/>
        </w:rPr>
        <w:t xml:space="preserve">ССуз - степень соответствия запланированному уровню расходов </w:t>
      </w:r>
      <w:r w:rsidRPr="005B4B13">
        <w:rPr>
          <w:rFonts w:ascii="Times New Roman" w:hAnsi="Times New Roman"/>
          <w:sz w:val="28"/>
          <w:szCs w:val="28"/>
          <w:lang w:eastAsia="ru-RU"/>
        </w:rPr>
        <w:br/>
        <w:t>из средств республиканского бюджета Республики Марий Эл.</w:t>
      </w:r>
    </w:p>
    <w:p w:rsidR="00637AA5" w:rsidRPr="005B4B13" w:rsidRDefault="00637AA5" w:rsidP="00637AA5">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5B4B13">
        <w:rPr>
          <w:rFonts w:ascii="Times New Roman" w:hAnsi="Times New Roman"/>
          <w:sz w:val="28"/>
          <w:szCs w:val="28"/>
          <w:lang w:eastAsia="ru-RU"/>
        </w:rPr>
        <w:t xml:space="preserve">Если доля финансового обеспечения реализации подпрограммы </w:t>
      </w:r>
      <w:r w:rsidR="008B321A">
        <w:rPr>
          <w:rFonts w:ascii="Times New Roman" w:hAnsi="Times New Roman"/>
          <w:sz w:val="28"/>
          <w:szCs w:val="28"/>
          <w:lang w:eastAsia="ru-RU"/>
        </w:rPr>
        <w:br/>
      </w:r>
      <w:r w:rsidRPr="005B4B13">
        <w:rPr>
          <w:rFonts w:ascii="Times New Roman" w:hAnsi="Times New Roman"/>
          <w:sz w:val="28"/>
          <w:szCs w:val="28"/>
          <w:lang w:eastAsia="ru-RU"/>
        </w:rPr>
        <w:t>из средств республиканского бюджета Республики Марий Эл составляет менее 75 процентов, по решению ответственного исполнителя показатель эффективности использования средств республиканского бюджета Республики Марий Эл может быть заменен на показатель эффективности использования финансовых ресурсов на реализацию подпрограммы.</w:t>
      </w:r>
    </w:p>
    <w:p w:rsidR="00637AA5" w:rsidRPr="005B4B13" w:rsidRDefault="00637AA5" w:rsidP="00637AA5">
      <w:pPr>
        <w:autoSpaceDE w:val="0"/>
        <w:autoSpaceDN w:val="0"/>
        <w:adjustRightInd w:val="0"/>
        <w:spacing w:before="280" w:after="0" w:line="240" w:lineRule="auto"/>
        <w:ind w:firstLine="539"/>
        <w:contextualSpacing/>
        <w:jc w:val="both"/>
        <w:rPr>
          <w:rFonts w:ascii="Times New Roman" w:hAnsi="Times New Roman"/>
          <w:sz w:val="28"/>
          <w:szCs w:val="28"/>
          <w:lang w:eastAsia="ru-RU"/>
        </w:rPr>
      </w:pPr>
      <w:r w:rsidRPr="005B4B13">
        <w:rPr>
          <w:rFonts w:ascii="Times New Roman" w:hAnsi="Times New Roman"/>
          <w:sz w:val="28"/>
          <w:szCs w:val="28"/>
          <w:lang w:eastAsia="ru-RU"/>
        </w:rPr>
        <w:lastRenderedPageBreak/>
        <w:t>Эффективность использования финансовых ресурсов на реализацию подпрограммы рассчитывается по формуле:</w:t>
      </w:r>
    </w:p>
    <w:p w:rsidR="00637AA5" w:rsidRPr="005B4B13" w:rsidRDefault="00637AA5" w:rsidP="00637AA5">
      <w:pPr>
        <w:autoSpaceDE w:val="0"/>
        <w:autoSpaceDN w:val="0"/>
        <w:adjustRightInd w:val="0"/>
        <w:spacing w:after="0" w:line="240" w:lineRule="auto"/>
        <w:jc w:val="both"/>
        <w:outlineLvl w:val="0"/>
        <w:rPr>
          <w:rFonts w:ascii="Times New Roman" w:hAnsi="Times New Roman"/>
          <w:sz w:val="28"/>
          <w:szCs w:val="28"/>
          <w:lang w:eastAsia="ru-RU"/>
        </w:rPr>
      </w:pPr>
    </w:p>
    <w:p w:rsidR="00637AA5" w:rsidRPr="005B4B13" w:rsidRDefault="00637AA5" w:rsidP="00B34505">
      <w:pPr>
        <w:autoSpaceDE w:val="0"/>
        <w:autoSpaceDN w:val="0"/>
        <w:adjustRightInd w:val="0"/>
        <w:spacing w:after="0" w:line="240" w:lineRule="auto"/>
        <w:jc w:val="center"/>
        <w:rPr>
          <w:rFonts w:ascii="Times New Roman" w:hAnsi="Times New Roman"/>
          <w:sz w:val="28"/>
          <w:szCs w:val="28"/>
          <w:lang w:eastAsia="ru-RU"/>
        </w:rPr>
      </w:pPr>
      <w:r w:rsidRPr="005B4B13">
        <w:rPr>
          <w:rFonts w:ascii="Times New Roman" w:hAnsi="Times New Roman"/>
          <w:sz w:val="28"/>
          <w:szCs w:val="28"/>
          <w:lang w:eastAsia="ru-RU"/>
        </w:rPr>
        <w:t>Эис = СРм /ССуз,</w:t>
      </w:r>
      <w:r w:rsidR="00B34505" w:rsidRPr="005B4B13">
        <w:rPr>
          <w:rFonts w:ascii="Times New Roman" w:hAnsi="Times New Roman"/>
          <w:sz w:val="28"/>
          <w:szCs w:val="28"/>
          <w:lang w:eastAsia="ru-RU"/>
        </w:rPr>
        <w:t xml:space="preserve">    </w:t>
      </w:r>
      <w:r w:rsidRPr="005B4B13">
        <w:rPr>
          <w:rFonts w:ascii="Times New Roman" w:hAnsi="Times New Roman"/>
          <w:sz w:val="28"/>
          <w:szCs w:val="28"/>
          <w:lang w:eastAsia="ru-RU"/>
        </w:rPr>
        <w:t>где:</w:t>
      </w:r>
    </w:p>
    <w:p w:rsidR="00B34505" w:rsidRPr="005B4B13" w:rsidRDefault="00B34505" w:rsidP="00B34505">
      <w:pPr>
        <w:autoSpaceDE w:val="0"/>
        <w:autoSpaceDN w:val="0"/>
        <w:adjustRightInd w:val="0"/>
        <w:spacing w:after="0" w:line="240" w:lineRule="auto"/>
        <w:jc w:val="center"/>
        <w:rPr>
          <w:rFonts w:ascii="Times New Roman" w:hAnsi="Times New Roman"/>
          <w:sz w:val="4"/>
          <w:szCs w:val="28"/>
          <w:lang w:eastAsia="ru-RU"/>
        </w:rPr>
      </w:pPr>
    </w:p>
    <w:p w:rsidR="00637AA5" w:rsidRPr="005B4B13" w:rsidRDefault="00637AA5" w:rsidP="00D86961">
      <w:pPr>
        <w:autoSpaceDE w:val="0"/>
        <w:autoSpaceDN w:val="0"/>
        <w:adjustRightInd w:val="0"/>
        <w:spacing w:after="0" w:line="240" w:lineRule="auto"/>
        <w:ind w:firstLine="540"/>
        <w:jc w:val="both"/>
        <w:rPr>
          <w:rFonts w:ascii="Times New Roman" w:hAnsi="Times New Roman"/>
          <w:sz w:val="28"/>
          <w:szCs w:val="28"/>
          <w:lang w:eastAsia="ru-RU"/>
        </w:rPr>
      </w:pPr>
      <w:r w:rsidRPr="005B4B13">
        <w:rPr>
          <w:rFonts w:ascii="Times New Roman" w:hAnsi="Times New Roman"/>
          <w:sz w:val="28"/>
          <w:szCs w:val="28"/>
          <w:lang w:eastAsia="ru-RU"/>
        </w:rPr>
        <w:t xml:space="preserve">Эис - эффективность использования финансовых ресурсов </w:t>
      </w:r>
      <w:r w:rsidR="008B321A">
        <w:rPr>
          <w:rFonts w:ascii="Times New Roman" w:hAnsi="Times New Roman"/>
          <w:sz w:val="28"/>
          <w:szCs w:val="28"/>
          <w:lang w:eastAsia="ru-RU"/>
        </w:rPr>
        <w:br/>
      </w:r>
      <w:r w:rsidRPr="005B4B13">
        <w:rPr>
          <w:rFonts w:ascii="Times New Roman" w:hAnsi="Times New Roman"/>
          <w:sz w:val="28"/>
          <w:szCs w:val="28"/>
          <w:lang w:eastAsia="ru-RU"/>
        </w:rPr>
        <w:t>на реализацию подпрограммы;</w:t>
      </w:r>
    </w:p>
    <w:p w:rsidR="00637AA5" w:rsidRPr="005B4B13" w:rsidRDefault="00637AA5" w:rsidP="00D86961">
      <w:pPr>
        <w:autoSpaceDE w:val="0"/>
        <w:autoSpaceDN w:val="0"/>
        <w:adjustRightInd w:val="0"/>
        <w:spacing w:after="0" w:line="240" w:lineRule="auto"/>
        <w:ind w:firstLine="540"/>
        <w:jc w:val="both"/>
        <w:rPr>
          <w:rFonts w:ascii="Times New Roman" w:hAnsi="Times New Roman"/>
          <w:sz w:val="28"/>
          <w:szCs w:val="28"/>
          <w:lang w:eastAsia="ru-RU"/>
        </w:rPr>
      </w:pPr>
      <w:r w:rsidRPr="005B4B13">
        <w:rPr>
          <w:rFonts w:ascii="Times New Roman" w:hAnsi="Times New Roman"/>
          <w:sz w:val="28"/>
          <w:szCs w:val="28"/>
          <w:lang w:eastAsia="ru-RU"/>
        </w:rPr>
        <w:t>СРм - степень реализации мероприятий подпрограммы;</w:t>
      </w:r>
    </w:p>
    <w:p w:rsidR="00637AA5" w:rsidRPr="005B4B13" w:rsidRDefault="00637AA5" w:rsidP="00D86961">
      <w:pPr>
        <w:autoSpaceDE w:val="0"/>
        <w:autoSpaceDN w:val="0"/>
        <w:adjustRightInd w:val="0"/>
        <w:spacing w:after="0" w:line="240" w:lineRule="auto"/>
        <w:ind w:firstLine="540"/>
        <w:jc w:val="both"/>
        <w:rPr>
          <w:rFonts w:ascii="Times New Roman" w:hAnsi="Times New Roman"/>
          <w:sz w:val="28"/>
          <w:szCs w:val="28"/>
          <w:lang w:eastAsia="ru-RU"/>
        </w:rPr>
      </w:pPr>
      <w:r w:rsidRPr="005B4B13">
        <w:rPr>
          <w:rFonts w:ascii="Times New Roman" w:hAnsi="Times New Roman"/>
          <w:sz w:val="28"/>
          <w:szCs w:val="28"/>
          <w:lang w:eastAsia="ru-RU"/>
        </w:rPr>
        <w:t>ССуз - степень соответствия запланированному уровню расходов из всех источников.</w:t>
      </w:r>
    </w:p>
    <w:p w:rsidR="009B39CE" w:rsidRPr="005B4B13" w:rsidRDefault="009B39CE" w:rsidP="00D86961">
      <w:pPr>
        <w:spacing w:after="0" w:line="240" w:lineRule="auto"/>
        <w:ind w:firstLine="720"/>
        <w:jc w:val="both"/>
        <w:rPr>
          <w:rFonts w:ascii="Times New Roman" w:hAnsi="Times New Roman"/>
          <w:sz w:val="28"/>
          <w:szCs w:val="28"/>
        </w:rPr>
      </w:pPr>
      <w:r w:rsidRPr="005B4B13">
        <w:rPr>
          <w:rFonts w:ascii="Times New Roman" w:hAnsi="Times New Roman"/>
          <w:sz w:val="28"/>
          <w:szCs w:val="28"/>
          <w:lang w:eastAsia="ru-RU"/>
        </w:rPr>
        <w:t>По подпрограмме 1</w:t>
      </w:r>
      <w:r w:rsidR="00D17897" w:rsidRPr="005B4B13">
        <w:rPr>
          <w:rFonts w:ascii="Times New Roman" w:hAnsi="Times New Roman"/>
          <w:sz w:val="28"/>
          <w:szCs w:val="28"/>
        </w:rPr>
        <w:t xml:space="preserve">«Обеспечение использования, охраны, защиты </w:t>
      </w:r>
      <w:r w:rsidR="006542BA" w:rsidRPr="005B4B13">
        <w:rPr>
          <w:rFonts w:ascii="Times New Roman" w:hAnsi="Times New Roman"/>
          <w:sz w:val="28"/>
          <w:szCs w:val="28"/>
        </w:rPr>
        <w:br/>
      </w:r>
      <w:r w:rsidR="00D17897" w:rsidRPr="005B4B13">
        <w:rPr>
          <w:rFonts w:ascii="Times New Roman" w:hAnsi="Times New Roman"/>
          <w:sz w:val="28"/>
          <w:szCs w:val="28"/>
        </w:rPr>
        <w:t xml:space="preserve">и воспроизводства лесов» </w:t>
      </w:r>
      <w:r w:rsidRPr="005B4B13">
        <w:rPr>
          <w:rFonts w:ascii="Times New Roman" w:hAnsi="Times New Roman"/>
          <w:sz w:val="28"/>
          <w:szCs w:val="28"/>
        </w:rPr>
        <w:t xml:space="preserve">показатель </w:t>
      </w:r>
      <w:r w:rsidRPr="005B4B13">
        <w:rPr>
          <w:rFonts w:ascii="Times New Roman" w:hAnsi="Times New Roman"/>
          <w:sz w:val="28"/>
          <w:szCs w:val="28"/>
          <w:lang w:eastAsia="ru-RU"/>
        </w:rPr>
        <w:t>Эис составил</w:t>
      </w:r>
      <w:r w:rsidR="00E23D62" w:rsidRPr="005B4B13">
        <w:rPr>
          <w:rFonts w:ascii="Times New Roman" w:hAnsi="Times New Roman"/>
          <w:sz w:val="28"/>
          <w:szCs w:val="28"/>
          <w:lang w:eastAsia="ru-RU"/>
        </w:rPr>
        <w:t xml:space="preserve"> </w:t>
      </w:r>
      <w:r w:rsidR="00336703" w:rsidRPr="005B4B13">
        <w:rPr>
          <w:rFonts w:ascii="Times New Roman" w:hAnsi="Times New Roman"/>
          <w:sz w:val="28"/>
          <w:szCs w:val="28"/>
          <w:lang w:eastAsia="ru-RU"/>
        </w:rPr>
        <w:t>1,0</w:t>
      </w:r>
      <w:r w:rsidRPr="005B4B13">
        <w:rPr>
          <w:rFonts w:ascii="Times New Roman" w:hAnsi="Times New Roman"/>
          <w:sz w:val="28"/>
          <w:szCs w:val="28"/>
          <w:lang w:eastAsia="ru-RU"/>
        </w:rPr>
        <w:t xml:space="preserve"> </w:t>
      </w:r>
      <w:r w:rsidRPr="005B4B13">
        <w:rPr>
          <w:rFonts w:ascii="Times New Roman" w:hAnsi="Times New Roman"/>
          <w:sz w:val="28"/>
          <w:szCs w:val="28"/>
        </w:rPr>
        <w:t>по подпрограмме 2</w:t>
      </w:r>
      <w:r w:rsidR="008062D4" w:rsidRPr="005B4B13">
        <w:rPr>
          <w:rFonts w:ascii="Times New Roman" w:hAnsi="Times New Roman"/>
          <w:sz w:val="28"/>
          <w:szCs w:val="28"/>
        </w:rPr>
        <w:t xml:space="preserve"> «Обеспечение реализации государственной программы «Развитие лесного хозяйства Республики Марий Эл на 2013-202</w:t>
      </w:r>
      <w:r w:rsidR="00FA5E15" w:rsidRPr="005B4B13">
        <w:rPr>
          <w:rFonts w:ascii="Times New Roman" w:hAnsi="Times New Roman"/>
          <w:sz w:val="28"/>
          <w:szCs w:val="28"/>
        </w:rPr>
        <w:t>5</w:t>
      </w:r>
      <w:r w:rsidR="008062D4" w:rsidRPr="005B4B13">
        <w:rPr>
          <w:rFonts w:ascii="Times New Roman" w:hAnsi="Times New Roman"/>
          <w:sz w:val="28"/>
          <w:szCs w:val="28"/>
        </w:rPr>
        <w:t xml:space="preserve"> годы»</w:t>
      </w:r>
      <w:r w:rsidRPr="005B4B13">
        <w:rPr>
          <w:rFonts w:ascii="Times New Roman" w:hAnsi="Times New Roman"/>
          <w:sz w:val="28"/>
          <w:szCs w:val="28"/>
        </w:rPr>
        <w:t xml:space="preserve"> </w:t>
      </w:r>
      <w:r w:rsidR="00E23D62" w:rsidRPr="005B4B13">
        <w:rPr>
          <w:rFonts w:ascii="Times New Roman" w:hAnsi="Times New Roman"/>
          <w:sz w:val="28"/>
          <w:szCs w:val="28"/>
        </w:rPr>
        <w:t xml:space="preserve">- </w:t>
      </w:r>
      <w:r w:rsidR="00637AA5" w:rsidRPr="005B4B13">
        <w:rPr>
          <w:rFonts w:ascii="Times New Roman" w:hAnsi="Times New Roman"/>
          <w:sz w:val="28"/>
          <w:szCs w:val="28"/>
        </w:rPr>
        <w:t>0,</w:t>
      </w:r>
      <w:r w:rsidR="008476E9" w:rsidRPr="005B4B13">
        <w:rPr>
          <w:rFonts w:ascii="Times New Roman" w:hAnsi="Times New Roman"/>
          <w:sz w:val="28"/>
          <w:szCs w:val="28"/>
        </w:rPr>
        <w:t>8</w:t>
      </w:r>
      <w:r w:rsidRPr="005B4B13">
        <w:rPr>
          <w:rFonts w:ascii="Times New Roman" w:hAnsi="Times New Roman"/>
          <w:sz w:val="28"/>
          <w:szCs w:val="28"/>
        </w:rPr>
        <w:t>.</w:t>
      </w:r>
    </w:p>
    <w:p w:rsidR="009B39CE" w:rsidRPr="005778A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778A5">
        <w:rPr>
          <w:rFonts w:ascii="Times New Roman" w:hAnsi="Times New Roman"/>
          <w:sz w:val="28"/>
          <w:szCs w:val="28"/>
          <w:lang w:eastAsia="ru-RU"/>
        </w:rPr>
        <w:t>Для оценки степени достижения целей и решения задач подпрограмм, входящих в государственную программу, определяется степень достижения плановых значений каждого показателя (индикатора), характеризующего цели и задачи подпрограммы.</w:t>
      </w:r>
    </w:p>
    <w:p w:rsidR="009B39CE" w:rsidRPr="005778A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778A5">
        <w:rPr>
          <w:rFonts w:ascii="Times New Roman" w:hAnsi="Times New Roman"/>
          <w:sz w:val="28"/>
          <w:szCs w:val="28"/>
          <w:lang w:eastAsia="ru-RU"/>
        </w:rPr>
        <w:t xml:space="preserve"> Степень достижения планового значения показателя (индикатора), характеризующего цели и задачи подпрограммы, рассчитывается </w:t>
      </w:r>
      <w:r w:rsidRPr="005778A5">
        <w:rPr>
          <w:rFonts w:ascii="Times New Roman" w:hAnsi="Times New Roman"/>
          <w:sz w:val="28"/>
          <w:szCs w:val="28"/>
          <w:lang w:eastAsia="ru-RU"/>
        </w:rPr>
        <w:br/>
        <w:t>по следующим формулам:</w:t>
      </w:r>
    </w:p>
    <w:p w:rsidR="009B39CE" w:rsidRPr="005778A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778A5">
        <w:rPr>
          <w:rFonts w:ascii="Times New Roman" w:hAnsi="Times New Roman"/>
          <w:sz w:val="28"/>
          <w:szCs w:val="28"/>
          <w:lang w:eastAsia="ru-RU"/>
        </w:rPr>
        <w:t>для показателей (индикаторов), характеризующих цели и задачи подпрограммы, желаемой тенденцией развития которых является увеличение значений:</w:t>
      </w:r>
    </w:p>
    <w:p w:rsidR="00D86961" w:rsidRPr="005778A5" w:rsidRDefault="00D86961" w:rsidP="009B39CE">
      <w:pPr>
        <w:autoSpaceDE w:val="0"/>
        <w:autoSpaceDN w:val="0"/>
        <w:adjustRightInd w:val="0"/>
        <w:spacing w:after="0" w:line="240" w:lineRule="auto"/>
        <w:ind w:firstLine="709"/>
        <w:jc w:val="both"/>
        <w:rPr>
          <w:rFonts w:ascii="Times New Roman" w:hAnsi="Times New Roman"/>
          <w:sz w:val="28"/>
          <w:szCs w:val="28"/>
          <w:lang w:eastAsia="ru-RU"/>
        </w:rPr>
      </w:pPr>
    </w:p>
    <w:p w:rsidR="009B39CE" w:rsidRPr="005778A5" w:rsidRDefault="009B39CE" w:rsidP="00B34505">
      <w:pPr>
        <w:autoSpaceDE w:val="0"/>
        <w:autoSpaceDN w:val="0"/>
        <w:adjustRightInd w:val="0"/>
        <w:spacing w:after="0" w:line="240" w:lineRule="auto"/>
        <w:jc w:val="center"/>
        <w:rPr>
          <w:rFonts w:ascii="Times New Roman" w:hAnsi="Times New Roman"/>
          <w:sz w:val="28"/>
          <w:szCs w:val="28"/>
          <w:lang w:eastAsia="ru-RU"/>
        </w:rPr>
      </w:pPr>
      <w:r w:rsidRPr="005778A5">
        <w:rPr>
          <w:rFonts w:ascii="Times New Roman" w:hAnsi="Times New Roman"/>
          <w:sz w:val="28"/>
          <w:szCs w:val="28"/>
          <w:lang w:eastAsia="ru-RU"/>
        </w:rPr>
        <w:t>СДп/ппз = ЗПп/пф / ЗПп/пп,</w:t>
      </w:r>
      <w:r w:rsidR="00B34505" w:rsidRPr="005778A5">
        <w:rPr>
          <w:rFonts w:ascii="Times New Roman" w:hAnsi="Times New Roman"/>
          <w:sz w:val="28"/>
          <w:szCs w:val="28"/>
          <w:lang w:eastAsia="ru-RU"/>
        </w:rPr>
        <w:t xml:space="preserve">   </w:t>
      </w:r>
    </w:p>
    <w:p w:rsidR="009B39CE" w:rsidRPr="005778A5" w:rsidRDefault="009B39CE" w:rsidP="009B39CE">
      <w:pPr>
        <w:autoSpaceDE w:val="0"/>
        <w:autoSpaceDN w:val="0"/>
        <w:adjustRightInd w:val="0"/>
        <w:spacing w:after="0" w:line="240" w:lineRule="auto"/>
        <w:jc w:val="both"/>
        <w:rPr>
          <w:rFonts w:ascii="Times New Roman" w:hAnsi="Times New Roman"/>
          <w:sz w:val="28"/>
          <w:szCs w:val="28"/>
          <w:lang w:eastAsia="ru-RU"/>
        </w:rPr>
      </w:pPr>
    </w:p>
    <w:p w:rsidR="009B39CE" w:rsidRPr="005778A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778A5">
        <w:rPr>
          <w:rFonts w:ascii="Times New Roman" w:hAnsi="Times New Roman"/>
          <w:sz w:val="28"/>
          <w:szCs w:val="28"/>
          <w:lang w:eastAsia="ru-RU"/>
        </w:rPr>
        <w:t>для показателей (индикаторов), характеризующих цели и задачи подпрограммы, желаемой тенденцией развития которых является снижение значений:</w:t>
      </w:r>
    </w:p>
    <w:p w:rsidR="009B39CE" w:rsidRPr="005778A5" w:rsidRDefault="009B39CE" w:rsidP="009B39CE">
      <w:pPr>
        <w:autoSpaceDE w:val="0"/>
        <w:autoSpaceDN w:val="0"/>
        <w:adjustRightInd w:val="0"/>
        <w:spacing w:after="0" w:line="240" w:lineRule="auto"/>
        <w:jc w:val="both"/>
        <w:rPr>
          <w:rFonts w:ascii="Times New Roman" w:hAnsi="Times New Roman"/>
          <w:sz w:val="28"/>
          <w:szCs w:val="28"/>
          <w:lang w:eastAsia="ru-RU"/>
        </w:rPr>
      </w:pPr>
    </w:p>
    <w:p w:rsidR="009B39CE" w:rsidRPr="005778A5" w:rsidRDefault="009B39CE" w:rsidP="00B34505">
      <w:pPr>
        <w:autoSpaceDE w:val="0"/>
        <w:autoSpaceDN w:val="0"/>
        <w:adjustRightInd w:val="0"/>
        <w:spacing w:after="0" w:line="240" w:lineRule="auto"/>
        <w:ind w:firstLine="709"/>
        <w:jc w:val="center"/>
        <w:rPr>
          <w:rFonts w:ascii="Times New Roman" w:hAnsi="Times New Roman"/>
          <w:sz w:val="28"/>
          <w:szCs w:val="28"/>
          <w:lang w:eastAsia="ru-RU"/>
        </w:rPr>
      </w:pPr>
      <w:r w:rsidRPr="005778A5">
        <w:rPr>
          <w:rFonts w:ascii="Times New Roman" w:hAnsi="Times New Roman"/>
          <w:sz w:val="28"/>
          <w:szCs w:val="28"/>
          <w:lang w:eastAsia="ru-RU"/>
        </w:rPr>
        <w:t>СДп/ппз = ЗПп/пп / ЗПп/пф,</w:t>
      </w:r>
      <w:r w:rsidR="00B34505" w:rsidRPr="005778A5">
        <w:rPr>
          <w:rFonts w:ascii="Times New Roman" w:hAnsi="Times New Roman"/>
          <w:sz w:val="28"/>
          <w:szCs w:val="28"/>
          <w:lang w:eastAsia="ru-RU"/>
        </w:rPr>
        <w:t xml:space="preserve">     </w:t>
      </w:r>
      <w:r w:rsidRPr="005778A5">
        <w:rPr>
          <w:rFonts w:ascii="Times New Roman" w:hAnsi="Times New Roman"/>
          <w:sz w:val="28"/>
          <w:szCs w:val="28"/>
          <w:lang w:eastAsia="ru-RU"/>
        </w:rPr>
        <w:t>где:</w:t>
      </w:r>
    </w:p>
    <w:p w:rsidR="00B34505" w:rsidRPr="005778A5" w:rsidRDefault="00B34505" w:rsidP="00B34505">
      <w:pPr>
        <w:autoSpaceDE w:val="0"/>
        <w:autoSpaceDN w:val="0"/>
        <w:adjustRightInd w:val="0"/>
        <w:spacing w:after="0" w:line="240" w:lineRule="auto"/>
        <w:ind w:firstLine="709"/>
        <w:jc w:val="center"/>
        <w:rPr>
          <w:rFonts w:ascii="Times New Roman" w:hAnsi="Times New Roman"/>
          <w:sz w:val="28"/>
          <w:szCs w:val="28"/>
          <w:lang w:eastAsia="ru-RU"/>
        </w:rPr>
      </w:pPr>
    </w:p>
    <w:p w:rsidR="009B39CE" w:rsidRPr="005778A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778A5">
        <w:rPr>
          <w:rFonts w:ascii="Times New Roman" w:hAnsi="Times New Roman"/>
          <w:sz w:val="28"/>
          <w:szCs w:val="28"/>
          <w:lang w:eastAsia="ru-RU"/>
        </w:rPr>
        <w:t>СДп/ппз - степень достижения планового значения показателя (индикатора), характеризующего цели и задачи подпрограммы;</w:t>
      </w:r>
    </w:p>
    <w:p w:rsidR="009B39CE" w:rsidRPr="005778A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778A5">
        <w:rPr>
          <w:rFonts w:ascii="Times New Roman" w:hAnsi="Times New Roman"/>
          <w:sz w:val="28"/>
          <w:szCs w:val="28"/>
          <w:lang w:eastAsia="ru-RU"/>
        </w:rPr>
        <w:t xml:space="preserve">ЗПп/пф - значение показателя (индикатора), характеризующего цели </w:t>
      </w:r>
      <w:r w:rsidR="008B321A">
        <w:rPr>
          <w:rFonts w:ascii="Times New Roman" w:hAnsi="Times New Roman"/>
          <w:sz w:val="28"/>
          <w:szCs w:val="28"/>
          <w:lang w:eastAsia="ru-RU"/>
        </w:rPr>
        <w:br/>
      </w:r>
      <w:r w:rsidRPr="005778A5">
        <w:rPr>
          <w:rFonts w:ascii="Times New Roman" w:hAnsi="Times New Roman"/>
          <w:sz w:val="28"/>
          <w:szCs w:val="28"/>
          <w:lang w:eastAsia="ru-RU"/>
        </w:rPr>
        <w:t>и задачи подпрограммы, фактически достигнутое на конец отчетного периода;</w:t>
      </w:r>
    </w:p>
    <w:p w:rsidR="009B39CE" w:rsidRPr="005778A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778A5">
        <w:rPr>
          <w:rFonts w:ascii="Times New Roman" w:hAnsi="Times New Roman"/>
          <w:sz w:val="28"/>
          <w:szCs w:val="28"/>
          <w:lang w:eastAsia="ru-RU"/>
        </w:rPr>
        <w:t>ЗПп/пп - плановое значение показателя (индикатора), характеризующего цели и задачи подпрограммы.</w:t>
      </w:r>
    </w:p>
    <w:p w:rsidR="009B39CE" w:rsidRPr="005778A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778A5">
        <w:rPr>
          <w:rFonts w:ascii="Times New Roman" w:hAnsi="Times New Roman"/>
          <w:sz w:val="28"/>
          <w:szCs w:val="28"/>
          <w:lang w:eastAsia="ru-RU"/>
        </w:rPr>
        <w:t xml:space="preserve">Степень достижения целей и решения задач подпрограммы, входящей </w:t>
      </w:r>
      <w:r w:rsidR="008B321A">
        <w:rPr>
          <w:rFonts w:ascii="Times New Roman" w:hAnsi="Times New Roman"/>
          <w:sz w:val="28"/>
          <w:szCs w:val="28"/>
          <w:lang w:eastAsia="ru-RU"/>
        </w:rPr>
        <w:br/>
      </w:r>
      <w:r w:rsidRPr="005778A5">
        <w:rPr>
          <w:rFonts w:ascii="Times New Roman" w:hAnsi="Times New Roman"/>
          <w:sz w:val="28"/>
          <w:szCs w:val="28"/>
          <w:lang w:eastAsia="ru-RU"/>
        </w:rPr>
        <w:t>в государственную программу (далее - степень реализации подпрограммы), рассчитывается по формуле:</w:t>
      </w:r>
    </w:p>
    <w:p w:rsidR="009B39CE" w:rsidRPr="005778A5" w:rsidRDefault="009B39CE" w:rsidP="009B39CE">
      <w:pPr>
        <w:autoSpaceDE w:val="0"/>
        <w:autoSpaceDN w:val="0"/>
        <w:adjustRightInd w:val="0"/>
        <w:spacing w:after="0" w:line="240" w:lineRule="auto"/>
        <w:jc w:val="both"/>
        <w:outlineLvl w:val="0"/>
        <w:rPr>
          <w:rFonts w:ascii="Times New Roman" w:hAnsi="Times New Roman"/>
          <w:sz w:val="28"/>
          <w:szCs w:val="28"/>
          <w:lang w:eastAsia="ru-RU"/>
        </w:rPr>
      </w:pPr>
    </w:p>
    <w:p w:rsidR="009B39CE" w:rsidRPr="005778A5" w:rsidRDefault="00D83E93" w:rsidP="00B34505">
      <w:pPr>
        <w:autoSpaceDE w:val="0"/>
        <w:autoSpaceDN w:val="0"/>
        <w:adjustRightInd w:val="0"/>
        <w:spacing w:after="0" w:line="240" w:lineRule="auto"/>
        <w:jc w:val="center"/>
        <w:rPr>
          <w:rFonts w:ascii="Times New Roman" w:hAnsi="Times New Roman"/>
          <w:sz w:val="28"/>
          <w:szCs w:val="28"/>
          <w:vertAlign w:val="superscript"/>
          <w:lang w:eastAsia="ru-RU"/>
        </w:rPr>
      </w:pPr>
      <w:r w:rsidRPr="00D83E93">
        <w:rPr>
          <w:rFonts w:ascii="Times New Roman" w:hAnsi="Times New Roman"/>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pt;height:41.3pt">
            <v:imagedata r:id="rId8" o:title=""/>
          </v:shape>
        </w:pict>
      </w:r>
    </w:p>
    <w:p w:rsidR="009B39CE" w:rsidRPr="005778A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778A5">
        <w:rPr>
          <w:rFonts w:ascii="Times New Roman" w:hAnsi="Times New Roman"/>
          <w:sz w:val="28"/>
          <w:szCs w:val="28"/>
          <w:lang w:eastAsia="ru-RU"/>
        </w:rPr>
        <w:t>где:</w:t>
      </w:r>
    </w:p>
    <w:p w:rsidR="009B39CE" w:rsidRPr="005778A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778A5">
        <w:rPr>
          <w:rFonts w:ascii="Times New Roman" w:hAnsi="Times New Roman"/>
          <w:sz w:val="28"/>
          <w:szCs w:val="28"/>
          <w:lang w:eastAsia="ru-RU"/>
        </w:rPr>
        <w:t>СРп/п - степень реализации подпрограммы;</w:t>
      </w:r>
    </w:p>
    <w:p w:rsidR="009B39CE" w:rsidRPr="005778A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778A5">
        <w:rPr>
          <w:rFonts w:ascii="Times New Roman" w:hAnsi="Times New Roman"/>
          <w:sz w:val="28"/>
          <w:szCs w:val="28"/>
          <w:lang w:eastAsia="ru-RU"/>
        </w:rPr>
        <w:t>СДп/ппз - степень достижения планового значения показателя (индикатора), характеризующего цели и задачи подпрограммы;</w:t>
      </w:r>
    </w:p>
    <w:p w:rsidR="009B39CE" w:rsidRPr="005778A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778A5">
        <w:rPr>
          <w:rFonts w:ascii="Times New Roman" w:hAnsi="Times New Roman"/>
          <w:sz w:val="28"/>
          <w:szCs w:val="28"/>
          <w:lang w:eastAsia="ru-RU"/>
        </w:rPr>
        <w:t>N - число показателей (индикаторов), характеризующих цели и задачи подпрограммы.</w:t>
      </w:r>
    </w:p>
    <w:p w:rsidR="009B39CE" w:rsidRPr="005778A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778A5">
        <w:rPr>
          <w:rFonts w:ascii="Times New Roman" w:hAnsi="Times New Roman"/>
          <w:sz w:val="28"/>
          <w:szCs w:val="28"/>
          <w:lang w:eastAsia="ru-RU"/>
        </w:rPr>
        <w:t>При использовании данной формулы в случаях, если СДп/ппз больше 1, значение СДп/ппз принимается равным 1.</w:t>
      </w:r>
    </w:p>
    <w:p w:rsidR="009B39CE" w:rsidRPr="005778A5" w:rsidRDefault="009B39CE" w:rsidP="009B39CE">
      <w:pPr>
        <w:spacing w:after="0" w:line="240" w:lineRule="auto"/>
        <w:ind w:firstLine="720"/>
        <w:jc w:val="both"/>
        <w:rPr>
          <w:rFonts w:ascii="Times New Roman" w:hAnsi="Times New Roman"/>
          <w:sz w:val="28"/>
          <w:szCs w:val="28"/>
        </w:rPr>
      </w:pPr>
      <w:r w:rsidRPr="005778A5">
        <w:rPr>
          <w:rFonts w:ascii="Times New Roman" w:hAnsi="Times New Roman"/>
          <w:sz w:val="28"/>
          <w:szCs w:val="28"/>
          <w:lang w:eastAsia="ru-RU"/>
        </w:rPr>
        <w:t>По подпрограмме 1</w:t>
      </w:r>
      <w:r w:rsidR="008062D4" w:rsidRPr="005778A5">
        <w:rPr>
          <w:rFonts w:ascii="Times New Roman" w:hAnsi="Times New Roman"/>
          <w:sz w:val="28"/>
          <w:szCs w:val="28"/>
          <w:lang w:eastAsia="ru-RU"/>
        </w:rPr>
        <w:t xml:space="preserve"> </w:t>
      </w:r>
      <w:r w:rsidR="008062D4" w:rsidRPr="005778A5">
        <w:rPr>
          <w:rFonts w:ascii="Times New Roman" w:hAnsi="Times New Roman"/>
          <w:sz w:val="28"/>
          <w:szCs w:val="28"/>
        </w:rPr>
        <w:t xml:space="preserve">«Обеспечение использования, охраны, защиты </w:t>
      </w:r>
      <w:r w:rsidR="006542BA" w:rsidRPr="005778A5">
        <w:rPr>
          <w:rFonts w:ascii="Times New Roman" w:hAnsi="Times New Roman"/>
          <w:sz w:val="28"/>
          <w:szCs w:val="28"/>
        </w:rPr>
        <w:br/>
      </w:r>
      <w:r w:rsidR="008062D4" w:rsidRPr="005778A5">
        <w:rPr>
          <w:rFonts w:ascii="Times New Roman" w:hAnsi="Times New Roman"/>
          <w:sz w:val="28"/>
          <w:szCs w:val="28"/>
        </w:rPr>
        <w:t xml:space="preserve">и воспроизводства лесов» </w:t>
      </w:r>
      <w:r w:rsidRPr="005778A5">
        <w:rPr>
          <w:rFonts w:ascii="Times New Roman" w:hAnsi="Times New Roman"/>
          <w:sz w:val="28"/>
          <w:szCs w:val="28"/>
          <w:lang w:eastAsia="ru-RU"/>
        </w:rPr>
        <w:t xml:space="preserve"> </w:t>
      </w:r>
      <w:r w:rsidRPr="005778A5">
        <w:rPr>
          <w:rFonts w:ascii="Times New Roman" w:hAnsi="Times New Roman"/>
          <w:sz w:val="28"/>
          <w:szCs w:val="28"/>
        </w:rPr>
        <w:t xml:space="preserve">показатель </w:t>
      </w:r>
      <w:r w:rsidRPr="005778A5">
        <w:rPr>
          <w:rFonts w:ascii="Times New Roman" w:hAnsi="Times New Roman"/>
          <w:sz w:val="28"/>
          <w:szCs w:val="28"/>
          <w:lang w:eastAsia="ru-RU"/>
        </w:rPr>
        <w:t xml:space="preserve">СРп/п составил </w:t>
      </w:r>
      <w:r w:rsidR="00804CAC">
        <w:rPr>
          <w:rFonts w:ascii="Times New Roman" w:hAnsi="Times New Roman"/>
          <w:sz w:val="28"/>
          <w:szCs w:val="28"/>
          <w:lang w:eastAsia="ru-RU"/>
        </w:rPr>
        <w:t>1,0</w:t>
      </w:r>
      <w:r w:rsidRPr="005778A5">
        <w:rPr>
          <w:rFonts w:ascii="Times New Roman" w:hAnsi="Times New Roman"/>
          <w:sz w:val="28"/>
          <w:szCs w:val="28"/>
          <w:lang w:eastAsia="ru-RU"/>
        </w:rPr>
        <w:t xml:space="preserve">, </w:t>
      </w:r>
      <w:r w:rsidR="00336703" w:rsidRPr="005778A5">
        <w:rPr>
          <w:rFonts w:ascii="Times New Roman" w:hAnsi="Times New Roman"/>
          <w:sz w:val="28"/>
          <w:szCs w:val="28"/>
          <w:lang w:eastAsia="ru-RU"/>
        </w:rPr>
        <w:br/>
      </w:r>
      <w:r w:rsidRPr="005778A5">
        <w:rPr>
          <w:rFonts w:ascii="Times New Roman" w:hAnsi="Times New Roman"/>
          <w:sz w:val="28"/>
          <w:szCs w:val="28"/>
        </w:rPr>
        <w:t xml:space="preserve">по подпрограмме 2 </w:t>
      </w:r>
      <w:r w:rsidR="008062D4" w:rsidRPr="005778A5">
        <w:rPr>
          <w:rFonts w:ascii="Times New Roman" w:hAnsi="Times New Roman"/>
          <w:sz w:val="28"/>
          <w:szCs w:val="28"/>
        </w:rPr>
        <w:t>«Обеспечение реализации государственной программы «Развитие лесного хозяйства Республики Марий Эл на 2013-202</w:t>
      </w:r>
      <w:r w:rsidR="00FA5E15" w:rsidRPr="005778A5">
        <w:rPr>
          <w:rFonts w:ascii="Times New Roman" w:hAnsi="Times New Roman"/>
          <w:sz w:val="28"/>
          <w:szCs w:val="28"/>
        </w:rPr>
        <w:t>5</w:t>
      </w:r>
      <w:r w:rsidR="008062D4" w:rsidRPr="005778A5">
        <w:rPr>
          <w:rFonts w:ascii="Times New Roman" w:hAnsi="Times New Roman"/>
          <w:sz w:val="28"/>
          <w:szCs w:val="28"/>
        </w:rPr>
        <w:t xml:space="preserve"> годы»  </w:t>
      </w:r>
      <w:r w:rsidR="000A09A9" w:rsidRPr="005778A5">
        <w:rPr>
          <w:rFonts w:ascii="Times New Roman" w:hAnsi="Times New Roman"/>
          <w:sz w:val="28"/>
          <w:szCs w:val="28"/>
        </w:rPr>
        <w:t xml:space="preserve">- </w:t>
      </w:r>
      <w:r w:rsidR="00B53CCC" w:rsidRPr="005778A5">
        <w:rPr>
          <w:rFonts w:ascii="Times New Roman" w:hAnsi="Times New Roman"/>
          <w:sz w:val="28"/>
          <w:szCs w:val="28"/>
        </w:rPr>
        <w:t>0,</w:t>
      </w:r>
      <w:r w:rsidR="0062308C" w:rsidRPr="005778A5">
        <w:rPr>
          <w:rFonts w:ascii="Times New Roman" w:hAnsi="Times New Roman"/>
          <w:sz w:val="28"/>
          <w:szCs w:val="28"/>
        </w:rPr>
        <w:t>9</w:t>
      </w:r>
      <w:r w:rsidR="005778A5" w:rsidRPr="005778A5">
        <w:rPr>
          <w:rFonts w:ascii="Times New Roman" w:hAnsi="Times New Roman"/>
          <w:sz w:val="28"/>
          <w:szCs w:val="28"/>
        </w:rPr>
        <w:t>5</w:t>
      </w:r>
      <w:r w:rsidRPr="005778A5">
        <w:rPr>
          <w:rFonts w:ascii="Times New Roman" w:hAnsi="Times New Roman"/>
          <w:sz w:val="28"/>
          <w:szCs w:val="28"/>
        </w:rPr>
        <w:t>.</w:t>
      </w:r>
    </w:p>
    <w:p w:rsidR="009B39CE" w:rsidRPr="005778A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778A5">
        <w:rPr>
          <w:rFonts w:ascii="Times New Roman" w:hAnsi="Times New Roman"/>
          <w:sz w:val="28"/>
          <w:szCs w:val="28"/>
          <w:lang w:eastAsia="ru-RU"/>
        </w:rPr>
        <w:t xml:space="preserve">Эффективность реализации подпрограммы, входящей </w:t>
      </w:r>
      <w:r w:rsidRPr="005778A5">
        <w:rPr>
          <w:rFonts w:ascii="Times New Roman" w:hAnsi="Times New Roman"/>
          <w:sz w:val="28"/>
          <w:szCs w:val="28"/>
          <w:lang w:eastAsia="ru-RU"/>
        </w:rPr>
        <w:br/>
        <w:t xml:space="preserve">в государственную программу (далее - подпрограмма), оценивается </w:t>
      </w:r>
      <w:r w:rsidRPr="005778A5">
        <w:rPr>
          <w:rFonts w:ascii="Times New Roman" w:hAnsi="Times New Roman"/>
          <w:sz w:val="28"/>
          <w:szCs w:val="28"/>
          <w:lang w:eastAsia="ru-RU"/>
        </w:rPr>
        <w:br/>
        <w:t xml:space="preserve">в зависимости от значений оценки степени реализации подпрограммы </w:t>
      </w:r>
      <w:r w:rsidRPr="005778A5">
        <w:rPr>
          <w:rFonts w:ascii="Times New Roman" w:hAnsi="Times New Roman"/>
          <w:sz w:val="28"/>
          <w:szCs w:val="28"/>
          <w:lang w:eastAsia="ru-RU"/>
        </w:rPr>
        <w:br/>
        <w:t>и оценки эффективности использования средств республиканского бюджета Республики Марий Эл по следующей формуле:</w:t>
      </w:r>
    </w:p>
    <w:p w:rsidR="009B39CE" w:rsidRPr="005778A5" w:rsidRDefault="009B39CE" w:rsidP="009B39CE">
      <w:pPr>
        <w:autoSpaceDE w:val="0"/>
        <w:autoSpaceDN w:val="0"/>
        <w:adjustRightInd w:val="0"/>
        <w:spacing w:after="0" w:line="240" w:lineRule="auto"/>
        <w:jc w:val="both"/>
        <w:outlineLvl w:val="0"/>
        <w:rPr>
          <w:rFonts w:ascii="Times New Roman" w:hAnsi="Times New Roman"/>
          <w:sz w:val="28"/>
          <w:szCs w:val="28"/>
          <w:lang w:eastAsia="ru-RU"/>
        </w:rPr>
      </w:pPr>
    </w:p>
    <w:p w:rsidR="009B39CE" w:rsidRPr="005778A5" w:rsidRDefault="009B39CE" w:rsidP="00D3745A">
      <w:pPr>
        <w:autoSpaceDE w:val="0"/>
        <w:autoSpaceDN w:val="0"/>
        <w:adjustRightInd w:val="0"/>
        <w:spacing w:after="0" w:line="240" w:lineRule="auto"/>
        <w:jc w:val="center"/>
        <w:rPr>
          <w:rFonts w:ascii="Times New Roman" w:hAnsi="Times New Roman"/>
          <w:sz w:val="28"/>
          <w:szCs w:val="28"/>
          <w:lang w:eastAsia="ru-RU"/>
        </w:rPr>
      </w:pPr>
      <w:r w:rsidRPr="005778A5">
        <w:rPr>
          <w:rFonts w:ascii="Times New Roman" w:hAnsi="Times New Roman"/>
          <w:sz w:val="28"/>
          <w:szCs w:val="28"/>
          <w:lang w:eastAsia="ru-RU"/>
        </w:rPr>
        <w:t>ЭРп/п = СРп/п x Эис,</w:t>
      </w:r>
      <w:r w:rsidR="00D3745A" w:rsidRPr="005778A5">
        <w:rPr>
          <w:rFonts w:ascii="Times New Roman" w:hAnsi="Times New Roman"/>
          <w:sz w:val="28"/>
          <w:szCs w:val="28"/>
          <w:lang w:eastAsia="ru-RU"/>
        </w:rPr>
        <w:t xml:space="preserve">        </w:t>
      </w:r>
      <w:r w:rsidRPr="005778A5">
        <w:rPr>
          <w:rFonts w:ascii="Times New Roman" w:hAnsi="Times New Roman"/>
          <w:sz w:val="28"/>
          <w:szCs w:val="28"/>
          <w:lang w:eastAsia="ru-RU"/>
        </w:rPr>
        <w:t>где:</w:t>
      </w:r>
    </w:p>
    <w:p w:rsidR="00D3745A" w:rsidRPr="005778A5" w:rsidRDefault="00D3745A" w:rsidP="00D3745A">
      <w:pPr>
        <w:autoSpaceDE w:val="0"/>
        <w:autoSpaceDN w:val="0"/>
        <w:adjustRightInd w:val="0"/>
        <w:spacing w:after="0" w:line="240" w:lineRule="auto"/>
        <w:jc w:val="center"/>
        <w:rPr>
          <w:rFonts w:ascii="Times New Roman" w:hAnsi="Times New Roman"/>
          <w:sz w:val="28"/>
          <w:szCs w:val="28"/>
          <w:lang w:eastAsia="ru-RU"/>
        </w:rPr>
      </w:pPr>
    </w:p>
    <w:p w:rsidR="009B39CE" w:rsidRPr="005778A5" w:rsidRDefault="009B39CE" w:rsidP="00D86961">
      <w:pPr>
        <w:autoSpaceDE w:val="0"/>
        <w:autoSpaceDN w:val="0"/>
        <w:adjustRightInd w:val="0"/>
        <w:spacing w:after="0" w:line="240" w:lineRule="auto"/>
        <w:ind w:firstLine="709"/>
        <w:jc w:val="both"/>
        <w:rPr>
          <w:rFonts w:ascii="Times New Roman" w:hAnsi="Times New Roman"/>
          <w:sz w:val="28"/>
          <w:szCs w:val="28"/>
          <w:lang w:eastAsia="ru-RU"/>
        </w:rPr>
      </w:pPr>
      <w:r w:rsidRPr="005778A5">
        <w:rPr>
          <w:rFonts w:ascii="Times New Roman" w:hAnsi="Times New Roman"/>
          <w:sz w:val="28"/>
          <w:szCs w:val="28"/>
          <w:lang w:eastAsia="ru-RU"/>
        </w:rPr>
        <w:t>ЭРп/п - эффективность реализации подпрограммы;</w:t>
      </w:r>
    </w:p>
    <w:p w:rsidR="009B39CE" w:rsidRPr="005778A5" w:rsidRDefault="009B39CE" w:rsidP="00D86961">
      <w:pPr>
        <w:autoSpaceDE w:val="0"/>
        <w:autoSpaceDN w:val="0"/>
        <w:adjustRightInd w:val="0"/>
        <w:spacing w:after="0" w:line="240" w:lineRule="auto"/>
        <w:ind w:firstLine="709"/>
        <w:jc w:val="both"/>
        <w:rPr>
          <w:rFonts w:ascii="Times New Roman" w:hAnsi="Times New Roman"/>
          <w:sz w:val="28"/>
          <w:szCs w:val="28"/>
          <w:lang w:eastAsia="ru-RU"/>
        </w:rPr>
      </w:pPr>
      <w:r w:rsidRPr="005778A5">
        <w:rPr>
          <w:rFonts w:ascii="Times New Roman" w:hAnsi="Times New Roman"/>
          <w:sz w:val="28"/>
          <w:szCs w:val="28"/>
          <w:lang w:eastAsia="ru-RU"/>
        </w:rPr>
        <w:t>СРп/п - степень реализации подпрограммы;</w:t>
      </w:r>
    </w:p>
    <w:p w:rsidR="009B39CE" w:rsidRPr="005778A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5778A5">
        <w:rPr>
          <w:rFonts w:ascii="Times New Roman" w:hAnsi="Times New Roman"/>
          <w:sz w:val="28"/>
          <w:szCs w:val="28"/>
          <w:lang w:eastAsia="ru-RU"/>
        </w:rPr>
        <w:t xml:space="preserve">Эис - эффективность использования средств республиканского бюджета Республики Марий Эл (либо - по решению ответственного исполнителя - эффективность использования финансовых ресурсов </w:t>
      </w:r>
      <w:r w:rsidR="006542BA" w:rsidRPr="005778A5">
        <w:rPr>
          <w:rFonts w:ascii="Times New Roman" w:hAnsi="Times New Roman"/>
          <w:sz w:val="28"/>
          <w:szCs w:val="28"/>
          <w:lang w:eastAsia="ru-RU"/>
        </w:rPr>
        <w:br/>
      </w:r>
      <w:r w:rsidRPr="005778A5">
        <w:rPr>
          <w:rFonts w:ascii="Times New Roman" w:hAnsi="Times New Roman"/>
          <w:sz w:val="28"/>
          <w:szCs w:val="28"/>
          <w:lang w:eastAsia="ru-RU"/>
        </w:rPr>
        <w:t>на реализацию подпрограммы)</w:t>
      </w:r>
    </w:p>
    <w:p w:rsidR="009B39CE" w:rsidRPr="00EC41AA" w:rsidRDefault="009B39CE" w:rsidP="009B39CE">
      <w:pPr>
        <w:spacing w:after="0" w:line="240" w:lineRule="auto"/>
        <w:ind w:firstLine="720"/>
        <w:jc w:val="both"/>
        <w:rPr>
          <w:rFonts w:ascii="Times New Roman" w:hAnsi="Times New Roman"/>
          <w:sz w:val="28"/>
          <w:szCs w:val="28"/>
        </w:rPr>
      </w:pPr>
      <w:r w:rsidRPr="005778A5">
        <w:rPr>
          <w:rFonts w:ascii="Times New Roman" w:hAnsi="Times New Roman"/>
          <w:sz w:val="28"/>
          <w:szCs w:val="28"/>
          <w:lang w:eastAsia="ru-RU"/>
        </w:rPr>
        <w:t>По подпрограмме 1</w:t>
      </w:r>
      <w:r w:rsidR="008062D4" w:rsidRPr="005778A5">
        <w:rPr>
          <w:rFonts w:ascii="Times New Roman" w:hAnsi="Times New Roman"/>
          <w:sz w:val="28"/>
          <w:szCs w:val="28"/>
        </w:rPr>
        <w:t xml:space="preserve">«Обеспечение использования, охраны, защиты </w:t>
      </w:r>
      <w:r w:rsidR="006542BA" w:rsidRPr="005778A5">
        <w:rPr>
          <w:rFonts w:ascii="Times New Roman" w:hAnsi="Times New Roman"/>
          <w:sz w:val="28"/>
          <w:szCs w:val="28"/>
        </w:rPr>
        <w:br/>
      </w:r>
      <w:r w:rsidR="008062D4" w:rsidRPr="005778A5">
        <w:rPr>
          <w:rFonts w:ascii="Times New Roman" w:hAnsi="Times New Roman"/>
          <w:sz w:val="28"/>
          <w:szCs w:val="28"/>
        </w:rPr>
        <w:t xml:space="preserve">и воспроизводства лесов» </w:t>
      </w:r>
      <w:r w:rsidRPr="005778A5">
        <w:rPr>
          <w:rFonts w:ascii="Times New Roman" w:hAnsi="Times New Roman"/>
          <w:sz w:val="28"/>
          <w:szCs w:val="28"/>
          <w:lang w:eastAsia="ru-RU"/>
        </w:rPr>
        <w:t xml:space="preserve"> </w:t>
      </w:r>
      <w:r w:rsidRPr="005778A5">
        <w:rPr>
          <w:rFonts w:ascii="Times New Roman" w:hAnsi="Times New Roman"/>
          <w:sz w:val="28"/>
          <w:szCs w:val="28"/>
        </w:rPr>
        <w:t xml:space="preserve">показатель </w:t>
      </w:r>
      <w:r w:rsidRPr="005778A5">
        <w:rPr>
          <w:rFonts w:ascii="Times New Roman" w:hAnsi="Times New Roman"/>
          <w:sz w:val="28"/>
          <w:szCs w:val="28"/>
          <w:lang w:eastAsia="ru-RU"/>
        </w:rPr>
        <w:t xml:space="preserve">ЭРп/п составил </w:t>
      </w:r>
      <w:r w:rsidR="00D72DF2">
        <w:rPr>
          <w:rFonts w:ascii="Times New Roman" w:hAnsi="Times New Roman"/>
          <w:sz w:val="28"/>
          <w:szCs w:val="28"/>
          <w:lang w:eastAsia="ru-RU"/>
        </w:rPr>
        <w:t>1,0</w:t>
      </w:r>
      <w:r w:rsidRPr="005778A5">
        <w:rPr>
          <w:rFonts w:ascii="Times New Roman" w:hAnsi="Times New Roman"/>
          <w:sz w:val="28"/>
          <w:szCs w:val="28"/>
          <w:lang w:eastAsia="ru-RU"/>
        </w:rPr>
        <w:t xml:space="preserve">, </w:t>
      </w:r>
      <w:r w:rsidR="00336703" w:rsidRPr="005778A5">
        <w:rPr>
          <w:rFonts w:ascii="Times New Roman" w:hAnsi="Times New Roman"/>
          <w:sz w:val="28"/>
          <w:szCs w:val="28"/>
          <w:lang w:eastAsia="ru-RU"/>
        </w:rPr>
        <w:br/>
      </w:r>
      <w:r w:rsidRPr="005778A5">
        <w:rPr>
          <w:rFonts w:ascii="Times New Roman" w:hAnsi="Times New Roman"/>
          <w:sz w:val="28"/>
          <w:szCs w:val="28"/>
        </w:rPr>
        <w:t>по подпрог</w:t>
      </w:r>
      <w:r w:rsidR="008062D4" w:rsidRPr="005778A5">
        <w:rPr>
          <w:rFonts w:ascii="Times New Roman" w:hAnsi="Times New Roman"/>
          <w:sz w:val="28"/>
          <w:szCs w:val="28"/>
        </w:rPr>
        <w:t>рамме 2 «Обеспечение реализации государственной программы «Развитие лесного хозяйства Республики Марий Эл на 2013-202</w:t>
      </w:r>
      <w:r w:rsidR="00FA5E15" w:rsidRPr="005778A5">
        <w:rPr>
          <w:rFonts w:ascii="Times New Roman" w:hAnsi="Times New Roman"/>
          <w:sz w:val="28"/>
          <w:szCs w:val="28"/>
        </w:rPr>
        <w:t>5</w:t>
      </w:r>
      <w:r w:rsidR="008062D4" w:rsidRPr="005778A5">
        <w:rPr>
          <w:rFonts w:ascii="Times New Roman" w:hAnsi="Times New Roman"/>
          <w:sz w:val="28"/>
          <w:szCs w:val="28"/>
        </w:rPr>
        <w:t xml:space="preserve"> годы» </w:t>
      </w:r>
      <w:r w:rsidR="000A09A9" w:rsidRPr="005778A5">
        <w:rPr>
          <w:rFonts w:ascii="Times New Roman" w:hAnsi="Times New Roman"/>
          <w:sz w:val="28"/>
          <w:szCs w:val="28"/>
        </w:rPr>
        <w:t xml:space="preserve"> - </w:t>
      </w:r>
      <w:r w:rsidR="00B53CCC" w:rsidRPr="005778A5">
        <w:rPr>
          <w:rFonts w:ascii="Times New Roman" w:hAnsi="Times New Roman"/>
          <w:sz w:val="28"/>
          <w:szCs w:val="28"/>
        </w:rPr>
        <w:t>0,</w:t>
      </w:r>
      <w:r w:rsidR="00CE0683" w:rsidRPr="005778A5">
        <w:rPr>
          <w:rFonts w:ascii="Times New Roman" w:hAnsi="Times New Roman"/>
          <w:sz w:val="28"/>
          <w:szCs w:val="28"/>
        </w:rPr>
        <w:t>7</w:t>
      </w:r>
      <w:r w:rsidR="005778A5" w:rsidRPr="005778A5">
        <w:rPr>
          <w:rFonts w:ascii="Times New Roman" w:hAnsi="Times New Roman"/>
          <w:sz w:val="28"/>
          <w:szCs w:val="28"/>
        </w:rPr>
        <w:t>6</w:t>
      </w:r>
      <w:r w:rsidRPr="00EC41AA">
        <w:rPr>
          <w:rFonts w:ascii="Times New Roman" w:hAnsi="Times New Roman"/>
          <w:sz w:val="28"/>
          <w:szCs w:val="28"/>
        </w:rPr>
        <w:t>.</w:t>
      </w:r>
    </w:p>
    <w:p w:rsidR="009B39CE" w:rsidRPr="00EC41AA"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EC41AA">
        <w:rPr>
          <w:rFonts w:ascii="Times New Roman" w:hAnsi="Times New Roman"/>
          <w:sz w:val="28"/>
          <w:szCs w:val="28"/>
          <w:lang w:eastAsia="ru-RU"/>
        </w:rPr>
        <w:t>Для оценки степени достижения целей и решения задач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9B39CE" w:rsidRPr="00EC41AA"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EC41AA">
        <w:rPr>
          <w:rFonts w:ascii="Times New Roman" w:hAnsi="Times New Roman"/>
          <w:sz w:val="28"/>
          <w:szCs w:val="28"/>
          <w:lang w:eastAsia="ru-RU"/>
        </w:rPr>
        <w:t xml:space="preserve"> 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9B39CE" w:rsidRPr="00EC41AA"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EC41AA">
        <w:rPr>
          <w:rFonts w:ascii="Times New Roman" w:hAnsi="Times New Roman"/>
          <w:sz w:val="28"/>
          <w:szCs w:val="28"/>
          <w:lang w:eastAsia="ru-RU"/>
        </w:rPr>
        <w:t>для показателей (индикаторов), характеризующих цели и задачи государственной программы, желаемой тенденцией развития которых является увеличение значений:</w:t>
      </w:r>
    </w:p>
    <w:p w:rsidR="009B39CE" w:rsidRPr="00EC41AA" w:rsidRDefault="009B39CE" w:rsidP="009B39CE">
      <w:pPr>
        <w:autoSpaceDE w:val="0"/>
        <w:autoSpaceDN w:val="0"/>
        <w:adjustRightInd w:val="0"/>
        <w:spacing w:after="0" w:line="240" w:lineRule="auto"/>
        <w:jc w:val="both"/>
        <w:outlineLvl w:val="0"/>
        <w:rPr>
          <w:rFonts w:ascii="Times New Roman" w:hAnsi="Times New Roman"/>
          <w:sz w:val="28"/>
          <w:szCs w:val="28"/>
          <w:lang w:eastAsia="ru-RU"/>
        </w:rPr>
      </w:pPr>
    </w:p>
    <w:p w:rsidR="009B39CE" w:rsidRPr="00EC41AA" w:rsidRDefault="009B39CE" w:rsidP="00B34505">
      <w:pPr>
        <w:autoSpaceDE w:val="0"/>
        <w:autoSpaceDN w:val="0"/>
        <w:adjustRightInd w:val="0"/>
        <w:spacing w:after="0" w:line="240" w:lineRule="auto"/>
        <w:jc w:val="center"/>
        <w:rPr>
          <w:rFonts w:ascii="Times New Roman" w:hAnsi="Times New Roman"/>
          <w:sz w:val="28"/>
          <w:szCs w:val="28"/>
          <w:lang w:eastAsia="ru-RU"/>
        </w:rPr>
      </w:pPr>
      <w:r w:rsidRPr="00EC41AA">
        <w:rPr>
          <w:rFonts w:ascii="Times New Roman" w:hAnsi="Times New Roman"/>
          <w:sz w:val="28"/>
          <w:szCs w:val="28"/>
          <w:lang w:eastAsia="ru-RU"/>
        </w:rPr>
        <w:t>СДгппз = ЗПгпф / ЗПгпп,</w:t>
      </w:r>
    </w:p>
    <w:p w:rsidR="009B39CE" w:rsidRPr="00EC41AA" w:rsidRDefault="009B39CE" w:rsidP="009B39CE">
      <w:pPr>
        <w:autoSpaceDE w:val="0"/>
        <w:autoSpaceDN w:val="0"/>
        <w:adjustRightInd w:val="0"/>
        <w:spacing w:after="0" w:line="240" w:lineRule="auto"/>
        <w:jc w:val="both"/>
        <w:rPr>
          <w:rFonts w:ascii="Times New Roman" w:hAnsi="Times New Roman"/>
          <w:sz w:val="28"/>
          <w:szCs w:val="28"/>
          <w:lang w:eastAsia="ru-RU"/>
        </w:rPr>
      </w:pPr>
    </w:p>
    <w:p w:rsidR="009B39CE" w:rsidRPr="00EC41AA"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EC41AA">
        <w:rPr>
          <w:rFonts w:ascii="Times New Roman" w:hAnsi="Times New Roman"/>
          <w:sz w:val="28"/>
          <w:szCs w:val="28"/>
          <w:lang w:eastAsia="ru-RU"/>
        </w:rPr>
        <w:t>для показателей (индикаторов), характеризующих цели и задачи государственной программы, желаемой тенденцией развития которых является снижение значений:</w:t>
      </w:r>
    </w:p>
    <w:p w:rsidR="009B39CE" w:rsidRPr="00EC41AA" w:rsidRDefault="009B39CE" w:rsidP="009B39CE">
      <w:pPr>
        <w:autoSpaceDE w:val="0"/>
        <w:autoSpaceDN w:val="0"/>
        <w:adjustRightInd w:val="0"/>
        <w:spacing w:after="0" w:line="240" w:lineRule="auto"/>
        <w:jc w:val="both"/>
        <w:rPr>
          <w:rFonts w:ascii="Times New Roman" w:hAnsi="Times New Roman"/>
          <w:sz w:val="28"/>
          <w:szCs w:val="28"/>
          <w:lang w:eastAsia="ru-RU"/>
        </w:rPr>
      </w:pPr>
    </w:p>
    <w:p w:rsidR="009B39CE" w:rsidRPr="00EC41AA" w:rsidRDefault="009B39CE" w:rsidP="00B34505">
      <w:pPr>
        <w:autoSpaceDE w:val="0"/>
        <w:autoSpaceDN w:val="0"/>
        <w:adjustRightInd w:val="0"/>
        <w:spacing w:after="0" w:line="240" w:lineRule="auto"/>
        <w:jc w:val="center"/>
        <w:rPr>
          <w:rFonts w:ascii="Times New Roman" w:hAnsi="Times New Roman"/>
          <w:sz w:val="28"/>
          <w:szCs w:val="28"/>
          <w:lang w:eastAsia="ru-RU"/>
        </w:rPr>
      </w:pPr>
      <w:r w:rsidRPr="00EC41AA">
        <w:rPr>
          <w:rFonts w:ascii="Times New Roman" w:hAnsi="Times New Roman"/>
          <w:sz w:val="28"/>
          <w:szCs w:val="28"/>
          <w:lang w:eastAsia="ru-RU"/>
        </w:rPr>
        <w:t>СДгппз = ЗПгпп / ЗПгпф,</w:t>
      </w:r>
      <w:r w:rsidR="00B34505" w:rsidRPr="00EC41AA">
        <w:rPr>
          <w:rFonts w:ascii="Times New Roman" w:hAnsi="Times New Roman"/>
          <w:sz w:val="28"/>
          <w:szCs w:val="28"/>
          <w:lang w:eastAsia="ru-RU"/>
        </w:rPr>
        <w:t xml:space="preserve">      </w:t>
      </w:r>
      <w:r w:rsidRPr="00EC41AA">
        <w:rPr>
          <w:rFonts w:ascii="Times New Roman" w:hAnsi="Times New Roman"/>
          <w:sz w:val="28"/>
          <w:szCs w:val="28"/>
          <w:lang w:eastAsia="ru-RU"/>
        </w:rPr>
        <w:t>где:</w:t>
      </w:r>
    </w:p>
    <w:p w:rsidR="00B34505" w:rsidRPr="00EC41AA" w:rsidRDefault="00B34505" w:rsidP="00B34505">
      <w:pPr>
        <w:autoSpaceDE w:val="0"/>
        <w:autoSpaceDN w:val="0"/>
        <w:adjustRightInd w:val="0"/>
        <w:spacing w:after="0" w:line="240" w:lineRule="auto"/>
        <w:jc w:val="center"/>
        <w:rPr>
          <w:rFonts w:ascii="Times New Roman" w:hAnsi="Times New Roman"/>
          <w:sz w:val="28"/>
          <w:szCs w:val="28"/>
          <w:lang w:eastAsia="ru-RU"/>
        </w:rPr>
      </w:pPr>
    </w:p>
    <w:p w:rsidR="009B39CE" w:rsidRPr="00EC41AA"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EC41AA">
        <w:rPr>
          <w:rFonts w:ascii="Times New Roman" w:hAnsi="Times New Roman"/>
          <w:sz w:val="28"/>
          <w:szCs w:val="28"/>
          <w:lang w:eastAsia="ru-RU"/>
        </w:rPr>
        <w:t>СДгппз - степень достижения планового значения показателя (индикатора), характеризующего цели и задачи государственной программы;</w:t>
      </w:r>
    </w:p>
    <w:p w:rsidR="009B39CE" w:rsidRPr="00EC41AA"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EC41AA">
        <w:rPr>
          <w:rFonts w:ascii="Times New Roman" w:hAnsi="Times New Roman"/>
          <w:sz w:val="28"/>
          <w:szCs w:val="28"/>
          <w:lang w:eastAsia="ru-RU"/>
        </w:rPr>
        <w:t>ЗПгпф - значение показателя (индикатора), характеризующего цели</w:t>
      </w:r>
      <w:r w:rsidR="00CB508E" w:rsidRPr="00EC41AA">
        <w:rPr>
          <w:rFonts w:ascii="Times New Roman" w:hAnsi="Times New Roman"/>
          <w:sz w:val="28"/>
          <w:szCs w:val="28"/>
          <w:lang w:eastAsia="ru-RU"/>
        </w:rPr>
        <w:t xml:space="preserve"> </w:t>
      </w:r>
      <w:r w:rsidR="008B321A">
        <w:rPr>
          <w:rFonts w:ascii="Times New Roman" w:hAnsi="Times New Roman"/>
          <w:sz w:val="28"/>
          <w:szCs w:val="28"/>
          <w:lang w:eastAsia="ru-RU"/>
        </w:rPr>
        <w:br/>
      </w:r>
      <w:r w:rsidRPr="00EC41AA">
        <w:rPr>
          <w:rFonts w:ascii="Times New Roman" w:hAnsi="Times New Roman"/>
          <w:sz w:val="28"/>
          <w:szCs w:val="28"/>
          <w:lang w:eastAsia="ru-RU"/>
        </w:rPr>
        <w:t>и задачи государственной программы, фактически достигнутое на конец отчетного периода;</w:t>
      </w:r>
    </w:p>
    <w:p w:rsidR="009B39CE" w:rsidRPr="00EC41AA"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EC41AA">
        <w:rPr>
          <w:rFonts w:ascii="Times New Roman" w:hAnsi="Times New Roman"/>
          <w:sz w:val="28"/>
          <w:szCs w:val="28"/>
          <w:lang w:eastAsia="ru-RU"/>
        </w:rPr>
        <w:t>ЗПгпп - плановое значение показателя (индикатора), характеризующего цели и задачи государственной программы.</w:t>
      </w:r>
    </w:p>
    <w:p w:rsidR="009B39CE" w:rsidRPr="00EC41AA"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EC41AA">
        <w:rPr>
          <w:rFonts w:ascii="Times New Roman" w:hAnsi="Times New Roman"/>
          <w:sz w:val="28"/>
          <w:szCs w:val="28"/>
          <w:lang w:eastAsia="ru-RU"/>
        </w:rPr>
        <w:t>Степень достижения целей и решения задач государственной программы (далее - степень реализации государственной программы) рассчитывается по формуле:</w:t>
      </w:r>
    </w:p>
    <w:p w:rsidR="009B39CE" w:rsidRPr="00EC41AA" w:rsidRDefault="009B39CE" w:rsidP="009B39CE">
      <w:pPr>
        <w:autoSpaceDE w:val="0"/>
        <w:autoSpaceDN w:val="0"/>
        <w:adjustRightInd w:val="0"/>
        <w:spacing w:after="0" w:line="240" w:lineRule="auto"/>
        <w:jc w:val="both"/>
        <w:outlineLvl w:val="0"/>
        <w:rPr>
          <w:rFonts w:ascii="Times New Roman" w:hAnsi="Times New Roman"/>
          <w:sz w:val="14"/>
          <w:szCs w:val="28"/>
          <w:lang w:eastAsia="ru-RU"/>
        </w:rPr>
      </w:pPr>
    </w:p>
    <w:p w:rsidR="009B39CE" w:rsidRPr="00EC41AA" w:rsidRDefault="00D83E93" w:rsidP="00B34505">
      <w:pPr>
        <w:autoSpaceDE w:val="0"/>
        <w:autoSpaceDN w:val="0"/>
        <w:adjustRightInd w:val="0"/>
        <w:spacing w:after="0" w:line="240" w:lineRule="auto"/>
        <w:jc w:val="center"/>
        <w:rPr>
          <w:rFonts w:ascii="Times New Roman" w:hAnsi="Times New Roman"/>
          <w:sz w:val="28"/>
          <w:szCs w:val="28"/>
          <w:lang w:eastAsia="ru-RU"/>
        </w:rPr>
      </w:pPr>
      <w:r w:rsidRPr="00D83E93">
        <w:rPr>
          <w:rFonts w:ascii="Times New Roman" w:hAnsi="Times New Roman"/>
          <w:sz w:val="28"/>
          <w:szCs w:val="28"/>
          <w:lang w:eastAsia="ru-RU"/>
        </w:rPr>
        <w:pict>
          <v:shape id="_x0000_i1026" type="#_x0000_t75" style="width:181.55pt;height:41.3pt">
            <v:imagedata r:id="rId9" o:title=""/>
          </v:shape>
        </w:pict>
      </w:r>
    </w:p>
    <w:p w:rsidR="009B39CE" w:rsidRPr="00EC41AA"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EC41AA">
        <w:rPr>
          <w:rFonts w:ascii="Times New Roman" w:hAnsi="Times New Roman"/>
          <w:sz w:val="28"/>
          <w:szCs w:val="28"/>
          <w:lang w:eastAsia="ru-RU"/>
        </w:rPr>
        <w:t>где:</w:t>
      </w:r>
    </w:p>
    <w:p w:rsidR="009B39CE" w:rsidRPr="00EC41AA"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EC41AA">
        <w:rPr>
          <w:rFonts w:ascii="Times New Roman" w:hAnsi="Times New Roman"/>
          <w:sz w:val="28"/>
          <w:szCs w:val="28"/>
          <w:lang w:eastAsia="ru-RU"/>
        </w:rPr>
        <w:t>СРгп - степень реализации государственной программы;</w:t>
      </w:r>
    </w:p>
    <w:p w:rsidR="009B39CE" w:rsidRPr="00EC41AA"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EC41AA">
        <w:rPr>
          <w:rFonts w:ascii="Times New Roman" w:hAnsi="Times New Roman"/>
          <w:sz w:val="28"/>
          <w:szCs w:val="28"/>
          <w:lang w:eastAsia="ru-RU"/>
        </w:rPr>
        <w:t>СДгппз - степень достижения планового значения показателя (индикатора), характеризующего цели и задачи государственной программы;</w:t>
      </w:r>
    </w:p>
    <w:p w:rsidR="009B39CE" w:rsidRPr="00EC41AA"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EC41AA">
        <w:rPr>
          <w:rFonts w:ascii="Times New Roman" w:hAnsi="Times New Roman"/>
          <w:sz w:val="28"/>
          <w:szCs w:val="28"/>
          <w:lang w:eastAsia="ru-RU"/>
        </w:rPr>
        <w:t>М - число показателей (индикаторов), характеризующих цели и задачи государственной программы.</w:t>
      </w:r>
    </w:p>
    <w:p w:rsidR="009B39CE" w:rsidRPr="00EC41AA"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EC41AA">
        <w:rPr>
          <w:rFonts w:ascii="Times New Roman" w:hAnsi="Times New Roman"/>
          <w:sz w:val="28"/>
          <w:szCs w:val="28"/>
          <w:lang w:eastAsia="ru-RU"/>
        </w:rPr>
        <w:t>При использовании данной формулы в случае, если СДгппз больше 1, значение СДгппз принимается равным 1.</w:t>
      </w:r>
    </w:p>
    <w:p w:rsidR="009B39CE" w:rsidRPr="00EC41AA"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EC41AA">
        <w:rPr>
          <w:rFonts w:ascii="Times New Roman" w:hAnsi="Times New Roman"/>
          <w:sz w:val="28"/>
          <w:szCs w:val="28"/>
          <w:lang w:eastAsia="ru-RU"/>
        </w:rPr>
        <w:t>Показатель СРгп по данной государст</w:t>
      </w:r>
      <w:r w:rsidR="00C775B6" w:rsidRPr="00EC41AA">
        <w:rPr>
          <w:rFonts w:ascii="Times New Roman" w:hAnsi="Times New Roman"/>
          <w:sz w:val="28"/>
          <w:szCs w:val="28"/>
          <w:lang w:eastAsia="ru-RU"/>
        </w:rPr>
        <w:t xml:space="preserve">венной программе составляет </w:t>
      </w:r>
      <w:r w:rsidR="00EC41AA" w:rsidRPr="00EC41AA">
        <w:rPr>
          <w:rFonts w:ascii="Times New Roman" w:hAnsi="Times New Roman"/>
          <w:sz w:val="28"/>
          <w:szCs w:val="28"/>
          <w:lang w:eastAsia="ru-RU"/>
        </w:rPr>
        <w:t>0,95</w:t>
      </w:r>
      <w:r w:rsidRPr="00EC41AA">
        <w:rPr>
          <w:rFonts w:ascii="Times New Roman" w:hAnsi="Times New Roman"/>
          <w:sz w:val="28"/>
          <w:szCs w:val="28"/>
          <w:lang w:eastAsia="ru-RU"/>
        </w:rPr>
        <w:t>.</w:t>
      </w:r>
    </w:p>
    <w:p w:rsidR="009B39CE" w:rsidRPr="00A372B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A372B5">
        <w:rPr>
          <w:rFonts w:ascii="Times New Roman" w:hAnsi="Times New Roman"/>
          <w:sz w:val="28"/>
          <w:szCs w:val="28"/>
          <w:lang w:eastAsia="ru-RU"/>
        </w:rPr>
        <w:t>Эффективность реализации государственной программы оценивается</w:t>
      </w:r>
      <w:r w:rsidR="008B321A">
        <w:rPr>
          <w:rFonts w:ascii="Times New Roman" w:hAnsi="Times New Roman"/>
          <w:sz w:val="28"/>
          <w:szCs w:val="28"/>
          <w:lang w:eastAsia="ru-RU"/>
        </w:rPr>
        <w:br/>
      </w:r>
      <w:r w:rsidRPr="00A372B5">
        <w:rPr>
          <w:rFonts w:ascii="Times New Roman" w:hAnsi="Times New Roman"/>
          <w:sz w:val="28"/>
          <w:szCs w:val="28"/>
          <w:lang w:eastAsia="ru-RU"/>
        </w:rPr>
        <w:t xml:space="preserve"> с учетом оценки степени достижения целей и решения задач государственной программы и оценки эффективности реализации подпрограмм, входящих в государственную программу, по следующей формуле:</w:t>
      </w:r>
    </w:p>
    <w:p w:rsidR="009B39CE" w:rsidRPr="00A372B5" w:rsidRDefault="00D83E93" w:rsidP="00B34505">
      <w:pPr>
        <w:autoSpaceDE w:val="0"/>
        <w:autoSpaceDN w:val="0"/>
        <w:adjustRightInd w:val="0"/>
        <w:spacing w:after="0" w:line="240" w:lineRule="auto"/>
        <w:jc w:val="center"/>
        <w:rPr>
          <w:rFonts w:ascii="Times New Roman" w:hAnsi="Times New Roman"/>
          <w:sz w:val="28"/>
          <w:szCs w:val="28"/>
          <w:lang w:eastAsia="ru-RU"/>
        </w:rPr>
      </w:pPr>
      <w:r w:rsidRPr="00D83E93">
        <w:rPr>
          <w:rFonts w:ascii="Times New Roman" w:hAnsi="Times New Roman"/>
          <w:sz w:val="28"/>
          <w:szCs w:val="28"/>
          <w:lang w:eastAsia="ru-RU"/>
        </w:rPr>
        <w:pict>
          <v:shape id="_x0000_i1027" type="#_x0000_t75" style="width:304.3pt;height:41.3pt">
            <v:imagedata r:id="rId10" o:title=""/>
          </v:shape>
        </w:pict>
      </w:r>
    </w:p>
    <w:p w:rsidR="009B39CE" w:rsidRPr="00A372B5" w:rsidRDefault="009B39CE" w:rsidP="009B39CE">
      <w:pPr>
        <w:autoSpaceDE w:val="0"/>
        <w:autoSpaceDN w:val="0"/>
        <w:adjustRightInd w:val="0"/>
        <w:spacing w:after="0" w:line="240" w:lineRule="auto"/>
        <w:jc w:val="both"/>
        <w:rPr>
          <w:rFonts w:ascii="Times New Roman" w:hAnsi="Times New Roman"/>
          <w:sz w:val="28"/>
          <w:szCs w:val="28"/>
          <w:lang w:eastAsia="ru-RU"/>
        </w:rPr>
      </w:pPr>
    </w:p>
    <w:p w:rsidR="009B39CE" w:rsidRPr="00A372B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A372B5">
        <w:rPr>
          <w:rFonts w:ascii="Times New Roman" w:hAnsi="Times New Roman"/>
          <w:sz w:val="28"/>
          <w:szCs w:val="28"/>
          <w:lang w:eastAsia="ru-RU"/>
        </w:rPr>
        <w:t xml:space="preserve">В случае, если государственной программой не установлены показатели (индикаторы), характеризующие цели и задачи государственной программы, эффективность реализации государственной программы оценивается в зависимости от значений оценки эффективности реализации </w:t>
      </w:r>
      <w:r w:rsidRPr="00A372B5">
        <w:rPr>
          <w:rFonts w:ascii="Times New Roman" w:hAnsi="Times New Roman"/>
          <w:sz w:val="28"/>
          <w:szCs w:val="28"/>
          <w:lang w:eastAsia="ru-RU"/>
        </w:rPr>
        <w:lastRenderedPageBreak/>
        <w:t>подпрограмм, входящих в государственную программу, по следующей формуле:</w:t>
      </w:r>
    </w:p>
    <w:p w:rsidR="009B39CE" w:rsidRPr="00A372B5" w:rsidRDefault="009B39CE" w:rsidP="009B39CE">
      <w:pPr>
        <w:autoSpaceDE w:val="0"/>
        <w:autoSpaceDN w:val="0"/>
        <w:adjustRightInd w:val="0"/>
        <w:spacing w:after="0" w:line="240" w:lineRule="auto"/>
        <w:jc w:val="both"/>
        <w:rPr>
          <w:rFonts w:ascii="Times New Roman" w:hAnsi="Times New Roman"/>
          <w:sz w:val="14"/>
          <w:szCs w:val="28"/>
          <w:lang w:eastAsia="ru-RU"/>
        </w:rPr>
      </w:pPr>
    </w:p>
    <w:p w:rsidR="009B39CE" w:rsidRPr="00A372B5" w:rsidRDefault="00D83E93" w:rsidP="00B34505">
      <w:pPr>
        <w:autoSpaceDE w:val="0"/>
        <w:autoSpaceDN w:val="0"/>
        <w:adjustRightInd w:val="0"/>
        <w:spacing w:after="0" w:line="240" w:lineRule="auto"/>
        <w:jc w:val="center"/>
        <w:rPr>
          <w:rFonts w:ascii="Times New Roman" w:hAnsi="Times New Roman"/>
          <w:sz w:val="28"/>
          <w:szCs w:val="28"/>
          <w:lang w:eastAsia="ru-RU"/>
        </w:rPr>
      </w:pPr>
      <w:r w:rsidRPr="00D83E93">
        <w:rPr>
          <w:rFonts w:ascii="Times New Roman" w:hAnsi="Times New Roman"/>
          <w:sz w:val="28"/>
          <w:szCs w:val="28"/>
          <w:lang w:eastAsia="ru-RU"/>
        </w:rPr>
        <w:pict>
          <v:shape id="_x0000_i1028" type="#_x0000_t75" style="width:179.7pt;height:41.3pt">
            <v:imagedata r:id="rId11" o:title=""/>
          </v:shape>
        </w:pict>
      </w:r>
    </w:p>
    <w:p w:rsidR="009B39CE" w:rsidRPr="00A372B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A372B5">
        <w:rPr>
          <w:rFonts w:ascii="Times New Roman" w:hAnsi="Times New Roman"/>
          <w:sz w:val="28"/>
          <w:szCs w:val="28"/>
          <w:lang w:eastAsia="ru-RU"/>
        </w:rPr>
        <w:t>где:</w:t>
      </w:r>
    </w:p>
    <w:p w:rsidR="009B39CE" w:rsidRPr="00A372B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A372B5">
        <w:rPr>
          <w:rFonts w:ascii="Times New Roman" w:hAnsi="Times New Roman"/>
          <w:sz w:val="28"/>
          <w:szCs w:val="28"/>
          <w:lang w:eastAsia="ru-RU"/>
        </w:rPr>
        <w:t>ЭРгп - эффективность реализации государственной программы;</w:t>
      </w:r>
    </w:p>
    <w:p w:rsidR="009B39CE" w:rsidRPr="00A372B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A372B5">
        <w:rPr>
          <w:rFonts w:ascii="Times New Roman" w:hAnsi="Times New Roman"/>
          <w:sz w:val="28"/>
          <w:szCs w:val="28"/>
          <w:lang w:eastAsia="ru-RU"/>
        </w:rPr>
        <w:t>СРгп - степень реализации государственной программы;</w:t>
      </w:r>
    </w:p>
    <w:p w:rsidR="009B39CE" w:rsidRPr="00A372B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A372B5">
        <w:rPr>
          <w:rFonts w:ascii="Times New Roman" w:hAnsi="Times New Roman"/>
          <w:sz w:val="28"/>
          <w:szCs w:val="28"/>
          <w:lang w:eastAsia="ru-RU"/>
        </w:rPr>
        <w:t>ЭРп/п - эффективность реализации подпрограммы;</w:t>
      </w:r>
    </w:p>
    <w:p w:rsidR="009B39CE" w:rsidRPr="00A372B5" w:rsidRDefault="00D83E93" w:rsidP="009B39CE">
      <w:pPr>
        <w:autoSpaceDE w:val="0"/>
        <w:autoSpaceDN w:val="0"/>
        <w:adjustRightInd w:val="0"/>
        <w:spacing w:after="0" w:line="240" w:lineRule="auto"/>
        <w:ind w:firstLine="709"/>
        <w:jc w:val="both"/>
        <w:rPr>
          <w:rFonts w:ascii="Times New Roman" w:hAnsi="Times New Roman"/>
          <w:sz w:val="28"/>
          <w:szCs w:val="28"/>
          <w:lang w:eastAsia="ru-RU"/>
        </w:rPr>
      </w:pPr>
      <w:r w:rsidRPr="00D83E93">
        <w:rPr>
          <w:rFonts w:ascii="Times New Roman" w:hAnsi="Times New Roman"/>
          <w:position w:val="-9"/>
          <w:sz w:val="28"/>
          <w:szCs w:val="28"/>
          <w:lang w:eastAsia="ru-RU"/>
        </w:rPr>
        <w:pict>
          <v:shape id="_x0000_i1029" type="#_x0000_t75" style="width:17.55pt;height:26.9pt">
            <v:imagedata r:id="rId12" o:title=""/>
          </v:shape>
        </w:pict>
      </w:r>
      <w:r w:rsidR="009B39CE" w:rsidRPr="00A372B5">
        <w:rPr>
          <w:rFonts w:ascii="Times New Roman" w:hAnsi="Times New Roman"/>
          <w:sz w:val="28"/>
          <w:szCs w:val="28"/>
          <w:lang w:eastAsia="ru-RU"/>
        </w:rPr>
        <w:t xml:space="preserve"> - коэффициент значимости по</w:t>
      </w:r>
      <w:r w:rsidR="00CB508E" w:rsidRPr="00A372B5">
        <w:rPr>
          <w:rFonts w:ascii="Times New Roman" w:hAnsi="Times New Roman"/>
          <w:sz w:val="28"/>
          <w:szCs w:val="28"/>
          <w:lang w:eastAsia="ru-RU"/>
        </w:rPr>
        <w:t xml:space="preserve">дпрограммы для достижения целей </w:t>
      </w:r>
      <w:r w:rsidR="008B321A">
        <w:rPr>
          <w:rFonts w:ascii="Times New Roman" w:hAnsi="Times New Roman"/>
          <w:sz w:val="28"/>
          <w:szCs w:val="28"/>
          <w:lang w:eastAsia="ru-RU"/>
        </w:rPr>
        <w:br/>
      </w:r>
      <w:r w:rsidR="009B39CE" w:rsidRPr="00A372B5">
        <w:rPr>
          <w:rFonts w:ascii="Times New Roman" w:hAnsi="Times New Roman"/>
          <w:sz w:val="28"/>
          <w:szCs w:val="28"/>
          <w:lang w:eastAsia="ru-RU"/>
        </w:rPr>
        <w:t xml:space="preserve">и задач государственной программы, определяемый ответственным исполнителем в методике оценки эффективности реализации государственной программы, при условии, что SUM </w:t>
      </w:r>
      <w:r w:rsidRPr="00D83E93">
        <w:rPr>
          <w:rFonts w:ascii="Times New Roman" w:hAnsi="Times New Roman"/>
          <w:position w:val="-9"/>
          <w:sz w:val="28"/>
          <w:szCs w:val="28"/>
          <w:lang w:eastAsia="ru-RU"/>
        </w:rPr>
        <w:pict>
          <v:shape id="_x0000_i1030" type="#_x0000_t75" style="width:17.55pt;height:26.9pt">
            <v:imagedata r:id="rId12" o:title=""/>
          </v:shape>
        </w:pict>
      </w:r>
      <w:r w:rsidR="009B39CE" w:rsidRPr="00A372B5">
        <w:rPr>
          <w:rFonts w:ascii="Times New Roman" w:hAnsi="Times New Roman"/>
          <w:sz w:val="28"/>
          <w:szCs w:val="28"/>
          <w:lang w:eastAsia="ru-RU"/>
        </w:rPr>
        <w:t xml:space="preserve"> = 1.</w:t>
      </w:r>
    </w:p>
    <w:p w:rsidR="009B39CE" w:rsidRPr="00A372B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A372B5">
        <w:rPr>
          <w:rFonts w:ascii="Times New Roman" w:hAnsi="Times New Roman"/>
          <w:sz w:val="28"/>
          <w:szCs w:val="28"/>
          <w:lang w:eastAsia="ru-RU"/>
        </w:rPr>
        <w:t>По умолчанию kj определяется по формуле:</w:t>
      </w:r>
    </w:p>
    <w:p w:rsidR="009B39CE" w:rsidRPr="00A372B5" w:rsidRDefault="009B39CE" w:rsidP="009B39CE">
      <w:pPr>
        <w:autoSpaceDE w:val="0"/>
        <w:autoSpaceDN w:val="0"/>
        <w:adjustRightInd w:val="0"/>
        <w:spacing w:after="0" w:line="240" w:lineRule="auto"/>
        <w:jc w:val="both"/>
        <w:rPr>
          <w:rFonts w:ascii="Times New Roman" w:hAnsi="Times New Roman"/>
          <w:sz w:val="28"/>
          <w:szCs w:val="28"/>
          <w:lang w:eastAsia="ru-RU"/>
        </w:rPr>
      </w:pPr>
    </w:p>
    <w:p w:rsidR="009B39CE" w:rsidRPr="00A372B5" w:rsidRDefault="009B39CE" w:rsidP="00B34505">
      <w:pPr>
        <w:autoSpaceDE w:val="0"/>
        <w:autoSpaceDN w:val="0"/>
        <w:adjustRightInd w:val="0"/>
        <w:spacing w:after="0" w:line="240" w:lineRule="auto"/>
        <w:jc w:val="center"/>
        <w:rPr>
          <w:rFonts w:ascii="Times New Roman" w:hAnsi="Times New Roman"/>
          <w:sz w:val="28"/>
          <w:szCs w:val="28"/>
          <w:lang w:eastAsia="ru-RU"/>
        </w:rPr>
      </w:pPr>
      <w:r w:rsidRPr="00A372B5">
        <w:rPr>
          <w:rFonts w:ascii="Times New Roman" w:hAnsi="Times New Roman"/>
          <w:sz w:val="28"/>
          <w:szCs w:val="28"/>
          <w:lang w:eastAsia="ru-RU"/>
        </w:rPr>
        <w:t>kj = Фj / Ф,</w:t>
      </w:r>
      <w:r w:rsidR="00B34505" w:rsidRPr="00A372B5">
        <w:rPr>
          <w:rFonts w:ascii="Times New Roman" w:hAnsi="Times New Roman"/>
          <w:sz w:val="28"/>
          <w:szCs w:val="28"/>
          <w:lang w:eastAsia="ru-RU"/>
        </w:rPr>
        <w:t xml:space="preserve">    </w:t>
      </w:r>
      <w:r w:rsidRPr="00A372B5">
        <w:rPr>
          <w:rFonts w:ascii="Times New Roman" w:hAnsi="Times New Roman"/>
          <w:sz w:val="28"/>
          <w:szCs w:val="28"/>
          <w:lang w:eastAsia="ru-RU"/>
        </w:rPr>
        <w:t>где:</w:t>
      </w:r>
    </w:p>
    <w:p w:rsidR="00B34505" w:rsidRPr="00A372B5" w:rsidRDefault="00B34505" w:rsidP="00B34505">
      <w:pPr>
        <w:autoSpaceDE w:val="0"/>
        <w:autoSpaceDN w:val="0"/>
        <w:adjustRightInd w:val="0"/>
        <w:spacing w:after="0" w:line="240" w:lineRule="auto"/>
        <w:jc w:val="center"/>
        <w:rPr>
          <w:rFonts w:ascii="Times New Roman" w:hAnsi="Times New Roman"/>
          <w:sz w:val="28"/>
          <w:szCs w:val="28"/>
          <w:lang w:eastAsia="ru-RU"/>
        </w:rPr>
      </w:pPr>
    </w:p>
    <w:p w:rsidR="009B39CE" w:rsidRPr="00A372B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A372B5">
        <w:rPr>
          <w:rFonts w:ascii="Times New Roman" w:hAnsi="Times New Roman"/>
          <w:sz w:val="28"/>
          <w:szCs w:val="28"/>
          <w:lang w:eastAsia="ru-RU"/>
        </w:rPr>
        <w:t>Фj - объем фактических расходов из республиканского бюджета Республики Марий Эл (кассового исполнения) на реализацию j-ой подпрограммы в отчетном году;</w:t>
      </w:r>
    </w:p>
    <w:p w:rsidR="009B39CE" w:rsidRPr="00A372B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A372B5">
        <w:rPr>
          <w:rFonts w:ascii="Times New Roman" w:hAnsi="Times New Roman"/>
          <w:sz w:val="28"/>
          <w:szCs w:val="28"/>
          <w:lang w:eastAsia="ru-RU"/>
        </w:rPr>
        <w:t>Ф - объем фактических расходов из республиканского бюджета Республики Марий Эл (кассового исполнения) на реализацию государственной программы;</w:t>
      </w:r>
    </w:p>
    <w:p w:rsidR="009B39CE" w:rsidRPr="00A372B5"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A372B5">
        <w:rPr>
          <w:rFonts w:ascii="Times New Roman" w:hAnsi="Times New Roman"/>
          <w:sz w:val="28"/>
          <w:szCs w:val="28"/>
          <w:lang w:eastAsia="ru-RU"/>
        </w:rPr>
        <w:t>j - количество подпрограмм</w:t>
      </w:r>
    </w:p>
    <w:p w:rsidR="009B39CE" w:rsidRPr="00A372B5" w:rsidRDefault="009B39CE" w:rsidP="009B39CE">
      <w:pPr>
        <w:autoSpaceDE w:val="0"/>
        <w:autoSpaceDN w:val="0"/>
        <w:adjustRightInd w:val="0"/>
        <w:spacing w:after="0" w:line="240" w:lineRule="auto"/>
        <w:ind w:firstLine="709"/>
        <w:jc w:val="both"/>
        <w:rPr>
          <w:rFonts w:ascii="Times New Roman" w:hAnsi="Times New Roman"/>
          <w:sz w:val="28"/>
          <w:szCs w:val="28"/>
        </w:rPr>
      </w:pPr>
      <w:r w:rsidRPr="00A372B5">
        <w:rPr>
          <w:rFonts w:ascii="Times New Roman" w:hAnsi="Times New Roman"/>
          <w:sz w:val="28"/>
          <w:szCs w:val="28"/>
          <w:lang w:eastAsia="ru-RU"/>
        </w:rPr>
        <w:t>По подпрограмме 1</w:t>
      </w:r>
      <w:r w:rsidR="00C775B6" w:rsidRPr="00A372B5">
        <w:rPr>
          <w:rFonts w:ascii="Times New Roman" w:hAnsi="Times New Roman"/>
          <w:sz w:val="28"/>
          <w:szCs w:val="28"/>
          <w:lang w:eastAsia="ru-RU"/>
        </w:rPr>
        <w:t xml:space="preserve"> </w:t>
      </w:r>
      <w:r w:rsidR="00C775B6" w:rsidRPr="00A372B5">
        <w:rPr>
          <w:rFonts w:ascii="Times New Roman" w:hAnsi="Times New Roman"/>
          <w:sz w:val="28"/>
          <w:szCs w:val="28"/>
        </w:rPr>
        <w:t xml:space="preserve">«Обеспечение использования, охраны, </w:t>
      </w:r>
      <w:r w:rsidR="00912AA8" w:rsidRPr="00A372B5">
        <w:rPr>
          <w:rFonts w:ascii="Times New Roman" w:hAnsi="Times New Roman"/>
          <w:sz w:val="28"/>
          <w:szCs w:val="28"/>
        </w:rPr>
        <w:t xml:space="preserve">защиты </w:t>
      </w:r>
      <w:r w:rsidR="006542BA" w:rsidRPr="00A372B5">
        <w:rPr>
          <w:rFonts w:ascii="Times New Roman" w:hAnsi="Times New Roman"/>
          <w:sz w:val="28"/>
          <w:szCs w:val="28"/>
        </w:rPr>
        <w:br/>
      </w:r>
      <w:r w:rsidR="00912AA8" w:rsidRPr="00A372B5">
        <w:rPr>
          <w:rFonts w:ascii="Times New Roman" w:hAnsi="Times New Roman"/>
          <w:sz w:val="28"/>
          <w:szCs w:val="28"/>
        </w:rPr>
        <w:t>и воспроизводства лесов»</w:t>
      </w:r>
      <w:r w:rsidRPr="00A372B5">
        <w:rPr>
          <w:rFonts w:ascii="Times New Roman" w:hAnsi="Times New Roman"/>
          <w:sz w:val="28"/>
          <w:szCs w:val="28"/>
          <w:lang w:eastAsia="ru-RU"/>
        </w:rPr>
        <w:t xml:space="preserve"> </w:t>
      </w:r>
      <w:r w:rsidRPr="00A372B5">
        <w:rPr>
          <w:rFonts w:ascii="Times New Roman" w:hAnsi="Times New Roman"/>
          <w:sz w:val="28"/>
          <w:szCs w:val="28"/>
        </w:rPr>
        <w:t xml:space="preserve">показатель </w:t>
      </w:r>
      <w:r w:rsidR="00C775B6" w:rsidRPr="00A372B5">
        <w:rPr>
          <w:rFonts w:ascii="Times New Roman" w:hAnsi="Times New Roman"/>
          <w:sz w:val="28"/>
          <w:szCs w:val="28"/>
          <w:lang w:eastAsia="ru-RU"/>
        </w:rPr>
        <w:t>kj составил 0,</w:t>
      </w:r>
      <w:r w:rsidR="00FA5E15" w:rsidRPr="00A372B5">
        <w:rPr>
          <w:rFonts w:ascii="Times New Roman" w:hAnsi="Times New Roman"/>
          <w:sz w:val="28"/>
          <w:szCs w:val="28"/>
          <w:lang w:eastAsia="ru-RU"/>
        </w:rPr>
        <w:t>8</w:t>
      </w:r>
      <w:r w:rsidRPr="00A372B5">
        <w:rPr>
          <w:rFonts w:ascii="Times New Roman" w:hAnsi="Times New Roman"/>
          <w:sz w:val="28"/>
          <w:szCs w:val="28"/>
          <w:lang w:eastAsia="ru-RU"/>
        </w:rPr>
        <w:t xml:space="preserve">, </w:t>
      </w:r>
      <w:r w:rsidRPr="00A372B5">
        <w:rPr>
          <w:rFonts w:ascii="Times New Roman" w:hAnsi="Times New Roman"/>
          <w:sz w:val="28"/>
          <w:szCs w:val="28"/>
        </w:rPr>
        <w:t xml:space="preserve">по подпрограмме </w:t>
      </w:r>
      <w:r w:rsidR="008B321A">
        <w:rPr>
          <w:rFonts w:ascii="Times New Roman" w:hAnsi="Times New Roman"/>
          <w:sz w:val="28"/>
          <w:szCs w:val="28"/>
        </w:rPr>
        <w:br/>
      </w:r>
      <w:r w:rsidRPr="00A372B5">
        <w:rPr>
          <w:rFonts w:ascii="Times New Roman" w:hAnsi="Times New Roman"/>
          <w:sz w:val="28"/>
          <w:szCs w:val="28"/>
        </w:rPr>
        <w:t>2</w:t>
      </w:r>
      <w:r w:rsidR="00C775B6" w:rsidRPr="00A372B5">
        <w:rPr>
          <w:rFonts w:ascii="Times New Roman" w:hAnsi="Times New Roman"/>
          <w:sz w:val="28"/>
          <w:szCs w:val="28"/>
        </w:rPr>
        <w:t xml:space="preserve"> «Обеспечение реализации государственной программы «Развитие лесного хозяйства Республики Марий Эл на 2013-202</w:t>
      </w:r>
      <w:r w:rsidR="00FA5E15" w:rsidRPr="00A372B5">
        <w:rPr>
          <w:rFonts w:ascii="Times New Roman" w:hAnsi="Times New Roman"/>
          <w:sz w:val="28"/>
          <w:szCs w:val="28"/>
        </w:rPr>
        <w:t>5</w:t>
      </w:r>
      <w:r w:rsidR="00C775B6" w:rsidRPr="00A372B5">
        <w:rPr>
          <w:rFonts w:ascii="Times New Roman" w:hAnsi="Times New Roman"/>
          <w:sz w:val="28"/>
          <w:szCs w:val="28"/>
        </w:rPr>
        <w:t xml:space="preserve"> годы» </w:t>
      </w:r>
      <w:r w:rsidRPr="00A372B5">
        <w:rPr>
          <w:rFonts w:ascii="Times New Roman" w:hAnsi="Times New Roman"/>
          <w:sz w:val="28"/>
          <w:szCs w:val="28"/>
        </w:rPr>
        <w:t xml:space="preserve"> - 0,</w:t>
      </w:r>
      <w:r w:rsidR="00FA5E15" w:rsidRPr="00A372B5">
        <w:rPr>
          <w:rFonts w:ascii="Times New Roman" w:hAnsi="Times New Roman"/>
          <w:sz w:val="28"/>
          <w:szCs w:val="28"/>
        </w:rPr>
        <w:t>2</w:t>
      </w:r>
      <w:r w:rsidR="00C775B6" w:rsidRPr="00A372B5">
        <w:rPr>
          <w:rFonts w:ascii="Times New Roman" w:hAnsi="Times New Roman"/>
          <w:sz w:val="28"/>
          <w:szCs w:val="28"/>
        </w:rPr>
        <w:t>.</w:t>
      </w:r>
    </w:p>
    <w:p w:rsidR="009B39CE" w:rsidRPr="00DB5909"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DB5909">
        <w:rPr>
          <w:rFonts w:ascii="Times New Roman" w:hAnsi="Times New Roman"/>
          <w:sz w:val="28"/>
          <w:szCs w:val="28"/>
          <w:lang w:eastAsia="ru-RU"/>
        </w:rPr>
        <w:t xml:space="preserve">Эффективность реализации государственной программы </w:t>
      </w:r>
      <w:r w:rsidRPr="00DB5909">
        <w:rPr>
          <w:rFonts w:ascii="Times New Roman" w:hAnsi="Times New Roman"/>
          <w:sz w:val="28"/>
          <w:szCs w:val="28"/>
          <w:lang w:eastAsia="ru-RU"/>
        </w:rPr>
        <w:br/>
        <w:t xml:space="preserve">ЭРгп </w:t>
      </w:r>
      <w:r w:rsidR="00C775B6" w:rsidRPr="00DB5909">
        <w:rPr>
          <w:rFonts w:ascii="Times New Roman" w:hAnsi="Times New Roman"/>
          <w:sz w:val="28"/>
          <w:szCs w:val="28"/>
          <w:lang w:eastAsia="ru-RU"/>
        </w:rPr>
        <w:t xml:space="preserve">составляет </w:t>
      </w:r>
      <w:r w:rsidR="00747CEB" w:rsidRPr="00DB5909">
        <w:rPr>
          <w:rFonts w:ascii="Times New Roman" w:hAnsi="Times New Roman"/>
          <w:sz w:val="28"/>
          <w:szCs w:val="28"/>
          <w:lang w:eastAsia="ru-RU"/>
        </w:rPr>
        <w:t>0,95</w:t>
      </w:r>
      <w:r w:rsidRPr="00DB5909">
        <w:rPr>
          <w:rFonts w:ascii="Times New Roman" w:hAnsi="Times New Roman"/>
          <w:sz w:val="28"/>
          <w:szCs w:val="28"/>
          <w:lang w:eastAsia="ru-RU"/>
        </w:rPr>
        <w:t xml:space="preserve">, </w:t>
      </w:r>
      <w:r w:rsidRPr="00DB5909">
        <w:rPr>
          <w:rFonts w:ascii="Times New Roman" w:hAnsi="Times New Roman"/>
          <w:sz w:val="28"/>
          <w:szCs w:val="28"/>
        </w:rPr>
        <w:t>таким образом,  эффективность реализации государственной программ</w:t>
      </w:r>
      <w:r w:rsidR="00C775B6" w:rsidRPr="00DB5909">
        <w:rPr>
          <w:rFonts w:ascii="Times New Roman" w:hAnsi="Times New Roman"/>
          <w:sz w:val="28"/>
          <w:szCs w:val="28"/>
        </w:rPr>
        <w:t>ы оценивается как высокая</w:t>
      </w:r>
      <w:r w:rsidRPr="00DB5909">
        <w:rPr>
          <w:rFonts w:ascii="Times New Roman" w:hAnsi="Times New Roman"/>
          <w:sz w:val="28"/>
          <w:szCs w:val="28"/>
        </w:rPr>
        <w:t xml:space="preserve">. </w:t>
      </w:r>
    </w:p>
    <w:p w:rsidR="00DB5909" w:rsidRDefault="009B39CE" w:rsidP="00874E4E">
      <w:pPr>
        <w:autoSpaceDE w:val="0"/>
        <w:autoSpaceDN w:val="0"/>
        <w:adjustRightInd w:val="0"/>
        <w:spacing w:after="0" w:line="240" w:lineRule="auto"/>
        <w:ind w:firstLine="709"/>
        <w:jc w:val="both"/>
      </w:pPr>
      <w:r w:rsidRPr="00874E4E">
        <w:rPr>
          <w:rFonts w:ascii="Times New Roman" w:hAnsi="Times New Roman"/>
          <w:sz w:val="28"/>
          <w:szCs w:val="28"/>
        </w:rPr>
        <w:t>И</w:t>
      </w:r>
      <w:r w:rsidRPr="00356627">
        <w:rPr>
          <w:rFonts w:ascii="Times New Roman" w:hAnsi="Times New Roman"/>
          <w:sz w:val="28"/>
          <w:szCs w:val="28"/>
        </w:rPr>
        <w:t>зменения в государственную программу «Развитие лесного хозяйства Республики Мар</w:t>
      </w:r>
      <w:r w:rsidR="0083683B" w:rsidRPr="00356627">
        <w:rPr>
          <w:rFonts w:ascii="Times New Roman" w:hAnsi="Times New Roman"/>
          <w:sz w:val="28"/>
          <w:szCs w:val="28"/>
        </w:rPr>
        <w:t>ий Эл на 2013-202</w:t>
      </w:r>
      <w:r w:rsidR="00AB2178" w:rsidRPr="00356627">
        <w:rPr>
          <w:rFonts w:ascii="Times New Roman" w:hAnsi="Times New Roman"/>
          <w:sz w:val="28"/>
          <w:szCs w:val="28"/>
        </w:rPr>
        <w:t>5</w:t>
      </w:r>
      <w:r w:rsidR="0083683B" w:rsidRPr="00356627">
        <w:rPr>
          <w:rFonts w:ascii="Times New Roman" w:hAnsi="Times New Roman"/>
          <w:sz w:val="28"/>
          <w:szCs w:val="28"/>
        </w:rPr>
        <w:t xml:space="preserve"> годы»  в </w:t>
      </w:r>
      <w:r w:rsidR="00DB5909" w:rsidRPr="00356627">
        <w:rPr>
          <w:rFonts w:ascii="Times New Roman" w:hAnsi="Times New Roman"/>
          <w:sz w:val="28"/>
          <w:szCs w:val="28"/>
        </w:rPr>
        <w:t>2022</w:t>
      </w:r>
      <w:r w:rsidRPr="00356627">
        <w:rPr>
          <w:rFonts w:ascii="Times New Roman" w:hAnsi="Times New Roman"/>
          <w:sz w:val="28"/>
          <w:szCs w:val="28"/>
        </w:rPr>
        <w:t xml:space="preserve"> году вносились </w:t>
      </w:r>
      <w:r w:rsidR="00553ECF" w:rsidRPr="00356627">
        <w:rPr>
          <w:rFonts w:ascii="Times New Roman" w:hAnsi="Times New Roman"/>
          <w:sz w:val="28"/>
          <w:szCs w:val="28"/>
        </w:rPr>
        <w:t>постановлени</w:t>
      </w:r>
      <w:r w:rsidR="00C655D4" w:rsidRPr="00356627">
        <w:rPr>
          <w:rFonts w:ascii="Times New Roman" w:hAnsi="Times New Roman"/>
          <w:sz w:val="28"/>
          <w:szCs w:val="28"/>
        </w:rPr>
        <w:t>ями</w:t>
      </w:r>
      <w:r w:rsidR="00553ECF" w:rsidRPr="00356627">
        <w:rPr>
          <w:rFonts w:ascii="Times New Roman" w:hAnsi="Times New Roman"/>
          <w:sz w:val="28"/>
          <w:szCs w:val="28"/>
        </w:rPr>
        <w:t xml:space="preserve"> Правительства Рес</w:t>
      </w:r>
      <w:r w:rsidR="006542BA" w:rsidRPr="00356627">
        <w:rPr>
          <w:rFonts w:ascii="Times New Roman" w:hAnsi="Times New Roman"/>
          <w:sz w:val="28"/>
          <w:szCs w:val="28"/>
        </w:rPr>
        <w:t xml:space="preserve">публики Марий Эл </w:t>
      </w:r>
      <w:r w:rsidR="00DB5909" w:rsidRPr="00356627">
        <w:rPr>
          <w:rFonts w:ascii="Times New Roman" w:hAnsi="Times New Roman"/>
          <w:color w:val="000000" w:themeColor="text1"/>
          <w:sz w:val="28"/>
          <w:szCs w:val="28"/>
        </w:rPr>
        <w:t>от</w:t>
      </w:r>
      <w:r w:rsidR="00DB5909" w:rsidRPr="00DB5909">
        <w:rPr>
          <w:rFonts w:ascii="Times New Roman" w:hAnsi="Times New Roman"/>
          <w:color w:val="000000" w:themeColor="text1"/>
          <w:sz w:val="28"/>
          <w:szCs w:val="28"/>
          <w:lang w:eastAsia="ru-RU"/>
        </w:rPr>
        <w:t xml:space="preserve"> 11.04.2022 </w:t>
      </w:r>
      <w:hyperlink r:id="rId13" w:history="1">
        <w:r w:rsidR="00356627">
          <w:rPr>
            <w:rFonts w:ascii="Times New Roman" w:hAnsi="Times New Roman"/>
            <w:color w:val="000000" w:themeColor="text1"/>
            <w:sz w:val="28"/>
            <w:szCs w:val="28"/>
            <w:lang w:eastAsia="ru-RU"/>
          </w:rPr>
          <w:t xml:space="preserve">№ </w:t>
        </w:r>
        <w:r w:rsidR="00DB5909" w:rsidRPr="00DB5909">
          <w:rPr>
            <w:rFonts w:ascii="Times New Roman" w:hAnsi="Times New Roman"/>
            <w:color w:val="000000" w:themeColor="text1"/>
            <w:sz w:val="28"/>
            <w:szCs w:val="28"/>
            <w:lang w:eastAsia="ru-RU"/>
          </w:rPr>
          <w:t>174</w:t>
        </w:r>
      </w:hyperlink>
      <w:r w:rsidR="00874E4E" w:rsidRPr="00356627">
        <w:rPr>
          <w:rFonts w:ascii="Times New Roman" w:hAnsi="Times New Roman"/>
          <w:color w:val="000000" w:themeColor="text1"/>
          <w:sz w:val="28"/>
          <w:szCs w:val="28"/>
        </w:rPr>
        <w:t xml:space="preserve"> </w:t>
      </w:r>
      <w:r w:rsidR="00874E4E" w:rsidRPr="00356627">
        <w:rPr>
          <w:rFonts w:ascii="Times New Roman" w:hAnsi="Times New Roman"/>
          <w:bCs/>
          <w:sz w:val="28"/>
          <w:szCs w:val="28"/>
          <w:lang w:eastAsia="ru-RU"/>
        </w:rPr>
        <w:t>«О внесении изменений в постановление Правительства Республики Мари</w:t>
      </w:r>
      <w:r w:rsidR="00356627">
        <w:rPr>
          <w:rFonts w:ascii="Times New Roman" w:hAnsi="Times New Roman"/>
          <w:bCs/>
          <w:sz w:val="28"/>
          <w:szCs w:val="28"/>
          <w:lang w:eastAsia="ru-RU"/>
        </w:rPr>
        <w:t>й Эл от 30 ноября 2012 г. №</w:t>
      </w:r>
      <w:r w:rsidR="00874E4E" w:rsidRPr="00356627">
        <w:rPr>
          <w:rFonts w:ascii="Times New Roman" w:hAnsi="Times New Roman"/>
          <w:bCs/>
          <w:sz w:val="28"/>
          <w:szCs w:val="28"/>
          <w:lang w:eastAsia="ru-RU"/>
        </w:rPr>
        <w:t xml:space="preserve"> 451»</w:t>
      </w:r>
      <w:r w:rsidR="00DB5909" w:rsidRPr="00DB5909">
        <w:rPr>
          <w:rFonts w:ascii="Times New Roman" w:hAnsi="Times New Roman"/>
          <w:color w:val="000000" w:themeColor="text1"/>
          <w:sz w:val="28"/>
          <w:szCs w:val="28"/>
          <w:lang w:eastAsia="ru-RU"/>
        </w:rPr>
        <w:t xml:space="preserve">, от 10.06.2022 </w:t>
      </w:r>
      <w:hyperlink r:id="rId14" w:history="1">
        <w:r w:rsidR="00356627">
          <w:rPr>
            <w:rFonts w:ascii="Times New Roman" w:hAnsi="Times New Roman"/>
            <w:color w:val="000000" w:themeColor="text1"/>
            <w:sz w:val="28"/>
            <w:szCs w:val="28"/>
            <w:lang w:eastAsia="ru-RU"/>
          </w:rPr>
          <w:t>№</w:t>
        </w:r>
        <w:r w:rsidR="00DB5909" w:rsidRPr="00DB5909">
          <w:rPr>
            <w:rFonts w:ascii="Times New Roman" w:hAnsi="Times New Roman"/>
            <w:color w:val="000000" w:themeColor="text1"/>
            <w:sz w:val="28"/>
            <w:szCs w:val="28"/>
            <w:lang w:eastAsia="ru-RU"/>
          </w:rPr>
          <w:t xml:space="preserve"> 270</w:t>
        </w:r>
        <w:r w:rsidR="00356627">
          <w:rPr>
            <w:rFonts w:ascii="Times New Roman" w:hAnsi="Times New Roman"/>
            <w:color w:val="000000" w:themeColor="text1"/>
            <w:sz w:val="28"/>
            <w:szCs w:val="28"/>
            <w:lang w:eastAsia="ru-RU"/>
          </w:rPr>
          <w:t xml:space="preserve"> </w:t>
        </w:r>
        <w:r w:rsidR="00356627" w:rsidRPr="00356627">
          <w:rPr>
            <w:rFonts w:ascii="Times New Roman" w:hAnsi="Times New Roman"/>
            <w:bCs/>
            <w:sz w:val="28"/>
            <w:szCs w:val="28"/>
            <w:lang w:eastAsia="ru-RU"/>
          </w:rPr>
          <w:t>«О внесении изменений в постановление Правительства Республики Мари</w:t>
        </w:r>
        <w:r w:rsidR="00356627">
          <w:rPr>
            <w:rFonts w:ascii="Times New Roman" w:hAnsi="Times New Roman"/>
            <w:bCs/>
            <w:sz w:val="28"/>
            <w:szCs w:val="28"/>
            <w:lang w:eastAsia="ru-RU"/>
          </w:rPr>
          <w:t xml:space="preserve">й Эл от 30 ноября 2012 г. № </w:t>
        </w:r>
        <w:r w:rsidR="00356627" w:rsidRPr="00356627">
          <w:rPr>
            <w:rFonts w:ascii="Times New Roman" w:hAnsi="Times New Roman"/>
            <w:bCs/>
            <w:sz w:val="28"/>
            <w:szCs w:val="28"/>
            <w:lang w:eastAsia="ru-RU"/>
          </w:rPr>
          <w:t>451»</w:t>
        </w:r>
        <w:r w:rsidR="00DB5909" w:rsidRPr="00356627">
          <w:rPr>
            <w:rFonts w:ascii="Times New Roman" w:hAnsi="Times New Roman"/>
            <w:color w:val="000000" w:themeColor="text1"/>
          </w:rPr>
          <w:t>.</w:t>
        </w:r>
        <w:r w:rsidR="00DB5909" w:rsidRPr="00DB5909">
          <w:rPr>
            <w:rFonts w:ascii="Times New Roman" w:hAnsi="Times New Roman"/>
            <w:color w:val="000000" w:themeColor="text1"/>
            <w:sz w:val="28"/>
            <w:szCs w:val="28"/>
            <w:lang w:eastAsia="ru-RU"/>
          </w:rPr>
          <w:t xml:space="preserve"> </w:t>
        </w:r>
      </w:hyperlink>
    </w:p>
    <w:p w:rsidR="008B321A" w:rsidRDefault="008B321A" w:rsidP="00874E4E">
      <w:pPr>
        <w:autoSpaceDE w:val="0"/>
        <w:autoSpaceDN w:val="0"/>
        <w:adjustRightInd w:val="0"/>
        <w:spacing w:after="0" w:line="240" w:lineRule="auto"/>
        <w:ind w:firstLine="709"/>
        <w:jc w:val="both"/>
      </w:pPr>
    </w:p>
    <w:p w:rsidR="008B321A" w:rsidRPr="00874E4E" w:rsidRDefault="008B321A" w:rsidP="008B321A">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________________</w:t>
      </w:r>
    </w:p>
    <w:p w:rsidR="005800BC" w:rsidRDefault="005800BC" w:rsidP="008B321A">
      <w:pPr>
        <w:pStyle w:val="ConsPlusNormal"/>
        <w:ind w:firstLine="851"/>
        <w:jc w:val="center"/>
      </w:pPr>
    </w:p>
    <w:p w:rsidR="00DB5909" w:rsidRDefault="00DB5909" w:rsidP="00AA4243">
      <w:pPr>
        <w:pStyle w:val="ConsPlusNormal"/>
        <w:ind w:firstLine="851"/>
        <w:jc w:val="both"/>
      </w:pPr>
    </w:p>
    <w:sectPr w:rsidR="00DB5909" w:rsidSect="00021164">
      <w:headerReference w:type="default" r:id="rId15"/>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CC6" w:rsidRDefault="009B0CC6" w:rsidP="0016246F">
      <w:pPr>
        <w:spacing w:after="0" w:line="240" w:lineRule="auto"/>
      </w:pPr>
      <w:r>
        <w:separator/>
      </w:r>
    </w:p>
  </w:endnote>
  <w:endnote w:type="continuationSeparator" w:id="1">
    <w:p w:rsidR="009B0CC6" w:rsidRDefault="009B0CC6" w:rsidP="00162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CC6" w:rsidRDefault="009B0CC6" w:rsidP="0016246F">
      <w:pPr>
        <w:spacing w:after="0" w:line="240" w:lineRule="auto"/>
      </w:pPr>
      <w:r>
        <w:separator/>
      </w:r>
    </w:p>
  </w:footnote>
  <w:footnote w:type="continuationSeparator" w:id="1">
    <w:p w:rsidR="009B0CC6" w:rsidRDefault="009B0CC6" w:rsidP="001624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6" w:rsidRDefault="00D83E93" w:rsidP="003F0E3B">
    <w:pPr>
      <w:pStyle w:val="a7"/>
      <w:jc w:val="right"/>
    </w:pPr>
    <w:r w:rsidRPr="0016246F">
      <w:rPr>
        <w:rFonts w:ascii="Times New Roman" w:hAnsi="Times New Roman"/>
        <w:sz w:val="28"/>
        <w:szCs w:val="28"/>
      </w:rPr>
      <w:fldChar w:fldCharType="begin"/>
    </w:r>
    <w:r w:rsidR="009B0CC6" w:rsidRPr="0016246F">
      <w:rPr>
        <w:rFonts w:ascii="Times New Roman" w:hAnsi="Times New Roman"/>
        <w:sz w:val="28"/>
        <w:szCs w:val="28"/>
      </w:rPr>
      <w:instrText xml:space="preserve"> PAGE   \* MERGEFORMAT </w:instrText>
    </w:r>
    <w:r w:rsidRPr="0016246F">
      <w:rPr>
        <w:rFonts w:ascii="Times New Roman" w:hAnsi="Times New Roman"/>
        <w:sz w:val="28"/>
        <w:szCs w:val="28"/>
      </w:rPr>
      <w:fldChar w:fldCharType="separate"/>
    </w:r>
    <w:r w:rsidR="008B321A">
      <w:rPr>
        <w:rFonts w:ascii="Times New Roman" w:hAnsi="Times New Roman"/>
        <w:noProof/>
        <w:sz w:val="28"/>
        <w:szCs w:val="28"/>
      </w:rPr>
      <w:t>12</w:t>
    </w:r>
    <w:r w:rsidRPr="0016246F">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2648E"/>
    <w:multiLevelType w:val="hybridMultilevel"/>
    <w:tmpl w:val="AEF6B42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5FE8"/>
    <w:rsid w:val="00001F52"/>
    <w:rsid w:val="00021164"/>
    <w:rsid w:val="00027891"/>
    <w:rsid w:val="00036E23"/>
    <w:rsid w:val="00061324"/>
    <w:rsid w:val="00062F0D"/>
    <w:rsid w:val="00065B9C"/>
    <w:rsid w:val="0006683D"/>
    <w:rsid w:val="0008181B"/>
    <w:rsid w:val="00082CC5"/>
    <w:rsid w:val="00087694"/>
    <w:rsid w:val="00094810"/>
    <w:rsid w:val="0009497B"/>
    <w:rsid w:val="000A09A9"/>
    <w:rsid w:val="000A20B6"/>
    <w:rsid w:val="000A6F24"/>
    <w:rsid w:val="000B4015"/>
    <w:rsid w:val="000B4989"/>
    <w:rsid w:val="000C7292"/>
    <w:rsid w:val="000E0F54"/>
    <w:rsid w:val="000F155A"/>
    <w:rsid w:val="000F4AC1"/>
    <w:rsid w:val="000F5362"/>
    <w:rsid w:val="0010168C"/>
    <w:rsid w:val="00115227"/>
    <w:rsid w:val="00116F4A"/>
    <w:rsid w:val="00122713"/>
    <w:rsid w:val="00132260"/>
    <w:rsid w:val="00136391"/>
    <w:rsid w:val="0014267C"/>
    <w:rsid w:val="0014715A"/>
    <w:rsid w:val="00150BD8"/>
    <w:rsid w:val="00162256"/>
    <w:rsid w:val="0016246F"/>
    <w:rsid w:val="00162D5E"/>
    <w:rsid w:val="00166ABC"/>
    <w:rsid w:val="001745D3"/>
    <w:rsid w:val="00180209"/>
    <w:rsid w:val="0018447C"/>
    <w:rsid w:val="001859F2"/>
    <w:rsid w:val="001860F1"/>
    <w:rsid w:val="001864D8"/>
    <w:rsid w:val="00187E80"/>
    <w:rsid w:val="001A0DE7"/>
    <w:rsid w:val="001A2205"/>
    <w:rsid w:val="001A4814"/>
    <w:rsid w:val="001B46D5"/>
    <w:rsid w:val="001C031D"/>
    <w:rsid w:val="001C5D4B"/>
    <w:rsid w:val="001D19F5"/>
    <w:rsid w:val="001D3344"/>
    <w:rsid w:val="001D49DC"/>
    <w:rsid w:val="001E4018"/>
    <w:rsid w:val="001F0AE9"/>
    <w:rsid w:val="001F2B74"/>
    <w:rsid w:val="00203AEA"/>
    <w:rsid w:val="00213FCC"/>
    <w:rsid w:val="00217EF5"/>
    <w:rsid w:val="00221836"/>
    <w:rsid w:val="00225412"/>
    <w:rsid w:val="00227A95"/>
    <w:rsid w:val="002301F6"/>
    <w:rsid w:val="00233DF1"/>
    <w:rsid w:val="002347FC"/>
    <w:rsid w:val="00234B23"/>
    <w:rsid w:val="00243EB3"/>
    <w:rsid w:val="0024414F"/>
    <w:rsid w:val="00245997"/>
    <w:rsid w:val="002547D7"/>
    <w:rsid w:val="00257BA1"/>
    <w:rsid w:val="00265EBB"/>
    <w:rsid w:val="0026662D"/>
    <w:rsid w:val="00266E61"/>
    <w:rsid w:val="00272A3F"/>
    <w:rsid w:val="0027442D"/>
    <w:rsid w:val="00283305"/>
    <w:rsid w:val="00284C3B"/>
    <w:rsid w:val="0029017A"/>
    <w:rsid w:val="00294AE1"/>
    <w:rsid w:val="002974BF"/>
    <w:rsid w:val="00297B47"/>
    <w:rsid w:val="002A19A8"/>
    <w:rsid w:val="002A5464"/>
    <w:rsid w:val="002A7A01"/>
    <w:rsid w:val="002B55C2"/>
    <w:rsid w:val="002C3515"/>
    <w:rsid w:val="002D2C0A"/>
    <w:rsid w:val="002D5413"/>
    <w:rsid w:val="002E1D1A"/>
    <w:rsid w:val="002F33C6"/>
    <w:rsid w:val="0030580C"/>
    <w:rsid w:val="00305D9A"/>
    <w:rsid w:val="003124F3"/>
    <w:rsid w:val="00317A45"/>
    <w:rsid w:val="00320D5A"/>
    <w:rsid w:val="00321770"/>
    <w:rsid w:val="00326047"/>
    <w:rsid w:val="00330FB1"/>
    <w:rsid w:val="00331DF0"/>
    <w:rsid w:val="003353DA"/>
    <w:rsid w:val="00336703"/>
    <w:rsid w:val="003367EC"/>
    <w:rsid w:val="003409A2"/>
    <w:rsid w:val="003460B2"/>
    <w:rsid w:val="00347F44"/>
    <w:rsid w:val="00356013"/>
    <w:rsid w:val="00356627"/>
    <w:rsid w:val="00362CA2"/>
    <w:rsid w:val="0037264D"/>
    <w:rsid w:val="0037410F"/>
    <w:rsid w:val="0037444C"/>
    <w:rsid w:val="00385E92"/>
    <w:rsid w:val="003910D8"/>
    <w:rsid w:val="00394CA7"/>
    <w:rsid w:val="003B57F0"/>
    <w:rsid w:val="003C108E"/>
    <w:rsid w:val="003D0B20"/>
    <w:rsid w:val="003E0A8B"/>
    <w:rsid w:val="003E0D8F"/>
    <w:rsid w:val="003F0E3B"/>
    <w:rsid w:val="003F5374"/>
    <w:rsid w:val="0040318F"/>
    <w:rsid w:val="00403E76"/>
    <w:rsid w:val="00405281"/>
    <w:rsid w:val="00407B97"/>
    <w:rsid w:val="0041042D"/>
    <w:rsid w:val="004126F4"/>
    <w:rsid w:val="0041412D"/>
    <w:rsid w:val="004245B2"/>
    <w:rsid w:val="00424721"/>
    <w:rsid w:val="00431B4C"/>
    <w:rsid w:val="00433D14"/>
    <w:rsid w:val="004351EE"/>
    <w:rsid w:val="00436D3F"/>
    <w:rsid w:val="00440305"/>
    <w:rsid w:val="00443F93"/>
    <w:rsid w:val="00463844"/>
    <w:rsid w:val="004652E4"/>
    <w:rsid w:val="00475903"/>
    <w:rsid w:val="004802AD"/>
    <w:rsid w:val="00481041"/>
    <w:rsid w:val="0048200D"/>
    <w:rsid w:val="0048330D"/>
    <w:rsid w:val="00484B4F"/>
    <w:rsid w:val="00490045"/>
    <w:rsid w:val="004941D1"/>
    <w:rsid w:val="004A2B01"/>
    <w:rsid w:val="004A3E0B"/>
    <w:rsid w:val="004A6775"/>
    <w:rsid w:val="004B0B60"/>
    <w:rsid w:val="004B5EA3"/>
    <w:rsid w:val="004B78DE"/>
    <w:rsid w:val="004D0AFC"/>
    <w:rsid w:val="004E21E0"/>
    <w:rsid w:val="004E2FB2"/>
    <w:rsid w:val="00502A5E"/>
    <w:rsid w:val="00502F00"/>
    <w:rsid w:val="00515F1F"/>
    <w:rsid w:val="005176F8"/>
    <w:rsid w:val="00530131"/>
    <w:rsid w:val="005307DB"/>
    <w:rsid w:val="005317A1"/>
    <w:rsid w:val="00553ECF"/>
    <w:rsid w:val="00556CC6"/>
    <w:rsid w:val="00563506"/>
    <w:rsid w:val="00573A3C"/>
    <w:rsid w:val="0057761E"/>
    <w:rsid w:val="005778A5"/>
    <w:rsid w:val="005778FD"/>
    <w:rsid w:val="005800BC"/>
    <w:rsid w:val="00592F3C"/>
    <w:rsid w:val="00594E5E"/>
    <w:rsid w:val="00595CAB"/>
    <w:rsid w:val="005960FE"/>
    <w:rsid w:val="00597D51"/>
    <w:rsid w:val="00597FC8"/>
    <w:rsid w:val="005A5F75"/>
    <w:rsid w:val="005B2BC1"/>
    <w:rsid w:val="005B3B8E"/>
    <w:rsid w:val="005B4B13"/>
    <w:rsid w:val="005B4BD3"/>
    <w:rsid w:val="005C4AA0"/>
    <w:rsid w:val="005D24F3"/>
    <w:rsid w:val="005D540D"/>
    <w:rsid w:val="005E7ED0"/>
    <w:rsid w:val="005F48DE"/>
    <w:rsid w:val="00602691"/>
    <w:rsid w:val="00610C69"/>
    <w:rsid w:val="0061338E"/>
    <w:rsid w:val="0062308C"/>
    <w:rsid w:val="006236DC"/>
    <w:rsid w:val="00624116"/>
    <w:rsid w:val="00633CE2"/>
    <w:rsid w:val="00637AA5"/>
    <w:rsid w:val="00637AA6"/>
    <w:rsid w:val="00641419"/>
    <w:rsid w:val="006438A7"/>
    <w:rsid w:val="00647EDC"/>
    <w:rsid w:val="006523BA"/>
    <w:rsid w:val="006542BA"/>
    <w:rsid w:val="00656FC7"/>
    <w:rsid w:val="0066376B"/>
    <w:rsid w:val="00664330"/>
    <w:rsid w:val="006823F5"/>
    <w:rsid w:val="00687668"/>
    <w:rsid w:val="006B4AFF"/>
    <w:rsid w:val="006B7559"/>
    <w:rsid w:val="006E6F57"/>
    <w:rsid w:val="00706E22"/>
    <w:rsid w:val="00736250"/>
    <w:rsid w:val="007405A1"/>
    <w:rsid w:val="00747CEB"/>
    <w:rsid w:val="00751289"/>
    <w:rsid w:val="00751870"/>
    <w:rsid w:val="00764B7C"/>
    <w:rsid w:val="007735ED"/>
    <w:rsid w:val="0077649A"/>
    <w:rsid w:val="00786B6A"/>
    <w:rsid w:val="007A2685"/>
    <w:rsid w:val="007A5E2E"/>
    <w:rsid w:val="007A7060"/>
    <w:rsid w:val="007B2026"/>
    <w:rsid w:val="007B718B"/>
    <w:rsid w:val="007B7A96"/>
    <w:rsid w:val="007C2AAC"/>
    <w:rsid w:val="007D0AF4"/>
    <w:rsid w:val="007D143E"/>
    <w:rsid w:val="007D356E"/>
    <w:rsid w:val="007E0804"/>
    <w:rsid w:val="007E33E3"/>
    <w:rsid w:val="007E385A"/>
    <w:rsid w:val="007E43A1"/>
    <w:rsid w:val="007F3812"/>
    <w:rsid w:val="007F57BA"/>
    <w:rsid w:val="007F6223"/>
    <w:rsid w:val="00800B7B"/>
    <w:rsid w:val="00804CAC"/>
    <w:rsid w:val="008062D4"/>
    <w:rsid w:val="008071AE"/>
    <w:rsid w:val="00812BFA"/>
    <w:rsid w:val="00821DD8"/>
    <w:rsid w:val="00826D96"/>
    <w:rsid w:val="00827B06"/>
    <w:rsid w:val="00827F47"/>
    <w:rsid w:val="0083342C"/>
    <w:rsid w:val="0083375B"/>
    <w:rsid w:val="0083510E"/>
    <w:rsid w:val="008354B5"/>
    <w:rsid w:val="0083683B"/>
    <w:rsid w:val="00840064"/>
    <w:rsid w:val="00840C18"/>
    <w:rsid w:val="00842205"/>
    <w:rsid w:val="00844AE5"/>
    <w:rsid w:val="008476E9"/>
    <w:rsid w:val="0085056B"/>
    <w:rsid w:val="00853970"/>
    <w:rsid w:val="00860F93"/>
    <w:rsid w:val="00863633"/>
    <w:rsid w:val="00870A59"/>
    <w:rsid w:val="008742B8"/>
    <w:rsid w:val="00874E4E"/>
    <w:rsid w:val="0088023A"/>
    <w:rsid w:val="00890FDE"/>
    <w:rsid w:val="008913DE"/>
    <w:rsid w:val="00896895"/>
    <w:rsid w:val="00896E3B"/>
    <w:rsid w:val="008A649E"/>
    <w:rsid w:val="008B1074"/>
    <w:rsid w:val="008B321A"/>
    <w:rsid w:val="008B4DEB"/>
    <w:rsid w:val="008B6956"/>
    <w:rsid w:val="008C39B9"/>
    <w:rsid w:val="008C592B"/>
    <w:rsid w:val="008C74F4"/>
    <w:rsid w:val="008D2997"/>
    <w:rsid w:val="008D5995"/>
    <w:rsid w:val="008D6A9B"/>
    <w:rsid w:val="008E5444"/>
    <w:rsid w:val="008F3FB0"/>
    <w:rsid w:val="008F5804"/>
    <w:rsid w:val="008F78E9"/>
    <w:rsid w:val="00910B18"/>
    <w:rsid w:val="0091171F"/>
    <w:rsid w:val="00912AA8"/>
    <w:rsid w:val="00913D06"/>
    <w:rsid w:val="00925528"/>
    <w:rsid w:val="00927DBD"/>
    <w:rsid w:val="00933495"/>
    <w:rsid w:val="00944E44"/>
    <w:rsid w:val="00947F4F"/>
    <w:rsid w:val="009506C0"/>
    <w:rsid w:val="00953840"/>
    <w:rsid w:val="00954245"/>
    <w:rsid w:val="00954370"/>
    <w:rsid w:val="00955599"/>
    <w:rsid w:val="00964AF5"/>
    <w:rsid w:val="00964D5B"/>
    <w:rsid w:val="00971BA9"/>
    <w:rsid w:val="00983EE2"/>
    <w:rsid w:val="00986C7E"/>
    <w:rsid w:val="009907B6"/>
    <w:rsid w:val="009A177A"/>
    <w:rsid w:val="009A3E77"/>
    <w:rsid w:val="009A6596"/>
    <w:rsid w:val="009B0CC6"/>
    <w:rsid w:val="009B39CE"/>
    <w:rsid w:val="009B6734"/>
    <w:rsid w:val="009D0B4F"/>
    <w:rsid w:val="009D51E9"/>
    <w:rsid w:val="009E1604"/>
    <w:rsid w:val="009E4A7C"/>
    <w:rsid w:val="009E60FF"/>
    <w:rsid w:val="009E767D"/>
    <w:rsid w:val="009F15D3"/>
    <w:rsid w:val="009F30B9"/>
    <w:rsid w:val="009F48A1"/>
    <w:rsid w:val="009F5DCE"/>
    <w:rsid w:val="009F7C6F"/>
    <w:rsid w:val="00A02716"/>
    <w:rsid w:val="00A2036C"/>
    <w:rsid w:val="00A34809"/>
    <w:rsid w:val="00A372B5"/>
    <w:rsid w:val="00A40227"/>
    <w:rsid w:val="00A47439"/>
    <w:rsid w:val="00A47ADF"/>
    <w:rsid w:val="00A512D7"/>
    <w:rsid w:val="00A52975"/>
    <w:rsid w:val="00A56723"/>
    <w:rsid w:val="00A56B4B"/>
    <w:rsid w:val="00A63DBB"/>
    <w:rsid w:val="00A66174"/>
    <w:rsid w:val="00A66FDA"/>
    <w:rsid w:val="00A81D6A"/>
    <w:rsid w:val="00A921E3"/>
    <w:rsid w:val="00A92A34"/>
    <w:rsid w:val="00A951A9"/>
    <w:rsid w:val="00A95209"/>
    <w:rsid w:val="00A96114"/>
    <w:rsid w:val="00A9650A"/>
    <w:rsid w:val="00A9792A"/>
    <w:rsid w:val="00AA4243"/>
    <w:rsid w:val="00AA4CC3"/>
    <w:rsid w:val="00AA7796"/>
    <w:rsid w:val="00AB2178"/>
    <w:rsid w:val="00AB79AB"/>
    <w:rsid w:val="00AC042A"/>
    <w:rsid w:val="00AC0DC0"/>
    <w:rsid w:val="00AC1BA0"/>
    <w:rsid w:val="00AC23B0"/>
    <w:rsid w:val="00AC2AC0"/>
    <w:rsid w:val="00AC5C2D"/>
    <w:rsid w:val="00AC5F3E"/>
    <w:rsid w:val="00AD0E2D"/>
    <w:rsid w:val="00AD43E0"/>
    <w:rsid w:val="00AD603B"/>
    <w:rsid w:val="00AE3C3E"/>
    <w:rsid w:val="00AE4C84"/>
    <w:rsid w:val="00AE53E1"/>
    <w:rsid w:val="00AE770B"/>
    <w:rsid w:val="00AF16B8"/>
    <w:rsid w:val="00AF1FA0"/>
    <w:rsid w:val="00AF2ABD"/>
    <w:rsid w:val="00B01E3D"/>
    <w:rsid w:val="00B05443"/>
    <w:rsid w:val="00B07C5F"/>
    <w:rsid w:val="00B11572"/>
    <w:rsid w:val="00B14B29"/>
    <w:rsid w:val="00B20646"/>
    <w:rsid w:val="00B27BCF"/>
    <w:rsid w:val="00B34505"/>
    <w:rsid w:val="00B34CF4"/>
    <w:rsid w:val="00B53CCC"/>
    <w:rsid w:val="00B61F63"/>
    <w:rsid w:val="00B65BC0"/>
    <w:rsid w:val="00B665F0"/>
    <w:rsid w:val="00B75F0D"/>
    <w:rsid w:val="00B809A1"/>
    <w:rsid w:val="00B8326D"/>
    <w:rsid w:val="00B85011"/>
    <w:rsid w:val="00B8784A"/>
    <w:rsid w:val="00B90557"/>
    <w:rsid w:val="00B913CA"/>
    <w:rsid w:val="00B97732"/>
    <w:rsid w:val="00BB6A17"/>
    <w:rsid w:val="00BC26A7"/>
    <w:rsid w:val="00BC3558"/>
    <w:rsid w:val="00BC5F92"/>
    <w:rsid w:val="00BC725F"/>
    <w:rsid w:val="00BD0FE1"/>
    <w:rsid w:val="00BD79FD"/>
    <w:rsid w:val="00BD7DE4"/>
    <w:rsid w:val="00BE451A"/>
    <w:rsid w:val="00BE4611"/>
    <w:rsid w:val="00BE5FE8"/>
    <w:rsid w:val="00BE6B8C"/>
    <w:rsid w:val="00BF146A"/>
    <w:rsid w:val="00BF1CBA"/>
    <w:rsid w:val="00C03883"/>
    <w:rsid w:val="00C07DFA"/>
    <w:rsid w:val="00C108DC"/>
    <w:rsid w:val="00C129A0"/>
    <w:rsid w:val="00C2582D"/>
    <w:rsid w:val="00C3486D"/>
    <w:rsid w:val="00C35AEC"/>
    <w:rsid w:val="00C460C5"/>
    <w:rsid w:val="00C52565"/>
    <w:rsid w:val="00C655D4"/>
    <w:rsid w:val="00C65D9A"/>
    <w:rsid w:val="00C72F9A"/>
    <w:rsid w:val="00C741D0"/>
    <w:rsid w:val="00C7551A"/>
    <w:rsid w:val="00C76177"/>
    <w:rsid w:val="00C775B6"/>
    <w:rsid w:val="00C77CC0"/>
    <w:rsid w:val="00C92160"/>
    <w:rsid w:val="00C93A36"/>
    <w:rsid w:val="00C96380"/>
    <w:rsid w:val="00CA4539"/>
    <w:rsid w:val="00CB1164"/>
    <w:rsid w:val="00CB1349"/>
    <w:rsid w:val="00CB508E"/>
    <w:rsid w:val="00CC49C3"/>
    <w:rsid w:val="00CC5BA0"/>
    <w:rsid w:val="00CC5D9C"/>
    <w:rsid w:val="00CE0683"/>
    <w:rsid w:val="00CE665C"/>
    <w:rsid w:val="00D015FE"/>
    <w:rsid w:val="00D06931"/>
    <w:rsid w:val="00D0743F"/>
    <w:rsid w:val="00D13D8C"/>
    <w:rsid w:val="00D168E9"/>
    <w:rsid w:val="00D17041"/>
    <w:rsid w:val="00D175BD"/>
    <w:rsid w:val="00D17897"/>
    <w:rsid w:val="00D21BBC"/>
    <w:rsid w:val="00D220E0"/>
    <w:rsid w:val="00D25A40"/>
    <w:rsid w:val="00D32557"/>
    <w:rsid w:val="00D35FE8"/>
    <w:rsid w:val="00D3745A"/>
    <w:rsid w:val="00D40399"/>
    <w:rsid w:val="00D4267F"/>
    <w:rsid w:val="00D53C7E"/>
    <w:rsid w:val="00D6739E"/>
    <w:rsid w:val="00D70218"/>
    <w:rsid w:val="00D72DF2"/>
    <w:rsid w:val="00D73714"/>
    <w:rsid w:val="00D83E89"/>
    <w:rsid w:val="00D83E93"/>
    <w:rsid w:val="00D860B5"/>
    <w:rsid w:val="00D86961"/>
    <w:rsid w:val="00D9263B"/>
    <w:rsid w:val="00D93CCD"/>
    <w:rsid w:val="00D97337"/>
    <w:rsid w:val="00DA267E"/>
    <w:rsid w:val="00DA27AF"/>
    <w:rsid w:val="00DA5E74"/>
    <w:rsid w:val="00DA7509"/>
    <w:rsid w:val="00DB0F32"/>
    <w:rsid w:val="00DB254F"/>
    <w:rsid w:val="00DB34DD"/>
    <w:rsid w:val="00DB5909"/>
    <w:rsid w:val="00DC1E18"/>
    <w:rsid w:val="00DC63E1"/>
    <w:rsid w:val="00DE18E3"/>
    <w:rsid w:val="00DE372D"/>
    <w:rsid w:val="00DE4E57"/>
    <w:rsid w:val="00DE70D7"/>
    <w:rsid w:val="00DF08AF"/>
    <w:rsid w:val="00DF3D04"/>
    <w:rsid w:val="00E07AD7"/>
    <w:rsid w:val="00E07FE8"/>
    <w:rsid w:val="00E11FDC"/>
    <w:rsid w:val="00E23D62"/>
    <w:rsid w:val="00E24C98"/>
    <w:rsid w:val="00E25774"/>
    <w:rsid w:val="00E27098"/>
    <w:rsid w:val="00E27B70"/>
    <w:rsid w:val="00E3060F"/>
    <w:rsid w:val="00E32702"/>
    <w:rsid w:val="00E56BAC"/>
    <w:rsid w:val="00E5729F"/>
    <w:rsid w:val="00E57ECD"/>
    <w:rsid w:val="00E60C57"/>
    <w:rsid w:val="00E61B0C"/>
    <w:rsid w:val="00E66C7A"/>
    <w:rsid w:val="00E67403"/>
    <w:rsid w:val="00E7740C"/>
    <w:rsid w:val="00E82AFC"/>
    <w:rsid w:val="00E849BE"/>
    <w:rsid w:val="00E84C0A"/>
    <w:rsid w:val="00E87BD6"/>
    <w:rsid w:val="00E90DE0"/>
    <w:rsid w:val="00E92B3B"/>
    <w:rsid w:val="00E94F35"/>
    <w:rsid w:val="00E967F0"/>
    <w:rsid w:val="00EA067F"/>
    <w:rsid w:val="00EA6D21"/>
    <w:rsid w:val="00EB4A2F"/>
    <w:rsid w:val="00EB5A05"/>
    <w:rsid w:val="00EB7105"/>
    <w:rsid w:val="00EC1007"/>
    <w:rsid w:val="00EC41AA"/>
    <w:rsid w:val="00ED07BE"/>
    <w:rsid w:val="00ED3824"/>
    <w:rsid w:val="00ED3E3B"/>
    <w:rsid w:val="00ED671F"/>
    <w:rsid w:val="00ED6B97"/>
    <w:rsid w:val="00EE35F6"/>
    <w:rsid w:val="00EE38C2"/>
    <w:rsid w:val="00EF6224"/>
    <w:rsid w:val="00EF6D3F"/>
    <w:rsid w:val="00F06FCC"/>
    <w:rsid w:val="00F115D1"/>
    <w:rsid w:val="00F13789"/>
    <w:rsid w:val="00F215AF"/>
    <w:rsid w:val="00F249F4"/>
    <w:rsid w:val="00F24BBC"/>
    <w:rsid w:val="00F331B7"/>
    <w:rsid w:val="00F40467"/>
    <w:rsid w:val="00F40996"/>
    <w:rsid w:val="00F4237D"/>
    <w:rsid w:val="00F43AEF"/>
    <w:rsid w:val="00F43DE1"/>
    <w:rsid w:val="00F444A6"/>
    <w:rsid w:val="00F4624A"/>
    <w:rsid w:val="00F569D6"/>
    <w:rsid w:val="00F57B82"/>
    <w:rsid w:val="00F61CEF"/>
    <w:rsid w:val="00F64C38"/>
    <w:rsid w:val="00F66B6C"/>
    <w:rsid w:val="00F675A4"/>
    <w:rsid w:val="00F70A9E"/>
    <w:rsid w:val="00F70B75"/>
    <w:rsid w:val="00F71A9A"/>
    <w:rsid w:val="00F81618"/>
    <w:rsid w:val="00F81D8B"/>
    <w:rsid w:val="00F8374C"/>
    <w:rsid w:val="00F90476"/>
    <w:rsid w:val="00F930CC"/>
    <w:rsid w:val="00F96C66"/>
    <w:rsid w:val="00FA5E15"/>
    <w:rsid w:val="00FA62B9"/>
    <w:rsid w:val="00FA6B29"/>
    <w:rsid w:val="00FB328E"/>
    <w:rsid w:val="00FB4660"/>
    <w:rsid w:val="00FB5634"/>
    <w:rsid w:val="00FC1106"/>
    <w:rsid w:val="00FD2EAB"/>
    <w:rsid w:val="00FD4CA3"/>
    <w:rsid w:val="00FD62C7"/>
    <w:rsid w:val="00FE0CA1"/>
    <w:rsid w:val="00FE3DC5"/>
    <w:rsid w:val="00FE45B3"/>
    <w:rsid w:val="00FE49A6"/>
    <w:rsid w:val="00FE56C4"/>
    <w:rsid w:val="00FE6C07"/>
    <w:rsid w:val="00FE7491"/>
    <w:rsid w:val="00FF19CD"/>
    <w:rsid w:val="00FF262F"/>
    <w:rsid w:val="00FF64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5FE8"/>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35FE8"/>
    <w:pPr>
      <w:spacing w:after="120"/>
      <w:ind w:left="283"/>
    </w:pPr>
  </w:style>
  <w:style w:type="character" w:customStyle="1" w:styleId="a4">
    <w:name w:val="Основной текст с отступом Знак"/>
    <w:basedOn w:val="a0"/>
    <w:link w:val="a3"/>
    <w:locked/>
    <w:rsid w:val="00D35FE8"/>
    <w:rPr>
      <w:rFonts w:ascii="Calibri" w:hAnsi="Calibri"/>
      <w:sz w:val="22"/>
      <w:szCs w:val="22"/>
      <w:lang w:val="ru-RU" w:eastAsia="en-US" w:bidi="ar-SA"/>
    </w:rPr>
  </w:style>
  <w:style w:type="paragraph" w:customStyle="1" w:styleId="1">
    <w:name w:val="Без интервала1"/>
    <w:link w:val="NoSpacingChar"/>
    <w:rsid w:val="00D35FE8"/>
    <w:rPr>
      <w:rFonts w:ascii="Calibri" w:eastAsia="Calibri" w:hAnsi="Calibri"/>
      <w:sz w:val="22"/>
      <w:szCs w:val="22"/>
    </w:rPr>
  </w:style>
  <w:style w:type="character" w:customStyle="1" w:styleId="NoSpacingChar">
    <w:name w:val="No Spacing Char"/>
    <w:basedOn w:val="a0"/>
    <w:link w:val="1"/>
    <w:locked/>
    <w:rsid w:val="00D35FE8"/>
    <w:rPr>
      <w:rFonts w:ascii="Calibri" w:eastAsia="Calibri" w:hAnsi="Calibri"/>
      <w:sz w:val="22"/>
      <w:szCs w:val="22"/>
      <w:lang w:val="ru-RU" w:eastAsia="ru-RU" w:bidi="ar-SA"/>
    </w:rPr>
  </w:style>
  <w:style w:type="paragraph" w:customStyle="1" w:styleId="10">
    <w:name w:val="Абзац списка1"/>
    <w:basedOn w:val="a"/>
    <w:rsid w:val="00D35FE8"/>
    <w:pPr>
      <w:ind w:left="720"/>
    </w:pPr>
  </w:style>
  <w:style w:type="paragraph" w:styleId="2">
    <w:name w:val="Body Text Indent 2"/>
    <w:basedOn w:val="a"/>
    <w:link w:val="20"/>
    <w:rsid w:val="00D35FE8"/>
    <w:pPr>
      <w:spacing w:after="120" w:line="480" w:lineRule="auto"/>
      <w:ind w:left="283"/>
    </w:pPr>
    <w:rPr>
      <w:rFonts w:ascii="Times New Roman" w:eastAsia="Calibri" w:hAnsi="Times New Roman"/>
      <w:sz w:val="24"/>
      <w:szCs w:val="24"/>
      <w:lang w:eastAsia="ru-RU"/>
    </w:rPr>
  </w:style>
  <w:style w:type="character" w:customStyle="1" w:styleId="20">
    <w:name w:val="Основной текст с отступом 2 Знак"/>
    <w:basedOn w:val="a0"/>
    <w:link w:val="2"/>
    <w:locked/>
    <w:rsid w:val="00D35FE8"/>
    <w:rPr>
      <w:rFonts w:eastAsia="Calibri"/>
      <w:sz w:val="24"/>
      <w:szCs w:val="24"/>
      <w:lang w:val="ru-RU" w:eastAsia="ru-RU" w:bidi="ar-SA"/>
    </w:rPr>
  </w:style>
  <w:style w:type="paragraph" w:styleId="21">
    <w:name w:val="Body Text 2"/>
    <w:basedOn w:val="a"/>
    <w:rsid w:val="00D35FE8"/>
    <w:pPr>
      <w:spacing w:after="120" w:line="480" w:lineRule="auto"/>
    </w:pPr>
  </w:style>
  <w:style w:type="paragraph" w:customStyle="1" w:styleId="ConsPlusNormal">
    <w:name w:val="ConsPlusNormal"/>
    <w:rsid w:val="00431B4C"/>
    <w:pPr>
      <w:autoSpaceDE w:val="0"/>
      <w:autoSpaceDN w:val="0"/>
      <w:adjustRightInd w:val="0"/>
    </w:pPr>
    <w:rPr>
      <w:sz w:val="28"/>
      <w:szCs w:val="28"/>
    </w:rPr>
  </w:style>
  <w:style w:type="paragraph" w:styleId="a5">
    <w:name w:val="No Spacing"/>
    <w:link w:val="a6"/>
    <w:uiPriority w:val="1"/>
    <w:qFormat/>
    <w:rsid w:val="00954370"/>
    <w:rPr>
      <w:rFonts w:ascii="Calibri" w:hAnsi="Calibri"/>
      <w:sz w:val="22"/>
      <w:szCs w:val="22"/>
    </w:rPr>
  </w:style>
  <w:style w:type="character" w:customStyle="1" w:styleId="a6">
    <w:name w:val="Без интервала Знак"/>
    <w:basedOn w:val="a0"/>
    <w:link w:val="a5"/>
    <w:uiPriority w:val="1"/>
    <w:locked/>
    <w:rsid w:val="00954370"/>
    <w:rPr>
      <w:rFonts w:ascii="Calibri" w:hAnsi="Calibri"/>
      <w:sz w:val="22"/>
      <w:szCs w:val="22"/>
      <w:lang w:val="ru-RU" w:eastAsia="ru-RU" w:bidi="ar-SA"/>
    </w:rPr>
  </w:style>
  <w:style w:type="character" w:customStyle="1" w:styleId="Bodytext310pt">
    <w:name w:val="Body text (3) + 10 pt"/>
    <w:rsid w:val="00B665F0"/>
    <w:rPr>
      <w:b/>
      <w:bCs/>
      <w:sz w:val="20"/>
      <w:szCs w:val="20"/>
      <w:shd w:val="clear" w:color="auto" w:fill="FFFFFF"/>
    </w:rPr>
  </w:style>
  <w:style w:type="character" w:customStyle="1" w:styleId="Bodytext38">
    <w:name w:val="Body text (3) + 8"/>
    <w:rsid w:val="00B665F0"/>
    <w:rPr>
      <w:b/>
      <w:bCs/>
      <w:spacing w:val="10"/>
      <w:sz w:val="17"/>
      <w:szCs w:val="17"/>
      <w:shd w:val="clear" w:color="auto" w:fill="FFFFFF"/>
    </w:rPr>
  </w:style>
  <w:style w:type="character" w:customStyle="1" w:styleId="blk">
    <w:name w:val="blk"/>
    <w:basedOn w:val="a0"/>
    <w:rsid w:val="003409A2"/>
  </w:style>
  <w:style w:type="paragraph" w:styleId="a7">
    <w:name w:val="header"/>
    <w:basedOn w:val="a"/>
    <w:link w:val="a8"/>
    <w:uiPriority w:val="99"/>
    <w:rsid w:val="0016246F"/>
    <w:pPr>
      <w:tabs>
        <w:tab w:val="center" w:pos="4677"/>
        <w:tab w:val="right" w:pos="9355"/>
      </w:tabs>
    </w:pPr>
  </w:style>
  <w:style w:type="character" w:customStyle="1" w:styleId="a8">
    <w:name w:val="Верхний колонтитул Знак"/>
    <w:basedOn w:val="a0"/>
    <w:link w:val="a7"/>
    <w:uiPriority w:val="99"/>
    <w:rsid w:val="0016246F"/>
    <w:rPr>
      <w:rFonts w:ascii="Calibri" w:hAnsi="Calibri"/>
      <w:sz w:val="22"/>
      <w:szCs w:val="22"/>
      <w:lang w:eastAsia="en-US"/>
    </w:rPr>
  </w:style>
  <w:style w:type="paragraph" w:styleId="a9">
    <w:name w:val="footer"/>
    <w:basedOn w:val="a"/>
    <w:link w:val="aa"/>
    <w:rsid w:val="0016246F"/>
    <w:pPr>
      <w:tabs>
        <w:tab w:val="center" w:pos="4677"/>
        <w:tab w:val="right" w:pos="9355"/>
      </w:tabs>
    </w:pPr>
  </w:style>
  <w:style w:type="character" w:customStyle="1" w:styleId="aa">
    <w:name w:val="Нижний колонтитул Знак"/>
    <w:basedOn w:val="a0"/>
    <w:link w:val="a9"/>
    <w:rsid w:val="0016246F"/>
    <w:rPr>
      <w:rFonts w:ascii="Calibri" w:hAnsi="Calibri"/>
      <w:sz w:val="22"/>
      <w:szCs w:val="22"/>
      <w:lang w:eastAsia="en-US"/>
    </w:rPr>
  </w:style>
  <w:style w:type="character" w:styleId="ab">
    <w:name w:val="Strong"/>
    <w:basedOn w:val="a0"/>
    <w:uiPriority w:val="22"/>
    <w:qFormat/>
    <w:rsid w:val="00F06FCC"/>
    <w:rPr>
      <w:b/>
      <w:bCs/>
    </w:rPr>
  </w:style>
  <w:style w:type="paragraph" w:styleId="ac">
    <w:name w:val="Body Text"/>
    <w:basedOn w:val="a"/>
    <w:link w:val="ad"/>
    <w:uiPriority w:val="99"/>
    <w:unhideWhenUsed/>
    <w:rsid w:val="008B4DEB"/>
    <w:pPr>
      <w:widowControl w:val="0"/>
      <w:spacing w:after="120" w:line="240" w:lineRule="auto"/>
      <w:ind w:firstLine="709"/>
      <w:jc w:val="both"/>
    </w:pPr>
    <w:rPr>
      <w:rFonts w:ascii="Times New Roman" w:hAnsi="Times New Roman"/>
      <w:sz w:val="28"/>
      <w:szCs w:val="28"/>
      <w:lang w:eastAsia="ru-RU"/>
    </w:rPr>
  </w:style>
  <w:style w:type="character" w:customStyle="1" w:styleId="ad">
    <w:name w:val="Основной текст Знак"/>
    <w:basedOn w:val="a0"/>
    <w:link w:val="ac"/>
    <w:uiPriority w:val="99"/>
    <w:rsid w:val="008B4DEB"/>
    <w:rPr>
      <w:sz w:val="28"/>
      <w:szCs w:val="28"/>
    </w:rPr>
  </w:style>
</w:styles>
</file>

<file path=word/webSettings.xml><?xml version="1.0" encoding="utf-8"?>
<w:webSettings xmlns:r="http://schemas.openxmlformats.org/officeDocument/2006/relationships" xmlns:w="http://schemas.openxmlformats.org/wordprocessingml/2006/main">
  <w:divs>
    <w:div w:id="3585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18A4C0885ACC9796C4F164B940B6272327A52F3BF81B8255CB7BD2E1ADA62BD7AAE3F0B6AA7B3034F287A7ED37B14A88043F09B0ADE88B0B1957EM0p1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B18A4C0885ACC9796C4F164B940B6272327A52F3BF82BF2F51B7BD2E1ADA62BD7AAE3F0B6AA7B3034F287A7ED37B14A88043F09B0ADE88B0B1957EM0p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FDFDE-2EEF-4B2A-BB53-C6CF9DB1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12</Pages>
  <Words>3252</Words>
  <Characters>23279</Characters>
  <Application>Microsoft Office Word</Application>
  <DocSecurity>0</DocSecurity>
  <Lines>193</Lines>
  <Paragraphs>52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Минлесхоз</Company>
  <LinksUpToDate>false</LinksUpToDate>
  <CharactersWithSpaces>26479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plan</dc:creator>
  <cp:lastModifiedBy>Алиакберова Наталья Викторовна</cp:lastModifiedBy>
  <cp:revision>104</cp:revision>
  <cp:lastPrinted>2019-02-18T11:41:00Z</cp:lastPrinted>
  <dcterms:created xsi:type="dcterms:W3CDTF">2022-02-04T08:34:00Z</dcterms:created>
  <dcterms:modified xsi:type="dcterms:W3CDTF">2023-02-27T11:01:00Z</dcterms:modified>
</cp:coreProperties>
</file>