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9514" w14:textId="77777777" w:rsidR="00E24A8B" w:rsidRPr="007158EA" w:rsidRDefault="00527F8E" w:rsidP="00527F8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ВОЛЖСКАЯ РАЙОННАЯ</w:t>
      </w:r>
      <w:r w:rsidR="00E24A8B" w:rsidRPr="007158EA">
        <w:rPr>
          <w:b/>
          <w:color w:val="000000"/>
          <w:sz w:val="28"/>
          <w:szCs w:val="28"/>
        </w:rPr>
        <w:t xml:space="preserve"> ТЕРРИТОРИАЛЬНАЯ</w:t>
      </w:r>
    </w:p>
    <w:p w14:paraId="2350D996" w14:textId="77777777" w:rsidR="00E24A8B" w:rsidRPr="007158EA" w:rsidRDefault="00E24A8B" w:rsidP="00E24A8B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14:paraId="6FB8279B" w14:textId="77777777" w:rsidR="00E24A8B" w:rsidRDefault="00E24A8B" w:rsidP="00E24A8B">
      <w:pPr>
        <w:jc w:val="right"/>
        <w:rPr>
          <w:b/>
          <w:sz w:val="28"/>
          <w:u w:val="single"/>
        </w:rPr>
      </w:pPr>
    </w:p>
    <w:p w14:paraId="06D45687" w14:textId="77777777" w:rsidR="00E24A8B" w:rsidRPr="005938E0" w:rsidRDefault="00E24A8B" w:rsidP="00E24A8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E24A8B" w:rsidRPr="00AB29CE" w14:paraId="3816F20D" w14:textId="77777777" w:rsidTr="00A40041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14:paraId="1B083E34" w14:textId="77777777" w:rsidR="00E24A8B" w:rsidRPr="00AB29CE" w:rsidRDefault="00747D56" w:rsidP="008F4D45">
            <w:pPr>
              <w:spacing w:before="36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t>«09» сентября</w:t>
            </w:r>
            <w:r w:rsidR="00CC76D6">
              <w:rPr>
                <w:b/>
                <w:bCs/>
              </w:rPr>
              <w:t xml:space="preserve"> </w:t>
            </w:r>
            <w:r w:rsidR="00E24A8B" w:rsidRPr="00442283">
              <w:rPr>
                <w:b/>
                <w:bCs/>
              </w:rPr>
              <w:t>2</w:t>
            </w:r>
            <w:r w:rsidR="00E24A8B">
              <w:rPr>
                <w:b/>
                <w:bCs/>
              </w:rPr>
              <w:t>0</w:t>
            </w:r>
            <w:r w:rsidR="003F463E">
              <w:rPr>
                <w:b/>
                <w:bCs/>
              </w:rPr>
              <w:t>2</w:t>
            </w:r>
            <w:r w:rsidR="006353B9">
              <w:rPr>
                <w:b/>
                <w:bCs/>
              </w:rPr>
              <w:t>2</w:t>
            </w:r>
            <w:r w:rsidR="00E24A8B">
              <w:rPr>
                <w:b/>
                <w:bCs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471D78" w14:textId="77777777" w:rsidR="00E24A8B" w:rsidRPr="00AB29CE" w:rsidRDefault="00E24A8B" w:rsidP="00A4004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11425080" w14:textId="30F87C27" w:rsidR="00E24A8B" w:rsidRPr="00C23783" w:rsidRDefault="00C23783" w:rsidP="00A40041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120</w:t>
            </w:r>
          </w:p>
        </w:tc>
      </w:tr>
    </w:tbl>
    <w:p w14:paraId="6350B55C" w14:textId="77777777" w:rsidR="00E24A8B" w:rsidRDefault="00E24A8B">
      <w:pPr>
        <w:pStyle w:val="a4"/>
        <w:jc w:val="center"/>
      </w:pPr>
    </w:p>
    <w:p w14:paraId="2A4A860E" w14:textId="77777777" w:rsidR="00611985" w:rsidRDefault="00E36B44">
      <w:pPr>
        <w:pStyle w:val="a4"/>
        <w:jc w:val="center"/>
        <w:rPr>
          <w:szCs w:val="28"/>
        </w:rPr>
      </w:pPr>
      <w:r>
        <w:t xml:space="preserve">О заключении </w:t>
      </w:r>
      <w:r w:rsidRPr="00313766">
        <w:t>договор</w:t>
      </w:r>
      <w:r w:rsidR="00CC76D6">
        <w:t>ов</w:t>
      </w:r>
      <w:r w:rsidRPr="00313766">
        <w:t xml:space="preserve"> </w:t>
      </w:r>
      <w:r w:rsidR="00F97196">
        <w:rPr>
          <w:szCs w:val="28"/>
        </w:rPr>
        <w:t>на оказание услуг</w:t>
      </w:r>
      <w:r w:rsidR="00CC76D6">
        <w:rPr>
          <w:szCs w:val="28"/>
        </w:rPr>
        <w:t xml:space="preserve"> для обеспечения деятельности участковых избирательных комиссий</w:t>
      </w:r>
      <w:r w:rsidR="00CC76D6">
        <w:rPr>
          <w:szCs w:val="28"/>
        </w:rPr>
        <w:br/>
      </w:r>
      <w:r w:rsidR="00A046FF" w:rsidRPr="00313766">
        <w:t>в период подготовки и пр</w:t>
      </w:r>
      <w:r w:rsidR="00A046FF" w:rsidRPr="00A046FF">
        <w:t xml:space="preserve">оведения </w:t>
      </w:r>
      <w:r w:rsidR="00813095" w:rsidRPr="0023236E">
        <w:rPr>
          <w:szCs w:val="28"/>
        </w:rPr>
        <w:t xml:space="preserve">выборов </w:t>
      </w:r>
    </w:p>
    <w:p w14:paraId="080595B1" w14:textId="77777777" w:rsidR="00B605F0" w:rsidRPr="00A046FF" w:rsidRDefault="00816602" w:rsidP="00B605F0">
      <w:pPr>
        <w:pStyle w:val="a4"/>
        <w:jc w:val="center"/>
      </w:pPr>
      <w:r w:rsidRPr="00816602">
        <w:t>Главы Республики Марий Эл</w:t>
      </w:r>
    </w:p>
    <w:p w14:paraId="594C492B" w14:textId="77777777" w:rsidR="00E36B44" w:rsidRDefault="00E36B44">
      <w:pPr>
        <w:pStyle w:val="a4"/>
        <w:jc w:val="center"/>
      </w:pPr>
    </w:p>
    <w:p w14:paraId="5E9FD45B" w14:textId="77777777" w:rsidR="00E36B44" w:rsidRDefault="00813095" w:rsidP="00540E80">
      <w:pPr>
        <w:pStyle w:val="2"/>
        <w:keepNext w:val="0"/>
        <w:spacing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D544B8">
        <w:rPr>
          <w:rFonts w:ascii="Times New Roman" w:hAnsi="Times New Roman"/>
          <w:b w:val="0"/>
          <w:i w:val="0"/>
        </w:rPr>
        <w:t>В</w:t>
      </w:r>
      <w:r w:rsidR="00DD482F" w:rsidRPr="00D544B8">
        <w:rPr>
          <w:rFonts w:ascii="Times New Roman" w:hAnsi="Times New Roman"/>
          <w:b w:val="0"/>
          <w:i w:val="0"/>
        </w:rPr>
        <w:t xml:space="preserve"> соответствии с пунктом </w:t>
      </w:r>
      <w:r w:rsidR="00D544B8" w:rsidRPr="00D544B8">
        <w:rPr>
          <w:rFonts w:ascii="Times New Roman" w:hAnsi="Times New Roman"/>
          <w:b w:val="0"/>
          <w:i w:val="0"/>
        </w:rPr>
        <w:t>8</w:t>
      </w:r>
      <w:r w:rsidR="00DD482F" w:rsidRPr="00D544B8">
        <w:rPr>
          <w:rFonts w:ascii="Times New Roman" w:hAnsi="Times New Roman"/>
          <w:b w:val="0"/>
          <w:i w:val="0"/>
        </w:rPr>
        <w:t xml:space="preserve"> </w:t>
      </w:r>
      <w:r w:rsidRPr="00D544B8">
        <w:rPr>
          <w:rFonts w:ascii="Times New Roman" w:hAnsi="Times New Roman"/>
          <w:b w:val="0"/>
          <w:i w:val="0"/>
        </w:rPr>
        <w:t xml:space="preserve">Порядка выплаты компенсации и дополнительной оплаты труда (вознаграждения), а также иных выплат в период подготовки и </w:t>
      </w:r>
      <w:r w:rsidRPr="00611985">
        <w:rPr>
          <w:rFonts w:ascii="Times New Roman" w:hAnsi="Times New Roman"/>
          <w:b w:val="0"/>
          <w:i w:val="0"/>
        </w:rPr>
        <w:t xml:space="preserve">проведения выборов </w:t>
      </w:r>
      <w:r w:rsidR="006353B9" w:rsidRPr="00611985">
        <w:rPr>
          <w:rFonts w:ascii="Times New Roman" w:hAnsi="Times New Roman"/>
          <w:b w:val="0"/>
          <w:i w:val="0"/>
        </w:rPr>
        <w:t>Главы Республики Марий Эл</w:t>
      </w:r>
      <w:r w:rsidRPr="00611985">
        <w:rPr>
          <w:rFonts w:ascii="Times New Roman" w:hAnsi="Times New Roman"/>
          <w:b w:val="0"/>
          <w:i w:val="0"/>
        </w:rPr>
        <w:t>,</w:t>
      </w:r>
      <w:r w:rsidRPr="00D544B8">
        <w:rPr>
          <w:rFonts w:ascii="Times New Roman" w:hAnsi="Times New Roman"/>
          <w:b w:val="0"/>
          <w:i w:val="0"/>
        </w:rPr>
        <w:t xml:space="preserve"> утвержденного постановлением Центральной избирательной ком</w:t>
      </w:r>
      <w:r w:rsidR="00D544B8" w:rsidRPr="00D544B8">
        <w:rPr>
          <w:rFonts w:ascii="Times New Roman" w:hAnsi="Times New Roman"/>
          <w:b w:val="0"/>
          <w:i w:val="0"/>
        </w:rPr>
        <w:t xml:space="preserve">иссии </w:t>
      </w:r>
      <w:r w:rsidR="00611985">
        <w:rPr>
          <w:rFonts w:ascii="Times New Roman" w:hAnsi="Times New Roman"/>
          <w:b w:val="0"/>
          <w:i w:val="0"/>
        </w:rPr>
        <w:t>Республики Марий Эл</w:t>
      </w:r>
      <w:r w:rsidR="00D544B8" w:rsidRPr="00D544B8">
        <w:rPr>
          <w:rFonts w:ascii="Times New Roman" w:hAnsi="Times New Roman"/>
          <w:b w:val="0"/>
          <w:i w:val="0"/>
        </w:rPr>
        <w:t xml:space="preserve"> от 14</w:t>
      </w:r>
      <w:r w:rsidRPr="00D544B8">
        <w:rPr>
          <w:rFonts w:ascii="Times New Roman" w:hAnsi="Times New Roman"/>
          <w:b w:val="0"/>
          <w:i w:val="0"/>
        </w:rPr>
        <w:t xml:space="preserve"> </w:t>
      </w:r>
      <w:r w:rsidR="00D544B8" w:rsidRPr="00D544B8">
        <w:rPr>
          <w:rFonts w:ascii="Times New Roman" w:hAnsi="Times New Roman"/>
          <w:b w:val="0"/>
          <w:i w:val="0"/>
        </w:rPr>
        <w:t>июл</w:t>
      </w:r>
      <w:r w:rsidRPr="00D544B8">
        <w:rPr>
          <w:rFonts w:ascii="Times New Roman" w:hAnsi="Times New Roman"/>
          <w:b w:val="0"/>
          <w:i w:val="0"/>
        </w:rPr>
        <w:t>я 20</w:t>
      </w:r>
      <w:r w:rsidR="00D544B8" w:rsidRPr="00D544B8">
        <w:rPr>
          <w:rFonts w:ascii="Times New Roman" w:hAnsi="Times New Roman"/>
          <w:b w:val="0"/>
          <w:i w:val="0"/>
        </w:rPr>
        <w:t>2</w:t>
      </w:r>
      <w:r w:rsidRPr="00D544B8">
        <w:rPr>
          <w:rFonts w:ascii="Times New Roman" w:hAnsi="Times New Roman"/>
          <w:b w:val="0"/>
          <w:i w:val="0"/>
        </w:rPr>
        <w:t xml:space="preserve">1 г. № </w:t>
      </w:r>
      <w:r w:rsidR="00D544B8" w:rsidRPr="00D544B8">
        <w:rPr>
          <w:rFonts w:ascii="Times New Roman" w:hAnsi="Times New Roman"/>
          <w:b w:val="0"/>
          <w:i w:val="0"/>
        </w:rPr>
        <w:t>188</w:t>
      </w:r>
      <w:r w:rsidRPr="00D544B8">
        <w:rPr>
          <w:rFonts w:ascii="Times New Roman" w:hAnsi="Times New Roman"/>
          <w:b w:val="0"/>
          <w:i w:val="0"/>
        </w:rPr>
        <w:t>/</w:t>
      </w:r>
      <w:r w:rsidR="00D544B8" w:rsidRPr="00D544B8">
        <w:rPr>
          <w:rFonts w:ascii="Times New Roman" w:hAnsi="Times New Roman"/>
          <w:b w:val="0"/>
          <w:i w:val="0"/>
        </w:rPr>
        <w:t>1376</w:t>
      </w:r>
      <w:r w:rsidR="00DD482F" w:rsidRPr="00D544B8">
        <w:rPr>
          <w:rFonts w:ascii="Times New Roman" w:hAnsi="Times New Roman"/>
          <w:b w:val="0"/>
          <w:i w:val="0"/>
          <w:snapToGrid w:val="0"/>
        </w:rPr>
        <w:t xml:space="preserve">, </w:t>
      </w:r>
      <w:r w:rsidRPr="00D544B8">
        <w:rPr>
          <w:rFonts w:ascii="Times New Roman" w:hAnsi="Times New Roman"/>
          <w:b w:val="0"/>
          <w:i w:val="0"/>
          <w:snapToGrid w:val="0"/>
        </w:rPr>
        <w:t xml:space="preserve">распределением </w:t>
      </w:r>
      <w:r w:rsidRPr="00D544B8">
        <w:rPr>
          <w:rFonts w:ascii="Times New Roman" w:hAnsi="Times New Roman"/>
          <w:b w:val="0"/>
          <w:i w:val="0"/>
        </w:rPr>
        <w:t xml:space="preserve">средств республиканского бюджета Республики Марий </w:t>
      </w:r>
      <w:r w:rsidRPr="00611985">
        <w:rPr>
          <w:rFonts w:ascii="Times New Roman" w:hAnsi="Times New Roman"/>
          <w:b w:val="0"/>
          <w:i w:val="0"/>
        </w:rPr>
        <w:t xml:space="preserve">Эл на подготовку и проведение </w:t>
      </w:r>
      <w:r w:rsidR="006353B9" w:rsidRPr="00611985">
        <w:rPr>
          <w:rFonts w:ascii="Times New Roman" w:hAnsi="Times New Roman"/>
          <w:b w:val="0"/>
          <w:i w:val="0"/>
        </w:rPr>
        <w:t>Главы Республики Марий Эл</w:t>
      </w:r>
      <w:r w:rsidR="006353B9" w:rsidRPr="00611985">
        <w:rPr>
          <w:rFonts w:ascii="Times New Roman" w:hAnsi="Times New Roman"/>
          <w:b w:val="0"/>
          <w:bCs w:val="0"/>
        </w:rPr>
        <w:t xml:space="preserve"> </w:t>
      </w:r>
      <w:r w:rsidRPr="00611985">
        <w:rPr>
          <w:rFonts w:ascii="Times New Roman" w:hAnsi="Times New Roman"/>
          <w:b w:val="0"/>
          <w:i w:val="0"/>
        </w:rPr>
        <w:t>для нижестоящи</w:t>
      </w:r>
      <w:r w:rsidRPr="00D544B8">
        <w:rPr>
          <w:rFonts w:ascii="Times New Roman" w:hAnsi="Times New Roman"/>
          <w:b w:val="0"/>
          <w:i w:val="0"/>
        </w:rPr>
        <w:t>х избирательных комиссий</w:t>
      </w:r>
      <w:r w:rsidR="00DD482F" w:rsidRPr="00D544B8">
        <w:rPr>
          <w:rFonts w:ascii="Times New Roman" w:hAnsi="Times New Roman"/>
          <w:b w:val="0"/>
          <w:i w:val="0"/>
        </w:rPr>
        <w:t>, утвержденн</w:t>
      </w:r>
      <w:r w:rsidR="00F25989" w:rsidRPr="00D544B8">
        <w:rPr>
          <w:rFonts w:ascii="Times New Roman" w:hAnsi="Times New Roman"/>
          <w:b w:val="0"/>
          <w:i w:val="0"/>
        </w:rPr>
        <w:t>ым</w:t>
      </w:r>
      <w:r w:rsidR="00DD482F" w:rsidRPr="00D544B8">
        <w:rPr>
          <w:rFonts w:ascii="Times New Roman" w:hAnsi="Times New Roman"/>
          <w:b w:val="0"/>
          <w:i w:val="0"/>
        </w:rPr>
        <w:t xml:space="preserve"> постановлением </w:t>
      </w:r>
      <w:r w:rsidR="00527F8E">
        <w:rPr>
          <w:rFonts w:ascii="Times New Roman" w:hAnsi="Times New Roman"/>
          <w:b w:val="0"/>
          <w:i w:val="0"/>
        </w:rPr>
        <w:t xml:space="preserve">Волжской районной </w:t>
      </w:r>
      <w:r w:rsidR="00DD482F" w:rsidRPr="00D544B8">
        <w:rPr>
          <w:rFonts w:ascii="Times New Roman" w:hAnsi="Times New Roman"/>
          <w:b w:val="0"/>
          <w:i w:val="0"/>
        </w:rPr>
        <w:t xml:space="preserve">территориальной избирательной комиссии от </w:t>
      </w:r>
      <w:r w:rsidR="00527F8E">
        <w:rPr>
          <w:rFonts w:ascii="Times New Roman" w:hAnsi="Times New Roman"/>
          <w:b w:val="0"/>
          <w:i w:val="0"/>
        </w:rPr>
        <w:t>30 июня</w:t>
      </w:r>
      <w:r w:rsidR="00DD482F" w:rsidRPr="00D544B8">
        <w:rPr>
          <w:rFonts w:ascii="Times New Roman" w:hAnsi="Times New Roman"/>
          <w:b w:val="0"/>
          <w:i w:val="0"/>
        </w:rPr>
        <w:t xml:space="preserve"> 202</w:t>
      </w:r>
      <w:r w:rsidR="00D544B8" w:rsidRPr="00D544B8">
        <w:rPr>
          <w:rFonts w:ascii="Times New Roman" w:hAnsi="Times New Roman"/>
          <w:b w:val="0"/>
          <w:i w:val="0"/>
        </w:rPr>
        <w:t>2</w:t>
      </w:r>
      <w:r w:rsidR="00DD482F" w:rsidRPr="00D544B8">
        <w:rPr>
          <w:rFonts w:ascii="Times New Roman" w:hAnsi="Times New Roman"/>
          <w:b w:val="0"/>
          <w:i w:val="0"/>
        </w:rPr>
        <w:t xml:space="preserve"> г. № </w:t>
      </w:r>
      <w:r w:rsidR="00527F8E">
        <w:rPr>
          <w:rFonts w:ascii="Times New Roman" w:hAnsi="Times New Roman"/>
          <w:b w:val="0"/>
          <w:i w:val="0"/>
        </w:rPr>
        <w:t>31/76</w:t>
      </w:r>
      <w:r w:rsidR="008608AD" w:rsidRPr="00D544B8">
        <w:rPr>
          <w:rFonts w:ascii="Times New Roman" w:hAnsi="Times New Roman"/>
          <w:b w:val="0"/>
          <w:i w:val="0"/>
        </w:rPr>
        <w:t xml:space="preserve">, </w:t>
      </w:r>
      <w:r w:rsidR="00DD482F" w:rsidRPr="00D544B8">
        <w:rPr>
          <w:rFonts w:ascii="Times New Roman" w:hAnsi="Times New Roman"/>
          <w:b w:val="0"/>
          <w:i w:val="0"/>
          <w:snapToGrid w:val="0"/>
        </w:rPr>
        <w:t>на период</w:t>
      </w:r>
      <w:r w:rsidR="00DD482F" w:rsidRPr="00D544B8">
        <w:rPr>
          <w:rFonts w:ascii="Times New Roman" w:hAnsi="Times New Roman"/>
          <w:b w:val="0"/>
          <w:bCs w:val="0"/>
          <w:i w:val="0"/>
        </w:rPr>
        <w:t xml:space="preserve"> подготовки и проведения </w:t>
      </w:r>
      <w:r w:rsidRPr="00D544B8">
        <w:rPr>
          <w:rFonts w:ascii="Times New Roman" w:hAnsi="Times New Roman"/>
          <w:b w:val="0"/>
          <w:i w:val="0"/>
        </w:rPr>
        <w:t>выборов</w:t>
      </w:r>
      <w:r w:rsidRPr="00F25989">
        <w:rPr>
          <w:rFonts w:ascii="Times New Roman" w:hAnsi="Times New Roman"/>
          <w:b w:val="0"/>
          <w:i w:val="0"/>
        </w:rPr>
        <w:t xml:space="preserve"> </w:t>
      </w:r>
      <w:r w:rsidR="006353B9" w:rsidRPr="008F4D45">
        <w:rPr>
          <w:rFonts w:ascii="Times New Roman" w:hAnsi="Times New Roman"/>
          <w:b w:val="0"/>
          <w:bCs w:val="0"/>
          <w:i w:val="0"/>
        </w:rPr>
        <w:t xml:space="preserve">Главы Республики Марий Эл </w:t>
      </w:r>
      <w:r w:rsidR="007104F0" w:rsidRPr="00F25989">
        <w:rPr>
          <w:rFonts w:ascii="Times New Roman" w:hAnsi="Times New Roman"/>
          <w:b w:val="0"/>
          <w:bCs w:val="0"/>
          <w:i w:val="0"/>
        </w:rPr>
        <w:t xml:space="preserve"> </w:t>
      </w:r>
      <w:r w:rsidR="00E36B44" w:rsidRPr="00F25989">
        <w:rPr>
          <w:rFonts w:ascii="Times New Roman" w:hAnsi="Times New Roman"/>
          <w:b w:val="0"/>
          <w:bCs w:val="0"/>
          <w:i w:val="0"/>
        </w:rPr>
        <w:t xml:space="preserve">территориальная избирательная комиссия </w:t>
      </w:r>
      <w:r w:rsidR="004C6BF0" w:rsidRPr="00F25989">
        <w:rPr>
          <w:rFonts w:ascii="Times New Roman" w:hAnsi="Times New Roman"/>
          <w:b w:val="0"/>
          <w:i w:val="0"/>
          <w:spacing w:val="60"/>
        </w:rPr>
        <w:t>постановляе</w:t>
      </w:r>
      <w:r w:rsidR="004C6BF0" w:rsidRPr="00F25989">
        <w:rPr>
          <w:rFonts w:ascii="Times New Roman" w:hAnsi="Times New Roman"/>
          <w:b w:val="0"/>
          <w:i w:val="0"/>
        </w:rPr>
        <w:t>т:</w:t>
      </w:r>
    </w:p>
    <w:p w14:paraId="34A289D1" w14:textId="77777777" w:rsidR="00C60121" w:rsidRPr="00C60121" w:rsidRDefault="00C60121" w:rsidP="00C60121"/>
    <w:p w14:paraId="5A8DD9D6" w14:textId="77777777" w:rsidR="00C60121" w:rsidRPr="00C60121" w:rsidRDefault="00E36B44" w:rsidP="00C60121">
      <w:pPr>
        <w:pStyle w:val="a4"/>
        <w:numPr>
          <w:ilvl w:val="0"/>
          <w:numId w:val="2"/>
        </w:numPr>
        <w:spacing w:line="360" w:lineRule="auto"/>
        <w:ind w:left="0" w:hanging="142"/>
        <w:jc w:val="both"/>
        <w:rPr>
          <w:rStyle w:val="FontStyle13"/>
          <w:sz w:val="28"/>
          <w:szCs w:val="28"/>
        </w:rPr>
      </w:pPr>
      <w:r w:rsidRPr="00C60121">
        <w:rPr>
          <w:b w:val="0"/>
          <w:bCs w:val="0"/>
        </w:rPr>
        <w:t>Заключит</w:t>
      </w:r>
      <w:r w:rsidR="00047819" w:rsidRPr="00C60121">
        <w:rPr>
          <w:b w:val="0"/>
          <w:bCs w:val="0"/>
        </w:rPr>
        <w:t>ь</w:t>
      </w:r>
      <w:r w:rsidRPr="00C60121">
        <w:rPr>
          <w:b w:val="0"/>
          <w:bCs w:val="0"/>
        </w:rPr>
        <w:t xml:space="preserve"> договор</w:t>
      </w:r>
      <w:r w:rsidR="00A5231D" w:rsidRPr="00C60121">
        <w:rPr>
          <w:b w:val="0"/>
          <w:bCs w:val="0"/>
        </w:rPr>
        <w:t>ы</w:t>
      </w:r>
      <w:r w:rsidRPr="00C60121">
        <w:rPr>
          <w:b w:val="0"/>
          <w:bCs w:val="0"/>
        </w:rPr>
        <w:t xml:space="preserve"> </w:t>
      </w:r>
      <w:r w:rsidR="00313766" w:rsidRPr="00C60121">
        <w:rPr>
          <w:b w:val="0"/>
          <w:szCs w:val="28"/>
        </w:rPr>
        <w:t>аренды транспортного средства (с экипажем)</w:t>
      </w:r>
      <w:r w:rsidR="00A5231D" w:rsidRPr="00C60121">
        <w:rPr>
          <w:b w:val="0"/>
          <w:szCs w:val="28"/>
        </w:rPr>
        <w:t xml:space="preserve"> для обеспечения деятельности участковых избирательных комиссий</w:t>
      </w:r>
      <w:r w:rsidR="004400A6" w:rsidRPr="00C60121">
        <w:rPr>
          <w:b w:val="0"/>
        </w:rPr>
        <w:t xml:space="preserve"> в период проведения </w:t>
      </w:r>
      <w:r w:rsidR="00813095" w:rsidRPr="00C60121">
        <w:rPr>
          <w:b w:val="0"/>
        </w:rPr>
        <w:t xml:space="preserve">выборов </w:t>
      </w:r>
      <w:r w:rsidR="006353B9" w:rsidRPr="00C60121">
        <w:rPr>
          <w:b w:val="0"/>
        </w:rPr>
        <w:t>Главы Республики Марий Эл</w:t>
      </w:r>
      <w:r w:rsidR="00D42EFB" w:rsidRPr="00C60121">
        <w:rPr>
          <w:rStyle w:val="FontStyle13"/>
          <w:sz w:val="28"/>
          <w:szCs w:val="28"/>
        </w:rPr>
        <w:t>:</w:t>
      </w:r>
    </w:p>
    <w:p w14:paraId="0EEAC874" w14:textId="77777777" w:rsidR="00E36B44" w:rsidRPr="00F25989" w:rsidRDefault="00D42EFB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</w:rPr>
        <w:t>1) для участковой избирательной комиссии избирательного участка № </w:t>
      </w:r>
      <w:r w:rsidR="00527F8E">
        <w:rPr>
          <w:b w:val="0"/>
        </w:rPr>
        <w:t>163</w:t>
      </w:r>
      <w:r w:rsidR="003F463E" w:rsidRPr="00F25989">
        <w:rPr>
          <w:b w:val="0"/>
        </w:rPr>
        <w:t xml:space="preserve"> </w:t>
      </w:r>
      <w:r w:rsidR="0047626C" w:rsidRPr="00F25989">
        <w:rPr>
          <w:b w:val="0"/>
          <w:bCs w:val="0"/>
        </w:rPr>
        <w:t>с гр.</w:t>
      </w:r>
      <w:r w:rsidR="00527F8E">
        <w:rPr>
          <w:b w:val="0"/>
          <w:bCs w:val="0"/>
        </w:rPr>
        <w:t xml:space="preserve"> Чекмаревым Сергеем Ивановичем</w:t>
      </w:r>
      <w:r w:rsidRPr="00F25989">
        <w:rPr>
          <w:b w:val="0"/>
          <w:bCs w:val="0"/>
        </w:rPr>
        <w:t>;</w:t>
      </w:r>
    </w:p>
    <w:p w14:paraId="6018B838" w14:textId="77777777" w:rsidR="00D42EFB" w:rsidRPr="00F25989" w:rsidRDefault="00D42EFB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  <w:bCs w:val="0"/>
        </w:rPr>
        <w:t>2)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 w:rsidR="00527F8E">
        <w:rPr>
          <w:b w:val="0"/>
        </w:rPr>
        <w:t>164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 xml:space="preserve">с гр. </w:t>
      </w:r>
      <w:r w:rsidR="00527F8E">
        <w:rPr>
          <w:b w:val="0"/>
          <w:bCs w:val="0"/>
        </w:rPr>
        <w:t>Рыбаковым Алексеем Викентьевичем</w:t>
      </w:r>
      <w:r w:rsidRPr="00F25989">
        <w:rPr>
          <w:b w:val="0"/>
          <w:bCs w:val="0"/>
        </w:rPr>
        <w:t>;</w:t>
      </w:r>
    </w:p>
    <w:p w14:paraId="2F603162" w14:textId="77777777" w:rsidR="00D42EFB" w:rsidRDefault="00D42EFB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  <w:bCs w:val="0"/>
        </w:rPr>
        <w:t>3)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 w:rsidR="00527F8E">
        <w:rPr>
          <w:b w:val="0"/>
        </w:rPr>
        <w:t>165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 w:rsidR="00527F8E">
        <w:rPr>
          <w:b w:val="0"/>
          <w:bCs w:val="0"/>
        </w:rPr>
        <w:t xml:space="preserve"> Поповым Николаем Леонидовичем;</w:t>
      </w:r>
    </w:p>
    <w:p w14:paraId="18534BCE" w14:textId="77777777" w:rsidR="00527F8E" w:rsidRDefault="00527F8E" w:rsidP="00527F8E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166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Салдугановым</w:t>
      </w:r>
      <w:proofErr w:type="spellEnd"/>
      <w:r>
        <w:rPr>
          <w:b w:val="0"/>
          <w:bCs w:val="0"/>
        </w:rPr>
        <w:t xml:space="preserve"> Михаилом Леонидовичем;</w:t>
      </w:r>
    </w:p>
    <w:p w14:paraId="4E8FD116" w14:textId="77777777" w:rsidR="00527F8E" w:rsidRDefault="00527F8E" w:rsidP="00527F8E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167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Григорьевым Игорем Аркадьевичем;</w:t>
      </w:r>
    </w:p>
    <w:p w14:paraId="7E551C1E" w14:textId="77777777" w:rsidR="00527F8E" w:rsidRDefault="00527F8E" w:rsidP="00527F8E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</w:t>
      </w:r>
      <w:r w:rsidR="009B025E">
        <w:rPr>
          <w:b w:val="0"/>
        </w:rPr>
        <w:t>8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9B025E">
        <w:rPr>
          <w:b w:val="0"/>
          <w:bCs w:val="0"/>
        </w:rPr>
        <w:t>Павловым Георгием Васильевичем</w:t>
      </w:r>
      <w:r>
        <w:rPr>
          <w:b w:val="0"/>
          <w:bCs w:val="0"/>
        </w:rPr>
        <w:t>;</w:t>
      </w:r>
    </w:p>
    <w:p w14:paraId="2224B704" w14:textId="77777777" w:rsidR="009B025E" w:rsidRDefault="009B025E" w:rsidP="009B025E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170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Бойковым</w:t>
      </w:r>
      <w:proofErr w:type="spellEnd"/>
      <w:r>
        <w:rPr>
          <w:b w:val="0"/>
          <w:bCs w:val="0"/>
        </w:rPr>
        <w:t xml:space="preserve"> Александром Викторовичем;</w:t>
      </w:r>
    </w:p>
    <w:p w14:paraId="758DE1B4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172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Ефимовым Ильей Ивановичем;</w:t>
      </w:r>
    </w:p>
    <w:p w14:paraId="5F189AA5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173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Ивановым Сергеем Петровичем;</w:t>
      </w:r>
    </w:p>
    <w:p w14:paraId="4DF18747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Максимовым Владимиром Леонидовичем;</w:t>
      </w:r>
    </w:p>
    <w:p w14:paraId="45DF98BE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11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175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Ивановой Маргаритой Васильевной;</w:t>
      </w:r>
    </w:p>
    <w:p w14:paraId="2DF384B8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12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176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Николаевым Дмитрием Анатольевичем;</w:t>
      </w:r>
    </w:p>
    <w:p w14:paraId="72375C8F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13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177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Михайловым Олегом Венедиктовичем;</w:t>
      </w:r>
    </w:p>
    <w:p w14:paraId="50E6D25C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14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178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Диденко Михаилом Сергеевичем;</w:t>
      </w:r>
    </w:p>
    <w:p w14:paraId="4220E95D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15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179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Степановым Александром Юрьевичем;</w:t>
      </w:r>
    </w:p>
    <w:p w14:paraId="03A57BBE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180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Заболотских</w:t>
      </w:r>
      <w:proofErr w:type="spellEnd"/>
      <w:r>
        <w:rPr>
          <w:b w:val="0"/>
          <w:bCs w:val="0"/>
        </w:rPr>
        <w:t xml:space="preserve"> Лидией Ивановной;</w:t>
      </w:r>
    </w:p>
    <w:p w14:paraId="7E88CB29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17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181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Гавриловым Евгением Алексеевичем;</w:t>
      </w:r>
    </w:p>
    <w:p w14:paraId="60E6EB5D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182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Никифоровым Владимиром Геннадьевичем;</w:t>
      </w:r>
    </w:p>
    <w:p w14:paraId="15E03836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19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183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Петровым Юрием Петровичем;</w:t>
      </w:r>
    </w:p>
    <w:p w14:paraId="55D938E5" w14:textId="77777777" w:rsidR="00527F8E" w:rsidRPr="00DD482F" w:rsidRDefault="0056794A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20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Гавриловым Романом Михайловичем.</w:t>
      </w:r>
    </w:p>
    <w:p w14:paraId="09689BC3" w14:textId="77777777" w:rsidR="00C60121" w:rsidRDefault="00C60121" w:rsidP="00611985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14:paraId="0D2C30E7" w14:textId="77777777" w:rsidR="00611985" w:rsidRDefault="00E87045" w:rsidP="00611985">
      <w:pPr>
        <w:pStyle w:val="a4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b w:val="0"/>
          <w:bCs w:val="0"/>
        </w:rPr>
        <w:t>2. </w:t>
      </w:r>
      <w:r w:rsidR="00611985" w:rsidRPr="00F25989">
        <w:rPr>
          <w:b w:val="0"/>
          <w:bCs w:val="0"/>
        </w:rPr>
        <w:t xml:space="preserve">Заключить договоры </w:t>
      </w:r>
      <w:r w:rsidR="00611985">
        <w:rPr>
          <w:b w:val="0"/>
          <w:szCs w:val="28"/>
        </w:rPr>
        <w:t xml:space="preserve">на уборку помещений </w:t>
      </w:r>
      <w:r w:rsidR="00611985" w:rsidRPr="00F25989">
        <w:rPr>
          <w:b w:val="0"/>
          <w:szCs w:val="28"/>
        </w:rPr>
        <w:t>участковых избирательных комиссий</w:t>
      </w:r>
      <w:r w:rsidR="00611985" w:rsidRPr="00F25989">
        <w:rPr>
          <w:b w:val="0"/>
        </w:rPr>
        <w:t xml:space="preserve"> в период </w:t>
      </w:r>
      <w:r w:rsidR="00A27977">
        <w:rPr>
          <w:b w:val="0"/>
        </w:rPr>
        <w:t xml:space="preserve">подготовки и </w:t>
      </w:r>
      <w:r w:rsidR="00611985" w:rsidRPr="00F25989">
        <w:rPr>
          <w:b w:val="0"/>
        </w:rPr>
        <w:t xml:space="preserve">проведения выборов </w:t>
      </w:r>
      <w:r w:rsidR="00611985">
        <w:rPr>
          <w:b w:val="0"/>
        </w:rPr>
        <w:t>Главы Республики Марий Эл</w:t>
      </w:r>
      <w:r w:rsidR="00611985" w:rsidRPr="00F25989">
        <w:rPr>
          <w:rStyle w:val="FontStyle13"/>
          <w:sz w:val="28"/>
          <w:szCs w:val="28"/>
        </w:rPr>
        <w:t>:</w:t>
      </w:r>
    </w:p>
    <w:p w14:paraId="735CD612" w14:textId="77777777" w:rsidR="00C60121" w:rsidRPr="00F25989" w:rsidRDefault="00C60121" w:rsidP="00611985">
      <w:pPr>
        <w:pStyle w:val="a4"/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p w14:paraId="4B8D6DAB" w14:textId="77777777" w:rsidR="0056794A" w:rsidRPr="00F25989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</w:rPr>
        <w:t>1) для участковой избирательной комиссии избирательного участка № </w:t>
      </w:r>
      <w:r>
        <w:rPr>
          <w:b w:val="0"/>
        </w:rPr>
        <w:t>163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Ивановой Риммой Ивановной</w:t>
      </w:r>
      <w:r w:rsidRPr="00F25989">
        <w:rPr>
          <w:b w:val="0"/>
          <w:bCs w:val="0"/>
        </w:rPr>
        <w:t>;</w:t>
      </w:r>
    </w:p>
    <w:p w14:paraId="0BB52027" w14:textId="77777777" w:rsidR="0056794A" w:rsidRPr="00F25989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  <w:bCs w:val="0"/>
        </w:rPr>
        <w:t>2)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 xml:space="preserve">с гр. </w:t>
      </w:r>
      <w:proofErr w:type="spellStart"/>
      <w:r w:rsidR="000702BD">
        <w:rPr>
          <w:b w:val="0"/>
          <w:bCs w:val="0"/>
        </w:rPr>
        <w:t>Милицкой</w:t>
      </w:r>
      <w:proofErr w:type="spellEnd"/>
      <w:r w:rsidR="000702BD">
        <w:rPr>
          <w:b w:val="0"/>
          <w:bCs w:val="0"/>
        </w:rPr>
        <w:t xml:space="preserve"> Валентиной Васильевной</w:t>
      </w:r>
      <w:r w:rsidRPr="00F25989">
        <w:rPr>
          <w:b w:val="0"/>
          <w:bCs w:val="0"/>
        </w:rPr>
        <w:t>;</w:t>
      </w:r>
    </w:p>
    <w:p w14:paraId="3E9F2247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F25989">
        <w:rPr>
          <w:b w:val="0"/>
          <w:bCs w:val="0"/>
        </w:rPr>
        <w:t>3)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165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 w:rsidR="000702BD">
        <w:rPr>
          <w:b w:val="0"/>
          <w:bCs w:val="0"/>
        </w:rPr>
        <w:t>Акозиной</w:t>
      </w:r>
      <w:proofErr w:type="spellEnd"/>
      <w:r w:rsidR="000702BD">
        <w:rPr>
          <w:b w:val="0"/>
          <w:bCs w:val="0"/>
        </w:rPr>
        <w:t xml:space="preserve"> Людмилой Сергеевной</w:t>
      </w:r>
      <w:r>
        <w:rPr>
          <w:b w:val="0"/>
          <w:bCs w:val="0"/>
        </w:rPr>
        <w:t>;</w:t>
      </w:r>
    </w:p>
    <w:p w14:paraId="79F2DAC7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166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Степановой Анастасией Леонидовной</w:t>
      </w:r>
      <w:r>
        <w:rPr>
          <w:b w:val="0"/>
          <w:bCs w:val="0"/>
        </w:rPr>
        <w:t>;</w:t>
      </w:r>
    </w:p>
    <w:p w14:paraId="74BFEE17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167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>;</w:t>
      </w:r>
    </w:p>
    <w:p w14:paraId="021DD47B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168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 w:rsidR="000702BD">
        <w:rPr>
          <w:b w:val="0"/>
          <w:bCs w:val="0"/>
        </w:rPr>
        <w:t>Купоровой</w:t>
      </w:r>
      <w:proofErr w:type="spellEnd"/>
      <w:r w:rsidR="000702BD">
        <w:rPr>
          <w:b w:val="0"/>
          <w:bCs w:val="0"/>
        </w:rPr>
        <w:t xml:space="preserve"> Ольгой Егоровной</w:t>
      </w:r>
      <w:r>
        <w:rPr>
          <w:b w:val="0"/>
          <w:bCs w:val="0"/>
        </w:rPr>
        <w:t>;</w:t>
      </w:r>
    </w:p>
    <w:p w14:paraId="4D6D2A5B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170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Григорьевой Вероникой Николаевной</w:t>
      </w:r>
      <w:r>
        <w:rPr>
          <w:b w:val="0"/>
          <w:bCs w:val="0"/>
        </w:rPr>
        <w:t>;</w:t>
      </w:r>
    </w:p>
    <w:p w14:paraId="6FFEBD53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172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Федоровой Надеждой Викторовной</w:t>
      </w:r>
      <w:r>
        <w:rPr>
          <w:b w:val="0"/>
          <w:bCs w:val="0"/>
        </w:rPr>
        <w:t>;</w:t>
      </w:r>
    </w:p>
    <w:p w14:paraId="1AB208F3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173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 xml:space="preserve">Михеевой </w:t>
      </w:r>
      <w:proofErr w:type="spellStart"/>
      <w:r w:rsidR="000702BD">
        <w:rPr>
          <w:b w:val="0"/>
          <w:bCs w:val="0"/>
        </w:rPr>
        <w:t>Раисией</w:t>
      </w:r>
      <w:proofErr w:type="spellEnd"/>
      <w:r w:rsidR="000702BD">
        <w:rPr>
          <w:b w:val="0"/>
          <w:bCs w:val="0"/>
        </w:rPr>
        <w:t xml:space="preserve"> Викторовной</w:t>
      </w:r>
      <w:r>
        <w:rPr>
          <w:b w:val="0"/>
          <w:bCs w:val="0"/>
        </w:rPr>
        <w:t>;</w:t>
      </w:r>
    </w:p>
    <w:p w14:paraId="3B0E060E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Соколовой Людмилой Владимировной</w:t>
      </w:r>
      <w:r>
        <w:rPr>
          <w:b w:val="0"/>
          <w:bCs w:val="0"/>
        </w:rPr>
        <w:t>;</w:t>
      </w:r>
    </w:p>
    <w:p w14:paraId="240B0E45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11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175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Логиновой Лидией Николаевной</w:t>
      </w:r>
      <w:r>
        <w:rPr>
          <w:b w:val="0"/>
          <w:bCs w:val="0"/>
        </w:rPr>
        <w:t>;</w:t>
      </w:r>
    </w:p>
    <w:p w14:paraId="572F35F8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12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176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Петровой Валентиной Алексеевной</w:t>
      </w:r>
      <w:r>
        <w:rPr>
          <w:b w:val="0"/>
          <w:bCs w:val="0"/>
        </w:rPr>
        <w:t>;</w:t>
      </w:r>
    </w:p>
    <w:p w14:paraId="4936612E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13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177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Сидоровой Зоей Егоровной</w:t>
      </w:r>
      <w:r>
        <w:rPr>
          <w:b w:val="0"/>
          <w:bCs w:val="0"/>
        </w:rPr>
        <w:t>;</w:t>
      </w:r>
    </w:p>
    <w:p w14:paraId="463B05BD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14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178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 xml:space="preserve">Кулаковой Галиной </w:t>
      </w:r>
      <w:proofErr w:type="spellStart"/>
      <w:r w:rsidR="000702BD">
        <w:rPr>
          <w:b w:val="0"/>
          <w:bCs w:val="0"/>
        </w:rPr>
        <w:t>Васильтевной</w:t>
      </w:r>
      <w:proofErr w:type="spellEnd"/>
      <w:r>
        <w:rPr>
          <w:b w:val="0"/>
          <w:bCs w:val="0"/>
        </w:rPr>
        <w:t>;</w:t>
      </w:r>
    </w:p>
    <w:p w14:paraId="6158104E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15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179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proofErr w:type="spellStart"/>
      <w:r w:rsidR="000702BD">
        <w:rPr>
          <w:b w:val="0"/>
          <w:bCs w:val="0"/>
        </w:rPr>
        <w:t>Кубиковой</w:t>
      </w:r>
      <w:proofErr w:type="spellEnd"/>
      <w:r w:rsidR="000702BD">
        <w:rPr>
          <w:b w:val="0"/>
          <w:bCs w:val="0"/>
        </w:rPr>
        <w:t xml:space="preserve"> Юлией Ивановной</w:t>
      </w:r>
      <w:r>
        <w:rPr>
          <w:b w:val="0"/>
          <w:bCs w:val="0"/>
        </w:rPr>
        <w:t>;</w:t>
      </w:r>
    </w:p>
    <w:p w14:paraId="0A7668B7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16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180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 xml:space="preserve">Антоновой Людмилой </w:t>
      </w:r>
      <w:proofErr w:type="spellStart"/>
      <w:r w:rsidR="000702BD">
        <w:rPr>
          <w:b w:val="0"/>
          <w:bCs w:val="0"/>
        </w:rPr>
        <w:t>Леонидрвной</w:t>
      </w:r>
      <w:proofErr w:type="spellEnd"/>
      <w:r>
        <w:rPr>
          <w:b w:val="0"/>
          <w:bCs w:val="0"/>
        </w:rPr>
        <w:t>;</w:t>
      </w:r>
    </w:p>
    <w:p w14:paraId="7B9BE8ED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17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181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0702BD">
        <w:rPr>
          <w:b w:val="0"/>
          <w:bCs w:val="0"/>
        </w:rPr>
        <w:t>Емельяновой Светланой Геннадьевной</w:t>
      </w:r>
      <w:r>
        <w:rPr>
          <w:b w:val="0"/>
          <w:bCs w:val="0"/>
        </w:rPr>
        <w:t>;</w:t>
      </w:r>
    </w:p>
    <w:p w14:paraId="2743D1FF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18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182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C60121">
        <w:rPr>
          <w:b w:val="0"/>
          <w:bCs w:val="0"/>
        </w:rPr>
        <w:t>Алексеевой Людмилой Владимировной</w:t>
      </w:r>
      <w:r>
        <w:rPr>
          <w:b w:val="0"/>
          <w:bCs w:val="0"/>
        </w:rPr>
        <w:t>;</w:t>
      </w:r>
    </w:p>
    <w:p w14:paraId="6FDBEDE3" w14:textId="77777777" w:rsidR="0056794A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19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183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C60121">
        <w:rPr>
          <w:b w:val="0"/>
          <w:bCs w:val="0"/>
        </w:rPr>
        <w:t>Ильиной Эльвирой Аркадьевной</w:t>
      </w:r>
      <w:r>
        <w:rPr>
          <w:b w:val="0"/>
          <w:bCs w:val="0"/>
        </w:rPr>
        <w:t>;</w:t>
      </w:r>
    </w:p>
    <w:p w14:paraId="63421DE4" w14:textId="77777777" w:rsidR="0056794A" w:rsidRPr="00DD482F" w:rsidRDefault="0056794A" w:rsidP="0056794A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20</w:t>
      </w:r>
      <w:r w:rsidRPr="00F25989">
        <w:rPr>
          <w:b w:val="0"/>
          <w:bCs w:val="0"/>
        </w:rPr>
        <w:t>) </w:t>
      </w:r>
      <w:r w:rsidRPr="00F25989">
        <w:rPr>
          <w:b w:val="0"/>
        </w:rPr>
        <w:t>для участковой избирательной комиссии избирательного участка № </w:t>
      </w:r>
      <w:r>
        <w:rPr>
          <w:b w:val="0"/>
        </w:rPr>
        <w:t>184</w:t>
      </w:r>
      <w:r w:rsidRPr="00F25989">
        <w:rPr>
          <w:b w:val="0"/>
        </w:rPr>
        <w:t xml:space="preserve"> </w:t>
      </w:r>
      <w:r w:rsidRPr="00F25989">
        <w:rPr>
          <w:b w:val="0"/>
          <w:bCs w:val="0"/>
        </w:rPr>
        <w:t>с гр.</w:t>
      </w:r>
      <w:r>
        <w:rPr>
          <w:b w:val="0"/>
          <w:bCs w:val="0"/>
        </w:rPr>
        <w:t xml:space="preserve"> </w:t>
      </w:r>
      <w:r w:rsidR="00C60121">
        <w:rPr>
          <w:b w:val="0"/>
          <w:bCs w:val="0"/>
        </w:rPr>
        <w:t>Андреевой Ниной Михайловной</w:t>
      </w:r>
      <w:r>
        <w:rPr>
          <w:b w:val="0"/>
          <w:bCs w:val="0"/>
        </w:rPr>
        <w:t>.</w:t>
      </w:r>
    </w:p>
    <w:p w14:paraId="7A819A8D" w14:textId="77777777" w:rsidR="00E36B44" w:rsidRDefault="00CD7EF4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E87045">
        <w:rPr>
          <w:b w:val="0"/>
          <w:bCs w:val="0"/>
        </w:rPr>
        <w:t>. </w:t>
      </w:r>
      <w:r w:rsidR="00E36B44">
        <w:rPr>
          <w:b w:val="0"/>
          <w:bCs w:val="0"/>
        </w:rPr>
        <w:t xml:space="preserve">Оплату произвести </w:t>
      </w:r>
      <w:r w:rsidR="0038480B">
        <w:rPr>
          <w:b w:val="0"/>
          <w:bCs w:val="0"/>
        </w:rPr>
        <w:t xml:space="preserve">за счет </w:t>
      </w:r>
      <w:r w:rsidR="0038480B" w:rsidRPr="0038480B">
        <w:rPr>
          <w:b w:val="0"/>
          <w:bCs w:val="0"/>
        </w:rPr>
        <w:t xml:space="preserve">средств республиканского бюджета Республики Марий Эл, предусмотренных в разделе II распределения средств республиканского бюджета Республики Марий Эл на подготовку и проведение </w:t>
      </w:r>
      <w:r w:rsidR="00816602">
        <w:rPr>
          <w:b w:val="0"/>
          <w:bCs w:val="0"/>
        </w:rPr>
        <w:t xml:space="preserve">выборов </w:t>
      </w:r>
      <w:r w:rsidR="00816602">
        <w:rPr>
          <w:b w:val="0"/>
        </w:rPr>
        <w:t>Главы Республики Марий Эл</w:t>
      </w:r>
      <w:r w:rsidR="0038480B" w:rsidRPr="0038480B">
        <w:rPr>
          <w:b w:val="0"/>
          <w:bCs w:val="0"/>
        </w:rPr>
        <w:t xml:space="preserve"> для нижестоящих избирательных комиссий</w:t>
      </w:r>
      <w:r w:rsidR="0038480B">
        <w:rPr>
          <w:b w:val="0"/>
          <w:bCs w:val="0"/>
        </w:rPr>
        <w:t xml:space="preserve"> </w:t>
      </w:r>
      <w:r w:rsidR="00E36B44">
        <w:rPr>
          <w:b w:val="0"/>
          <w:bCs w:val="0"/>
        </w:rPr>
        <w:t>после подписания сторонами акт</w:t>
      </w:r>
      <w:r>
        <w:rPr>
          <w:b w:val="0"/>
          <w:bCs w:val="0"/>
        </w:rPr>
        <w:t>ов</w:t>
      </w:r>
      <w:r w:rsidR="00E36B44">
        <w:rPr>
          <w:b w:val="0"/>
          <w:bCs w:val="0"/>
        </w:rPr>
        <w:t xml:space="preserve"> прием</w:t>
      </w:r>
      <w:r w:rsidR="006237B5">
        <w:rPr>
          <w:b w:val="0"/>
          <w:bCs w:val="0"/>
        </w:rPr>
        <w:t xml:space="preserve">а-передачи </w:t>
      </w:r>
      <w:r>
        <w:rPr>
          <w:b w:val="0"/>
          <w:szCs w:val="28"/>
        </w:rPr>
        <w:t>оказанных услуг</w:t>
      </w:r>
      <w:r w:rsidR="008717C9" w:rsidRPr="008717C9">
        <w:rPr>
          <w:b w:val="0"/>
          <w:bCs w:val="0"/>
        </w:rPr>
        <w:t>.</w:t>
      </w:r>
    </w:p>
    <w:p w14:paraId="5913148C" w14:textId="77777777" w:rsidR="00C60121" w:rsidRDefault="00C60121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14:paraId="4C082C7B" w14:textId="77777777" w:rsidR="00C60121" w:rsidRPr="008717C9" w:rsidRDefault="00C60121" w:rsidP="00B3723B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14:paraId="709F3A8E" w14:textId="77777777" w:rsidR="009320B0" w:rsidRDefault="00E87045" w:rsidP="00C60121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4</w:t>
      </w:r>
      <w:r w:rsidR="00E36B44">
        <w:rPr>
          <w:b w:val="0"/>
          <w:bCs w:val="0"/>
        </w:rPr>
        <w:t>.</w:t>
      </w:r>
      <w:r w:rsidR="004400A6">
        <w:rPr>
          <w:b w:val="0"/>
          <w:bCs w:val="0"/>
        </w:rPr>
        <w:t> </w:t>
      </w:r>
      <w:r w:rsidR="00E36B44">
        <w:rPr>
          <w:b w:val="0"/>
          <w:bCs w:val="0"/>
        </w:rPr>
        <w:t xml:space="preserve">Контроль за исполнением настоящего постановления возложить на председателя </w:t>
      </w:r>
      <w:r w:rsidR="00C60121">
        <w:rPr>
          <w:b w:val="0"/>
          <w:bCs w:val="0"/>
        </w:rPr>
        <w:t xml:space="preserve">Волжской районной </w:t>
      </w:r>
      <w:r w:rsidR="00E36B44">
        <w:rPr>
          <w:b w:val="0"/>
          <w:bCs w:val="0"/>
        </w:rPr>
        <w:t xml:space="preserve">территориальной избирательной комиссии </w:t>
      </w:r>
      <w:r w:rsidR="00C60121">
        <w:rPr>
          <w:b w:val="0"/>
          <w:bCs w:val="0"/>
        </w:rPr>
        <w:t>Головину Татьяну Ивановну</w:t>
      </w:r>
      <w:r w:rsidR="00047819">
        <w:rPr>
          <w:b w:val="0"/>
          <w:bCs w:val="0"/>
        </w:rPr>
        <w:t>.</w:t>
      </w:r>
    </w:p>
    <w:p w14:paraId="27964B8E" w14:textId="77777777" w:rsidR="00E36B44" w:rsidRDefault="00E36B44">
      <w:pPr>
        <w:pStyle w:val="a4"/>
        <w:ind w:firstLine="900"/>
        <w:jc w:val="both"/>
        <w:rPr>
          <w:b w:val="0"/>
          <w:bCs w:val="0"/>
        </w:rPr>
      </w:pPr>
    </w:p>
    <w:p w14:paraId="4BDD44B3" w14:textId="77777777" w:rsidR="00CE0F92" w:rsidRPr="005F0E4A" w:rsidRDefault="00CE0F92" w:rsidP="00CE0F92">
      <w:pPr>
        <w:pStyle w:val="aa"/>
        <w:jc w:val="both"/>
        <w:rPr>
          <w:b w:val="0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C60121" w14:paraId="52BA6519" w14:textId="77777777" w:rsidTr="006E2C24">
        <w:trPr>
          <w:cantSplit/>
        </w:trPr>
        <w:tc>
          <w:tcPr>
            <w:tcW w:w="4962" w:type="dxa"/>
            <w:shd w:val="clear" w:color="auto" w:fill="auto"/>
          </w:tcPr>
          <w:p w14:paraId="02A17720" w14:textId="77777777" w:rsidR="00C60121" w:rsidRDefault="00C60121" w:rsidP="006E2C24">
            <w:pPr>
              <w:jc w:val="center"/>
            </w:pPr>
            <w:r>
              <w:rPr>
                <w:sz w:val="28"/>
                <w:szCs w:val="28"/>
              </w:rPr>
              <w:t>Председатель Волжской районной</w:t>
            </w:r>
          </w:p>
          <w:p w14:paraId="0763AFEA" w14:textId="77777777" w:rsidR="00C60121" w:rsidRDefault="00C60121" w:rsidP="006E2C24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16605AB6" w14:textId="77777777" w:rsidR="00C60121" w:rsidRDefault="00C60121" w:rsidP="006E2C24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84B328" w14:textId="77777777" w:rsidR="00C60121" w:rsidRDefault="00C60121" w:rsidP="006E2C24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42D9AEDB" w14:textId="77777777" w:rsidR="00C60121" w:rsidRDefault="00C60121" w:rsidP="006E2C24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3415D4EC" w14:textId="77777777" w:rsidR="00C60121" w:rsidRDefault="00C60121" w:rsidP="006E2C24">
            <w:pPr>
              <w:pStyle w:val="a8"/>
              <w:jc w:val="right"/>
            </w:pPr>
            <w:r>
              <w:rPr>
                <w:sz w:val="28"/>
                <w:szCs w:val="28"/>
              </w:rPr>
              <w:t>Т.И. Головина</w:t>
            </w:r>
          </w:p>
          <w:p w14:paraId="44963D4C" w14:textId="77777777" w:rsidR="00C60121" w:rsidRDefault="00C60121" w:rsidP="006E2C24">
            <w:pPr>
              <w:pStyle w:val="a8"/>
            </w:pPr>
          </w:p>
        </w:tc>
      </w:tr>
      <w:tr w:rsidR="00C60121" w14:paraId="15228D28" w14:textId="77777777" w:rsidTr="006E2C24">
        <w:trPr>
          <w:cantSplit/>
        </w:trPr>
        <w:tc>
          <w:tcPr>
            <w:tcW w:w="4962" w:type="dxa"/>
            <w:shd w:val="clear" w:color="auto" w:fill="auto"/>
          </w:tcPr>
          <w:p w14:paraId="53C55DC7" w14:textId="77777777" w:rsidR="00C60121" w:rsidRDefault="00C60121" w:rsidP="006E2C2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5AB7222" w14:textId="77777777" w:rsidR="00C60121" w:rsidRDefault="00C60121" w:rsidP="006E2C24">
            <w:pPr>
              <w:snapToGrid w:val="0"/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D467033" w14:textId="77777777" w:rsidR="00C60121" w:rsidRDefault="00C60121" w:rsidP="006E2C24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024B12F2" w14:textId="77777777" w:rsidR="00C60121" w:rsidRDefault="00C60121" w:rsidP="006E2C24">
            <w:pPr>
              <w:pStyle w:val="a8"/>
            </w:pPr>
          </w:p>
        </w:tc>
      </w:tr>
    </w:tbl>
    <w:p w14:paraId="698DF6B2" w14:textId="77777777" w:rsidR="00E36B44" w:rsidRDefault="00E36B44" w:rsidP="00211B46">
      <w:pPr>
        <w:pStyle w:val="a4"/>
        <w:jc w:val="both"/>
        <w:rPr>
          <w:b w:val="0"/>
          <w:bCs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C60121" w14:paraId="4AF6126D" w14:textId="77777777" w:rsidTr="006E2C24">
        <w:trPr>
          <w:cantSplit/>
        </w:trPr>
        <w:tc>
          <w:tcPr>
            <w:tcW w:w="4962" w:type="dxa"/>
            <w:shd w:val="clear" w:color="auto" w:fill="auto"/>
          </w:tcPr>
          <w:p w14:paraId="063E003B" w14:textId="77777777" w:rsidR="00C60121" w:rsidRDefault="00C60121" w:rsidP="006E2C24">
            <w:pPr>
              <w:jc w:val="center"/>
            </w:pPr>
            <w:r>
              <w:rPr>
                <w:sz w:val="28"/>
                <w:szCs w:val="28"/>
              </w:rPr>
              <w:t>Секретарь Волжской районной</w:t>
            </w:r>
          </w:p>
          <w:p w14:paraId="139B8AB0" w14:textId="77777777" w:rsidR="00C60121" w:rsidRDefault="00C60121" w:rsidP="006E2C24">
            <w:pPr>
              <w:jc w:val="center"/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14:paraId="51243EB4" w14:textId="77777777" w:rsidR="00C60121" w:rsidRDefault="00C60121" w:rsidP="006E2C24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6866524" w14:textId="77777777" w:rsidR="00C60121" w:rsidRDefault="00C60121" w:rsidP="006E2C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Merge w:val="restart"/>
            <w:shd w:val="clear" w:color="auto" w:fill="auto"/>
          </w:tcPr>
          <w:p w14:paraId="1CE3098C" w14:textId="77777777" w:rsidR="00C60121" w:rsidRDefault="00C60121" w:rsidP="006E2C24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CF1EFE3" w14:textId="77777777" w:rsidR="00C60121" w:rsidRDefault="00C60121" w:rsidP="006E2C24">
            <w:pPr>
              <w:pStyle w:val="a8"/>
              <w:jc w:val="right"/>
            </w:pPr>
            <w:r>
              <w:rPr>
                <w:sz w:val="28"/>
                <w:szCs w:val="28"/>
              </w:rPr>
              <w:t>М.А. Кудряшова</w:t>
            </w:r>
          </w:p>
          <w:p w14:paraId="788CC1DC" w14:textId="77777777" w:rsidR="00C60121" w:rsidRDefault="00C60121" w:rsidP="006E2C24">
            <w:pPr>
              <w:pStyle w:val="a8"/>
            </w:pPr>
          </w:p>
        </w:tc>
      </w:tr>
      <w:tr w:rsidR="00C60121" w14:paraId="622055B7" w14:textId="77777777" w:rsidTr="006E2C24">
        <w:trPr>
          <w:cantSplit/>
        </w:trPr>
        <w:tc>
          <w:tcPr>
            <w:tcW w:w="4962" w:type="dxa"/>
            <w:shd w:val="clear" w:color="auto" w:fill="auto"/>
          </w:tcPr>
          <w:p w14:paraId="5D2DC307" w14:textId="77777777" w:rsidR="00C60121" w:rsidRDefault="00C60121" w:rsidP="006E2C2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3F9FBECE" w14:textId="77777777" w:rsidR="00C60121" w:rsidRDefault="00C60121" w:rsidP="006E2C24">
            <w:pPr>
              <w:snapToGrid w:val="0"/>
            </w:pPr>
          </w:p>
        </w:tc>
        <w:tc>
          <w:tcPr>
            <w:tcW w:w="1559" w:type="dxa"/>
            <w:vMerge/>
            <w:shd w:val="clear" w:color="auto" w:fill="auto"/>
          </w:tcPr>
          <w:p w14:paraId="6E67C7D0" w14:textId="77777777" w:rsidR="00C60121" w:rsidRDefault="00C60121" w:rsidP="006E2C24">
            <w:pPr>
              <w:jc w:val="center"/>
            </w:pPr>
          </w:p>
        </w:tc>
        <w:tc>
          <w:tcPr>
            <w:tcW w:w="284" w:type="dxa"/>
            <w:vMerge/>
            <w:shd w:val="clear" w:color="auto" w:fill="auto"/>
          </w:tcPr>
          <w:p w14:paraId="1E6974BE" w14:textId="77777777" w:rsidR="00C60121" w:rsidRDefault="00C60121" w:rsidP="006E2C24">
            <w:pPr>
              <w:snapToGri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4EB0725E" w14:textId="77777777" w:rsidR="00C60121" w:rsidRDefault="00C60121" w:rsidP="006E2C24">
            <w:pPr>
              <w:pStyle w:val="a8"/>
            </w:pPr>
          </w:p>
        </w:tc>
      </w:tr>
    </w:tbl>
    <w:p w14:paraId="0D8537F5" w14:textId="77777777" w:rsidR="00C60121" w:rsidRDefault="00C60121" w:rsidP="00211B46">
      <w:pPr>
        <w:pStyle w:val="a4"/>
        <w:jc w:val="both"/>
        <w:rPr>
          <w:b w:val="0"/>
          <w:bCs w:val="0"/>
        </w:rPr>
      </w:pPr>
    </w:p>
    <w:sectPr w:rsidR="00C60121" w:rsidSect="00F71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32E"/>
    <w:multiLevelType w:val="hybridMultilevel"/>
    <w:tmpl w:val="6A2A63B8"/>
    <w:lvl w:ilvl="0" w:tplc="C5FCF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19"/>
    <w:rsid w:val="00047819"/>
    <w:rsid w:val="000702BD"/>
    <w:rsid w:val="00092529"/>
    <w:rsid w:val="000C5EF2"/>
    <w:rsid w:val="000F4D0B"/>
    <w:rsid w:val="0013455F"/>
    <w:rsid w:val="00135622"/>
    <w:rsid w:val="00211B46"/>
    <w:rsid w:val="00291F9D"/>
    <w:rsid w:val="002C3A84"/>
    <w:rsid w:val="00313766"/>
    <w:rsid w:val="0038480B"/>
    <w:rsid w:val="003F463E"/>
    <w:rsid w:val="0040266E"/>
    <w:rsid w:val="004400A6"/>
    <w:rsid w:val="00442283"/>
    <w:rsid w:val="0047626C"/>
    <w:rsid w:val="004B3157"/>
    <w:rsid w:val="004C6BF0"/>
    <w:rsid w:val="00527F8E"/>
    <w:rsid w:val="00540E80"/>
    <w:rsid w:val="0056794A"/>
    <w:rsid w:val="00570DD3"/>
    <w:rsid w:val="00576E6F"/>
    <w:rsid w:val="005D4A5C"/>
    <w:rsid w:val="00611985"/>
    <w:rsid w:val="006237B5"/>
    <w:rsid w:val="006353B9"/>
    <w:rsid w:val="0069336E"/>
    <w:rsid w:val="00695D1C"/>
    <w:rsid w:val="006B030B"/>
    <w:rsid w:val="00706402"/>
    <w:rsid w:val="007104F0"/>
    <w:rsid w:val="007114B0"/>
    <w:rsid w:val="00747D56"/>
    <w:rsid w:val="00813095"/>
    <w:rsid w:val="00816602"/>
    <w:rsid w:val="008608AD"/>
    <w:rsid w:val="008717C9"/>
    <w:rsid w:val="00876017"/>
    <w:rsid w:val="00890FBE"/>
    <w:rsid w:val="008937DD"/>
    <w:rsid w:val="008A3927"/>
    <w:rsid w:val="008B02AC"/>
    <w:rsid w:val="008F4D45"/>
    <w:rsid w:val="00907C85"/>
    <w:rsid w:val="009320B0"/>
    <w:rsid w:val="00932E1D"/>
    <w:rsid w:val="00954504"/>
    <w:rsid w:val="009956E7"/>
    <w:rsid w:val="009B025E"/>
    <w:rsid w:val="00A046FF"/>
    <w:rsid w:val="00A27977"/>
    <w:rsid w:val="00A40041"/>
    <w:rsid w:val="00A5231D"/>
    <w:rsid w:val="00A86380"/>
    <w:rsid w:val="00AA1292"/>
    <w:rsid w:val="00B3723B"/>
    <w:rsid w:val="00B605F0"/>
    <w:rsid w:val="00B72352"/>
    <w:rsid w:val="00B86599"/>
    <w:rsid w:val="00B921EE"/>
    <w:rsid w:val="00BA44DD"/>
    <w:rsid w:val="00BC766A"/>
    <w:rsid w:val="00C23783"/>
    <w:rsid w:val="00C24DF2"/>
    <w:rsid w:val="00C60121"/>
    <w:rsid w:val="00CB09A0"/>
    <w:rsid w:val="00CC76D6"/>
    <w:rsid w:val="00CD7EF4"/>
    <w:rsid w:val="00CE0F92"/>
    <w:rsid w:val="00CE1DD9"/>
    <w:rsid w:val="00D42EFB"/>
    <w:rsid w:val="00D544B8"/>
    <w:rsid w:val="00D833A1"/>
    <w:rsid w:val="00DD482F"/>
    <w:rsid w:val="00DE291D"/>
    <w:rsid w:val="00E24A8B"/>
    <w:rsid w:val="00E36B44"/>
    <w:rsid w:val="00E473BE"/>
    <w:rsid w:val="00E87045"/>
    <w:rsid w:val="00E90609"/>
    <w:rsid w:val="00F25989"/>
    <w:rsid w:val="00F71F90"/>
    <w:rsid w:val="00F864C7"/>
    <w:rsid w:val="00F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5C9FC"/>
  <w15:docId w15:val="{9225C7FB-0238-40F0-98C3-A7EE76D4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A8B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76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DD9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E1DD9"/>
    <w:rPr>
      <w:b/>
      <w:bCs/>
      <w:sz w:val="28"/>
    </w:rPr>
  </w:style>
  <w:style w:type="paragraph" w:styleId="21">
    <w:name w:val="Body Text 2"/>
    <w:basedOn w:val="a"/>
    <w:semiHidden/>
    <w:rsid w:val="00CE1DD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E291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24A8B"/>
    <w:rPr>
      <w:b/>
      <w:sz w:val="28"/>
      <w:u w:val="single"/>
    </w:rPr>
  </w:style>
  <w:style w:type="paragraph" w:styleId="a6">
    <w:name w:val="header"/>
    <w:basedOn w:val="a"/>
    <w:link w:val="a7"/>
    <w:rsid w:val="00E24A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24A8B"/>
  </w:style>
  <w:style w:type="paragraph" w:styleId="a8">
    <w:name w:val="footnote text"/>
    <w:basedOn w:val="a"/>
    <w:link w:val="a9"/>
    <w:rsid w:val="00CE0F92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E0F92"/>
  </w:style>
  <w:style w:type="paragraph" w:customStyle="1" w:styleId="aa">
    <w:name w:val="Заголовок постановления"/>
    <w:basedOn w:val="a"/>
    <w:rsid w:val="00CE0F92"/>
    <w:pPr>
      <w:jc w:val="center"/>
    </w:pPr>
    <w:rPr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7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7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6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61">
    <w:name w:val="Заголовок 61"/>
    <w:basedOn w:val="a"/>
    <w:next w:val="a"/>
    <w:rsid w:val="00576E6F"/>
    <w:pPr>
      <w:keepNext/>
      <w:spacing w:before="120"/>
      <w:jc w:val="center"/>
      <w:outlineLvl w:val="5"/>
    </w:pPr>
    <w:rPr>
      <w:sz w:val="28"/>
      <w:szCs w:val="20"/>
    </w:rPr>
  </w:style>
  <w:style w:type="character" w:customStyle="1" w:styleId="FontStyle13">
    <w:name w:val="Font Style13"/>
    <w:basedOn w:val="a0"/>
    <w:rsid w:val="003F463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Татьяна</cp:lastModifiedBy>
  <cp:revision>2</cp:revision>
  <cp:lastPrinted>2022-07-14T12:09:00Z</cp:lastPrinted>
  <dcterms:created xsi:type="dcterms:W3CDTF">2022-09-29T05:47:00Z</dcterms:created>
  <dcterms:modified xsi:type="dcterms:W3CDTF">2022-09-29T05:47:00Z</dcterms:modified>
</cp:coreProperties>
</file>