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2F147D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10C9E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BD7138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BD7138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BD7138" w:rsidRPr="001E2D1C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772C97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Сороковая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D713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259 </w:t>
      </w:r>
    </w:p>
    <w:p w:rsidR="001E2D1C" w:rsidRPr="001E2D1C" w:rsidRDefault="00D1328B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четвертого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772C97">
        <w:rPr>
          <w:rFonts w:ascii="Times New Roman" w:hAnsi="Times New Roman"/>
          <w:sz w:val="24"/>
          <w:szCs w:val="24"/>
        </w:rPr>
        <w:t xml:space="preserve">                  14 февраля </w:t>
      </w:r>
      <w:r>
        <w:rPr>
          <w:rFonts w:ascii="Times New Roman" w:hAnsi="Times New Roman"/>
          <w:sz w:val="24"/>
          <w:szCs w:val="24"/>
        </w:rPr>
        <w:t xml:space="preserve">2024 </w:t>
      </w:r>
      <w:r w:rsidR="001E2D1C" w:rsidRPr="001E2D1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C97" w:rsidRDefault="00772C97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2C97">
        <w:rPr>
          <w:rFonts w:ascii="Times New Roman" w:hAnsi="Times New Roman" w:cs="Times New Roman"/>
          <w:sz w:val="24"/>
          <w:szCs w:val="24"/>
        </w:rPr>
        <w:t xml:space="preserve">О досрочном прекращении </w:t>
      </w:r>
      <w:proofErr w:type="gramStart"/>
      <w:r w:rsidRPr="00772C97">
        <w:rPr>
          <w:rFonts w:ascii="Times New Roman" w:hAnsi="Times New Roman" w:cs="Times New Roman"/>
          <w:sz w:val="24"/>
          <w:szCs w:val="24"/>
        </w:rPr>
        <w:t>полномочий депутата Собрания депутатов городского поселения</w:t>
      </w:r>
      <w:proofErr w:type="gramEnd"/>
      <w:r w:rsidRPr="00772C97">
        <w:rPr>
          <w:rFonts w:ascii="Times New Roman" w:hAnsi="Times New Roman" w:cs="Times New Roman"/>
          <w:sz w:val="24"/>
          <w:szCs w:val="24"/>
        </w:rPr>
        <w:t xml:space="preserve"> Новый Торъял Новоторъяльского муниципального района </w:t>
      </w:r>
    </w:p>
    <w:p w:rsidR="003035F0" w:rsidRDefault="00772C97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2C9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C97" w:rsidRPr="00F26ED3" w:rsidRDefault="00772C97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FC2ABE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Pr="00B12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</w:t>
      </w:r>
      <w:r w:rsidR="00EE78ED">
        <w:rPr>
          <w:rFonts w:ascii="Times New Roman" w:hAnsi="Times New Roman"/>
          <w:sz w:val="24"/>
          <w:szCs w:val="24"/>
        </w:rPr>
        <w:t>т</w:t>
      </w:r>
      <w:r w:rsidR="004F6EA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2 части </w:t>
      </w:r>
      <w:r w:rsidR="00A57E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A57EC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4F6EA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06 октября 2003 г. №131-ФЗ «О</w:t>
      </w:r>
      <w:r w:rsidRPr="00B12DCF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, </w:t>
      </w:r>
      <w:r w:rsidR="00E522AA" w:rsidRPr="00EC2AE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E78ED">
        <w:rPr>
          <w:rFonts w:ascii="Times New Roman" w:hAnsi="Times New Roman" w:cs="Times New Roman"/>
          <w:sz w:val="24"/>
          <w:szCs w:val="24"/>
        </w:rPr>
        <w:t xml:space="preserve"> </w:t>
      </w:r>
      <w:r w:rsidR="00D10C9E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C1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10C9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10C9E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D10C9E">
        <w:rPr>
          <w:rFonts w:ascii="Times New Roman" w:hAnsi="Times New Roman" w:cs="Times New Roman"/>
          <w:sz w:val="24"/>
          <w:szCs w:val="24"/>
        </w:rPr>
        <w:t xml:space="preserve"> Торъял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46325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FC2ABE" w:rsidRDefault="00FC2ABE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56A3">
        <w:rPr>
          <w:rFonts w:ascii="Times New Roman" w:hAnsi="Times New Roman"/>
          <w:sz w:val="24"/>
          <w:szCs w:val="24"/>
        </w:rPr>
        <w:t xml:space="preserve">1. Прекратить досрочно полномочия </w:t>
      </w:r>
      <w:r w:rsidR="00772C97" w:rsidRPr="008932D6">
        <w:rPr>
          <w:rFonts w:ascii="Times New Roman" w:hAnsi="Times New Roman"/>
          <w:sz w:val="24"/>
          <w:szCs w:val="24"/>
        </w:rPr>
        <w:t xml:space="preserve">депутата Собрания депутатов </w:t>
      </w:r>
      <w:r w:rsidR="00772C97" w:rsidRPr="003956A3">
        <w:rPr>
          <w:rFonts w:ascii="Times New Roman" w:hAnsi="Times New Roman"/>
          <w:sz w:val="24"/>
          <w:szCs w:val="24"/>
        </w:rPr>
        <w:t>городского поселения</w:t>
      </w:r>
      <w:r w:rsidR="00772C97">
        <w:rPr>
          <w:rFonts w:ascii="Times New Roman" w:hAnsi="Times New Roman"/>
          <w:sz w:val="24"/>
          <w:szCs w:val="24"/>
        </w:rPr>
        <w:t xml:space="preserve"> </w:t>
      </w:r>
      <w:r w:rsidR="00772C97" w:rsidRPr="003956A3">
        <w:rPr>
          <w:rFonts w:ascii="Times New Roman" w:hAnsi="Times New Roman"/>
          <w:sz w:val="24"/>
          <w:szCs w:val="24"/>
        </w:rPr>
        <w:t xml:space="preserve"> Новый Торъял Новоторъяльского муниципального района</w:t>
      </w:r>
      <w:r w:rsidR="00772C9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72C97" w:rsidRPr="003956A3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3956A3" w:rsidRPr="003956A3">
        <w:rPr>
          <w:rFonts w:ascii="Times New Roman" w:hAnsi="Times New Roman"/>
          <w:sz w:val="24"/>
          <w:szCs w:val="24"/>
        </w:rPr>
        <w:t xml:space="preserve"> четвертого созыва</w:t>
      </w:r>
      <w:r w:rsidR="00A57EC1" w:rsidRPr="003956A3">
        <w:rPr>
          <w:rFonts w:ascii="Times New Roman" w:hAnsi="Times New Roman"/>
          <w:sz w:val="24"/>
          <w:szCs w:val="24"/>
        </w:rPr>
        <w:t xml:space="preserve"> </w:t>
      </w:r>
      <w:r w:rsidR="00D10C9E" w:rsidRPr="003956A3">
        <w:rPr>
          <w:rFonts w:ascii="Times New Roman" w:hAnsi="Times New Roman"/>
          <w:sz w:val="24"/>
          <w:szCs w:val="24"/>
        </w:rPr>
        <w:t>Воронцова Александра Михайловича</w:t>
      </w:r>
      <w:r w:rsidR="00772C97">
        <w:rPr>
          <w:rFonts w:ascii="Times New Roman" w:hAnsi="Times New Roman"/>
          <w:sz w:val="24"/>
          <w:szCs w:val="24"/>
        </w:rPr>
        <w:t xml:space="preserve">,  </w:t>
      </w:r>
      <w:r w:rsidR="003956A3">
        <w:rPr>
          <w:rFonts w:ascii="Times New Roman" w:hAnsi="Times New Roman"/>
          <w:sz w:val="24"/>
          <w:szCs w:val="24"/>
        </w:rPr>
        <w:t xml:space="preserve">                 </w:t>
      </w:r>
      <w:r w:rsidRPr="003956A3">
        <w:rPr>
          <w:rFonts w:ascii="Times New Roman" w:hAnsi="Times New Roman"/>
          <w:sz w:val="24"/>
          <w:szCs w:val="24"/>
        </w:rPr>
        <w:t>в связи с отставкой по собственному желанию.</w:t>
      </w:r>
    </w:p>
    <w:p w:rsidR="00772C97" w:rsidRPr="003956A3" w:rsidRDefault="00772C97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Освободить от должности </w:t>
      </w:r>
      <w:r w:rsidRPr="003956A3">
        <w:rPr>
          <w:rFonts w:ascii="Times New Roman" w:hAnsi="Times New Roman"/>
          <w:sz w:val="24"/>
          <w:szCs w:val="24"/>
        </w:rPr>
        <w:t>Главы городского поселения Новый Торъял Новоторъяльского муниципального района Республики Марий Эл,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6A3">
        <w:rPr>
          <w:rFonts w:ascii="Times New Roman" w:hAnsi="Times New Roman"/>
          <w:sz w:val="24"/>
          <w:szCs w:val="24"/>
        </w:rPr>
        <w:t xml:space="preserve"> Собрания депутатов городского поселения Новый Торъял Новоторъяльского муниципального района Республики </w:t>
      </w:r>
      <w:proofErr w:type="gramStart"/>
      <w:r w:rsidRPr="003956A3">
        <w:rPr>
          <w:rFonts w:ascii="Times New Roman" w:hAnsi="Times New Roman"/>
          <w:sz w:val="24"/>
          <w:szCs w:val="24"/>
        </w:rPr>
        <w:t>Марий Эл</w:t>
      </w:r>
      <w:r>
        <w:rPr>
          <w:rFonts w:ascii="Times New Roman" w:hAnsi="Times New Roman"/>
          <w:sz w:val="24"/>
          <w:szCs w:val="24"/>
        </w:rPr>
        <w:t xml:space="preserve"> четвертого созыва</w:t>
      </w:r>
      <w:r w:rsidRPr="00772C97">
        <w:rPr>
          <w:rFonts w:ascii="Times New Roman" w:hAnsi="Times New Roman"/>
          <w:sz w:val="24"/>
          <w:szCs w:val="24"/>
        </w:rPr>
        <w:t xml:space="preserve"> </w:t>
      </w:r>
      <w:r w:rsidRPr="003956A3">
        <w:rPr>
          <w:rFonts w:ascii="Times New Roman" w:hAnsi="Times New Roman"/>
          <w:sz w:val="24"/>
          <w:szCs w:val="24"/>
        </w:rPr>
        <w:t>Воронцова Александра Михайловича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C2ABE" w:rsidRPr="00B12DCF" w:rsidRDefault="00772C97" w:rsidP="00FC2A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2ABE" w:rsidRPr="00B12DCF">
        <w:rPr>
          <w:rFonts w:ascii="Times New Roman" w:hAnsi="Times New Roman"/>
          <w:sz w:val="24"/>
          <w:szCs w:val="24"/>
        </w:rPr>
        <w:t xml:space="preserve">. Настоящее </w:t>
      </w:r>
      <w:r w:rsidR="00242A4C">
        <w:rPr>
          <w:rFonts w:ascii="Times New Roman" w:hAnsi="Times New Roman"/>
          <w:sz w:val="24"/>
          <w:szCs w:val="24"/>
        </w:rPr>
        <w:t>р</w:t>
      </w:r>
      <w:r w:rsidR="00FC2ABE" w:rsidRPr="00B12DCF">
        <w:rPr>
          <w:rFonts w:ascii="Times New Roman" w:hAnsi="Times New Roman"/>
          <w:sz w:val="24"/>
          <w:szCs w:val="24"/>
        </w:rPr>
        <w:t xml:space="preserve">ешение вступает в силу с момента его </w:t>
      </w:r>
      <w:r w:rsidR="004E1238">
        <w:rPr>
          <w:rFonts w:ascii="Times New Roman" w:hAnsi="Times New Roman"/>
          <w:sz w:val="24"/>
          <w:szCs w:val="24"/>
        </w:rPr>
        <w:t>обнародования</w:t>
      </w:r>
      <w:r w:rsidR="00FC2ABE" w:rsidRPr="00B12DCF">
        <w:rPr>
          <w:rFonts w:ascii="Times New Roman" w:hAnsi="Times New Roman"/>
          <w:sz w:val="24"/>
          <w:szCs w:val="24"/>
        </w:rPr>
        <w:t>.</w:t>
      </w:r>
    </w:p>
    <w:p w:rsidR="00E522AA" w:rsidRPr="00AA7078" w:rsidRDefault="00772C97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D10C9E">
        <w:rPr>
          <w:rFonts w:ascii="Times New Roman" w:hAnsi="Times New Roman"/>
          <w:bCs/>
          <w:sz w:val="24"/>
          <w:szCs w:val="24"/>
        </w:rPr>
        <w:t>ом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D10C9E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D10C9E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D10C9E" w:rsidRPr="00EC2AEB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D10C9E">
        <w:rPr>
          <w:rFonts w:ascii="Times New Roman" w:hAnsi="Times New Roman"/>
          <w:sz w:val="24"/>
          <w:szCs w:val="24"/>
        </w:rPr>
        <w:t xml:space="preserve">                     </w:t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851673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772C97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</w:t>
      </w:r>
      <w:r w:rsidR="004F6EAF">
        <w:rPr>
          <w:rFonts w:ascii="Times New Roman" w:hAnsi="Times New Roman"/>
          <w:sz w:val="24"/>
          <w:szCs w:val="24"/>
        </w:rPr>
        <w:t xml:space="preserve"> </w:t>
      </w:r>
      <w:r w:rsidR="007729D6" w:rsidRPr="007729D6">
        <w:rPr>
          <w:rFonts w:ascii="Times New Roman" w:hAnsi="Times New Roman"/>
          <w:sz w:val="24"/>
          <w:szCs w:val="24"/>
        </w:rPr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56A3" w:rsidRDefault="003956A3" w:rsidP="00DE5106">
      <w:pPr>
        <w:pStyle w:val="Style"/>
        <w:tabs>
          <w:tab w:val="left" w:pos="8023"/>
        </w:tabs>
        <w:spacing w:before="9" w:line="312" w:lineRule="exact"/>
        <w:ind w:left="19"/>
      </w:pPr>
      <w:r>
        <w:t xml:space="preserve">Заместитель председателя Собрания депутатов </w:t>
      </w:r>
    </w:p>
    <w:p w:rsidR="00D1328B" w:rsidRPr="00D1328B" w:rsidRDefault="003956A3" w:rsidP="003956A3">
      <w:pPr>
        <w:pStyle w:val="Style"/>
        <w:tabs>
          <w:tab w:val="left" w:pos="7496"/>
          <w:tab w:val="left" w:pos="8023"/>
        </w:tabs>
        <w:spacing w:before="9" w:line="312" w:lineRule="exact"/>
        <w:ind w:left="19"/>
      </w:pPr>
      <w:r>
        <w:t xml:space="preserve">городского поселения </w:t>
      </w:r>
      <w:proofErr w:type="gramStart"/>
      <w:r>
        <w:t>Новый</w:t>
      </w:r>
      <w:proofErr w:type="gramEnd"/>
      <w:r>
        <w:t xml:space="preserve"> Торъял</w:t>
      </w:r>
      <w:r w:rsidR="00DE5106">
        <w:t xml:space="preserve">                                                     </w:t>
      </w:r>
      <w:r w:rsidR="00DE5106">
        <w:tab/>
      </w:r>
      <w:r>
        <w:t xml:space="preserve">  Г.Ю. Звягинцева</w:t>
      </w:r>
      <w:r>
        <w:tab/>
      </w:r>
    </w:p>
    <w:p w:rsidR="00E522AA" w:rsidRPr="00D1328B" w:rsidRDefault="00E522AA" w:rsidP="00D13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522AA" w:rsidRPr="00D1328B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43613"/>
    <w:rsid w:val="00077115"/>
    <w:rsid w:val="00082F53"/>
    <w:rsid w:val="00092D41"/>
    <w:rsid w:val="00095E76"/>
    <w:rsid w:val="00096174"/>
    <w:rsid w:val="000A1845"/>
    <w:rsid w:val="000B1648"/>
    <w:rsid w:val="000B2EA6"/>
    <w:rsid w:val="000C194F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4326"/>
    <w:rsid w:val="0018603E"/>
    <w:rsid w:val="001A6B0C"/>
    <w:rsid w:val="001C389F"/>
    <w:rsid w:val="001D2D5E"/>
    <w:rsid w:val="001E103A"/>
    <w:rsid w:val="001E2D1C"/>
    <w:rsid w:val="001E6ADB"/>
    <w:rsid w:val="001F79CA"/>
    <w:rsid w:val="002161C2"/>
    <w:rsid w:val="0022453A"/>
    <w:rsid w:val="00242A4C"/>
    <w:rsid w:val="0024410A"/>
    <w:rsid w:val="00244994"/>
    <w:rsid w:val="00254554"/>
    <w:rsid w:val="002A5B0B"/>
    <w:rsid w:val="002B4A98"/>
    <w:rsid w:val="002C127A"/>
    <w:rsid w:val="002C434E"/>
    <w:rsid w:val="002D7840"/>
    <w:rsid w:val="002E5BAF"/>
    <w:rsid w:val="002E617E"/>
    <w:rsid w:val="002F000F"/>
    <w:rsid w:val="002F0E8A"/>
    <w:rsid w:val="002F147D"/>
    <w:rsid w:val="00300E4F"/>
    <w:rsid w:val="003035F0"/>
    <w:rsid w:val="003308A0"/>
    <w:rsid w:val="0034299F"/>
    <w:rsid w:val="0035593B"/>
    <w:rsid w:val="003567F9"/>
    <w:rsid w:val="00360EEC"/>
    <w:rsid w:val="00372BD8"/>
    <w:rsid w:val="0037520C"/>
    <w:rsid w:val="00376CE8"/>
    <w:rsid w:val="00382369"/>
    <w:rsid w:val="003956A3"/>
    <w:rsid w:val="003A2FCC"/>
    <w:rsid w:val="003B4EB7"/>
    <w:rsid w:val="003F4965"/>
    <w:rsid w:val="004146F4"/>
    <w:rsid w:val="00420361"/>
    <w:rsid w:val="00457A72"/>
    <w:rsid w:val="0046325F"/>
    <w:rsid w:val="004707F6"/>
    <w:rsid w:val="004758AF"/>
    <w:rsid w:val="00482BF0"/>
    <w:rsid w:val="00487B58"/>
    <w:rsid w:val="00496572"/>
    <w:rsid w:val="004A5E10"/>
    <w:rsid w:val="004A7849"/>
    <w:rsid w:val="004C48BD"/>
    <w:rsid w:val="004C49E6"/>
    <w:rsid w:val="004E1238"/>
    <w:rsid w:val="004F6EAF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43E93"/>
    <w:rsid w:val="00662F9F"/>
    <w:rsid w:val="0066475C"/>
    <w:rsid w:val="00694CC8"/>
    <w:rsid w:val="0069608A"/>
    <w:rsid w:val="006F0C04"/>
    <w:rsid w:val="006F4BCF"/>
    <w:rsid w:val="0071374F"/>
    <w:rsid w:val="00714962"/>
    <w:rsid w:val="00725D2E"/>
    <w:rsid w:val="00740D9C"/>
    <w:rsid w:val="00762C59"/>
    <w:rsid w:val="007729D6"/>
    <w:rsid w:val="00772C97"/>
    <w:rsid w:val="0078592E"/>
    <w:rsid w:val="00786EFB"/>
    <w:rsid w:val="007914BB"/>
    <w:rsid w:val="007A240F"/>
    <w:rsid w:val="007C3A00"/>
    <w:rsid w:val="007D043E"/>
    <w:rsid w:val="007F6E6B"/>
    <w:rsid w:val="008018B5"/>
    <w:rsid w:val="00801A69"/>
    <w:rsid w:val="00811033"/>
    <w:rsid w:val="00821DF6"/>
    <w:rsid w:val="00830056"/>
    <w:rsid w:val="00834F8A"/>
    <w:rsid w:val="008371ED"/>
    <w:rsid w:val="00851397"/>
    <w:rsid w:val="00851673"/>
    <w:rsid w:val="008621E9"/>
    <w:rsid w:val="0086666B"/>
    <w:rsid w:val="00870E38"/>
    <w:rsid w:val="00894DD8"/>
    <w:rsid w:val="008A1B5E"/>
    <w:rsid w:val="008B2F65"/>
    <w:rsid w:val="008C32F0"/>
    <w:rsid w:val="00913B47"/>
    <w:rsid w:val="00914692"/>
    <w:rsid w:val="00937BB3"/>
    <w:rsid w:val="00946835"/>
    <w:rsid w:val="00950D2B"/>
    <w:rsid w:val="009607A1"/>
    <w:rsid w:val="00984087"/>
    <w:rsid w:val="009847C6"/>
    <w:rsid w:val="00986F74"/>
    <w:rsid w:val="009925D6"/>
    <w:rsid w:val="00992920"/>
    <w:rsid w:val="00995ADF"/>
    <w:rsid w:val="009966D2"/>
    <w:rsid w:val="009A671F"/>
    <w:rsid w:val="009B4380"/>
    <w:rsid w:val="009C1B73"/>
    <w:rsid w:val="009C510B"/>
    <w:rsid w:val="009D26CD"/>
    <w:rsid w:val="009D44A8"/>
    <w:rsid w:val="009E5010"/>
    <w:rsid w:val="009E5F6C"/>
    <w:rsid w:val="009F2C3B"/>
    <w:rsid w:val="009F2CB2"/>
    <w:rsid w:val="009F603E"/>
    <w:rsid w:val="00A0313C"/>
    <w:rsid w:val="00A13621"/>
    <w:rsid w:val="00A14A5F"/>
    <w:rsid w:val="00A2026E"/>
    <w:rsid w:val="00A511CE"/>
    <w:rsid w:val="00A53244"/>
    <w:rsid w:val="00A57EC1"/>
    <w:rsid w:val="00A67795"/>
    <w:rsid w:val="00A72A61"/>
    <w:rsid w:val="00A72AEF"/>
    <w:rsid w:val="00AC54C1"/>
    <w:rsid w:val="00AF1B44"/>
    <w:rsid w:val="00AF4CE7"/>
    <w:rsid w:val="00B24C64"/>
    <w:rsid w:val="00B42BFB"/>
    <w:rsid w:val="00B47C90"/>
    <w:rsid w:val="00B575BC"/>
    <w:rsid w:val="00B83610"/>
    <w:rsid w:val="00BA173A"/>
    <w:rsid w:val="00BB05A0"/>
    <w:rsid w:val="00BC2059"/>
    <w:rsid w:val="00BD36F5"/>
    <w:rsid w:val="00BD7138"/>
    <w:rsid w:val="00BE4EA8"/>
    <w:rsid w:val="00BF0DBE"/>
    <w:rsid w:val="00BF4CC8"/>
    <w:rsid w:val="00C047D6"/>
    <w:rsid w:val="00C06B0A"/>
    <w:rsid w:val="00C152F0"/>
    <w:rsid w:val="00C33404"/>
    <w:rsid w:val="00C51DDA"/>
    <w:rsid w:val="00C578ED"/>
    <w:rsid w:val="00C63104"/>
    <w:rsid w:val="00C64BC4"/>
    <w:rsid w:val="00C65A9F"/>
    <w:rsid w:val="00CA0AAF"/>
    <w:rsid w:val="00CB58B5"/>
    <w:rsid w:val="00CB7932"/>
    <w:rsid w:val="00CF3C70"/>
    <w:rsid w:val="00D10C9E"/>
    <w:rsid w:val="00D1328B"/>
    <w:rsid w:val="00D15E8E"/>
    <w:rsid w:val="00D31D5D"/>
    <w:rsid w:val="00D35356"/>
    <w:rsid w:val="00D55DEA"/>
    <w:rsid w:val="00D71F44"/>
    <w:rsid w:val="00D76378"/>
    <w:rsid w:val="00D8666B"/>
    <w:rsid w:val="00D967CE"/>
    <w:rsid w:val="00DB4ADE"/>
    <w:rsid w:val="00DD3701"/>
    <w:rsid w:val="00DE5106"/>
    <w:rsid w:val="00DF004F"/>
    <w:rsid w:val="00DF37E5"/>
    <w:rsid w:val="00E0497C"/>
    <w:rsid w:val="00E2789D"/>
    <w:rsid w:val="00E42CDC"/>
    <w:rsid w:val="00E510AF"/>
    <w:rsid w:val="00E522AA"/>
    <w:rsid w:val="00E60DEE"/>
    <w:rsid w:val="00E82B3F"/>
    <w:rsid w:val="00E97FCB"/>
    <w:rsid w:val="00EC1A69"/>
    <w:rsid w:val="00EC2AEB"/>
    <w:rsid w:val="00ED0283"/>
    <w:rsid w:val="00ED12B2"/>
    <w:rsid w:val="00EE78ED"/>
    <w:rsid w:val="00F151F8"/>
    <w:rsid w:val="00F57382"/>
    <w:rsid w:val="00F90D1A"/>
    <w:rsid w:val="00F92664"/>
    <w:rsid w:val="00FC1C8B"/>
    <w:rsid w:val="00FC2ABE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">
    <w:name w:val="Style"/>
    <w:qFormat/>
    <w:rsid w:val="00D1328B"/>
    <w:pPr>
      <w:widowControl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C9D8-2683-40A7-9136-6AB39EE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41</cp:revision>
  <cp:lastPrinted>2022-11-08T11:18:00Z</cp:lastPrinted>
  <dcterms:created xsi:type="dcterms:W3CDTF">2021-12-20T06:36:00Z</dcterms:created>
  <dcterms:modified xsi:type="dcterms:W3CDTF">2024-02-16T13:48:00Z</dcterms:modified>
</cp:coreProperties>
</file>