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71"/>
        <w:gridCol w:w="720"/>
        <w:gridCol w:w="4136"/>
      </w:tblGrid>
      <w:tr w:rsidR="00684CC1" w:rsidRPr="00764094" w:rsidTr="00910E3A">
        <w:tc>
          <w:tcPr>
            <w:tcW w:w="4571" w:type="dxa"/>
          </w:tcPr>
          <w:p w:rsidR="00684CC1" w:rsidRPr="00684CC1" w:rsidRDefault="00684CC1" w:rsidP="0068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CC1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 w:rsidRPr="00684CC1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У ТОРЪЯЛ</w:t>
            </w:r>
          </w:p>
          <w:p w:rsidR="00684CC1" w:rsidRPr="00684CC1" w:rsidRDefault="00684CC1" w:rsidP="0068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CC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КУНДЕМ МАСКАНУР  ЯЛ </w:t>
            </w:r>
          </w:p>
          <w:p w:rsidR="00684CC1" w:rsidRPr="00684CC1" w:rsidRDefault="00684CC1" w:rsidP="0068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CC1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684CC1" w:rsidRPr="00684CC1" w:rsidRDefault="00684CC1" w:rsidP="0068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CC1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684CC1" w:rsidRPr="00684CC1" w:rsidRDefault="00684CC1" w:rsidP="0068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4CC1" w:rsidRDefault="00684CC1" w:rsidP="0068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4CC1" w:rsidRPr="00684CC1" w:rsidRDefault="00684CC1" w:rsidP="0068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CC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720" w:type="dxa"/>
          </w:tcPr>
          <w:p w:rsidR="00684CC1" w:rsidRPr="00684CC1" w:rsidRDefault="00684CC1" w:rsidP="00684C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6" w:type="dxa"/>
          </w:tcPr>
          <w:p w:rsidR="00684CC1" w:rsidRPr="00684CC1" w:rsidRDefault="00684CC1" w:rsidP="0068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CC1">
              <w:rPr>
                <w:rFonts w:ascii="Times New Roman" w:hAnsi="Times New Roman"/>
                <w:b/>
                <w:sz w:val="28"/>
                <w:szCs w:val="28"/>
              </w:rPr>
              <w:t>МАСКАНУРСКАЯ</w:t>
            </w:r>
          </w:p>
          <w:p w:rsidR="00684CC1" w:rsidRPr="00684CC1" w:rsidRDefault="00684CC1" w:rsidP="0068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CC1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684CC1" w:rsidRPr="00684CC1" w:rsidRDefault="00684CC1" w:rsidP="0068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CC1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684CC1" w:rsidRPr="00684CC1" w:rsidRDefault="00684CC1" w:rsidP="0068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CC1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684CC1" w:rsidRPr="00684CC1" w:rsidRDefault="00684CC1" w:rsidP="00684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4CC1" w:rsidRPr="00684CC1" w:rsidRDefault="00684CC1" w:rsidP="00684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CC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B6493" w:rsidRDefault="00DB6493" w:rsidP="00684CC1">
      <w:pPr>
        <w:spacing w:after="0"/>
        <w:jc w:val="center"/>
        <w:rPr>
          <w:sz w:val="28"/>
          <w:szCs w:val="28"/>
        </w:rPr>
      </w:pPr>
    </w:p>
    <w:p w:rsidR="00205CD7" w:rsidRDefault="00205CD7" w:rsidP="000F1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DF1" w:rsidRPr="00DE01C6" w:rsidRDefault="00205CD7" w:rsidP="000F1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7D6B">
        <w:rPr>
          <w:rFonts w:ascii="Times New Roman" w:hAnsi="Times New Roman"/>
          <w:sz w:val="28"/>
          <w:szCs w:val="28"/>
        </w:rPr>
        <w:t xml:space="preserve">4 </w:t>
      </w:r>
      <w:r w:rsidR="00954A33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E6E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EA7D6B">
        <w:rPr>
          <w:rFonts w:ascii="Times New Roman" w:hAnsi="Times New Roman"/>
          <w:sz w:val="28"/>
          <w:szCs w:val="28"/>
        </w:rPr>
        <w:t>32 а</w:t>
      </w:r>
    </w:p>
    <w:p w:rsidR="000F1DF1" w:rsidRDefault="000F1DF1" w:rsidP="000F1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0DF" w:rsidRDefault="00A720DF" w:rsidP="000F1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DF1" w:rsidRPr="002C030C" w:rsidRDefault="00857B5E" w:rsidP="000F1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финансов</w:t>
      </w:r>
    </w:p>
    <w:p w:rsidR="000F1DF1" w:rsidRDefault="000F1DF1" w:rsidP="000F1D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205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CD7" w:rsidRPr="00BF04A9" w:rsidRDefault="00205CD7" w:rsidP="00BF04A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05CD7">
        <w:rPr>
          <w:rFonts w:ascii="Times New Roman" w:hAnsi="Times New Roman"/>
          <w:b w:val="0"/>
          <w:sz w:val="28"/>
          <w:szCs w:val="28"/>
        </w:rPr>
        <w:t xml:space="preserve">В соответствии с Положением о бюджетном процессе в Масканурском сельском поселении Новоторъяльского муниципального района Республики Марий Эл, утвержденным решением Собрания депутатов Масканурского сельского поселения от 26 декабря 2019 г. № 24, </w:t>
      </w:r>
      <w:r w:rsidR="000E6E22" w:rsidRPr="00795739">
        <w:rPr>
          <w:rFonts w:ascii="Times New Roman" w:hAnsi="Times New Roman"/>
          <w:b w:val="0"/>
          <w:sz w:val="28"/>
          <w:szCs w:val="28"/>
        </w:rPr>
        <w:t xml:space="preserve">Положением о поощрении муниципальных управленческих команд Новоторъяльского </w:t>
      </w:r>
      <w:r w:rsidR="000E6E22" w:rsidRPr="009375E6">
        <w:rPr>
          <w:rFonts w:ascii="Times New Roman" w:hAnsi="Times New Roman"/>
          <w:b w:val="0"/>
          <w:sz w:val="28"/>
          <w:szCs w:val="28"/>
        </w:rPr>
        <w:t>муниципального района Республики Марий Эл и поселений, входящих в состав Новоторъяльского муниципального района Республики Марий Эл, в 2023 году за достижение значений (уровней</w:t>
      </w:r>
      <w:proofErr w:type="gramEnd"/>
      <w:r w:rsidR="000E6E22" w:rsidRPr="009375E6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="000E6E22" w:rsidRPr="009375E6">
        <w:rPr>
          <w:rFonts w:ascii="Times New Roman" w:hAnsi="Times New Roman"/>
          <w:b w:val="0"/>
          <w:sz w:val="28"/>
          <w:szCs w:val="28"/>
        </w:rPr>
        <w:t>показателей для оценки эффективности деятельности органов местного самоуправления, утвержденным постановлением администрация Новоторъяльского муниципального района Республики Марий Эл от 03 июля 2023 г</w:t>
      </w:r>
      <w:r w:rsidR="000E6E22" w:rsidRPr="009540C2">
        <w:rPr>
          <w:rFonts w:ascii="Times New Roman" w:hAnsi="Times New Roman"/>
          <w:b w:val="0"/>
          <w:sz w:val="28"/>
          <w:szCs w:val="28"/>
        </w:rPr>
        <w:t xml:space="preserve">. № </w:t>
      </w:r>
      <w:r w:rsidR="00954A33" w:rsidRPr="009540C2">
        <w:rPr>
          <w:rFonts w:ascii="Times New Roman" w:hAnsi="Times New Roman"/>
          <w:b w:val="0"/>
          <w:sz w:val="28"/>
          <w:szCs w:val="28"/>
        </w:rPr>
        <w:t>322</w:t>
      </w:r>
      <w:r w:rsidR="000E6E22" w:rsidRPr="009540C2">
        <w:rPr>
          <w:rFonts w:ascii="Times New Roman" w:hAnsi="Times New Roman"/>
          <w:b w:val="0"/>
          <w:sz w:val="28"/>
          <w:szCs w:val="28"/>
        </w:rPr>
        <w:t xml:space="preserve">, постановлением администрации Новоторъяльского  муниципального района Республики Марий Эл от 03 июля 2023 г. № </w:t>
      </w:r>
      <w:r w:rsidR="00954A33" w:rsidRPr="009540C2">
        <w:rPr>
          <w:rFonts w:ascii="Times New Roman" w:hAnsi="Times New Roman"/>
          <w:b w:val="0"/>
          <w:sz w:val="28"/>
          <w:szCs w:val="28"/>
        </w:rPr>
        <w:t>323</w:t>
      </w:r>
      <w:r w:rsidR="000E6E22" w:rsidRPr="009540C2">
        <w:rPr>
          <w:rFonts w:ascii="Times New Roman" w:hAnsi="Times New Roman"/>
          <w:b w:val="0"/>
          <w:sz w:val="28"/>
          <w:szCs w:val="28"/>
        </w:rPr>
        <w:t xml:space="preserve"> «</w:t>
      </w:r>
      <w:r w:rsidR="000E6E22" w:rsidRPr="009540C2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0E6E22" w:rsidRPr="009375E6">
        <w:rPr>
          <w:rFonts w:ascii="Times New Roman" w:hAnsi="Times New Roman" w:cs="Times New Roman"/>
          <w:b w:val="0"/>
          <w:sz w:val="28"/>
          <w:szCs w:val="28"/>
        </w:rPr>
        <w:t xml:space="preserve"> распределения межбюджетных трансфертов в форме </w:t>
      </w:r>
      <w:r w:rsidR="000E6E22" w:rsidRPr="009375E6">
        <w:rPr>
          <w:rFonts w:ascii="Times New Roman" w:hAnsi="Times New Roman"/>
          <w:b w:val="0"/>
          <w:sz w:val="28"/>
          <w:szCs w:val="28"/>
        </w:rPr>
        <w:t xml:space="preserve">дотаций (грантов) бюджетам муниципальных районов за достижение показателей деятельности органов местного самоуправления в 2023 году» </w:t>
      </w:r>
      <w:proofErr w:type="spellStart"/>
      <w:r w:rsidRPr="00BF04A9">
        <w:rPr>
          <w:rFonts w:ascii="Times New Roman" w:hAnsi="Times New Roman"/>
          <w:b w:val="0"/>
          <w:sz w:val="28"/>
          <w:szCs w:val="28"/>
        </w:rPr>
        <w:t>Масканурская</w:t>
      </w:r>
      <w:proofErr w:type="spellEnd"/>
      <w:proofErr w:type="gramEnd"/>
      <w:r w:rsidRPr="00BF04A9">
        <w:rPr>
          <w:rFonts w:ascii="Times New Roman" w:hAnsi="Times New Roman"/>
          <w:b w:val="0"/>
          <w:sz w:val="28"/>
          <w:szCs w:val="28"/>
        </w:rPr>
        <w:t xml:space="preserve"> сельская администрация </w:t>
      </w:r>
      <w:proofErr w:type="spellStart"/>
      <w:r w:rsidRPr="00BF04A9">
        <w:rPr>
          <w:rFonts w:ascii="Times New Roman" w:hAnsi="Times New Roman"/>
          <w:b w:val="0"/>
          <w:sz w:val="28"/>
          <w:szCs w:val="28"/>
        </w:rPr>
        <w:t>Новоторъяльского</w:t>
      </w:r>
      <w:proofErr w:type="spellEnd"/>
      <w:r w:rsidRPr="00BF04A9">
        <w:rPr>
          <w:rFonts w:ascii="Times New Roman" w:hAnsi="Times New Roman"/>
          <w:b w:val="0"/>
          <w:sz w:val="28"/>
          <w:szCs w:val="28"/>
        </w:rPr>
        <w:t xml:space="preserve"> муниципального района Республики Марий Эл</w:t>
      </w:r>
    </w:p>
    <w:p w:rsidR="00205CD7" w:rsidRDefault="00205CD7" w:rsidP="00205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1F7F00">
        <w:rPr>
          <w:rFonts w:ascii="Times New Roman" w:hAnsi="Times New Roman"/>
          <w:sz w:val="28"/>
          <w:szCs w:val="28"/>
        </w:rPr>
        <w:t>:</w:t>
      </w:r>
    </w:p>
    <w:p w:rsidR="00205CD7" w:rsidRPr="00BF04A9" w:rsidRDefault="00205CD7" w:rsidP="00BF04A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A29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>
        <w:rPr>
          <w:rFonts w:ascii="Times New Roman" w:hAnsi="Times New Roman"/>
          <w:sz w:val="28"/>
          <w:szCs w:val="28"/>
        </w:rPr>
        <w:t xml:space="preserve">иных межбюджетных трансфертов, передаваемых бюджетам поселений, входящих в состав </w:t>
      </w:r>
      <w:r w:rsidRPr="002C58F2">
        <w:rPr>
          <w:rFonts w:ascii="Times New Roman" w:hAnsi="Times New Roman"/>
          <w:sz w:val="28"/>
          <w:szCs w:val="28"/>
        </w:rPr>
        <w:t>Новоторъяльск</w:t>
      </w:r>
      <w:r>
        <w:rPr>
          <w:sz w:val="28"/>
          <w:szCs w:val="28"/>
        </w:rPr>
        <w:t>ого</w:t>
      </w:r>
      <w:r w:rsidRPr="002C58F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C58F2">
        <w:rPr>
          <w:rFonts w:ascii="Times New Roman" w:hAnsi="Times New Roman"/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C58F2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 xml:space="preserve">, за достижение показателей деятельности органов местного самоуправления из </w:t>
      </w:r>
      <w:r w:rsidRPr="00D50A2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D50A29">
        <w:rPr>
          <w:rFonts w:ascii="Times New Roman" w:hAnsi="Times New Roman"/>
          <w:sz w:val="28"/>
          <w:szCs w:val="28"/>
        </w:rPr>
        <w:t xml:space="preserve"> </w:t>
      </w:r>
      <w:r w:rsidRPr="002C58F2">
        <w:rPr>
          <w:rFonts w:ascii="Times New Roman" w:hAnsi="Times New Roman"/>
          <w:sz w:val="28"/>
          <w:szCs w:val="28"/>
        </w:rPr>
        <w:t>Новоторъяльск</w:t>
      </w:r>
      <w:r>
        <w:rPr>
          <w:sz w:val="28"/>
          <w:szCs w:val="28"/>
        </w:rPr>
        <w:t>ого</w:t>
      </w:r>
      <w:r w:rsidRPr="002C58F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C58F2">
        <w:rPr>
          <w:rFonts w:ascii="Times New Roman" w:hAnsi="Times New Roman"/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C58F2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D50A29">
        <w:rPr>
          <w:rFonts w:ascii="Times New Roman" w:hAnsi="Times New Roman"/>
          <w:sz w:val="28"/>
          <w:szCs w:val="28"/>
        </w:rPr>
        <w:t xml:space="preserve"> </w:t>
      </w:r>
      <w:r w:rsidR="00CC24FE">
        <w:rPr>
          <w:rFonts w:ascii="Times New Roman" w:hAnsi="Times New Roman"/>
          <w:sz w:val="28"/>
          <w:szCs w:val="28"/>
        </w:rPr>
        <w:br/>
      </w:r>
      <w:r w:rsidRPr="00D50A29">
        <w:rPr>
          <w:rFonts w:ascii="Times New Roman" w:hAnsi="Times New Roman"/>
          <w:sz w:val="28"/>
          <w:szCs w:val="28"/>
        </w:rPr>
        <w:t>в 202</w:t>
      </w:r>
      <w:r w:rsidR="000E6E22">
        <w:rPr>
          <w:rFonts w:ascii="Times New Roman" w:hAnsi="Times New Roman"/>
          <w:sz w:val="28"/>
          <w:szCs w:val="28"/>
        </w:rPr>
        <w:t>3</w:t>
      </w:r>
      <w:r w:rsidRPr="00BF04A9">
        <w:rPr>
          <w:rFonts w:ascii="Times New Roman" w:hAnsi="Times New Roman"/>
          <w:sz w:val="28"/>
          <w:szCs w:val="28"/>
        </w:rPr>
        <w:t xml:space="preserve"> году согласно приложению к настоящему постановлению.</w:t>
      </w:r>
    </w:p>
    <w:p w:rsidR="00205CD7" w:rsidRDefault="00205CD7" w:rsidP="006A79F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739">
        <w:rPr>
          <w:rFonts w:ascii="Times New Roman" w:hAnsi="Times New Roman"/>
          <w:sz w:val="28"/>
          <w:szCs w:val="28"/>
        </w:rPr>
        <w:t xml:space="preserve">Рекомендовать Финансовому управлению администрации Новоторъяльского муниципального района Республики Марий Эл внести </w:t>
      </w:r>
      <w:r>
        <w:rPr>
          <w:rFonts w:ascii="Times New Roman" w:hAnsi="Times New Roman"/>
          <w:sz w:val="28"/>
          <w:szCs w:val="28"/>
        </w:rPr>
        <w:br/>
      </w:r>
      <w:r w:rsidRPr="0079573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05CD7">
        <w:rPr>
          <w:rFonts w:ascii="Times New Roman" w:hAnsi="Times New Roman"/>
          <w:sz w:val="28"/>
          <w:szCs w:val="28"/>
        </w:rPr>
        <w:t>Масканурскую</w:t>
      </w:r>
      <w:proofErr w:type="spellEnd"/>
      <w:r w:rsidRPr="00205CD7">
        <w:rPr>
          <w:rFonts w:ascii="Times New Roman" w:hAnsi="Times New Roman"/>
          <w:sz w:val="28"/>
          <w:szCs w:val="28"/>
        </w:rPr>
        <w:t xml:space="preserve"> сельскую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5739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Pr="00795739">
        <w:rPr>
          <w:rFonts w:ascii="Times New Roman" w:hAnsi="Times New Roman"/>
          <w:sz w:val="28"/>
          <w:szCs w:val="28"/>
        </w:rPr>
        <w:t>Новоторъяльс</w:t>
      </w:r>
      <w:r w:rsidRPr="000E6E22">
        <w:rPr>
          <w:rFonts w:ascii="Times New Roman" w:hAnsi="Times New Roman"/>
          <w:sz w:val="28"/>
          <w:szCs w:val="28"/>
        </w:rPr>
        <w:t>кого</w:t>
      </w:r>
      <w:proofErr w:type="spellEnd"/>
      <w:r w:rsidR="000E6E22">
        <w:rPr>
          <w:rFonts w:ascii="Times New Roman" w:hAnsi="Times New Roman"/>
          <w:sz w:val="28"/>
          <w:szCs w:val="28"/>
        </w:rPr>
        <w:t xml:space="preserve"> </w:t>
      </w:r>
      <w:r w:rsidRPr="00795739">
        <w:rPr>
          <w:rFonts w:ascii="Times New Roman" w:hAnsi="Times New Roman"/>
          <w:sz w:val="28"/>
          <w:szCs w:val="28"/>
        </w:rPr>
        <w:lastRenderedPageBreak/>
        <w:t>муниципальн</w:t>
      </w:r>
      <w:r w:rsidRPr="00795739">
        <w:rPr>
          <w:sz w:val="28"/>
          <w:szCs w:val="28"/>
        </w:rPr>
        <w:t>ого</w:t>
      </w:r>
      <w:r w:rsidRPr="00795739">
        <w:rPr>
          <w:rFonts w:ascii="Times New Roman" w:hAnsi="Times New Roman"/>
          <w:sz w:val="28"/>
          <w:szCs w:val="28"/>
        </w:rPr>
        <w:t xml:space="preserve"> район</w:t>
      </w:r>
      <w:r w:rsidRPr="00795739">
        <w:rPr>
          <w:sz w:val="28"/>
          <w:szCs w:val="28"/>
        </w:rPr>
        <w:t>а</w:t>
      </w:r>
      <w:r w:rsidRPr="00795739">
        <w:rPr>
          <w:rFonts w:ascii="Times New Roman" w:hAnsi="Times New Roman"/>
          <w:sz w:val="28"/>
          <w:szCs w:val="28"/>
        </w:rPr>
        <w:t xml:space="preserve"> Республики Марий Эл предложение о внесении изменений в решение Собрания депутатов </w:t>
      </w:r>
      <w:r>
        <w:rPr>
          <w:rFonts w:ascii="Times New Roman" w:hAnsi="Times New Roman"/>
          <w:sz w:val="28"/>
          <w:szCs w:val="28"/>
        </w:rPr>
        <w:t>Масканурского сельского</w:t>
      </w:r>
      <w:r w:rsidRPr="00795739">
        <w:rPr>
          <w:rFonts w:ascii="Times New Roman" w:hAnsi="Times New Roman"/>
          <w:sz w:val="28"/>
          <w:szCs w:val="28"/>
        </w:rPr>
        <w:t xml:space="preserve"> поселения Новоторъяльск</w:t>
      </w:r>
      <w:r w:rsidRPr="00795739">
        <w:rPr>
          <w:sz w:val="28"/>
          <w:szCs w:val="28"/>
        </w:rPr>
        <w:t>ого</w:t>
      </w:r>
      <w:r w:rsidRPr="00795739">
        <w:rPr>
          <w:rFonts w:ascii="Times New Roman" w:hAnsi="Times New Roman"/>
          <w:sz w:val="28"/>
          <w:szCs w:val="28"/>
        </w:rPr>
        <w:t xml:space="preserve"> муниципальн</w:t>
      </w:r>
      <w:r w:rsidRPr="00795739">
        <w:rPr>
          <w:sz w:val="28"/>
          <w:szCs w:val="28"/>
        </w:rPr>
        <w:t>ого</w:t>
      </w:r>
      <w:r w:rsidRPr="00795739">
        <w:rPr>
          <w:rFonts w:ascii="Times New Roman" w:hAnsi="Times New Roman"/>
          <w:sz w:val="28"/>
          <w:szCs w:val="28"/>
        </w:rPr>
        <w:t xml:space="preserve"> район</w:t>
      </w:r>
      <w:r w:rsidRPr="00795739">
        <w:rPr>
          <w:sz w:val="28"/>
          <w:szCs w:val="28"/>
        </w:rPr>
        <w:t>а</w:t>
      </w:r>
      <w:r w:rsidRPr="00795739">
        <w:rPr>
          <w:rFonts w:ascii="Times New Roman" w:hAnsi="Times New Roman"/>
          <w:sz w:val="28"/>
          <w:szCs w:val="28"/>
        </w:rPr>
        <w:t xml:space="preserve"> Республики </w:t>
      </w:r>
      <w:r w:rsidRPr="00795739">
        <w:rPr>
          <w:rFonts w:ascii="Times New Roman" w:hAnsi="Times New Roman"/>
          <w:sz w:val="28"/>
          <w:szCs w:val="28"/>
        </w:rPr>
        <w:br/>
        <w:t>Марий Эл от</w:t>
      </w:r>
      <w:r w:rsidRPr="007957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04A9" w:rsidRPr="00BF04A9">
        <w:rPr>
          <w:rFonts w:ascii="Times New Roman" w:hAnsi="Times New Roman"/>
          <w:sz w:val="28"/>
          <w:szCs w:val="28"/>
        </w:rPr>
        <w:t>2</w:t>
      </w:r>
      <w:r w:rsidR="000E6E22">
        <w:rPr>
          <w:rFonts w:ascii="Times New Roman" w:hAnsi="Times New Roman"/>
          <w:sz w:val="28"/>
          <w:szCs w:val="28"/>
        </w:rPr>
        <w:t>0</w:t>
      </w:r>
      <w:r w:rsidRPr="00BF04A9">
        <w:rPr>
          <w:rFonts w:ascii="Times New Roman" w:hAnsi="Times New Roman"/>
          <w:sz w:val="28"/>
          <w:szCs w:val="28"/>
        </w:rPr>
        <w:t xml:space="preserve"> </w:t>
      </w:r>
      <w:r w:rsidRPr="008C6B8F">
        <w:rPr>
          <w:rFonts w:ascii="Times New Roman" w:hAnsi="Times New Roman"/>
          <w:sz w:val="28"/>
          <w:szCs w:val="28"/>
        </w:rPr>
        <w:t>д</w:t>
      </w:r>
      <w:r w:rsidRPr="00795739">
        <w:rPr>
          <w:rFonts w:ascii="Times New Roman" w:hAnsi="Times New Roman"/>
          <w:sz w:val="28"/>
          <w:szCs w:val="28"/>
        </w:rPr>
        <w:t>екабря 202</w:t>
      </w:r>
      <w:r w:rsidR="000E6E22">
        <w:rPr>
          <w:rFonts w:ascii="Times New Roman" w:hAnsi="Times New Roman"/>
          <w:sz w:val="28"/>
          <w:szCs w:val="28"/>
        </w:rPr>
        <w:t>2</w:t>
      </w:r>
      <w:r w:rsidRPr="00795739">
        <w:rPr>
          <w:rFonts w:ascii="Times New Roman" w:hAnsi="Times New Roman"/>
          <w:sz w:val="28"/>
          <w:szCs w:val="28"/>
        </w:rPr>
        <w:t xml:space="preserve"> г. № </w:t>
      </w:r>
      <w:r w:rsidR="00BF04A9">
        <w:rPr>
          <w:rFonts w:ascii="Times New Roman" w:hAnsi="Times New Roman"/>
          <w:sz w:val="28"/>
          <w:szCs w:val="28"/>
        </w:rPr>
        <w:t>1</w:t>
      </w:r>
      <w:r w:rsidR="000E6E22">
        <w:rPr>
          <w:rFonts w:ascii="Times New Roman" w:hAnsi="Times New Roman"/>
          <w:sz w:val="28"/>
          <w:szCs w:val="28"/>
        </w:rPr>
        <w:t>70</w:t>
      </w:r>
      <w:r w:rsidRPr="007957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5739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79573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795739">
        <w:rPr>
          <w:rFonts w:ascii="Times New Roman" w:hAnsi="Times New Roman"/>
          <w:sz w:val="28"/>
          <w:szCs w:val="28"/>
        </w:rPr>
        <w:t>Новоторъяльск</w:t>
      </w:r>
      <w:r w:rsidRPr="00795739">
        <w:rPr>
          <w:sz w:val="28"/>
          <w:szCs w:val="28"/>
        </w:rPr>
        <w:t>ого</w:t>
      </w:r>
      <w:proofErr w:type="spellEnd"/>
      <w:r w:rsidRPr="00795739">
        <w:rPr>
          <w:rFonts w:ascii="Times New Roman" w:hAnsi="Times New Roman"/>
          <w:sz w:val="28"/>
          <w:szCs w:val="28"/>
        </w:rPr>
        <w:t xml:space="preserve"> муниципальн</w:t>
      </w:r>
      <w:r w:rsidRPr="00795739">
        <w:rPr>
          <w:sz w:val="28"/>
          <w:szCs w:val="28"/>
        </w:rPr>
        <w:t>ого</w:t>
      </w:r>
      <w:r w:rsidRPr="00795739">
        <w:rPr>
          <w:rFonts w:ascii="Times New Roman" w:hAnsi="Times New Roman"/>
          <w:sz w:val="28"/>
          <w:szCs w:val="28"/>
        </w:rPr>
        <w:t xml:space="preserve"> район</w:t>
      </w:r>
      <w:r w:rsidRPr="00795739">
        <w:rPr>
          <w:sz w:val="28"/>
          <w:szCs w:val="28"/>
        </w:rPr>
        <w:t>а</w:t>
      </w:r>
      <w:r w:rsidRPr="00795739">
        <w:rPr>
          <w:rFonts w:ascii="Times New Roman" w:hAnsi="Times New Roman"/>
          <w:sz w:val="28"/>
          <w:szCs w:val="28"/>
        </w:rPr>
        <w:t xml:space="preserve"> Республики </w:t>
      </w:r>
      <w:r w:rsidRPr="00795739">
        <w:rPr>
          <w:rFonts w:ascii="Times New Roman" w:hAnsi="Times New Roman"/>
          <w:sz w:val="28"/>
          <w:szCs w:val="28"/>
        </w:rPr>
        <w:br/>
        <w:t>Марий Эл на 202</w:t>
      </w:r>
      <w:r w:rsidR="000E6E22">
        <w:rPr>
          <w:rFonts w:ascii="Times New Roman" w:hAnsi="Times New Roman"/>
          <w:sz w:val="28"/>
          <w:szCs w:val="28"/>
        </w:rPr>
        <w:t>3</w:t>
      </w:r>
      <w:r w:rsidRPr="0079573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E6E22">
        <w:rPr>
          <w:rFonts w:ascii="Times New Roman" w:hAnsi="Times New Roman"/>
          <w:sz w:val="28"/>
          <w:szCs w:val="28"/>
        </w:rPr>
        <w:t>4</w:t>
      </w:r>
      <w:r w:rsidRPr="00795739">
        <w:rPr>
          <w:rFonts w:ascii="Times New Roman" w:hAnsi="Times New Roman"/>
          <w:sz w:val="28"/>
          <w:szCs w:val="28"/>
        </w:rPr>
        <w:t xml:space="preserve"> и 202</w:t>
      </w:r>
      <w:r w:rsidR="000E6E22">
        <w:rPr>
          <w:rFonts w:ascii="Times New Roman" w:hAnsi="Times New Roman"/>
          <w:sz w:val="28"/>
          <w:szCs w:val="28"/>
        </w:rPr>
        <w:t>5</w:t>
      </w:r>
      <w:r w:rsidRPr="00795739">
        <w:rPr>
          <w:rFonts w:ascii="Times New Roman" w:hAnsi="Times New Roman"/>
          <w:sz w:val="28"/>
          <w:szCs w:val="28"/>
        </w:rPr>
        <w:t xml:space="preserve"> годов».</w:t>
      </w:r>
    </w:p>
    <w:p w:rsidR="00205CD7" w:rsidRPr="00795739" w:rsidRDefault="00205CD7" w:rsidP="006A79F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7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57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57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A3DE5" w:rsidRDefault="003A3DE5" w:rsidP="003A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CD7" w:rsidRDefault="00205CD7" w:rsidP="003A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E5" w:rsidRDefault="00950E94" w:rsidP="003A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F1DF1" w:rsidRPr="00DE01C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F1DF1" w:rsidRPr="00DE01C6">
        <w:rPr>
          <w:rFonts w:ascii="Times New Roman" w:hAnsi="Times New Roman"/>
          <w:sz w:val="28"/>
          <w:szCs w:val="28"/>
        </w:rPr>
        <w:t xml:space="preserve"> </w:t>
      </w:r>
      <w:r w:rsidR="003A3DE5">
        <w:rPr>
          <w:rFonts w:ascii="Times New Roman" w:hAnsi="Times New Roman"/>
          <w:sz w:val="28"/>
          <w:szCs w:val="28"/>
        </w:rPr>
        <w:t xml:space="preserve">Масканурской </w:t>
      </w:r>
    </w:p>
    <w:p w:rsidR="00150D64" w:rsidRDefault="003A3DE5" w:rsidP="003A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</w:t>
      </w:r>
      <w:r w:rsidR="00950E94">
        <w:rPr>
          <w:rFonts w:ascii="Times New Roman" w:hAnsi="Times New Roman"/>
          <w:sz w:val="28"/>
          <w:szCs w:val="28"/>
        </w:rPr>
        <w:t>администрации</w:t>
      </w:r>
      <w:r w:rsidR="00950E94">
        <w:rPr>
          <w:rFonts w:ascii="Times New Roman" w:hAnsi="Times New Roman"/>
          <w:sz w:val="28"/>
          <w:szCs w:val="28"/>
        </w:rPr>
        <w:tab/>
      </w:r>
      <w:r w:rsidR="00950E94">
        <w:rPr>
          <w:rFonts w:ascii="Times New Roman" w:hAnsi="Times New Roman"/>
          <w:sz w:val="28"/>
          <w:szCs w:val="28"/>
        </w:rPr>
        <w:tab/>
      </w:r>
      <w:r w:rsidR="00950E94">
        <w:rPr>
          <w:rFonts w:ascii="Times New Roman" w:hAnsi="Times New Roman"/>
          <w:sz w:val="28"/>
          <w:szCs w:val="28"/>
        </w:rPr>
        <w:tab/>
      </w:r>
      <w:r w:rsidR="00950E94">
        <w:rPr>
          <w:rFonts w:ascii="Times New Roman" w:hAnsi="Times New Roman"/>
          <w:sz w:val="28"/>
          <w:szCs w:val="28"/>
        </w:rPr>
        <w:tab/>
      </w:r>
      <w:r w:rsidR="00950E94">
        <w:rPr>
          <w:rFonts w:ascii="Times New Roman" w:hAnsi="Times New Roman"/>
          <w:sz w:val="28"/>
          <w:szCs w:val="28"/>
        </w:rPr>
        <w:tab/>
      </w:r>
      <w:r w:rsidR="00A6358C">
        <w:rPr>
          <w:rFonts w:ascii="Times New Roman" w:hAnsi="Times New Roman"/>
          <w:sz w:val="28"/>
          <w:szCs w:val="28"/>
        </w:rPr>
        <w:tab/>
      </w:r>
      <w:r w:rsidR="000E6E22">
        <w:rPr>
          <w:rFonts w:ascii="Times New Roman" w:hAnsi="Times New Roman"/>
          <w:sz w:val="28"/>
          <w:szCs w:val="28"/>
        </w:rPr>
        <w:t>Р. Орлова</w:t>
      </w: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BF04A9" w:rsidRDefault="00BF04A9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05CD7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6A79F0" w:rsidRDefault="006A79F0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950E94" w:rsidRDefault="008F15BF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950E94">
        <w:rPr>
          <w:rFonts w:ascii="Times New Roman" w:hAnsi="Times New Roman"/>
          <w:sz w:val="28"/>
          <w:szCs w:val="28"/>
        </w:rPr>
        <w:t xml:space="preserve">ПРИЛОЖЕНИЕ </w:t>
      </w:r>
    </w:p>
    <w:p w:rsidR="003A3DE5" w:rsidRDefault="008F15BF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950E94">
        <w:rPr>
          <w:rFonts w:ascii="Times New Roman" w:hAnsi="Times New Roman"/>
          <w:sz w:val="28"/>
          <w:szCs w:val="28"/>
        </w:rPr>
        <w:t xml:space="preserve">к постановлению </w:t>
      </w:r>
      <w:r w:rsidRPr="00950E94">
        <w:rPr>
          <w:rFonts w:ascii="Times New Roman" w:hAnsi="Times New Roman"/>
          <w:sz w:val="28"/>
          <w:szCs w:val="28"/>
        </w:rPr>
        <w:br/>
      </w:r>
      <w:r w:rsidR="003A3DE5">
        <w:rPr>
          <w:rFonts w:ascii="Times New Roman" w:hAnsi="Times New Roman"/>
          <w:sz w:val="28"/>
          <w:szCs w:val="28"/>
        </w:rPr>
        <w:t xml:space="preserve">Масканурской </w:t>
      </w:r>
      <w:proofErr w:type="gramStart"/>
      <w:r w:rsidR="003A3DE5">
        <w:rPr>
          <w:rFonts w:ascii="Times New Roman" w:hAnsi="Times New Roman"/>
          <w:sz w:val="28"/>
          <w:szCs w:val="28"/>
        </w:rPr>
        <w:t>сельской</w:t>
      </w:r>
      <w:proofErr w:type="gramEnd"/>
    </w:p>
    <w:p w:rsidR="00205CD7" w:rsidRDefault="00950E94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950E94">
        <w:rPr>
          <w:rFonts w:ascii="Times New Roman" w:hAnsi="Times New Roman"/>
          <w:sz w:val="28"/>
          <w:szCs w:val="28"/>
        </w:rPr>
        <w:t xml:space="preserve"> администрации</w:t>
      </w:r>
      <w:r w:rsidR="00205CD7" w:rsidRPr="00205CD7">
        <w:rPr>
          <w:rFonts w:ascii="Times New Roman" w:hAnsi="Times New Roman"/>
          <w:sz w:val="28"/>
          <w:szCs w:val="28"/>
        </w:rPr>
        <w:t xml:space="preserve"> </w:t>
      </w:r>
      <w:r w:rsidR="00205CD7" w:rsidRPr="00795739">
        <w:rPr>
          <w:rFonts w:ascii="Times New Roman" w:hAnsi="Times New Roman"/>
          <w:sz w:val="28"/>
          <w:szCs w:val="28"/>
        </w:rPr>
        <w:t>Новоторъяльск</w:t>
      </w:r>
      <w:r w:rsidR="00205CD7" w:rsidRPr="00795739">
        <w:rPr>
          <w:sz w:val="28"/>
          <w:szCs w:val="28"/>
        </w:rPr>
        <w:t>ого</w:t>
      </w:r>
      <w:r w:rsidR="00205CD7" w:rsidRPr="00795739">
        <w:rPr>
          <w:rFonts w:ascii="Times New Roman" w:hAnsi="Times New Roman"/>
          <w:sz w:val="28"/>
          <w:szCs w:val="28"/>
        </w:rPr>
        <w:t xml:space="preserve"> муниципальн</w:t>
      </w:r>
      <w:r w:rsidR="00205CD7" w:rsidRPr="00795739">
        <w:rPr>
          <w:sz w:val="28"/>
          <w:szCs w:val="28"/>
        </w:rPr>
        <w:t>ого</w:t>
      </w:r>
      <w:r w:rsidR="00205CD7" w:rsidRPr="00795739">
        <w:rPr>
          <w:rFonts w:ascii="Times New Roman" w:hAnsi="Times New Roman"/>
          <w:sz w:val="28"/>
          <w:szCs w:val="28"/>
        </w:rPr>
        <w:t xml:space="preserve"> район</w:t>
      </w:r>
      <w:r w:rsidR="00205CD7" w:rsidRPr="00795739">
        <w:rPr>
          <w:sz w:val="28"/>
          <w:szCs w:val="28"/>
        </w:rPr>
        <w:t>а</w:t>
      </w:r>
      <w:r w:rsidR="00205CD7" w:rsidRPr="00795739">
        <w:rPr>
          <w:rFonts w:ascii="Times New Roman" w:hAnsi="Times New Roman"/>
          <w:sz w:val="28"/>
          <w:szCs w:val="28"/>
        </w:rPr>
        <w:t xml:space="preserve"> </w:t>
      </w:r>
    </w:p>
    <w:p w:rsidR="008F15BF" w:rsidRPr="00950E94" w:rsidRDefault="00205CD7" w:rsidP="008F15B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795739">
        <w:rPr>
          <w:rFonts w:ascii="Times New Roman" w:hAnsi="Times New Roman"/>
          <w:sz w:val="28"/>
          <w:szCs w:val="28"/>
        </w:rPr>
        <w:t>Республики Марий Эл</w:t>
      </w:r>
      <w:r w:rsidR="008F15BF" w:rsidRPr="00950E94">
        <w:rPr>
          <w:rFonts w:ascii="Times New Roman" w:hAnsi="Times New Roman"/>
          <w:sz w:val="28"/>
          <w:szCs w:val="28"/>
        </w:rPr>
        <w:br/>
        <w:t xml:space="preserve">от </w:t>
      </w:r>
      <w:r w:rsidR="00BF04A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="00954A33">
        <w:rPr>
          <w:rFonts w:ascii="Times New Roman" w:hAnsi="Times New Roman"/>
          <w:sz w:val="28"/>
          <w:szCs w:val="28"/>
        </w:rPr>
        <w:t xml:space="preserve">августа </w:t>
      </w:r>
      <w:r w:rsidR="008F15BF" w:rsidRPr="00950E94">
        <w:rPr>
          <w:rFonts w:ascii="Times New Roman" w:hAnsi="Times New Roman"/>
          <w:sz w:val="28"/>
          <w:szCs w:val="28"/>
        </w:rPr>
        <w:t>202</w:t>
      </w:r>
      <w:r w:rsidR="000E6E22">
        <w:rPr>
          <w:rFonts w:ascii="Times New Roman" w:hAnsi="Times New Roman"/>
          <w:sz w:val="28"/>
          <w:szCs w:val="28"/>
        </w:rPr>
        <w:t>3</w:t>
      </w:r>
      <w:r w:rsidR="008F15BF" w:rsidRPr="00950E94">
        <w:rPr>
          <w:rFonts w:ascii="Times New Roman" w:hAnsi="Times New Roman"/>
          <w:sz w:val="28"/>
          <w:szCs w:val="28"/>
        </w:rPr>
        <w:t xml:space="preserve"> г. № </w:t>
      </w:r>
      <w:r w:rsidR="00BF04A9">
        <w:rPr>
          <w:rFonts w:ascii="Times New Roman" w:hAnsi="Times New Roman"/>
          <w:sz w:val="28"/>
          <w:szCs w:val="28"/>
        </w:rPr>
        <w:t>__</w:t>
      </w:r>
    </w:p>
    <w:p w:rsidR="008F15BF" w:rsidRDefault="008F15BF" w:rsidP="008F15BF">
      <w:pPr>
        <w:ind w:left="120"/>
        <w:jc w:val="center"/>
      </w:pPr>
    </w:p>
    <w:p w:rsidR="008F15BF" w:rsidRDefault="008F15BF" w:rsidP="008F15BF">
      <w:pPr>
        <w:ind w:left="120"/>
        <w:jc w:val="center"/>
      </w:pPr>
    </w:p>
    <w:p w:rsidR="00141F56" w:rsidRDefault="008F15BF" w:rsidP="00141F56">
      <w:pPr>
        <w:spacing w:after="0" w:line="240" w:lineRule="auto"/>
        <w:ind w:left="120"/>
        <w:jc w:val="center"/>
        <w:rPr>
          <w:rFonts w:ascii="Times New Roman" w:hAnsi="Times New Roman"/>
          <w:sz w:val="28"/>
        </w:rPr>
      </w:pPr>
      <w:r w:rsidRPr="008F15BF">
        <w:rPr>
          <w:rFonts w:ascii="Times New Roman" w:hAnsi="Times New Roman"/>
          <w:sz w:val="28"/>
        </w:rPr>
        <w:t xml:space="preserve">РАСПРЕДЕЛЕНИЕ </w:t>
      </w:r>
    </w:p>
    <w:p w:rsidR="001825E9" w:rsidRDefault="003A3DE5" w:rsidP="00141F56">
      <w:pPr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3A3DE5">
        <w:rPr>
          <w:rFonts w:ascii="Times New Roman" w:hAnsi="Times New Roman"/>
          <w:sz w:val="28"/>
          <w:szCs w:val="28"/>
        </w:rPr>
        <w:t>иных межбюджетных трансфертов, передаваемых бюджетам поселений</w:t>
      </w:r>
      <w:r w:rsidR="00205CD7">
        <w:rPr>
          <w:rFonts w:ascii="Times New Roman" w:hAnsi="Times New Roman"/>
          <w:sz w:val="28"/>
          <w:szCs w:val="28"/>
        </w:rPr>
        <w:t>,</w:t>
      </w:r>
      <w:r w:rsidRPr="003A3DE5">
        <w:rPr>
          <w:rFonts w:ascii="Times New Roman" w:hAnsi="Times New Roman"/>
          <w:sz w:val="28"/>
          <w:szCs w:val="28"/>
        </w:rPr>
        <w:t xml:space="preserve"> </w:t>
      </w:r>
      <w:r w:rsidR="00205CD7">
        <w:rPr>
          <w:rFonts w:ascii="Times New Roman" w:hAnsi="Times New Roman"/>
          <w:sz w:val="28"/>
          <w:szCs w:val="28"/>
        </w:rPr>
        <w:t xml:space="preserve">входящих в состав </w:t>
      </w:r>
      <w:r w:rsidR="00205CD7" w:rsidRPr="002C58F2">
        <w:rPr>
          <w:rFonts w:ascii="Times New Roman" w:hAnsi="Times New Roman"/>
          <w:sz w:val="28"/>
          <w:szCs w:val="28"/>
        </w:rPr>
        <w:t>Новоторъяльск</w:t>
      </w:r>
      <w:r w:rsidR="00205CD7">
        <w:rPr>
          <w:sz w:val="28"/>
          <w:szCs w:val="28"/>
        </w:rPr>
        <w:t>ого</w:t>
      </w:r>
      <w:r w:rsidR="00205CD7" w:rsidRPr="002C58F2">
        <w:rPr>
          <w:rFonts w:ascii="Times New Roman" w:hAnsi="Times New Roman"/>
          <w:sz w:val="28"/>
          <w:szCs w:val="28"/>
        </w:rPr>
        <w:t xml:space="preserve"> муниципальн</w:t>
      </w:r>
      <w:r w:rsidR="00205CD7">
        <w:rPr>
          <w:sz w:val="28"/>
          <w:szCs w:val="28"/>
        </w:rPr>
        <w:t>ого</w:t>
      </w:r>
      <w:r w:rsidR="00205CD7" w:rsidRPr="002C58F2">
        <w:rPr>
          <w:rFonts w:ascii="Times New Roman" w:hAnsi="Times New Roman"/>
          <w:sz w:val="28"/>
          <w:szCs w:val="28"/>
        </w:rPr>
        <w:t xml:space="preserve"> район</w:t>
      </w:r>
      <w:r w:rsidR="00205CD7">
        <w:rPr>
          <w:sz w:val="28"/>
          <w:szCs w:val="28"/>
        </w:rPr>
        <w:t>а</w:t>
      </w:r>
      <w:r w:rsidR="00205CD7" w:rsidRPr="002C58F2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205CD7">
        <w:rPr>
          <w:rFonts w:ascii="Times New Roman" w:hAnsi="Times New Roman"/>
          <w:sz w:val="28"/>
          <w:szCs w:val="28"/>
        </w:rPr>
        <w:t xml:space="preserve">, за достижение показателей деятельности органов местного самоуправления из </w:t>
      </w:r>
      <w:r w:rsidR="00205CD7" w:rsidRPr="00D50A29">
        <w:rPr>
          <w:rFonts w:ascii="Times New Roman" w:hAnsi="Times New Roman"/>
          <w:sz w:val="28"/>
          <w:szCs w:val="28"/>
        </w:rPr>
        <w:t>бюджет</w:t>
      </w:r>
      <w:r w:rsidR="00205CD7">
        <w:rPr>
          <w:rFonts w:ascii="Times New Roman" w:hAnsi="Times New Roman"/>
          <w:sz w:val="28"/>
          <w:szCs w:val="28"/>
        </w:rPr>
        <w:t>а</w:t>
      </w:r>
      <w:r w:rsidR="00205CD7" w:rsidRPr="00D50A29">
        <w:rPr>
          <w:rFonts w:ascii="Times New Roman" w:hAnsi="Times New Roman"/>
          <w:sz w:val="28"/>
          <w:szCs w:val="28"/>
        </w:rPr>
        <w:t xml:space="preserve"> </w:t>
      </w:r>
      <w:r w:rsidR="00205CD7" w:rsidRPr="002C58F2">
        <w:rPr>
          <w:rFonts w:ascii="Times New Roman" w:hAnsi="Times New Roman"/>
          <w:sz w:val="28"/>
          <w:szCs w:val="28"/>
        </w:rPr>
        <w:t>Новоторъяльск</w:t>
      </w:r>
      <w:r w:rsidR="00205CD7">
        <w:rPr>
          <w:sz w:val="28"/>
          <w:szCs w:val="28"/>
        </w:rPr>
        <w:t>ого</w:t>
      </w:r>
      <w:r w:rsidR="00205CD7" w:rsidRPr="002C58F2">
        <w:rPr>
          <w:rFonts w:ascii="Times New Roman" w:hAnsi="Times New Roman"/>
          <w:sz w:val="28"/>
          <w:szCs w:val="28"/>
        </w:rPr>
        <w:t xml:space="preserve"> муниципальн</w:t>
      </w:r>
      <w:r w:rsidR="00205CD7">
        <w:rPr>
          <w:sz w:val="28"/>
          <w:szCs w:val="28"/>
        </w:rPr>
        <w:t>ого</w:t>
      </w:r>
      <w:r w:rsidR="00205CD7" w:rsidRPr="002C58F2">
        <w:rPr>
          <w:rFonts w:ascii="Times New Roman" w:hAnsi="Times New Roman"/>
          <w:sz w:val="28"/>
          <w:szCs w:val="28"/>
        </w:rPr>
        <w:t xml:space="preserve"> район</w:t>
      </w:r>
      <w:r w:rsidR="00205CD7">
        <w:rPr>
          <w:sz w:val="28"/>
          <w:szCs w:val="28"/>
        </w:rPr>
        <w:t>а</w:t>
      </w:r>
      <w:r w:rsidR="00205CD7" w:rsidRPr="002C58F2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205CD7" w:rsidRPr="00D50A29">
        <w:rPr>
          <w:rFonts w:ascii="Times New Roman" w:hAnsi="Times New Roman"/>
          <w:sz w:val="28"/>
          <w:szCs w:val="28"/>
        </w:rPr>
        <w:t xml:space="preserve"> в 202</w:t>
      </w:r>
      <w:r w:rsidR="000E6E22">
        <w:rPr>
          <w:rFonts w:ascii="Times New Roman" w:hAnsi="Times New Roman"/>
          <w:sz w:val="28"/>
          <w:szCs w:val="28"/>
        </w:rPr>
        <w:t>3</w:t>
      </w:r>
      <w:r w:rsidR="00205CD7" w:rsidRPr="00D50A29">
        <w:rPr>
          <w:rFonts w:ascii="Times New Roman" w:hAnsi="Times New Roman"/>
          <w:sz w:val="28"/>
          <w:szCs w:val="28"/>
        </w:rPr>
        <w:t xml:space="preserve"> году</w:t>
      </w:r>
    </w:p>
    <w:p w:rsidR="00205CD7" w:rsidRDefault="00205CD7" w:rsidP="00141F56">
      <w:pPr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04" w:type="dxa"/>
        <w:jc w:val="center"/>
        <w:tblLook w:val="04A0"/>
      </w:tblPr>
      <w:tblGrid>
        <w:gridCol w:w="4560"/>
        <w:gridCol w:w="3450"/>
        <w:gridCol w:w="1494"/>
      </w:tblGrid>
      <w:tr w:rsidR="008F15BF" w:rsidRPr="00141F56" w:rsidTr="005D3F7F">
        <w:trPr>
          <w:trHeight w:val="403"/>
          <w:tblHeader/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6" w:rsidRDefault="00141F56" w:rsidP="00051B56">
            <w:pPr>
              <w:pStyle w:val="a6"/>
              <w:ind w:left="0"/>
              <w:jc w:val="center"/>
            </w:pPr>
          </w:p>
          <w:p w:rsidR="008F15BF" w:rsidRPr="00FA7845" w:rsidRDefault="008F15BF" w:rsidP="00051B56">
            <w:pPr>
              <w:pStyle w:val="a6"/>
              <w:ind w:left="0"/>
              <w:jc w:val="center"/>
            </w:pPr>
            <w:r w:rsidRPr="00FA7845">
              <w:t>Наименование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F" w:rsidRPr="00FA7845" w:rsidRDefault="008F15BF" w:rsidP="00051B56">
            <w:pPr>
              <w:pStyle w:val="a6"/>
              <w:ind w:left="0"/>
              <w:jc w:val="center"/>
            </w:pPr>
            <w:r>
              <w:t>К</w:t>
            </w:r>
            <w:r w:rsidRPr="00FA7845">
              <w:t>од бюджетной классификации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BF" w:rsidRPr="00141F56" w:rsidRDefault="00141F56" w:rsidP="00051B56">
            <w:pPr>
              <w:pStyle w:val="a6"/>
              <w:ind w:left="0"/>
              <w:jc w:val="center"/>
            </w:pPr>
            <w:r>
              <w:t>Сумма, рублей</w:t>
            </w:r>
            <w:r w:rsidRPr="00141F56">
              <w:t xml:space="preserve"> </w:t>
            </w:r>
          </w:p>
        </w:tc>
      </w:tr>
      <w:tr w:rsidR="008F15BF" w:rsidRPr="00FA7845" w:rsidTr="005D3F7F">
        <w:trPr>
          <w:tblHeader/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BF" w:rsidRPr="00FA7845" w:rsidRDefault="008F15BF" w:rsidP="00051B56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F" w:rsidRDefault="008F15BF" w:rsidP="00051B56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5BF" w:rsidRPr="00FA7845" w:rsidRDefault="008F15BF" w:rsidP="00051B56">
            <w:pPr>
              <w:pStyle w:val="a6"/>
              <w:ind w:left="0"/>
              <w:jc w:val="center"/>
            </w:pPr>
            <w:r>
              <w:t>3</w:t>
            </w:r>
          </w:p>
        </w:tc>
      </w:tr>
      <w:tr w:rsidR="008F15BF" w:rsidRPr="00FA7845" w:rsidTr="005D3F7F">
        <w:trPr>
          <w:tblHeader/>
          <w:jc w:val="center"/>
        </w:trPr>
        <w:tc>
          <w:tcPr>
            <w:tcW w:w="8010" w:type="dxa"/>
            <w:gridSpan w:val="2"/>
            <w:tcBorders>
              <w:top w:val="single" w:sz="4" w:space="0" w:color="auto"/>
            </w:tcBorders>
            <w:vAlign w:val="center"/>
          </w:tcPr>
          <w:p w:rsidR="008F15BF" w:rsidRPr="00FA7845" w:rsidRDefault="008F15BF" w:rsidP="00051B56">
            <w:pPr>
              <w:pStyle w:val="a6"/>
              <w:ind w:left="0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8F15BF" w:rsidRPr="00FA7845" w:rsidRDefault="008F15BF" w:rsidP="00051B56">
            <w:pPr>
              <w:pStyle w:val="a6"/>
              <w:ind w:left="0"/>
              <w:jc w:val="right"/>
            </w:pPr>
          </w:p>
        </w:tc>
      </w:tr>
      <w:tr w:rsidR="008F15BF" w:rsidRPr="00FA7845" w:rsidTr="005D3F7F">
        <w:trPr>
          <w:jc w:val="center"/>
        </w:trPr>
        <w:tc>
          <w:tcPr>
            <w:tcW w:w="4560" w:type="dxa"/>
          </w:tcPr>
          <w:p w:rsidR="008F15BF" w:rsidRPr="00205CD7" w:rsidRDefault="001825E9" w:rsidP="00051B56">
            <w:pPr>
              <w:pStyle w:val="a6"/>
              <w:tabs>
                <w:tab w:val="left" w:pos="182"/>
              </w:tabs>
              <w:ind w:left="0"/>
              <w:jc w:val="both"/>
              <w:rPr>
                <w:b/>
              </w:rPr>
            </w:pPr>
            <w:r w:rsidRPr="00205CD7">
              <w:rPr>
                <w:b/>
              </w:rPr>
              <w:t>Масканурская сельская</w:t>
            </w:r>
            <w:r w:rsidR="00950E94" w:rsidRPr="00205CD7">
              <w:rPr>
                <w:b/>
              </w:rPr>
              <w:t xml:space="preserve"> администрация</w:t>
            </w:r>
            <w:r w:rsidR="00205CD7" w:rsidRPr="00205CD7">
              <w:rPr>
                <w:b/>
              </w:rPr>
              <w:t xml:space="preserve"> Новоторъяльского муниципального района Республики Марий</w:t>
            </w:r>
          </w:p>
        </w:tc>
        <w:tc>
          <w:tcPr>
            <w:tcW w:w="3450" w:type="dxa"/>
          </w:tcPr>
          <w:p w:rsidR="008F15BF" w:rsidRPr="00212F55" w:rsidRDefault="008F15BF" w:rsidP="00051B56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8F15BF" w:rsidRPr="00212F55" w:rsidRDefault="008F15BF" w:rsidP="00051B56">
            <w:pPr>
              <w:pStyle w:val="a6"/>
              <w:ind w:left="0"/>
              <w:jc w:val="right"/>
              <w:rPr>
                <w:b/>
              </w:rPr>
            </w:pPr>
          </w:p>
        </w:tc>
      </w:tr>
      <w:tr w:rsidR="008F15BF" w:rsidRPr="00FA7845" w:rsidTr="005D3F7F">
        <w:trPr>
          <w:jc w:val="center"/>
        </w:trPr>
        <w:tc>
          <w:tcPr>
            <w:tcW w:w="4560" w:type="dxa"/>
          </w:tcPr>
          <w:p w:rsidR="008F15BF" w:rsidRDefault="008F15BF" w:rsidP="00051B56">
            <w:pPr>
              <w:pStyle w:val="a6"/>
              <w:tabs>
                <w:tab w:val="left" w:pos="182"/>
              </w:tabs>
              <w:ind w:left="0"/>
              <w:jc w:val="both"/>
            </w:pPr>
          </w:p>
        </w:tc>
        <w:tc>
          <w:tcPr>
            <w:tcW w:w="3450" w:type="dxa"/>
          </w:tcPr>
          <w:p w:rsidR="008F15BF" w:rsidRPr="00FA7845" w:rsidRDefault="008F15BF" w:rsidP="00051B56">
            <w:pPr>
              <w:pStyle w:val="a6"/>
              <w:ind w:left="0"/>
              <w:jc w:val="center"/>
            </w:pPr>
          </w:p>
        </w:tc>
        <w:tc>
          <w:tcPr>
            <w:tcW w:w="1494" w:type="dxa"/>
          </w:tcPr>
          <w:p w:rsidR="008F15BF" w:rsidRDefault="008F15BF" w:rsidP="00051B56">
            <w:pPr>
              <w:pStyle w:val="a6"/>
              <w:ind w:left="0"/>
              <w:jc w:val="right"/>
            </w:pPr>
          </w:p>
        </w:tc>
      </w:tr>
      <w:tr w:rsidR="008F15BF" w:rsidRPr="002C030C" w:rsidTr="005D3F7F">
        <w:trPr>
          <w:jc w:val="center"/>
        </w:trPr>
        <w:tc>
          <w:tcPr>
            <w:tcW w:w="4560" w:type="dxa"/>
            <w:vMerge w:val="restart"/>
          </w:tcPr>
          <w:p w:rsidR="008F15BF" w:rsidRPr="008373C1" w:rsidRDefault="008F15BF" w:rsidP="00051B56">
            <w:pPr>
              <w:pStyle w:val="a6"/>
              <w:tabs>
                <w:tab w:val="left" w:pos="182"/>
                <w:tab w:val="left" w:pos="346"/>
              </w:tabs>
              <w:ind w:left="0"/>
              <w:jc w:val="both"/>
            </w:pPr>
            <w:r>
              <w:t>п</w:t>
            </w:r>
            <w:r w:rsidRPr="004F6E77">
              <w:t xml:space="preserve">оощрение за достижение </w:t>
            </w:r>
            <w:proofErr w:type="gramStart"/>
            <w:r w:rsidRPr="004F6E77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450" w:type="dxa"/>
          </w:tcPr>
          <w:p w:rsidR="008F15BF" w:rsidRPr="00FA7845" w:rsidRDefault="008F15BF" w:rsidP="00051B56">
            <w:pPr>
              <w:pStyle w:val="a6"/>
              <w:ind w:left="0"/>
              <w:jc w:val="center"/>
            </w:pPr>
            <w:r>
              <w:t>всего</w:t>
            </w:r>
          </w:p>
        </w:tc>
        <w:tc>
          <w:tcPr>
            <w:tcW w:w="1494" w:type="dxa"/>
          </w:tcPr>
          <w:p w:rsidR="008F15BF" w:rsidRPr="002C030C" w:rsidRDefault="00954A33" w:rsidP="00954A33">
            <w:pPr>
              <w:pStyle w:val="a6"/>
              <w:ind w:left="0"/>
              <w:jc w:val="right"/>
              <w:rPr>
                <w:b/>
              </w:rPr>
            </w:pPr>
            <w:r>
              <w:rPr>
                <w:b/>
              </w:rPr>
              <w:t>29700,27</w:t>
            </w:r>
          </w:p>
        </w:tc>
      </w:tr>
      <w:tr w:rsidR="008F15BF" w:rsidRPr="00FA7845" w:rsidTr="005D3F7F">
        <w:trPr>
          <w:jc w:val="center"/>
        </w:trPr>
        <w:tc>
          <w:tcPr>
            <w:tcW w:w="4560" w:type="dxa"/>
            <w:vMerge/>
          </w:tcPr>
          <w:p w:rsidR="008F15BF" w:rsidRDefault="008F15BF" w:rsidP="00051B56">
            <w:pPr>
              <w:pStyle w:val="a6"/>
              <w:tabs>
                <w:tab w:val="left" w:pos="182"/>
              </w:tabs>
              <w:ind w:left="0"/>
              <w:jc w:val="both"/>
            </w:pPr>
          </w:p>
        </w:tc>
        <w:tc>
          <w:tcPr>
            <w:tcW w:w="3450" w:type="dxa"/>
          </w:tcPr>
          <w:p w:rsidR="008F15BF" w:rsidRPr="006A79F0" w:rsidRDefault="008F15BF" w:rsidP="006A79F0">
            <w:pPr>
              <w:pStyle w:val="a6"/>
              <w:ind w:left="0"/>
              <w:jc w:val="center"/>
            </w:pPr>
            <w:r w:rsidRPr="006A79F0">
              <w:t>90</w:t>
            </w:r>
            <w:r w:rsidR="006A79F0" w:rsidRPr="006A79F0">
              <w:t>5</w:t>
            </w:r>
            <w:r w:rsidRPr="006A79F0">
              <w:t xml:space="preserve"> 0104 </w:t>
            </w:r>
            <w:r w:rsidR="006A79F0" w:rsidRPr="006A79F0">
              <w:t>М170555490</w:t>
            </w:r>
            <w:r w:rsidRPr="006A79F0">
              <w:t xml:space="preserve"> 121 211</w:t>
            </w:r>
          </w:p>
        </w:tc>
        <w:tc>
          <w:tcPr>
            <w:tcW w:w="1494" w:type="dxa"/>
          </w:tcPr>
          <w:p w:rsidR="008F15BF" w:rsidRPr="00205CD7" w:rsidRDefault="00954A33" w:rsidP="00954A33">
            <w:pPr>
              <w:pStyle w:val="a6"/>
              <w:ind w:left="0"/>
              <w:jc w:val="right"/>
            </w:pPr>
            <w:r>
              <w:t>22811,27</w:t>
            </w:r>
          </w:p>
        </w:tc>
      </w:tr>
      <w:tr w:rsidR="008F15BF" w:rsidRPr="00FA7845" w:rsidTr="005D3F7F">
        <w:trPr>
          <w:jc w:val="center"/>
        </w:trPr>
        <w:tc>
          <w:tcPr>
            <w:tcW w:w="4560" w:type="dxa"/>
            <w:vMerge/>
          </w:tcPr>
          <w:p w:rsidR="008F15BF" w:rsidRDefault="008F15BF" w:rsidP="00051B56">
            <w:pPr>
              <w:pStyle w:val="a6"/>
              <w:tabs>
                <w:tab w:val="left" w:pos="182"/>
              </w:tabs>
              <w:ind w:left="0"/>
              <w:jc w:val="both"/>
            </w:pPr>
          </w:p>
        </w:tc>
        <w:tc>
          <w:tcPr>
            <w:tcW w:w="3450" w:type="dxa"/>
          </w:tcPr>
          <w:p w:rsidR="008F15BF" w:rsidRPr="006A79F0" w:rsidRDefault="008F15BF" w:rsidP="006A79F0">
            <w:pPr>
              <w:pStyle w:val="a6"/>
              <w:ind w:left="0"/>
              <w:jc w:val="center"/>
            </w:pPr>
            <w:r w:rsidRPr="006A79F0">
              <w:t>90</w:t>
            </w:r>
            <w:r w:rsidR="006A79F0" w:rsidRPr="006A79F0">
              <w:t>5</w:t>
            </w:r>
            <w:r w:rsidRPr="006A79F0">
              <w:t xml:space="preserve"> 0104 </w:t>
            </w:r>
            <w:r w:rsidR="006A79F0" w:rsidRPr="006A79F0">
              <w:t>М170555490</w:t>
            </w:r>
            <w:r w:rsidRPr="006A79F0">
              <w:t xml:space="preserve"> 129 213</w:t>
            </w:r>
          </w:p>
        </w:tc>
        <w:tc>
          <w:tcPr>
            <w:tcW w:w="1494" w:type="dxa"/>
          </w:tcPr>
          <w:p w:rsidR="008F15BF" w:rsidRPr="00205CD7" w:rsidRDefault="00954A33" w:rsidP="00954A33">
            <w:pPr>
              <w:pStyle w:val="a6"/>
              <w:ind w:left="0"/>
              <w:jc w:val="right"/>
            </w:pPr>
            <w:r>
              <w:t>6889,00</w:t>
            </w:r>
          </w:p>
        </w:tc>
      </w:tr>
      <w:tr w:rsidR="008F15BF" w:rsidRPr="00FA7845" w:rsidTr="005D3F7F">
        <w:trPr>
          <w:jc w:val="center"/>
        </w:trPr>
        <w:tc>
          <w:tcPr>
            <w:tcW w:w="4560" w:type="dxa"/>
          </w:tcPr>
          <w:p w:rsidR="008F15BF" w:rsidRDefault="008F15BF" w:rsidP="00051B56">
            <w:pPr>
              <w:pStyle w:val="a6"/>
              <w:tabs>
                <w:tab w:val="left" w:pos="182"/>
              </w:tabs>
              <w:ind w:left="0"/>
              <w:jc w:val="both"/>
            </w:pPr>
          </w:p>
        </w:tc>
        <w:tc>
          <w:tcPr>
            <w:tcW w:w="3450" w:type="dxa"/>
          </w:tcPr>
          <w:p w:rsidR="008F15BF" w:rsidRPr="006A79F0" w:rsidRDefault="008F15BF" w:rsidP="00051B56">
            <w:pPr>
              <w:pStyle w:val="a6"/>
              <w:ind w:left="0"/>
              <w:jc w:val="center"/>
            </w:pPr>
          </w:p>
        </w:tc>
        <w:tc>
          <w:tcPr>
            <w:tcW w:w="1494" w:type="dxa"/>
          </w:tcPr>
          <w:p w:rsidR="008F15BF" w:rsidRDefault="008F15BF" w:rsidP="00051B56">
            <w:pPr>
              <w:pStyle w:val="a6"/>
              <w:ind w:left="0"/>
              <w:jc w:val="right"/>
            </w:pPr>
          </w:p>
        </w:tc>
      </w:tr>
      <w:tr w:rsidR="008F15BF" w:rsidRPr="00FA7845" w:rsidTr="005D3F7F">
        <w:trPr>
          <w:jc w:val="center"/>
        </w:trPr>
        <w:tc>
          <w:tcPr>
            <w:tcW w:w="9504" w:type="dxa"/>
            <w:gridSpan w:val="3"/>
          </w:tcPr>
          <w:p w:rsidR="008F15BF" w:rsidRPr="006A79F0" w:rsidRDefault="008F15BF" w:rsidP="00051B56">
            <w:pPr>
              <w:pStyle w:val="a6"/>
              <w:ind w:left="0"/>
            </w:pPr>
            <w:r w:rsidRPr="006A79F0">
              <w:t>в том числе</w:t>
            </w:r>
          </w:p>
        </w:tc>
      </w:tr>
      <w:tr w:rsidR="008F15BF" w:rsidRPr="00FA7845" w:rsidTr="005D3F7F">
        <w:trPr>
          <w:jc w:val="center"/>
        </w:trPr>
        <w:tc>
          <w:tcPr>
            <w:tcW w:w="9504" w:type="dxa"/>
            <w:gridSpan w:val="3"/>
          </w:tcPr>
          <w:p w:rsidR="008F15BF" w:rsidRPr="006A79F0" w:rsidRDefault="008F15BF" w:rsidP="00051B56">
            <w:pPr>
              <w:pStyle w:val="a6"/>
              <w:ind w:left="0"/>
              <w:jc w:val="center"/>
            </w:pPr>
          </w:p>
        </w:tc>
      </w:tr>
      <w:tr w:rsidR="00954A33" w:rsidRPr="00FA7845" w:rsidTr="005D3F7F">
        <w:trPr>
          <w:jc w:val="center"/>
        </w:trPr>
        <w:tc>
          <w:tcPr>
            <w:tcW w:w="4560" w:type="dxa"/>
          </w:tcPr>
          <w:p w:rsidR="00954A33" w:rsidRPr="00C1576E" w:rsidRDefault="00954A33" w:rsidP="00194D4D">
            <w:pPr>
              <w:pStyle w:val="a6"/>
              <w:tabs>
                <w:tab w:val="left" w:pos="182"/>
                <w:tab w:val="left" w:pos="346"/>
              </w:tabs>
              <w:ind w:left="0"/>
              <w:jc w:val="both"/>
              <w:rPr>
                <w:szCs w:val="28"/>
              </w:rPr>
            </w:pPr>
            <w:r w:rsidRPr="005257C5">
              <w:rPr>
                <w:szCs w:val="28"/>
              </w:rPr>
              <w:t>лиц</w:t>
            </w:r>
            <w:r>
              <w:rPr>
                <w:szCs w:val="28"/>
              </w:rPr>
              <w:t>а</w:t>
            </w:r>
            <w:r w:rsidRPr="005257C5">
              <w:rPr>
                <w:szCs w:val="28"/>
              </w:rPr>
              <w:t>, замещающи</w:t>
            </w:r>
            <w:r>
              <w:rPr>
                <w:szCs w:val="28"/>
              </w:rPr>
              <w:t>е</w:t>
            </w:r>
            <w:r w:rsidRPr="005257C5">
              <w:rPr>
                <w:szCs w:val="28"/>
              </w:rPr>
              <w:t xml:space="preserve"> должности муниципальной службы</w:t>
            </w:r>
          </w:p>
        </w:tc>
        <w:tc>
          <w:tcPr>
            <w:tcW w:w="3450" w:type="dxa"/>
          </w:tcPr>
          <w:p w:rsidR="00954A33" w:rsidRPr="007E23F2" w:rsidRDefault="00954A33" w:rsidP="00194D4D">
            <w:pPr>
              <w:pStyle w:val="a6"/>
              <w:ind w:left="0"/>
              <w:jc w:val="center"/>
            </w:pPr>
            <w:r w:rsidRPr="007E23F2">
              <w:t>всего</w:t>
            </w:r>
          </w:p>
        </w:tc>
        <w:tc>
          <w:tcPr>
            <w:tcW w:w="1494" w:type="dxa"/>
          </w:tcPr>
          <w:p w:rsidR="00954A33" w:rsidRPr="002C030C" w:rsidRDefault="00954A33" w:rsidP="00524358">
            <w:pPr>
              <w:pStyle w:val="a6"/>
              <w:ind w:left="0"/>
              <w:jc w:val="right"/>
              <w:rPr>
                <w:b/>
              </w:rPr>
            </w:pPr>
            <w:r>
              <w:rPr>
                <w:b/>
              </w:rPr>
              <w:t>29700,27</w:t>
            </w:r>
          </w:p>
        </w:tc>
      </w:tr>
      <w:tr w:rsidR="00954A33" w:rsidRPr="00FA7845" w:rsidTr="005D3F7F">
        <w:trPr>
          <w:jc w:val="center"/>
        </w:trPr>
        <w:tc>
          <w:tcPr>
            <w:tcW w:w="4560" w:type="dxa"/>
          </w:tcPr>
          <w:p w:rsidR="00954A33" w:rsidRDefault="00954A33" w:rsidP="00194D4D">
            <w:pPr>
              <w:pStyle w:val="a6"/>
              <w:tabs>
                <w:tab w:val="left" w:pos="182"/>
              </w:tabs>
              <w:ind w:left="0"/>
              <w:jc w:val="both"/>
            </w:pPr>
          </w:p>
        </w:tc>
        <w:tc>
          <w:tcPr>
            <w:tcW w:w="3450" w:type="dxa"/>
          </w:tcPr>
          <w:p w:rsidR="00954A33" w:rsidRPr="007E23F2" w:rsidRDefault="00954A33" w:rsidP="00227180">
            <w:pPr>
              <w:pStyle w:val="a6"/>
              <w:ind w:left="0"/>
              <w:jc w:val="center"/>
            </w:pPr>
            <w:r w:rsidRPr="007E23F2">
              <w:t>90</w:t>
            </w:r>
            <w:r>
              <w:t>5</w:t>
            </w:r>
            <w:r w:rsidRPr="007E23F2">
              <w:t xml:space="preserve"> 0104 </w:t>
            </w:r>
            <w:r>
              <w:t>М</w:t>
            </w:r>
            <w:r w:rsidRPr="007E23F2">
              <w:t>170555490 121 211</w:t>
            </w:r>
          </w:p>
        </w:tc>
        <w:tc>
          <w:tcPr>
            <w:tcW w:w="1494" w:type="dxa"/>
          </w:tcPr>
          <w:p w:rsidR="00954A33" w:rsidRPr="00205CD7" w:rsidRDefault="00954A33" w:rsidP="00524358">
            <w:pPr>
              <w:pStyle w:val="a6"/>
              <w:ind w:left="0"/>
              <w:jc w:val="right"/>
            </w:pPr>
            <w:r>
              <w:t>22811,27</w:t>
            </w:r>
          </w:p>
        </w:tc>
      </w:tr>
      <w:tr w:rsidR="00954A33" w:rsidRPr="00FA7845" w:rsidTr="005D3F7F">
        <w:trPr>
          <w:jc w:val="center"/>
        </w:trPr>
        <w:tc>
          <w:tcPr>
            <w:tcW w:w="4560" w:type="dxa"/>
          </w:tcPr>
          <w:p w:rsidR="00954A33" w:rsidRDefault="00954A33" w:rsidP="00194D4D">
            <w:pPr>
              <w:pStyle w:val="a6"/>
              <w:tabs>
                <w:tab w:val="left" w:pos="182"/>
              </w:tabs>
              <w:ind w:left="0"/>
              <w:jc w:val="both"/>
            </w:pPr>
          </w:p>
        </w:tc>
        <w:tc>
          <w:tcPr>
            <w:tcW w:w="3450" w:type="dxa"/>
          </w:tcPr>
          <w:p w:rsidR="00954A33" w:rsidRPr="007E23F2" w:rsidRDefault="00954A33" w:rsidP="00227180">
            <w:pPr>
              <w:pStyle w:val="a6"/>
              <w:ind w:left="0"/>
              <w:jc w:val="center"/>
            </w:pPr>
            <w:r w:rsidRPr="007E23F2">
              <w:t>90</w:t>
            </w:r>
            <w:r>
              <w:t>5</w:t>
            </w:r>
            <w:r w:rsidRPr="007E23F2">
              <w:t xml:space="preserve"> 0104 </w:t>
            </w:r>
            <w:r>
              <w:t>М</w:t>
            </w:r>
            <w:r w:rsidRPr="007E23F2">
              <w:t>170555490 129 213</w:t>
            </w:r>
          </w:p>
        </w:tc>
        <w:tc>
          <w:tcPr>
            <w:tcW w:w="1494" w:type="dxa"/>
          </w:tcPr>
          <w:p w:rsidR="00954A33" w:rsidRPr="00205CD7" w:rsidRDefault="00954A33" w:rsidP="00524358">
            <w:pPr>
              <w:pStyle w:val="a6"/>
              <w:ind w:left="0"/>
              <w:jc w:val="right"/>
            </w:pPr>
            <w:r>
              <w:t>6889,00</w:t>
            </w:r>
          </w:p>
        </w:tc>
      </w:tr>
    </w:tbl>
    <w:p w:rsidR="00150D64" w:rsidRPr="00950E94" w:rsidRDefault="00150D64" w:rsidP="006A79F0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sectPr w:rsidR="00150D64" w:rsidRPr="00950E94" w:rsidSect="002819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C1E"/>
    <w:multiLevelType w:val="hybridMultilevel"/>
    <w:tmpl w:val="38104B12"/>
    <w:lvl w:ilvl="0" w:tplc="468864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6B1343"/>
    <w:multiLevelType w:val="hybridMultilevel"/>
    <w:tmpl w:val="4B30FC2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9B76F0"/>
    <w:multiLevelType w:val="hybridMultilevel"/>
    <w:tmpl w:val="38104B12"/>
    <w:lvl w:ilvl="0" w:tplc="468864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6B43F1"/>
    <w:multiLevelType w:val="hybridMultilevel"/>
    <w:tmpl w:val="38104B12"/>
    <w:lvl w:ilvl="0" w:tplc="468864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DF1"/>
    <w:rsid w:val="00017A5F"/>
    <w:rsid w:val="00062E62"/>
    <w:rsid w:val="00071CA1"/>
    <w:rsid w:val="000910CA"/>
    <w:rsid w:val="000A3AF0"/>
    <w:rsid w:val="000D5883"/>
    <w:rsid w:val="000D6CD6"/>
    <w:rsid w:val="000D7C3B"/>
    <w:rsid w:val="000E6E22"/>
    <w:rsid w:val="000F1DF1"/>
    <w:rsid w:val="0011337C"/>
    <w:rsid w:val="00141F56"/>
    <w:rsid w:val="0014415C"/>
    <w:rsid w:val="00150D64"/>
    <w:rsid w:val="001825E9"/>
    <w:rsid w:val="00205CD7"/>
    <w:rsid w:val="0021099C"/>
    <w:rsid w:val="00227180"/>
    <w:rsid w:val="00263B8E"/>
    <w:rsid w:val="00281938"/>
    <w:rsid w:val="002B608E"/>
    <w:rsid w:val="002C030C"/>
    <w:rsid w:val="002F310D"/>
    <w:rsid w:val="003601DF"/>
    <w:rsid w:val="00380D6D"/>
    <w:rsid w:val="003A3DE5"/>
    <w:rsid w:val="003A6A06"/>
    <w:rsid w:val="00407937"/>
    <w:rsid w:val="00410A72"/>
    <w:rsid w:val="004113B5"/>
    <w:rsid w:val="00421DB9"/>
    <w:rsid w:val="004D4D25"/>
    <w:rsid w:val="0059437C"/>
    <w:rsid w:val="0059571E"/>
    <w:rsid w:val="005D3F7F"/>
    <w:rsid w:val="00611B81"/>
    <w:rsid w:val="00624A2F"/>
    <w:rsid w:val="00641FDD"/>
    <w:rsid w:val="00673AC1"/>
    <w:rsid w:val="00684CC1"/>
    <w:rsid w:val="006A79F0"/>
    <w:rsid w:val="006E3E82"/>
    <w:rsid w:val="00734654"/>
    <w:rsid w:val="007607EC"/>
    <w:rsid w:val="00793AB8"/>
    <w:rsid w:val="00802A67"/>
    <w:rsid w:val="00822283"/>
    <w:rsid w:val="00835465"/>
    <w:rsid w:val="00857B5E"/>
    <w:rsid w:val="00870681"/>
    <w:rsid w:val="00877791"/>
    <w:rsid w:val="0088404B"/>
    <w:rsid w:val="00894752"/>
    <w:rsid w:val="008C18DA"/>
    <w:rsid w:val="008C6B8F"/>
    <w:rsid w:val="008F15BF"/>
    <w:rsid w:val="009032FE"/>
    <w:rsid w:val="00916785"/>
    <w:rsid w:val="00950E94"/>
    <w:rsid w:val="009540C2"/>
    <w:rsid w:val="00954A33"/>
    <w:rsid w:val="00972F02"/>
    <w:rsid w:val="00A0398A"/>
    <w:rsid w:val="00A6358C"/>
    <w:rsid w:val="00A720DF"/>
    <w:rsid w:val="00A80733"/>
    <w:rsid w:val="00AF5442"/>
    <w:rsid w:val="00B22494"/>
    <w:rsid w:val="00B275E4"/>
    <w:rsid w:val="00B703CD"/>
    <w:rsid w:val="00BB0475"/>
    <w:rsid w:val="00BB7C81"/>
    <w:rsid w:val="00BF04A9"/>
    <w:rsid w:val="00C4761F"/>
    <w:rsid w:val="00C752E6"/>
    <w:rsid w:val="00C94156"/>
    <w:rsid w:val="00CC24FE"/>
    <w:rsid w:val="00CD2B8C"/>
    <w:rsid w:val="00D00B11"/>
    <w:rsid w:val="00D0371C"/>
    <w:rsid w:val="00D2387E"/>
    <w:rsid w:val="00D4747E"/>
    <w:rsid w:val="00D47676"/>
    <w:rsid w:val="00D50A29"/>
    <w:rsid w:val="00D65F7F"/>
    <w:rsid w:val="00DB6493"/>
    <w:rsid w:val="00E7138F"/>
    <w:rsid w:val="00EA7D6B"/>
    <w:rsid w:val="00EB1D13"/>
    <w:rsid w:val="00EC1321"/>
    <w:rsid w:val="00ED3CE0"/>
    <w:rsid w:val="00EE4AE3"/>
    <w:rsid w:val="00F049FA"/>
    <w:rsid w:val="00F27AC6"/>
    <w:rsid w:val="00F5771F"/>
    <w:rsid w:val="00FF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F1D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D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D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6315-46BB-409A-8C44-1305C0E7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Buhg-2</cp:lastModifiedBy>
  <cp:revision>3</cp:revision>
  <cp:lastPrinted>2020-12-24T13:38:00Z</cp:lastPrinted>
  <dcterms:created xsi:type="dcterms:W3CDTF">2023-08-08T10:31:00Z</dcterms:created>
  <dcterms:modified xsi:type="dcterms:W3CDTF">2023-09-26T09:59:00Z</dcterms:modified>
</cp:coreProperties>
</file>