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D8" w:rsidRPr="009802C2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4F5837">
        <w:rPr>
          <w:rFonts w:ascii="Times New Roman" w:eastAsia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4E6962" w:rsidRDefault="000C6DD8" w:rsidP="009E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E3C63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0C6DD8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962" w:rsidRPr="009802C2" w:rsidRDefault="004E6962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6DD8" w:rsidRPr="009802C2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3C63" w:rsidRDefault="009E3C63" w:rsidP="009E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  сессия                                                              № 135</w:t>
      </w:r>
    </w:p>
    <w:p w:rsidR="009E3C63" w:rsidRDefault="009E3C63" w:rsidP="009E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                                                                         10 ноября 2021 г.</w:t>
      </w:r>
    </w:p>
    <w:p w:rsidR="009E3C63" w:rsidRDefault="009E3C63" w:rsidP="009E3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D8">
        <w:rPr>
          <w:rFonts w:ascii="Times New Roman" w:hAnsi="Times New Roman" w:cs="Times New Roman"/>
          <w:b/>
          <w:sz w:val="28"/>
          <w:szCs w:val="28"/>
        </w:rPr>
        <w:t xml:space="preserve">О наделении Собрания депутатов  </w:t>
      </w:r>
      <w:r w:rsidR="004F5837">
        <w:rPr>
          <w:rFonts w:ascii="Times New Roman" w:hAnsi="Times New Roman" w:cs="Times New Roman"/>
          <w:b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правами юридического лица</w:t>
      </w:r>
    </w:p>
    <w:p w:rsidR="000C6DD8" w:rsidRDefault="000C6DD8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62" w:rsidRPr="000C6DD8" w:rsidRDefault="004E6962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DD8" w:rsidRDefault="000C6DD8" w:rsidP="004F58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35, частью 2 статьи 41  Федерального закона от 6 октября 2013 года № 131-ФЗ «Об общих принципах организации местного самоуправления в Российской Федерации», частью 3.1 статьи 21 Устава </w:t>
      </w:r>
      <w:r w:rsidR="004F5837">
        <w:rPr>
          <w:rFonts w:ascii="Times New Roman" w:hAnsi="Times New Roman"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C6DD8">
        <w:rPr>
          <w:rFonts w:ascii="Times New Roman" w:hAnsi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района Республики Марий Эл, </w:t>
      </w:r>
    </w:p>
    <w:p w:rsid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F5837">
        <w:rPr>
          <w:rFonts w:ascii="Times New Roman" w:hAnsi="Times New Roman" w:cs="Times New Roman"/>
          <w:bCs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</w:p>
    <w:p w:rsidR="000C6DD8" w:rsidRPr="000C6DD8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C6DD8" w:rsidRDefault="000C6DD8" w:rsidP="000C6DD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>РЕШИЛО:</w:t>
      </w:r>
    </w:p>
    <w:p w:rsidR="000C6DD8" w:rsidRPr="000C6DD8" w:rsidRDefault="000C6DD8" w:rsidP="000C6DD8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0C6DD8">
        <w:rPr>
          <w:rFonts w:ascii="Times New Roman" w:hAnsi="Times New Roman"/>
          <w:b w:val="0"/>
          <w:sz w:val="28"/>
          <w:szCs w:val="28"/>
        </w:rPr>
        <w:t xml:space="preserve">1. Наделить Собрание депутатов </w:t>
      </w:r>
      <w:r w:rsidR="004F5837">
        <w:rPr>
          <w:rFonts w:ascii="Times New Roman" w:hAnsi="Times New Roman"/>
          <w:b w:val="0"/>
          <w:sz w:val="28"/>
          <w:szCs w:val="28"/>
        </w:rPr>
        <w:t>Чуксолинского</w:t>
      </w:r>
      <w:r w:rsidRPr="000C6DD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Новоторъяльского</w:t>
      </w:r>
      <w:r w:rsidRPr="000C6DD8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Марий Эл правами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6DD8">
        <w:rPr>
          <w:rFonts w:ascii="Times New Roman" w:hAnsi="Times New Roman" w:cs="Times New Roman"/>
          <w:bCs/>
          <w:sz w:val="28"/>
          <w:szCs w:val="28"/>
        </w:rPr>
        <w:t>2</w:t>
      </w:r>
      <w:r w:rsidRPr="000C6DD8">
        <w:rPr>
          <w:rFonts w:ascii="Times New Roman" w:hAnsi="Times New Roman" w:cs="Times New Roman"/>
          <w:sz w:val="28"/>
          <w:szCs w:val="28"/>
        </w:rPr>
        <w:t xml:space="preserve">. Осуществить государственную регистрацию Собрания депутатов </w:t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лица.</w:t>
      </w:r>
    </w:p>
    <w:p w:rsidR="000C6DD8" w:rsidRPr="000C6DD8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3. Поручить Главе </w:t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 w:rsidRPr="000C6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7">
        <w:rPr>
          <w:rFonts w:ascii="Times New Roman" w:hAnsi="Times New Roman" w:cs="Times New Roman"/>
          <w:sz w:val="28"/>
          <w:szCs w:val="28"/>
        </w:rPr>
        <w:t>Елене Анатольевне</w:t>
      </w:r>
      <w:r w:rsidRPr="000C6DD8">
        <w:rPr>
          <w:rFonts w:ascii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Собрания депутатов </w:t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C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D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качестве юридического лица в Управление федеральной налоговой службы России по Республике Марий Эл.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AA7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r w:rsidR="004F5837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613A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13AA7">
          <w:rPr>
            <w:rStyle w:val="a7"/>
            <w:bCs/>
            <w:szCs w:val="28"/>
            <w:lang w:val="en-US"/>
          </w:rPr>
          <w:t>http</w:t>
        </w:r>
        <w:r w:rsidRPr="00613AA7">
          <w:rPr>
            <w:rStyle w:val="a7"/>
            <w:bCs/>
            <w:szCs w:val="28"/>
          </w:rPr>
          <w:t>://</w:t>
        </w:r>
        <w:proofErr w:type="spellStart"/>
        <w:r w:rsidRPr="00613AA7">
          <w:rPr>
            <w:rStyle w:val="a7"/>
            <w:bCs/>
            <w:szCs w:val="28"/>
            <w:lang w:val="en-US"/>
          </w:rPr>
          <w:t>mari</w:t>
        </w:r>
        <w:proofErr w:type="spellEnd"/>
        <w:r w:rsidRPr="00613AA7">
          <w:rPr>
            <w:rStyle w:val="a7"/>
            <w:bCs/>
            <w:szCs w:val="28"/>
          </w:rPr>
          <w:t>-</w:t>
        </w:r>
        <w:r w:rsidRPr="00613AA7">
          <w:rPr>
            <w:rStyle w:val="a7"/>
            <w:bCs/>
            <w:szCs w:val="28"/>
            <w:lang w:val="en-US"/>
          </w:rPr>
          <w:t>el</w:t>
        </w:r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gov</w:t>
        </w:r>
        <w:proofErr w:type="spellEnd"/>
        <w:r w:rsidRPr="00613AA7">
          <w:rPr>
            <w:rStyle w:val="a7"/>
            <w:bCs/>
            <w:szCs w:val="28"/>
          </w:rPr>
          <w:t>.</w:t>
        </w:r>
        <w:proofErr w:type="spellStart"/>
        <w:r w:rsidRPr="00613AA7">
          <w:rPr>
            <w:rStyle w:val="a7"/>
            <w:bCs/>
            <w:szCs w:val="28"/>
            <w:lang w:val="en-US"/>
          </w:rPr>
          <w:t>ru</w:t>
        </w:r>
        <w:proofErr w:type="spellEnd"/>
        <w:r w:rsidRPr="00613AA7">
          <w:rPr>
            <w:rStyle w:val="a7"/>
            <w:bCs/>
            <w:szCs w:val="28"/>
          </w:rPr>
          <w:t>/</w:t>
        </w:r>
        <w:proofErr w:type="spellStart"/>
        <w:r w:rsidRPr="00613AA7">
          <w:rPr>
            <w:rStyle w:val="a7"/>
            <w:bCs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D8" w:rsidRPr="00613AA7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13AA7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его обнародования.</w:t>
      </w:r>
    </w:p>
    <w:p w:rsidR="000C6DD8" w:rsidRDefault="000C6DD8" w:rsidP="000C6DD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6DD8" w:rsidRPr="00D94BCB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0C6DD8" w:rsidRDefault="000C6DD8" w:rsidP="000C6DD8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5837">
        <w:rPr>
          <w:rStyle w:val="apple-converted-space"/>
          <w:bCs/>
          <w:color w:val="000000"/>
          <w:sz w:val="28"/>
          <w:szCs w:val="28"/>
        </w:rPr>
        <w:t>Чуксолинского</w:t>
      </w:r>
      <w:r>
        <w:rPr>
          <w:rStyle w:val="apple-converted-space"/>
          <w:bCs/>
          <w:color w:val="000000"/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                               </w:t>
      </w:r>
      <w:r w:rsidR="009E3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F5837">
        <w:rPr>
          <w:sz w:val="28"/>
          <w:szCs w:val="28"/>
        </w:rPr>
        <w:t>Е</w:t>
      </w:r>
      <w:r>
        <w:rPr>
          <w:sz w:val="28"/>
          <w:szCs w:val="28"/>
        </w:rPr>
        <w:t>. Мосунова</w:t>
      </w:r>
    </w:p>
    <w:p w:rsidR="000C6DD8" w:rsidRPr="000C6DD8" w:rsidRDefault="000C6DD8" w:rsidP="000C6DD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6D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C6DD8" w:rsidRPr="000C6DD8" w:rsidRDefault="000C6DD8" w:rsidP="000C6DD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E605C" w:rsidRPr="000C6DD8" w:rsidRDefault="001E605C" w:rsidP="000C6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05C" w:rsidRPr="000C6DD8" w:rsidSect="00A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6DD8"/>
    <w:rsid w:val="000C6DD8"/>
    <w:rsid w:val="001E605C"/>
    <w:rsid w:val="00324B57"/>
    <w:rsid w:val="00397A3F"/>
    <w:rsid w:val="004E6962"/>
    <w:rsid w:val="004F5837"/>
    <w:rsid w:val="009E3C63"/>
    <w:rsid w:val="00A3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0"/>
  </w:style>
  <w:style w:type="paragraph" w:styleId="1">
    <w:name w:val="heading 1"/>
    <w:basedOn w:val="a"/>
    <w:next w:val="a"/>
    <w:link w:val="10"/>
    <w:qFormat/>
    <w:rsid w:val="000C6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C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0C6DD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rsid w:val="000C6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6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6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0C6DD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0C6DD8"/>
  </w:style>
  <w:style w:type="character" w:styleId="a7">
    <w:name w:val="Hyperlink"/>
    <w:basedOn w:val="a0"/>
    <w:uiPriority w:val="99"/>
    <w:rsid w:val="000C6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DD8"/>
    <w:pPr>
      <w:ind w:left="720"/>
      <w:contextualSpacing/>
    </w:pPr>
  </w:style>
  <w:style w:type="paragraph" w:customStyle="1" w:styleId="consplusnormal0">
    <w:name w:val="consplusnormal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Собрания депутатов  Чуксолинского сельского поселения Новоторъяльского муниципального района Республики Марий Эл правами юридического лица</_x041e__x043f__x0438__x0441__x0430__x043d__x0438__x0435_>
    <_x041f__x0430__x043f__x043a__x0430_ xmlns="648ff13b-6eab-4967-a8e7-e909a3b9833b">2021 год</_x041f__x0430__x043f__x043a__x0430_>
    <_dlc_DocId xmlns="57504d04-691e-4fc4-8f09-4f19fdbe90f6">XXJ7TYMEEKJ2-7836-180</_dlc_DocId>
    <_dlc_DocIdUrl xmlns="57504d04-691e-4fc4-8f09-4f19fdbe90f6">
      <Url>https://vip.gov.mari.ru/toryal/_layouts/DocIdRedir.aspx?ID=XXJ7TYMEEKJ2-7836-180</Url>
      <Description>XXJ7TYMEEKJ2-7836-180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9a87d98c235bfb71e67da72bcae480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a58026b9a638f6103a4d6694ee7827c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DB561-C505-484B-9B68-4832C12F2276}"/>
</file>

<file path=customXml/itemProps2.xml><?xml version="1.0" encoding="utf-8"?>
<ds:datastoreItem xmlns:ds="http://schemas.openxmlformats.org/officeDocument/2006/customXml" ds:itemID="{1C809F22-E475-45E2-A56C-2F1F16605386}"/>
</file>

<file path=customXml/itemProps3.xml><?xml version="1.0" encoding="utf-8"?>
<ds:datastoreItem xmlns:ds="http://schemas.openxmlformats.org/officeDocument/2006/customXml" ds:itemID="{48998293-4A79-47DE-8B65-FC1123C1A2AB}"/>
</file>

<file path=customXml/itemProps4.xml><?xml version="1.0" encoding="utf-8"?>
<ds:datastoreItem xmlns:ds="http://schemas.openxmlformats.org/officeDocument/2006/customXml" ds:itemID="{F6DAC555-94F1-4A63-84D7-CF07A0AA6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SuperUser</cp:lastModifiedBy>
  <cp:revision>6</cp:revision>
  <dcterms:created xsi:type="dcterms:W3CDTF">2021-11-08T13:55:00Z</dcterms:created>
  <dcterms:modified xsi:type="dcterms:W3CDTF">2021-11-09T10:48:00Z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ed686f5d-970c-40de-8ed9-c50c52f575ed</vt:lpwstr>
  </property>
</Properties>
</file>