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E" w:rsidRPr="00D276AD" w:rsidRDefault="00E1112E" w:rsidP="00E1112E">
      <w:pPr>
        <w:pStyle w:val="a3"/>
        <w:ind w:left="0" w:firstLine="0"/>
        <w:rPr>
          <w:b/>
          <w:szCs w:val="28"/>
        </w:rPr>
      </w:pPr>
      <w:r w:rsidRPr="00D276AD">
        <w:rPr>
          <w:b/>
          <w:szCs w:val="28"/>
        </w:rPr>
        <w:t>УВЕДОМЛЕНИЕ</w:t>
      </w:r>
    </w:p>
    <w:p w:rsidR="00496B9D" w:rsidRPr="00496B9D" w:rsidRDefault="00E1112E" w:rsidP="00496B9D">
      <w:pPr>
        <w:jc w:val="center"/>
        <w:rPr>
          <w:b/>
          <w:sz w:val="28"/>
          <w:szCs w:val="28"/>
        </w:rPr>
      </w:pPr>
      <w:r w:rsidRPr="00C06F5F">
        <w:rPr>
          <w:b/>
          <w:sz w:val="28"/>
          <w:szCs w:val="28"/>
        </w:rPr>
        <w:t xml:space="preserve">о подготовке проекта </w:t>
      </w:r>
      <w:r w:rsidR="00496B9D">
        <w:rPr>
          <w:b/>
          <w:sz w:val="28"/>
          <w:szCs w:val="28"/>
        </w:rPr>
        <w:t xml:space="preserve">постановления </w:t>
      </w:r>
      <w:r w:rsidR="00496B9D" w:rsidRPr="00496B9D">
        <w:rPr>
          <w:b/>
          <w:sz w:val="28"/>
          <w:szCs w:val="28"/>
        </w:rPr>
        <w:t xml:space="preserve">Правительства Республики </w:t>
      </w:r>
      <w:r w:rsidR="00D73DE1">
        <w:rPr>
          <w:b/>
          <w:sz w:val="28"/>
          <w:szCs w:val="28"/>
        </w:rPr>
        <w:br/>
      </w:r>
      <w:r w:rsidR="00496B9D" w:rsidRPr="00496B9D">
        <w:rPr>
          <w:b/>
          <w:sz w:val="28"/>
          <w:szCs w:val="28"/>
        </w:rPr>
        <w:t>Марий Эл</w:t>
      </w:r>
      <w:r w:rsidR="00D73DE1">
        <w:rPr>
          <w:b/>
          <w:sz w:val="28"/>
          <w:szCs w:val="28"/>
        </w:rPr>
        <w:t xml:space="preserve"> </w:t>
      </w:r>
      <w:r w:rsidR="00496B9D" w:rsidRPr="00496B9D">
        <w:rPr>
          <w:b/>
          <w:sz w:val="28"/>
          <w:szCs w:val="28"/>
        </w:rPr>
        <w:t>«</w:t>
      </w:r>
      <w:r w:rsidR="00BB7332">
        <w:rPr>
          <w:b/>
          <w:sz w:val="28"/>
          <w:szCs w:val="28"/>
        </w:rPr>
        <w:t>О внесении изменений в некоторые постановления Правительства Республики Марий Эл</w:t>
      </w:r>
      <w:r w:rsidR="007235E0">
        <w:rPr>
          <w:b/>
          <w:sz w:val="28"/>
          <w:szCs w:val="28"/>
        </w:rPr>
        <w:t xml:space="preserve"> и признании утратившим силу постановления Правительства Республики Марий Эл </w:t>
      </w:r>
      <w:r w:rsidR="007235E0">
        <w:rPr>
          <w:b/>
          <w:sz w:val="28"/>
          <w:szCs w:val="28"/>
        </w:rPr>
        <w:br/>
        <w:t>от 28 февраля 2019 г. № 55</w:t>
      </w:r>
      <w:r w:rsidR="00496B9D" w:rsidRPr="00496B9D">
        <w:rPr>
          <w:b/>
          <w:sz w:val="28"/>
          <w:szCs w:val="28"/>
        </w:rPr>
        <w:t>»</w:t>
      </w:r>
    </w:p>
    <w:p w:rsidR="00E1112E" w:rsidRPr="00C06F5F" w:rsidRDefault="00E1112E" w:rsidP="00496B9D">
      <w:pPr>
        <w:jc w:val="center"/>
        <w:outlineLvl w:val="0"/>
        <w:rPr>
          <w:sz w:val="28"/>
          <w:szCs w:val="28"/>
        </w:rPr>
      </w:pP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>Вид нормативного правового акта</w:t>
      </w:r>
      <w:r w:rsidR="00864A98">
        <w:rPr>
          <w:b/>
          <w:szCs w:val="28"/>
        </w:rPr>
        <w:t>:</w:t>
      </w:r>
      <w:r w:rsidR="00D73DE1">
        <w:rPr>
          <w:b/>
          <w:szCs w:val="28"/>
        </w:rPr>
        <w:t xml:space="preserve"> </w:t>
      </w:r>
      <w:r w:rsidRPr="00D276AD">
        <w:rPr>
          <w:szCs w:val="28"/>
        </w:rPr>
        <w:t xml:space="preserve">проект </w:t>
      </w:r>
      <w:r w:rsidR="00496B9D">
        <w:rPr>
          <w:szCs w:val="28"/>
        </w:rPr>
        <w:t>постановления</w:t>
      </w:r>
      <w:r>
        <w:rPr>
          <w:szCs w:val="28"/>
        </w:rPr>
        <w:t xml:space="preserve"> </w:t>
      </w:r>
      <w:r w:rsidR="002A383E">
        <w:rPr>
          <w:szCs w:val="28"/>
        </w:rPr>
        <w:t xml:space="preserve">Правительства </w:t>
      </w:r>
      <w:r>
        <w:rPr>
          <w:szCs w:val="28"/>
        </w:rPr>
        <w:t>Республики</w:t>
      </w:r>
      <w:r w:rsidR="00D73DE1">
        <w:rPr>
          <w:szCs w:val="28"/>
        </w:rPr>
        <w:t xml:space="preserve"> </w:t>
      </w:r>
      <w:r>
        <w:rPr>
          <w:szCs w:val="28"/>
        </w:rPr>
        <w:t>Марий Эл</w:t>
      </w:r>
      <w:r w:rsidRPr="00D276AD">
        <w:rPr>
          <w:szCs w:val="28"/>
        </w:rPr>
        <w:t>.</w:t>
      </w:r>
    </w:p>
    <w:p w:rsidR="00496B9D" w:rsidRPr="00496B9D" w:rsidRDefault="00E1112E" w:rsidP="00496B9D">
      <w:pPr>
        <w:ind w:firstLine="709"/>
        <w:jc w:val="both"/>
        <w:rPr>
          <w:sz w:val="28"/>
          <w:szCs w:val="28"/>
        </w:rPr>
      </w:pPr>
      <w:r w:rsidRPr="00C06F5F">
        <w:rPr>
          <w:b/>
          <w:sz w:val="28"/>
          <w:szCs w:val="28"/>
        </w:rPr>
        <w:t>Наименование нормативного правового акта</w:t>
      </w:r>
      <w:r w:rsidR="00864A98">
        <w:rPr>
          <w:b/>
          <w:sz w:val="28"/>
          <w:szCs w:val="28"/>
        </w:rPr>
        <w:t>:</w:t>
      </w:r>
      <w:r w:rsidR="00D73DE1">
        <w:rPr>
          <w:b/>
          <w:sz w:val="28"/>
          <w:szCs w:val="28"/>
        </w:rPr>
        <w:t xml:space="preserve"> </w:t>
      </w:r>
      <w:r w:rsidR="00D73DE1" w:rsidRPr="00BB7332">
        <w:rPr>
          <w:sz w:val="28"/>
          <w:szCs w:val="28"/>
        </w:rPr>
        <w:t>«</w:t>
      </w:r>
      <w:r w:rsidR="00BB7332" w:rsidRPr="00BB7332">
        <w:rPr>
          <w:sz w:val="28"/>
          <w:szCs w:val="28"/>
        </w:rPr>
        <w:t>О внесении изменений в некоторые постановления Правительства Республики Марий Эл</w:t>
      </w:r>
      <w:r w:rsidR="007235E0">
        <w:rPr>
          <w:sz w:val="28"/>
          <w:szCs w:val="28"/>
        </w:rPr>
        <w:t xml:space="preserve"> </w:t>
      </w:r>
      <w:r w:rsidR="007235E0" w:rsidRPr="007235E0">
        <w:rPr>
          <w:sz w:val="28"/>
          <w:szCs w:val="28"/>
        </w:rPr>
        <w:t>и признании утратившим силу постановления Правительства Республики Марий Эл от 28 февраля 2019 г. № 55</w:t>
      </w:r>
      <w:r w:rsidR="00D73DE1" w:rsidRPr="00BB7332">
        <w:rPr>
          <w:sz w:val="28"/>
          <w:szCs w:val="28"/>
        </w:rPr>
        <w:t>»</w:t>
      </w:r>
      <w:r w:rsidR="00496B9D" w:rsidRPr="00BB7332">
        <w:rPr>
          <w:sz w:val="28"/>
          <w:szCs w:val="28"/>
        </w:rPr>
        <w:t>.</w:t>
      </w:r>
    </w:p>
    <w:p w:rsidR="00E1112E" w:rsidRPr="00496B9D" w:rsidRDefault="00E1112E" w:rsidP="00496B9D">
      <w:pPr>
        <w:ind w:firstLine="709"/>
        <w:jc w:val="both"/>
        <w:outlineLvl w:val="0"/>
        <w:rPr>
          <w:sz w:val="28"/>
          <w:szCs w:val="28"/>
        </w:rPr>
      </w:pPr>
      <w:r w:rsidRPr="00496B9D">
        <w:rPr>
          <w:b/>
          <w:sz w:val="28"/>
          <w:szCs w:val="28"/>
        </w:rPr>
        <w:t xml:space="preserve">Планируемый срок вступления нормативного правового акта </w:t>
      </w:r>
      <w:r w:rsidRPr="00496B9D">
        <w:rPr>
          <w:b/>
          <w:sz w:val="28"/>
          <w:szCs w:val="28"/>
        </w:rPr>
        <w:br/>
        <w:t xml:space="preserve">в силу: </w:t>
      </w:r>
      <w:r w:rsidR="007235E0">
        <w:rPr>
          <w:sz w:val="28"/>
          <w:szCs w:val="28"/>
        </w:rPr>
        <w:t>сентябрь</w:t>
      </w:r>
      <w:r w:rsidRPr="00496B9D">
        <w:rPr>
          <w:sz w:val="28"/>
          <w:szCs w:val="28"/>
        </w:rPr>
        <w:t xml:space="preserve"> 20</w:t>
      </w:r>
      <w:r w:rsidR="00C06F5F" w:rsidRPr="00496B9D">
        <w:rPr>
          <w:sz w:val="28"/>
          <w:szCs w:val="28"/>
        </w:rPr>
        <w:t>2</w:t>
      </w:r>
      <w:r w:rsidR="00AF3F8A">
        <w:rPr>
          <w:sz w:val="28"/>
          <w:szCs w:val="28"/>
        </w:rPr>
        <w:t>2</w:t>
      </w:r>
      <w:r w:rsidRPr="00496B9D">
        <w:rPr>
          <w:sz w:val="28"/>
          <w:szCs w:val="28"/>
        </w:rPr>
        <w:t xml:space="preserve"> года.</w:t>
      </w:r>
    </w:p>
    <w:p w:rsidR="00E1112E" w:rsidRPr="00496B9D" w:rsidRDefault="00C06F5F" w:rsidP="00E1112E">
      <w:pPr>
        <w:pStyle w:val="a3"/>
        <w:ind w:left="0" w:firstLine="708"/>
        <w:jc w:val="both"/>
        <w:rPr>
          <w:szCs w:val="28"/>
        </w:rPr>
      </w:pPr>
      <w:r>
        <w:rPr>
          <w:b/>
          <w:szCs w:val="28"/>
        </w:rPr>
        <w:t>Сведения о разработчиках</w:t>
      </w:r>
      <w:r w:rsidR="00E1112E" w:rsidRPr="00D276AD">
        <w:rPr>
          <w:b/>
          <w:szCs w:val="28"/>
        </w:rPr>
        <w:t xml:space="preserve"> нормативного правового акта</w:t>
      </w:r>
      <w:r w:rsidR="00864A98">
        <w:rPr>
          <w:b/>
          <w:szCs w:val="28"/>
        </w:rPr>
        <w:t>:</w:t>
      </w:r>
      <w:r w:rsidR="00D73DE1">
        <w:rPr>
          <w:b/>
          <w:szCs w:val="28"/>
        </w:rPr>
        <w:t xml:space="preserve"> </w:t>
      </w:r>
      <w:r w:rsidR="00496B9D" w:rsidRPr="00496B9D">
        <w:rPr>
          <w:szCs w:val="28"/>
        </w:rPr>
        <w:t>Министерство промышленности, экономического развития и торговли Республики Марий Эл</w:t>
      </w:r>
      <w:r w:rsidR="00CD6165">
        <w:rPr>
          <w:szCs w:val="28"/>
        </w:rPr>
        <w:t xml:space="preserve"> (далее - министерство)</w:t>
      </w:r>
      <w:r w:rsidR="00496B9D" w:rsidRPr="00496B9D">
        <w:rPr>
          <w:szCs w:val="28"/>
        </w:rPr>
        <w:t>.</w:t>
      </w:r>
    </w:p>
    <w:p w:rsidR="00C30F1F" w:rsidRDefault="00E1112E" w:rsidP="007235E0">
      <w:pPr>
        <w:spacing w:after="1"/>
        <w:ind w:firstLine="708"/>
        <w:jc w:val="both"/>
        <w:rPr>
          <w:sz w:val="28"/>
          <w:szCs w:val="28"/>
        </w:rPr>
      </w:pPr>
      <w:r w:rsidRPr="004A173E">
        <w:rPr>
          <w:b/>
          <w:sz w:val="28"/>
        </w:rPr>
        <w:t>Обоснование необходимости подготовки нормативного правового акта</w:t>
      </w:r>
      <w:r w:rsidR="00864A98" w:rsidRPr="004A173E">
        <w:rPr>
          <w:b/>
          <w:sz w:val="28"/>
        </w:rPr>
        <w:t>:</w:t>
      </w:r>
      <w:r w:rsidR="00D73DE1">
        <w:rPr>
          <w:b/>
          <w:sz w:val="28"/>
        </w:rPr>
        <w:t xml:space="preserve"> </w:t>
      </w:r>
      <w:r w:rsidR="007235E0">
        <w:rPr>
          <w:sz w:val="28"/>
          <w:szCs w:val="28"/>
        </w:rPr>
        <w:t>п</w:t>
      </w:r>
      <w:r w:rsidR="00E629EA">
        <w:rPr>
          <w:sz w:val="28"/>
          <w:szCs w:val="28"/>
        </w:rPr>
        <w:t>роект</w:t>
      </w:r>
      <w:r w:rsidR="00E21002">
        <w:rPr>
          <w:sz w:val="28"/>
          <w:szCs w:val="28"/>
        </w:rPr>
        <w:t>ом</w:t>
      </w:r>
      <w:r w:rsidR="00E629EA">
        <w:rPr>
          <w:sz w:val="28"/>
          <w:szCs w:val="28"/>
        </w:rPr>
        <w:t xml:space="preserve"> по</w:t>
      </w:r>
      <w:r w:rsidR="00E21002">
        <w:rPr>
          <w:sz w:val="28"/>
          <w:szCs w:val="28"/>
        </w:rPr>
        <w:t xml:space="preserve">становления </w:t>
      </w:r>
      <w:r w:rsidR="00216053">
        <w:rPr>
          <w:sz w:val="28"/>
          <w:szCs w:val="28"/>
        </w:rPr>
        <w:t xml:space="preserve">Правительства </w:t>
      </w:r>
      <w:r w:rsidR="00E21002">
        <w:rPr>
          <w:sz w:val="28"/>
          <w:szCs w:val="28"/>
        </w:rPr>
        <w:t xml:space="preserve">Республики Марий Эл </w:t>
      </w:r>
      <w:r w:rsidR="00E629EA">
        <w:rPr>
          <w:sz w:val="28"/>
          <w:szCs w:val="28"/>
        </w:rPr>
        <w:t>предусматривает</w:t>
      </w:r>
      <w:r w:rsidR="00E21002">
        <w:rPr>
          <w:sz w:val="28"/>
          <w:szCs w:val="28"/>
        </w:rPr>
        <w:t xml:space="preserve">ся </w:t>
      </w:r>
      <w:r w:rsidR="00064A46">
        <w:rPr>
          <w:sz w:val="28"/>
          <w:szCs w:val="28"/>
        </w:rPr>
        <w:t xml:space="preserve">внесение изменений в постановление Правительства Республики Марий Эл от 13 августа </w:t>
      </w:r>
      <w:r w:rsidR="00064A46" w:rsidRPr="00064A46">
        <w:rPr>
          <w:sz w:val="28"/>
          <w:szCs w:val="28"/>
        </w:rPr>
        <w:t>2021 г. № 315</w:t>
      </w:r>
      <w:r w:rsidR="00064A46">
        <w:rPr>
          <w:sz w:val="28"/>
          <w:szCs w:val="28"/>
        </w:rPr>
        <w:t xml:space="preserve"> </w:t>
      </w:r>
      <w:r w:rsidR="007235E0">
        <w:rPr>
          <w:sz w:val="28"/>
          <w:szCs w:val="28"/>
        </w:rPr>
        <w:br/>
      </w:r>
      <w:r w:rsidR="00064A46">
        <w:rPr>
          <w:sz w:val="28"/>
          <w:szCs w:val="28"/>
        </w:rPr>
        <w:t>«Об утверждении Правил предоставления грантов</w:t>
      </w:r>
      <w:r w:rsidR="007235E0">
        <w:rPr>
          <w:sz w:val="28"/>
          <w:szCs w:val="28"/>
        </w:rPr>
        <w:t xml:space="preserve"> в форме субсидий </w:t>
      </w:r>
      <w:r w:rsidR="00C30F1F">
        <w:rPr>
          <w:sz w:val="28"/>
          <w:szCs w:val="28"/>
        </w:rPr>
        <w:br/>
      </w:r>
      <w:r w:rsidR="007235E0">
        <w:rPr>
          <w:sz w:val="28"/>
          <w:szCs w:val="28"/>
        </w:rPr>
        <w:t xml:space="preserve">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  <w:r w:rsidR="00C30F1F">
        <w:rPr>
          <w:sz w:val="28"/>
          <w:szCs w:val="28"/>
        </w:rPr>
        <w:br/>
      </w:r>
      <w:r w:rsidR="007235E0">
        <w:rPr>
          <w:sz w:val="28"/>
          <w:szCs w:val="28"/>
        </w:rPr>
        <w:t xml:space="preserve">до 25 лет включительно» </w:t>
      </w:r>
      <w:r w:rsidR="00064A46">
        <w:rPr>
          <w:sz w:val="28"/>
          <w:szCs w:val="28"/>
        </w:rPr>
        <w:t xml:space="preserve">в части </w:t>
      </w:r>
      <w:r w:rsidR="00C30F1F">
        <w:rPr>
          <w:sz w:val="28"/>
          <w:szCs w:val="28"/>
        </w:rPr>
        <w:t xml:space="preserve">изменения срока предоставления грантополучателями в Министерство промышленности, экономического развития и торговли Республики Марий Эл </w:t>
      </w:r>
      <w:r w:rsidR="00C30F1F" w:rsidRPr="00C30F1F">
        <w:rPr>
          <w:sz w:val="28"/>
          <w:szCs w:val="28"/>
        </w:rPr>
        <w:t>финансового</w:t>
      </w:r>
      <w:r w:rsidR="00E90308">
        <w:rPr>
          <w:sz w:val="28"/>
          <w:szCs w:val="28"/>
        </w:rPr>
        <w:t xml:space="preserve"> отчет</w:t>
      </w:r>
      <w:hyperlink w:anchor="P718" w:history="1">
        <w:r w:rsidR="00E90308">
          <w:rPr>
            <w:sz w:val="28"/>
            <w:szCs w:val="28"/>
          </w:rPr>
          <w:t>а</w:t>
        </w:r>
      </w:hyperlink>
      <w:r w:rsidR="00C30F1F" w:rsidRPr="00C30F1F">
        <w:rPr>
          <w:sz w:val="28"/>
          <w:szCs w:val="28"/>
        </w:rPr>
        <w:t xml:space="preserve"> </w:t>
      </w:r>
      <w:r w:rsidR="00C30F1F">
        <w:rPr>
          <w:sz w:val="28"/>
          <w:szCs w:val="28"/>
        </w:rPr>
        <w:br/>
      </w:r>
      <w:r w:rsidR="00C30F1F" w:rsidRPr="00C30F1F">
        <w:rPr>
          <w:sz w:val="28"/>
          <w:szCs w:val="28"/>
        </w:rPr>
        <w:t>об использовании гранта на реализацию проектов в сфере социального предпринимательства или в сфере предпринимательской деятельности</w:t>
      </w:r>
      <w:r w:rsidR="00C30F1F">
        <w:rPr>
          <w:sz w:val="28"/>
          <w:szCs w:val="28"/>
        </w:rPr>
        <w:t>.</w:t>
      </w:r>
    </w:p>
    <w:p w:rsidR="00E90308" w:rsidRDefault="00E1112E" w:rsidP="00A508D9">
      <w:pPr>
        <w:pStyle w:val="11"/>
        <w:spacing w:line="240" w:lineRule="auto"/>
        <w:ind w:firstLine="720"/>
        <w:jc w:val="both"/>
      </w:pPr>
      <w:r w:rsidRPr="00FD22D9">
        <w:rPr>
          <w:b/>
        </w:rPr>
        <w:t>Описание проблемы, на решение которой направлен предлагаемый способ регулирования:</w:t>
      </w:r>
      <w:r w:rsidR="00D73DE1">
        <w:rPr>
          <w:b/>
        </w:rPr>
        <w:t xml:space="preserve"> </w:t>
      </w:r>
      <w:r w:rsidR="00CD6165" w:rsidRPr="00CD6165">
        <w:t>разработка и принятие постановления Правительства Республики Марий Эл</w:t>
      </w:r>
      <w:r w:rsidR="00D73DE1">
        <w:t xml:space="preserve"> </w:t>
      </w:r>
      <w:r w:rsidR="00E90308" w:rsidRPr="00BB7332">
        <w:t>«О внесении изменений в некоторые постановления Правительства Республики Марий Эл</w:t>
      </w:r>
      <w:r w:rsidR="00E90308">
        <w:t xml:space="preserve"> </w:t>
      </w:r>
      <w:r w:rsidR="00E90308" w:rsidRPr="007235E0">
        <w:t>и признании утратившим силу постановления Правительства Республики Марий Эл от 28 февраля 2019 г. № 55</w:t>
      </w:r>
      <w:r w:rsidR="00E90308" w:rsidRPr="00BB7332">
        <w:t>»</w:t>
      </w:r>
      <w:r w:rsidR="00064A46">
        <w:t xml:space="preserve"> </w:t>
      </w:r>
      <w:r w:rsidR="00E90308">
        <w:t xml:space="preserve">увеличит срок предоставления грантополучателями в Министерство промышленности, экономического развития и торговли Республики Марий Эл </w:t>
      </w:r>
      <w:r w:rsidR="00E90308" w:rsidRPr="00C30F1F">
        <w:t>финансового</w:t>
      </w:r>
      <w:r w:rsidR="00E90308">
        <w:t xml:space="preserve"> отчет</w:t>
      </w:r>
      <w:hyperlink w:anchor="P718" w:history="1">
        <w:r w:rsidR="00E90308">
          <w:t>а</w:t>
        </w:r>
      </w:hyperlink>
      <w:r w:rsidR="00E90308" w:rsidRPr="00C30F1F">
        <w:t xml:space="preserve"> об использовании гранта на реализацию проектов </w:t>
      </w:r>
      <w:r w:rsidR="00E90308">
        <w:br/>
      </w:r>
      <w:r w:rsidR="00E90308" w:rsidRPr="00C30F1F">
        <w:t>в сфере социального предпринимательства или в сфере предпринимательской деятельности</w:t>
      </w:r>
      <w:r w:rsidR="00E90308">
        <w:t>.</w:t>
      </w:r>
    </w:p>
    <w:p w:rsidR="00864A98" w:rsidRPr="00CD6165" w:rsidRDefault="00E1112E" w:rsidP="00E629EA">
      <w:pPr>
        <w:pStyle w:val="11"/>
        <w:spacing w:line="240" w:lineRule="auto"/>
        <w:ind w:firstLine="720"/>
        <w:jc w:val="both"/>
      </w:pPr>
      <w:r w:rsidRPr="00157857">
        <w:rPr>
          <w:b/>
        </w:rPr>
        <w:t>Круг лиц, на которых будет распространено действие проекта нормативного правового акта:</w:t>
      </w:r>
      <w:r w:rsidR="00FC3F48">
        <w:rPr>
          <w:b/>
        </w:rPr>
        <w:t xml:space="preserve"> </w:t>
      </w:r>
      <w:r w:rsidR="000F439C">
        <w:rPr>
          <w:color w:val="000000"/>
        </w:rPr>
        <w:t>д</w:t>
      </w:r>
      <w:r w:rsidR="00864A98" w:rsidRPr="00864A98">
        <w:rPr>
          <w:color w:val="000000"/>
        </w:rPr>
        <w:t xml:space="preserve">ействие проекта </w:t>
      </w:r>
      <w:r w:rsidR="00157857">
        <w:rPr>
          <w:color w:val="000000"/>
        </w:rPr>
        <w:t>постановления</w:t>
      </w:r>
      <w:r w:rsidR="00864A98" w:rsidRPr="00864A98">
        <w:rPr>
          <w:color w:val="000000"/>
        </w:rPr>
        <w:t xml:space="preserve"> </w:t>
      </w:r>
      <w:r w:rsidR="002A383E">
        <w:rPr>
          <w:color w:val="000000"/>
        </w:rPr>
        <w:lastRenderedPageBreak/>
        <w:t xml:space="preserve">Правительства Республики Марий Эл </w:t>
      </w:r>
      <w:r w:rsidR="00864A98" w:rsidRPr="00864A98">
        <w:rPr>
          <w:color w:val="000000"/>
        </w:rPr>
        <w:t xml:space="preserve">распространяется </w:t>
      </w:r>
      <w:r w:rsidR="00FC3F48">
        <w:rPr>
          <w:color w:val="000000"/>
        </w:rPr>
        <w:t>на субъекты малого и среднего предпринимательства,</w:t>
      </w:r>
      <w:r w:rsidR="007A4C23">
        <w:rPr>
          <w:color w:val="000000"/>
        </w:rPr>
        <w:t xml:space="preserve"> включенные в реестр социальных предприятий и реализующие проекты в сфере социального предпринимательства, а также </w:t>
      </w:r>
      <w:r w:rsidR="007A4C23">
        <w:t>субъекты малого и среднего предпринимательства, созданные физическими лицами до 25 лет включительно</w:t>
      </w:r>
      <w:r w:rsidR="007A4C23">
        <w:rPr>
          <w:color w:val="000000"/>
        </w:rPr>
        <w:t xml:space="preserve"> и реализующие проекты в сфере предпринимательской деятельности</w:t>
      </w:r>
      <w:r w:rsidR="00FC3F48" w:rsidRPr="00FC3F48">
        <w:rPr>
          <w:color w:val="000000"/>
        </w:rPr>
        <w:t>.</w:t>
      </w:r>
    </w:p>
    <w:p w:rsidR="00E1112E" w:rsidRPr="000870FB" w:rsidRDefault="00E1112E" w:rsidP="000F439C">
      <w:pPr>
        <w:ind w:firstLine="709"/>
        <w:jc w:val="both"/>
        <w:outlineLvl w:val="0"/>
        <w:rPr>
          <w:sz w:val="28"/>
          <w:szCs w:val="28"/>
        </w:rPr>
      </w:pPr>
      <w:r w:rsidRPr="00D276AD">
        <w:rPr>
          <w:b/>
          <w:sz w:val="28"/>
          <w:szCs w:val="28"/>
        </w:rPr>
        <w:t>Необходимость установления переходного периода:</w:t>
      </w:r>
      <w:r w:rsidR="00FC3F48">
        <w:rPr>
          <w:b/>
          <w:sz w:val="28"/>
          <w:szCs w:val="28"/>
        </w:rPr>
        <w:t xml:space="preserve"> </w:t>
      </w:r>
      <w:r w:rsidR="000F439C">
        <w:rPr>
          <w:sz w:val="28"/>
          <w:szCs w:val="28"/>
        </w:rPr>
        <w:t>отсутствует.</w:t>
      </w:r>
    </w:p>
    <w:p w:rsidR="007A4C23" w:rsidRDefault="00E1112E" w:rsidP="00E90308">
      <w:pPr>
        <w:pStyle w:val="11"/>
        <w:spacing w:line="240" w:lineRule="auto"/>
        <w:ind w:firstLine="720"/>
        <w:jc w:val="both"/>
      </w:pPr>
      <w:r w:rsidRPr="000C2389">
        <w:rPr>
          <w:b/>
        </w:rPr>
        <w:t>Краткое изложение цели регулирования:</w:t>
      </w:r>
      <w:r w:rsidR="00FC3F48">
        <w:rPr>
          <w:b/>
        </w:rPr>
        <w:t xml:space="preserve"> </w:t>
      </w:r>
      <w:r w:rsidR="007A4C23">
        <w:t xml:space="preserve">проект постановления </w:t>
      </w:r>
      <w:r w:rsidR="00E90308">
        <w:t>определяет срок</w:t>
      </w:r>
      <w:r w:rsidR="00CD6165" w:rsidRPr="00DD3723">
        <w:t xml:space="preserve"> </w:t>
      </w:r>
      <w:r w:rsidR="007A4C23">
        <w:t xml:space="preserve">предоставления </w:t>
      </w:r>
      <w:r w:rsidR="00E90308" w:rsidRPr="00C30F1F">
        <w:t>финансового</w:t>
      </w:r>
      <w:r w:rsidR="00E90308">
        <w:t xml:space="preserve"> отчет</w:t>
      </w:r>
      <w:hyperlink w:anchor="P718" w:history="1">
        <w:r w:rsidR="00E90308">
          <w:t>а</w:t>
        </w:r>
      </w:hyperlink>
      <w:r w:rsidR="00E90308" w:rsidRPr="00C30F1F">
        <w:t xml:space="preserve"> об использовании гранта на реализацию проектов в сфере социального предпринимательства или в сфере предпринимательской деятельности</w:t>
      </w:r>
      <w:r w:rsidR="007A4C23">
        <w:t>.</w:t>
      </w:r>
    </w:p>
    <w:p w:rsidR="00042B15" w:rsidRPr="00CD6165" w:rsidRDefault="00042B15" w:rsidP="00CD6165">
      <w:pPr>
        <w:pStyle w:val="20"/>
        <w:tabs>
          <w:tab w:val="left" w:pos="3012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CD6165">
        <w:rPr>
          <w:b/>
          <w:color w:val="auto"/>
          <w:sz w:val="28"/>
          <w:szCs w:val="28"/>
        </w:rPr>
        <w:t>Общая характеристика регулируемых общественных отношений:</w:t>
      </w:r>
      <w:r w:rsidR="00FC3F48">
        <w:rPr>
          <w:b/>
          <w:color w:val="auto"/>
          <w:sz w:val="28"/>
          <w:szCs w:val="28"/>
        </w:rPr>
        <w:t xml:space="preserve"> </w:t>
      </w:r>
      <w:r w:rsidR="002A383E">
        <w:rPr>
          <w:color w:val="auto"/>
          <w:sz w:val="28"/>
          <w:szCs w:val="28"/>
        </w:rPr>
        <w:t>проект постановления П</w:t>
      </w:r>
      <w:r w:rsidRPr="00CD6165">
        <w:rPr>
          <w:color w:val="auto"/>
          <w:sz w:val="28"/>
          <w:szCs w:val="28"/>
        </w:rPr>
        <w:t xml:space="preserve">равительства Республики </w:t>
      </w:r>
      <w:r w:rsidR="00E21002">
        <w:rPr>
          <w:color w:val="auto"/>
          <w:sz w:val="28"/>
          <w:szCs w:val="28"/>
        </w:rPr>
        <w:br/>
      </w:r>
      <w:r w:rsidRPr="00CD6165">
        <w:rPr>
          <w:color w:val="auto"/>
          <w:sz w:val="28"/>
          <w:szCs w:val="28"/>
        </w:rPr>
        <w:t>Марий Эл направ</w:t>
      </w:r>
      <w:r w:rsidR="007A4C23">
        <w:rPr>
          <w:color w:val="auto"/>
          <w:sz w:val="28"/>
          <w:szCs w:val="28"/>
        </w:rPr>
        <w:t>лен на регулирование отношений при предоставлении грантовой поддержки.</w:t>
      </w:r>
    </w:p>
    <w:p w:rsidR="00E1112E" w:rsidRDefault="00E1112E" w:rsidP="00E1112E"/>
    <w:p w:rsidR="007E3B86" w:rsidRDefault="007E3B86"/>
    <w:sectPr w:rsidR="007E3B86" w:rsidSect="00D73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28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FF" w:rsidRDefault="00D52EFF">
      <w:r>
        <w:separator/>
      </w:r>
    </w:p>
  </w:endnote>
  <w:endnote w:type="continuationSeparator" w:id="1">
    <w:p w:rsidR="00D52EFF" w:rsidRDefault="00D52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BA" w:rsidRDefault="00D52E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BA" w:rsidRDefault="00D52E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BA" w:rsidRDefault="00D52E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FF" w:rsidRDefault="00D52EFF">
      <w:r>
        <w:separator/>
      </w:r>
    </w:p>
  </w:footnote>
  <w:footnote w:type="continuationSeparator" w:id="1">
    <w:p w:rsidR="00D52EFF" w:rsidRDefault="00D52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BA" w:rsidRDefault="00D52E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90445"/>
      <w:docPartObj>
        <w:docPartGallery w:val="Page Numbers (Top of Page)"/>
        <w:docPartUnique/>
      </w:docPartObj>
    </w:sdtPr>
    <w:sdtContent>
      <w:p w:rsidR="00004CBA" w:rsidRDefault="00A04D4C">
        <w:pPr>
          <w:pStyle w:val="a5"/>
          <w:jc w:val="right"/>
        </w:pPr>
        <w:r>
          <w:fldChar w:fldCharType="begin"/>
        </w:r>
        <w:r w:rsidR="000F439C">
          <w:instrText>PAGE   \* MERGEFORMAT</w:instrText>
        </w:r>
        <w:r>
          <w:fldChar w:fldCharType="separate"/>
        </w:r>
        <w:r w:rsidR="00A508D9">
          <w:rPr>
            <w:noProof/>
          </w:rPr>
          <w:t>2</w:t>
        </w:r>
        <w:r>
          <w:fldChar w:fldCharType="end"/>
        </w:r>
      </w:p>
    </w:sdtContent>
  </w:sdt>
  <w:p w:rsidR="00004CBA" w:rsidRDefault="00D52E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BA" w:rsidRDefault="00D52E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12E"/>
    <w:rsid w:val="00042B15"/>
    <w:rsid w:val="00064A46"/>
    <w:rsid w:val="00097F2E"/>
    <w:rsid w:val="000C2389"/>
    <w:rsid w:val="000F439C"/>
    <w:rsid w:val="00157857"/>
    <w:rsid w:val="001A2255"/>
    <w:rsid w:val="001F1870"/>
    <w:rsid w:val="00216053"/>
    <w:rsid w:val="00253C1E"/>
    <w:rsid w:val="002A383E"/>
    <w:rsid w:val="00331548"/>
    <w:rsid w:val="00354785"/>
    <w:rsid w:val="00385F58"/>
    <w:rsid w:val="003B2931"/>
    <w:rsid w:val="00422B2F"/>
    <w:rsid w:val="004342BE"/>
    <w:rsid w:val="00496B9D"/>
    <w:rsid w:val="004A173E"/>
    <w:rsid w:val="005F5C16"/>
    <w:rsid w:val="0062459E"/>
    <w:rsid w:val="00657914"/>
    <w:rsid w:val="00675431"/>
    <w:rsid w:val="006D382F"/>
    <w:rsid w:val="007235E0"/>
    <w:rsid w:val="007A4C23"/>
    <w:rsid w:val="007E3B86"/>
    <w:rsid w:val="00825270"/>
    <w:rsid w:val="00864A98"/>
    <w:rsid w:val="008F041A"/>
    <w:rsid w:val="00A04D4C"/>
    <w:rsid w:val="00A32013"/>
    <w:rsid w:val="00A508D9"/>
    <w:rsid w:val="00AF3F8A"/>
    <w:rsid w:val="00B06CAA"/>
    <w:rsid w:val="00BB7332"/>
    <w:rsid w:val="00C03664"/>
    <w:rsid w:val="00C06F5F"/>
    <w:rsid w:val="00C30F1F"/>
    <w:rsid w:val="00CC0CC3"/>
    <w:rsid w:val="00CD6165"/>
    <w:rsid w:val="00D52EFF"/>
    <w:rsid w:val="00D73DE1"/>
    <w:rsid w:val="00DC3C19"/>
    <w:rsid w:val="00DE38C8"/>
    <w:rsid w:val="00E1112E"/>
    <w:rsid w:val="00E21002"/>
    <w:rsid w:val="00E629EA"/>
    <w:rsid w:val="00E90308"/>
    <w:rsid w:val="00FC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12E"/>
    <w:pPr>
      <w:ind w:left="708" w:hanging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1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C06F5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C06F5F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64A98"/>
    <w:rPr>
      <w:rFonts w:ascii="Times New Roman" w:eastAsia="Times New Roman" w:hAnsi="Times New Roman" w:cs="Times New Roman"/>
      <w:color w:val="3E3E40"/>
    </w:rPr>
  </w:style>
  <w:style w:type="paragraph" w:customStyle="1" w:styleId="20">
    <w:name w:val="Основной текст (2)"/>
    <w:basedOn w:val="a"/>
    <w:link w:val="2"/>
    <w:rsid w:val="00864A98"/>
    <w:pPr>
      <w:widowControl w:val="0"/>
      <w:spacing w:line="276" w:lineRule="auto"/>
      <w:ind w:left="2100" w:firstLine="20"/>
    </w:pPr>
    <w:rPr>
      <w:color w:val="3E3E40"/>
      <w:sz w:val="22"/>
      <w:szCs w:val="22"/>
      <w:lang w:eastAsia="en-US"/>
    </w:rPr>
  </w:style>
  <w:style w:type="paragraph" w:customStyle="1" w:styleId="aa">
    <w:name w:val="Заголовок"/>
    <w:rsid w:val="004A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3F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Положения о региональном государственном контроле (надзоре) в области розничной продажи алкогольной и спиртосодержащей продукции                            на территории Республики Марий Эл»</_x041e__x043f__x0438__x0441__x0430__x043d__x0438__x0435_>
    <_x041f__x0430__x043f__x043a__x0430_ xmlns="d9dbc074-b106-4886-a970-d25630863fe6">Торговая деятельность</_x041f__x0430__x043f__x043a__x0430_>
    <_dlc_DocId xmlns="57504d04-691e-4fc4-8f09-4f19fdbe90f6">XXJ7TYMEEKJ2-406-441</_dlc_DocId>
    <_dlc_DocIdUrl xmlns="57504d04-691e-4fc4-8f09-4f19fdbe90f6">
      <Url>https://vip.gov.mari.ru/mecon/_layouts/DocIdRedir.aspx?ID=XXJ7TYMEEKJ2-406-441</Url>
      <Description>XXJ7TYMEEKJ2-406-441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622EE-8475-42CC-AD52-EEAE15A799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C46699-6D72-4105-8E20-7CB61613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d9dbc074-b106-4886-a970-d25630863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262FD-AB36-41EF-99EB-F109182FFC8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d9dbc074-b106-4886-a970-d25630863fe6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67E43B2-F982-4534-8C08-071485491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подготовке проекта постановления Правительства Российской Федерации </vt:lpstr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подготовке проекта постановления Правительства Российской Федерации </dc:title>
  <dc:creator>newser3</dc:creator>
  <cp:lastModifiedBy>user</cp:lastModifiedBy>
  <cp:revision>15</cp:revision>
  <cp:lastPrinted>2022-09-19T13:31:00Z</cp:lastPrinted>
  <dcterms:created xsi:type="dcterms:W3CDTF">2020-06-22T08:44:00Z</dcterms:created>
  <dcterms:modified xsi:type="dcterms:W3CDTF">2022-09-19T13:31:00Z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90672840-5503-43d3-8aa6-eb58965b798d</vt:lpwstr>
  </property>
</Properties>
</file>