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F46AF2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F46AF2" w:rsidRPr="00F46AF2">
        <w:rPr>
          <w:sz w:val="28"/>
          <w:szCs w:val="28"/>
        </w:rPr>
        <w:t>12:08:0040104:20,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около трансформаторной подстанции,</w:t>
      </w:r>
      <w:r w:rsidR="00F46AF2" w:rsidRPr="00F46AF2">
        <w:rPr>
          <w:bCs/>
          <w:sz w:val="28"/>
          <w:szCs w:val="28"/>
        </w:rPr>
        <w:t xml:space="preserve"> </w:t>
      </w:r>
      <w:r w:rsidR="00F46AF2" w:rsidRPr="00F46AF2">
        <w:rPr>
          <w:sz w:val="28"/>
          <w:szCs w:val="28"/>
        </w:rPr>
        <w:t>в качестве его правообладателя выявлен Соколов Олег Иванович</w:t>
      </w:r>
      <w:r w:rsidRPr="00F46AF2">
        <w:rPr>
          <w:color w:val="000000"/>
          <w:sz w:val="28"/>
          <w:szCs w:val="28"/>
        </w:rPr>
        <w:t>.</w:t>
      </w:r>
      <w:r w:rsidR="004954B1" w:rsidRPr="00F46AF2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510B1"/>
    <w:rsid w:val="00424B07"/>
    <w:rsid w:val="004954B1"/>
    <w:rsid w:val="007730AA"/>
    <w:rsid w:val="00A414A5"/>
    <w:rsid w:val="00CA6F40"/>
    <w:rsid w:val="00CE7318"/>
    <w:rsid w:val="00D97629"/>
    <w:rsid w:val="00F4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7</cp:revision>
  <dcterms:created xsi:type="dcterms:W3CDTF">2022-01-17T12:58:00Z</dcterms:created>
  <dcterms:modified xsi:type="dcterms:W3CDTF">2022-04-04T06:32:00Z</dcterms:modified>
</cp:coreProperties>
</file>