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4C" w:rsidRDefault="00F2214C">
      <w:pPr>
        <w:tabs>
          <w:tab w:val="left" w:pos="5385"/>
        </w:tabs>
        <w:ind w:left="6372"/>
        <w:rPr>
          <w:sz w:val="28"/>
          <w:lang w:eastAsia="ar-SA"/>
        </w:rPr>
      </w:pPr>
      <w:r>
        <w:rPr>
          <w:sz w:val="28"/>
          <w:lang w:eastAsia="ar-SA"/>
        </w:rPr>
        <w:t>Приложение № 1 к приказу главного врача ГБУ РМЭ "Медведевская ЦРБ"</w:t>
      </w:r>
    </w:p>
    <w:p w:rsidR="00223321" w:rsidRDefault="00F2214C">
      <w:pPr>
        <w:tabs>
          <w:tab w:val="left" w:pos="5385"/>
        </w:tabs>
        <w:ind w:left="6372"/>
      </w:pPr>
      <w:r>
        <w:rPr>
          <w:sz w:val="28"/>
          <w:lang w:eastAsia="ar-SA"/>
        </w:rPr>
        <w:t>от 30.12.2021 № 399</w:t>
      </w:r>
    </w:p>
    <w:p w:rsidR="00223321" w:rsidRDefault="00223321">
      <w:pPr>
        <w:ind w:left="3540"/>
        <w:jc w:val="center"/>
        <w:rPr>
          <w:b/>
          <w:sz w:val="28"/>
          <w:szCs w:val="28"/>
          <w:lang w:eastAsia="ar-SA"/>
        </w:rPr>
      </w:pPr>
    </w:p>
    <w:p w:rsidR="00223321" w:rsidRDefault="00223321">
      <w:pPr>
        <w:jc w:val="center"/>
        <w:rPr>
          <w:b/>
          <w:sz w:val="28"/>
          <w:szCs w:val="28"/>
        </w:rPr>
      </w:pPr>
    </w:p>
    <w:p w:rsidR="002C676A" w:rsidRDefault="00D82009">
      <w:pPr>
        <w:jc w:val="center"/>
        <w:rPr>
          <w:b/>
          <w:sz w:val="28"/>
          <w:szCs w:val="28"/>
        </w:rPr>
      </w:pPr>
      <w:r w:rsidRPr="002C676A">
        <w:rPr>
          <w:b/>
          <w:sz w:val="28"/>
          <w:szCs w:val="28"/>
        </w:rPr>
        <w:t xml:space="preserve">ПОЛОЖЕНИЕ </w:t>
      </w:r>
    </w:p>
    <w:p w:rsidR="00223321" w:rsidRPr="002C676A" w:rsidRDefault="00D82009">
      <w:pPr>
        <w:jc w:val="center"/>
        <w:rPr>
          <w:b/>
          <w:sz w:val="28"/>
          <w:szCs w:val="28"/>
        </w:rPr>
      </w:pPr>
      <w:r w:rsidRPr="002C676A">
        <w:rPr>
          <w:b/>
          <w:sz w:val="28"/>
          <w:szCs w:val="28"/>
        </w:rPr>
        <w:t xml:space="preserve">О РАБОТЕ КОМИССИИ ПО ПРОТИВОДЕЙСТВИЮ КОРРУПЦИИ </w:t>
      </w:r>
    </w:p>
    <w:p w:rsidR="00223321" w:rsidRPr="002C676A" w:rsidRDefault="00D82009">
      <w:pPr>
        <w:jc w:val="center"/>
        <w:rPr>
          <w:b/>
          <w:sz w:val="28"/>
          <w:szCs w:val="28"/>
        </w:rPr>
      </w:pPr>
      <w:r w:rsidRPr="002C676A">
        <w:rPr>
          <w:b/>
          <w:sz w:val="28"/>
          <w:szCs w:val="28"/>
        </w:rPr>
        <w:t>В ГОСУДАРСТВЕННОМ БЮДЖЕТНОМ УЧРЕЖДЕНИИ РЕСПУБЛИКИ МАРИЙ ЭЛ «</w:t>
      </w:r>
      <w:r w:rsidR="00F2214C" w:rsidRPr="002C676A">
        <w:rPr>
          <w:b/>
          <w:sz w:val="28"/>
          <w:szCs w:val="28"/>
        </w:rPr>
        <w:t>МЕДВЕДЕВСКАЯ ЦЕНТРАЛЬНАЯ РАЙОННАЯ БОЛЬНИЦА</w:t>
      </w:r>
      <w:r w:rsidRPr="002C676A">
        <w:rPr>
          <w:b/>
          <w:sz w:val="28"/>
          <w:szCs w:val="28"/>
        </w:rPr>
        <w:t>»</w:t>
      </w:r>
    </w:p>
    <w:p w:rsidR="00223321" w:rsidRDefault="00223321">
      <w:pPr>
        <w:jc w:val="center"/>
        <w:rPr>
          <w:szCs w:val="28"/>
        </w:rPr>
      </w:pPr>
    </w:p>
    <w:p w:rsidR="00223321" w:rsidRDefault="00D82009">
      <w:pPr>
        <w:pStyle w:val="s3"/>
        <w:shd w:val="clear" w:color="auto" w:fill="FFFFFF"/>
        <w:spacing w:before="0" w:after="0"/>
        <w:jc w:val="center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1. Общие положения</w:t>
      </w:r>
    </w:p>
    <w:p w:rsidR="00223321" w:rsidRDefault="00D82009">
      <w:pPr>
        <w:shd w:val="clear" w:color="auto" w:fill="FFFFFF"/>
        <w:ind w:firstLine="567"/>
        <w:jc w:val="both"/>
      </w:pPr>
      <w:r>
        <w:rPr>
          <w:color w:val="22272F"/>
          <w:sz w:val="28"/>
          <w:szCs w:val="28"/>
        </w:rPr>
        <w:t>1.1. Положение о комиссии по противодействию коррупции в ГБУ РМЭ «</w:t>
      </w:r>
      <w:r w:rsidR="00F2214C">
        <w:rPr>
          <w:color w:val="22272F"/>
          <w:sz w:val="28"/>
          <w:szCs w:val="28"/>
        </w:rPr>
        <w:t>Медведевская ЦРБ</w:t>
      </w:r>
      <w:r>
        <w:rPr>
          <w:color w:val="22272F"/>
          <w:sz w:val="28"/>
          <w:szCs w:val="28"/>
        </w:rPr>
        <w:t>» (далее - положение) разработано в соответствии с действующим законодательством РФ.</w:t>
      </w:r>
    </w:p>
    <w:p w:rsidR="00223321" w:rsidRDefault="00D82009">
      <w:pPr>
        <w:shd w:val="clear" w:color="auto" w:fill="FFFFFF"/>
        <w:ind w:firstLine="567"/>
        <w:jc w:val="both"/>
      </w:pPr>
      <w:r>
        <w:rPr>
          <w:color w:val="22272F"/>
          <w:sz w:val="28"/>
          <w:szCs w:val="28"/>
        </w:rPr>
        <w:t>1.2. Комиссия по противодействию коррупции в ГБУ РМЭ «</w:t>
      </w:r>
      <w:r w:rsidR="00F2214C">
        <w:rPr>
          <w:color w:val="22272F"/>
          <w:sz w:val="28"/>
          <w:szCs w:val="28"/>
        </w:rPr>
        <w:t>Медведевская ЦРБ</w:t>
      </w:r>
      <w:r>
        <w:rPr>
          <w:color w:val="22272F"/>
          <w:sz w:val="28"/>
          <w:szCs w:val="28"/>
        </w:rPr>
        <w:t>» (далее - Комиссия) является постоянно действующим коллегиальным органом, созданным в целях:</w:t>
      </w:r>
    </w:p>
    <w:p w:rsidR="00223321" w:rsidRDefault="00D82009">
      <w:pPr>
        <w:shd w:val="clear" w:color="auto" w:fill="FFFFFF"/>
        <w:ind w:firstLine="567"/>
        <w:jc w:val="both"/>
      </w:pPr>
      <w:r>
        <w:rPr>
          <w:color w:val="22272F"/>
          <w:sz w:val="28"/>
          <w:szCs w:val="28"/>
        </w:rPr>
        <w:t>- осуществления в пределах своих полномочий деятельности, направленной на противодействие коррупции в ГБУ РМЭ «</w:t>
      </w:r>
      <w:r w:rsidR="00F2214C">
        <w:rPr>
          <w:color w:val="22272F"/>
          <w:sz w:val="28"/>
          <w:szCs w:val="28"/>
        </w:rPr>
        <w:t>Медведевская ЦРБ</w:t>
      </w:r>
      <w:r>
        <w:rPr>
          <w:color w:val="22272F"/>
          <w:sz w:val="28"/>
          <w:szCs w:val="28"/>
        </w:rPr>
        <w:t>»;</w:t>
      </w:r>
    </w:p>
    <w:p w:rsidR="00223321" w:rsidRDefault="00D82009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обеспечения защиты прав и законных интересов граждан, общества и государства от угроз, связанных с коррупцией;</w:t>
      </w:r>
    </w:p>
    <w:p w:rsidR="00223321" w:rsidRDefault="00D82009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создания системы противодействия коррупции в ГБУ РМЭ «</w:t>
      </w:r>
      <w:r w:rsidR="00F2214C">
        <w:rPr>
          <w:color w:val="22272F"/>
          <w:sz w:val="28"/>
          <w:szCs w:val="28"/>
        </w:rPr>
        <w:t>Медведевская ЦРБ</w:t>
      </w:r>
      <w:r>
        <w:rPr>
          <w:color w:val="22272F"/>
          <w:sz w:val="28"/>
          <w:szCs w:val="28"/>
        </w:rPr>
        <w:t xml:space="preserve">»; </w:t>
      </w:r>
    </w:p>
    <w:p w:rsidR="00223321" w:rsidRDefault="00D82009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повышения эффективности функционирования ГБУ РМЭ «</w:t>
      </w:r>
      <w:r w:rsidR="00F2214C">
        <w:rPr>
          <w:color w:val="22272F"/>
          <w:sz w:val="28"/>
          <w:szCs w:val="28"/>
        </w:rPr>
        <w:t>Медведевская ЦРБ</w:t>
      </w:r>
      <w:r>
        <w:rPr>
          <w:color w:val="22272F"/>
          <w:sz w:val="28"/>
          <w:szCs w:val="28"/>
        </w:rPr>
        <w:t>» вследствие снижения рисков проявления коррупции.</w:t>
      </w:r>
    </w:p>
    <w:p w:rsidR="00223321" w:rsidRPr="00F2214C" w:rsidRDefault="00D8200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1.3. Комиссия в своей деятельности </w:t>
      </w:r>
      <w:r w:rsidRPr="00F2214C">
        <w:rPr>
          <w:sz w:val="28"/>
          <w:szCs w:val="28"/>
        </w:rPr>
        <w:t>руководствуется </w:t>
      </w:r>
      <w:hyperlink r:id="rId7" w:anchor="/document/10103000/entry/0" w:history="1">
        <w:r w:rsidRPr="00F2214C">
          <w:rPr>
            <w:rStyle w:val="af6"/>
            <w:color w:val="auto"/>
            <w:sz w:val="28"/>
            <w:szCs w:val="28"/>
            <w:u w:val="none"/>
          </w:rPr>
          <w:t>Конституцией</w:t>
        </w:r>
      </w:hyperlink>
      <w:r w:rsidRPr="00F2214C">
        <w:rPr>
          <w:sz w:val="28"/>
          <w:szCs w:val="28"/>
        </w:rPr>
        <w:t> РФ, федеральными законами, актами Президента Российской Федерации и Правительства Российской Федерации, законами Республики Марий Эл, а также настоящим Положением.</w:t>
      </w:r>
    </w:p>
    <w:p w:rsidR="00223321" w:rsidRPr="00F2214C" w:rsidRDefault="0022332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23321" w:rsidRPr="00F2214C" w:rsidRDefault="00D8200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F2214C">
        <w:rPr>
          <w:b/>
          <w:sz w:val="28"/>
          <w:szCs w:val="28"/>
        </w:rPr>
        <w:t>2. Порядок образования комиссии</w:t>
      </w:r>
    </w:p>
    <w:p w:rsidR="00223321" w:rsidRPr="00EA51D8" w:rsidRDefault="00D82009">
      <w:pPr>
        <w:shd w:val="clear" w:color="auto" w:fill="FFFFFF"/>
        <w:ind w:firstLine="567"/>
        <w:jc w:val="both"/>
      </w:pPr>
      <w:r w:rsidRPr="00F2214C">
        <w:rPr>
          <w:sz w:val="28"/>
          <w:szCs w:val="28"/>
        </w:rPr>
        <w:t>2.1. Состав Комиссии:</w:t>
      </w:r>
    </w:p>
    <w:p w:rsidR="00223321" w:rsidRPr="00F2214C" w:rsidRDefault="00D82009">
      <w:pPr>
        <w:shd w:val="clear" w:color="auto" w:fill="FFFFFF"/>
        <w:ind w:firstLine="567"/>
        <w:jc w:val="both"/>
        <w:rPr>
          <w:sz w:val="28"/>
          <w:szCs w:val="28"/>
        </w:rPr>
      </w:pPr>
      <w:r w:rsidRPr="00F2214C">
        <w:rPr>
          <w:sz w:val="28"/>
          <w:szCs w:val="28"/>
        </w:rPr>
        <w:t xml:space="preserve">Председатель комиссии: </w:t>
      </w:r>
      <w:r w:rsidR="00F2214C">
        <w:rPr>
          <w:sz w:val="28"/>
          <w:szCs w:val="28"/>
        </w:rPr>
        <w:t>главный врач</w:t>
      </w:r>
    </w:p>
    <w:p w:rsidR="00223321" w:rsidRPr="00F2214C" w:rsidRDefault="00D82009">
      <w:pPr>
        <w:shd w:val="clear" w:color="auto" w:fill="FFFFFF"/>
        <w:ind w:firstLine="567"/>
        <w:jc w:val="both"/>
        <w:rPr>
          <w:sz w:val="28"/>
          <w:szCs w:val="28"/>
        </w:rPr>
      </w:pPr>
      <w:r w:rsidRPr="00F2214C">
        <w:rPr>
          <w:sz w:val="28"/>
          <w:szCs w:val="28"/>
        </w:rPr>
        <w:t xml:space="preserve">Заместитель председателя комиссии: </w:t>
      </w:r>
      <w:r w:rsidR="00F2214C">
        <w:rPr>
          <w:sz w:val="28"/>
          <w:szCs w:val="28"/>
        </w:rPr>
        <w:t>главный юрисконсульт</w:t>
      </w:r>
    </w:p>
    <w:p w:rsidR="00223321" w:rsidRPr="00F2214C" w:rsidRDefault="00D82009">
      <w:pPr>
        <w:shd w:val="clear" w:color="auto" w:fill="FFFFFF"/>
        <w:ind w:firstLine="567"/>
        <w:jc w:val="both"/>
        <w:rPr>
          <w:sz w:val="28"/>
          <w:szCs w:val="28"/>
        </w:rPr>
      </w:pPr>
      <w:r w:rsidRPr="00F2214C">
        <w:rPr>
          <w:sz w:val="28"/>
          <w:szCs w:val="28"/>
        </w:rPr>
        <w:t xml:space="preserve">Секретарь комиссии: </w:t>
      </w:r>
      <w:r w:rsidR="00F2214C">
        <w:rPr>
          <w:sz w:val="28"/>
          <w:szCs w:val="28"/>
        </w:rPr>
        <w:t xml:space="preserve">начальник отдела кадров </w:t>
      </w:r>
    </w:p>
    <w:p w:rsidR="00223321" w:rsidRPr="00F2214C" w:rsidRDefault="0022332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23321" w:rsidRPr="00F2214C" w:rsidRDefault="00D82009">
      <w:pPr>
        <w:shd w:val="clear" w:color="auto" w:fill="FFFFFF"/>
        <w:ind w:firstLine="567"/>
        <w:jc w:val="both"/>
        <w:rPr>
          <w:sz w:val="28"/>
          <w:szCs w:val="28"/>
        </w:rPr>
      </w:pPr>
      <w:r w:rsidRPr="00F2214C">
        <w:rPr>
          <w:sz w:val="28"/>
          <w:szCs w:val="28"/>
        </w:rPr>
        <w:t>Члены комиссии:</w:t>
      </w:r>
    </w:p>
    <w:p w:rsidR="00F2214C" w:rsidRDefault="00D82009">
      <w:pPr>
        <w:shd w:val="clear" w:color="auto" w:fill="FFFFFF"/>
        <w:ind w:firstLine="567"/>
        <w:jc w:val="both"/>
        <w:rPr>
          <w:sz w:val="28"/>
          <w:szCs w:val="28"/>
        </w:rPr>
      </w:pPr>
      <w:r w:rsidRPr="00F2214C">
        <w:rPr>
          <w:sz w:val="28"/>
          <w:szCs w:val="28"/>
        </w:rPr>
        <w:t xml:space="preserve">- Главный бухгалтер </w:t>
      </w:r>
    </w:p>
    <w:p w:rsidR="00223321" w:rsidRPr="00F2214C" w:rsidRDefault="00D82009" w:rsidP="00EA51D8">
      <w:pPr>
        <w:shd w:val="clear" w:color="auto" w:fill="FFFFFF"/>
        <w:ind w:firstLine="567"/>
        <w:jc w:val="both"/>
        <w:rPr>
          <w:sz w:val="28"/>
          <w:szCs w:val="28"/>
        </w:rPr>
      </w:pPr>
      <w:r w:rsidRPr="00F2214C">
        <w:rPr>
          <w:sz w:val="28"/>
          <w:szCs w:val="28"/>
        </w:rPr>
        <w:t>- Заместител</w:t>
      </w:r>
      <w:r w:rsidR="00F2214C">
        <w:rPr>
          <w:sz w:val="28"/>
          <w:szCs w:val="28"/>
        </w:rPr>
        <w:t>и</w:t>
      </w:r>
      <w:r w:rsidRPr="00F2214C">
        <w:rPr>
          <w:sz w:val="28"/>
          <w:szCs w:val="28"/>
        </w:rPr>
        <w:t xml:space="preserve"> главного врача </w:t>
      </w:r>
    </w:p>
    <w:p w:rsidR="00223321" w:rsidRDefault="00D82009">
      <w:pPr>
        <w:shd w:val="clear" w:color="auto" w:fill="FFFFFF"/>
        <w:ind w:firstLine="567"/>
        <w:jc w:val="both"/>
        <w:rPr>
          <w:sz w:val="28"/>
          <w:szCs w:val="28"/>
        </w:rPr>
      </w:pPr>
      <w:r w:rsidRPr="00F2214C">
        <w:rPr>
          <w:sz w:val="28"/>
          <w:szCs w:val="28"/>
        </w:rPr>
        <w:t>2.2. Персональный состав Комиссии утвержд</w:t>
      </w:r>
      <w:r w:rsidR="00F2214C">
        <w:rPr>
          <w:sz w:val="28"/>
          <w:szCs w:val="28"/>
        </w:rPr>
        <w:t xml:space="preserve">ается </w:t>
      </w:r>
      <w:r w:rsidR="00522A2F">
        <w:rPr>
          <w:sz w:val="28"/>
          <w:szCs w:val="28"/>
        </w:rPr>
        <w:t xml:space="preserve">приказом главного врача </w:t>
      </w:r>
      <w:r w:rsidR="00F2214C" w:rsidRPr="00F2214C">
        <w:rPr>
          <w:sz w:val="28"/>
          <w:szCs w:val="28"/>
        </w:rPr>
        <w:t>ГБУ РМЭ «Медведевская ЦРБ»</w:t>
      </w:r>
      <w:r w:rsidR="00F2214C">
        <w:rPr>
          <w:sz w:val="28"/>
          <w:szCs w:val="28"/>
        </w:rPr>
        <w:t>.</w:t>
      </w:r>
    </w:p>
    <w:p w:rsidR="00F2214C" w:rsidRPr="00F2214C" w:rsidRDefault="00F2214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23321" w:rsidRPr="00F2214C" w:rsidRDefault="00D8200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F2214C">
        <w:rPr>
          <w:b/>
          <w:sz w:val="28"/>
          <w:szCs w:val="28"/>
        </w:rPr>
        <w:t>3. Основные функции комиссии</w:t>
      </w:r>
    </w:p>
    <w:p w:rsidR="00223321" w:rsidRPr="00F2214C" w:rsidRDefault="00D82009">
      <w:pPr>
        <w:shd w:val="clear" w:color="auto" w:fill="FFFFFF"/>
        <w:ind w:firstLine="567"/>
        <w:jc w:val="both"/>
        <w:rPr>
          <w:sz w:val="28"/>
          <w:szCs w:val="28"/>
        </w:rPr>
      </w:pPr>
      <w:r w:rsidRPr="00F2214C">
        <w:rPr>
          <w:sz w:val="28"/>
          <w:szCs w:val="28"/>
        </w:rPr>
        <w:t>3.1. Комиссия осуществляет следующие функции:</w:t>
      </w:r>
    </w:p>
    <w:p w:rsidR="00223321" w:rsidRPr="00F2214C" w:rsidRDefault="00D82009">
      <w:pPr>
        <w:shd w:val="clear" w:color="auto" w:fill="FFFFFF"/>
        <w:ind w:firstLine="567"/>
        <w:jc w:val="both"/>
        <w:rPr>
          <w:sz w:val="28"/>
          <w:szCs w:val="28"/>
        </w:rPr>
      </w:pPr>
      <w:r w:rsidRPr="00F2214C">
        <w:rPr>
          <w:sz w:val="28"/>
          <w:szCs w:val="28"/>
        </w:rPr>
        <w:t>3.1.1. Формирует и координирует проведение антикоррупционной политики в ГБУ РМЭ «</w:t>
      </w:r>
      <w:r w:rsidR="00F2214C" w:rsidRPr="00F2214C">
        <w:rPr>
          <w:sz w:val="28"/>
          <w:szCs w:val="28"/>
        </w:rPr>
        <w:t>Медведевская ЦРБ</w:t>
      </w:r>
      <w:r w:rsidRPr="00F2214C">
        <w:rPr>
          <w:sz w:val="28"/>
          <w:szCs w:val="28"/>
        </w:rPr>
        <w:t xml:space="preserve">». </w:t>
      </w:r>
    </w:p>
    <w:p w:rsidR="00223321" w:rsidRPr="00F2214C" w:rsidRDefault="00D82009">
      <w:pPr>
        <w:shd w:val="clear" w:color="auto" w:fill="FFFFFF"/>
        <w:ind w:firstLine="567"/>
        <w:jc w:val="both"/>
      </w:pPr>
      <w:r w:rsidRPr="00F2214C">
        <w:rPr>
          <w:sz w:val="28"/>
          <w:szCs w:val="28"/>
        </w:rPr>
        <w:lastRenderedPageBreak/>
        <w:t>3.1.2. Обеспечивает контроль за реализацией плана мероприятий по противодействию ГБУ РМЭ «</w:t>
      </w:r>
      <w:r w:rsidR="00F2214C" w:rsidRPr="00F2214C">
        <w:rPr>
          <w:sz w:val="28"/>
          <w:szCs w:val="28"/>
        </w:rPr>
        <w:t>Медведевская ЦРБ</w:t>
      </w:r>
      <w:r w:rsidRPr="00F2214C">
        <w:rPr>
          <w:sz w:val="28"/>
          <w:szCs w:val="28"/>
        </w:rPr>
        <w:t>».</w:t>
      </w:r>
    </w:p>
    <w:p w:rsidR="00223321" w:rsidRPr="00F2214C" w:rsidRDefault="00D82009">
      <w:pPr>
        <w:shd w:val="clear" w:color="auto" w:fill="FFFFFF"/>
        <w:ind w:firstLine="567"/>
        <w:jc w:val="both"/>
        <w:rPr>
          <w:sz w:val="28"/>
          <w:szCs w:val="28"/>
        </w:rPr>
      </w:pPr>
      <w:r w:rsidRPr="00F2214C">
        <w:rPr>
          <w:sz w:val="28"/>
          <w:szCs w:val="28"/>
        </w:rPr>
        <w:t>3.1.3. Разрабатывает и реализует систему мер, направленных на недопущение условий, порождающих, провоцирующих и поддерживающих коррупцию во всех ее проявлениях.</w:t>
      </w:r>
    </w:p>
    <w:p w:rsidR="00223321" w:rsidRPr="00F2214C" w:rsidRDefault="00D82009">
      <w:pPr>
        <w:shd w:val="clear" w:color="auto" w:fill="FFFFFF"/>
        <w:ind w:firstLine="567"/>
        <w:jc w:val="both"/>
      </w:pPr>
      <w:r w:rsidRPr="00F2214C">
        <w:rPr>
          <w:sz w:val="28"/>
          <w:szCs w:val="28"/>
        </w:rPr>
        <w:t>3.1.4. Разъясняет работникам ГБУ РМЭ «</w:t>
      </w:r>
      <w:r w:rsidR="00F2214C" w:rsidRPr="00F2214C">
        <w:rPr>
          <w:sz w:val="28"/>
          <w:szCs w:val="28"/>
        </w:rPr>
        <w:t>Медведевская ЦРБ</w:t>
      </w:r>
      <w:r w:rsidRPr="00F2214C">
        <w:rPr>
          <w:sz w:val="28"/>
          <w:szCs w:val="28"/>
        </w:rPr>
        <w:t>» основные положения федерального законодательства и законодательства Республики Марий Эл по противодействию коррупции, механизмы возникновения конфликтов интересов.</w:t>
      </w:r>
    </w:p>
    <w:p w:rsidR="00223321" w:rsidRPr="00F2214C" w:rsidRDefault="00D82009">
      <w:pPr>
        <w:shd w:val="clear" w:color="auto" w:fill="FFFFFF"/>
        <w:ind w:firstLine="567"/>
        <w:jc w:val="both"/>
      </w:pPr>
      <w:r w:rsidRPr="00F2214C">
        <w:rPr>
          <w:sz w:val="28"/>
          <w:szCs w:val="28"/>
        </w:rPr>
        <w:t>3.1.5. Взаимодействует с федеральными органами государственной власти, органами государственной власти Республики Марий Эл, органами местного самоуправления, организациями, общественными объединениями, средствами массовой информации и запрашивает у них документы и иные материалы, необходимые для осуществления своей деятельности.</w:t>
      </w:r>
    </w:p>
    <w:p w:rsidR="00223321" w:rsidRPr="00F2214C" w:rsidRDefault="00D82009">
      <w:pPr>
        <w:shd w:val="clear" w:color="auto" w:fill="FFFFFF"/>
        <w:ind w:firstLine="567"/>
        <w:jc w:val="both"/>
        <w:rPr>
          <w:sz w:val="28"/>
          <w:szCs w:val="28"/>
        </w:rPr>
      </w:pPr>
      <w:r w:rsidRPr="00F2214C">
        <w:rPr>
          <w:sz w:val="28"/>
          <w:szCs w:val="28"/>
        </w:rPr>
        <w:t>3.1.6. Изучает, анализирует и обобщает поступающие в Комиссию документы и иные материалы о коррупции и противодействии коррупции.</w:t>
      </w:r>
    </w:p>
    <w:p w:rsidR="00223321" w:rsidRPr="00F2214C" w:rsidRDefault="00D82009">
      <w:pPr>
        <w:shd w:val="clear" w:color="auto" w:fill="FFFFFF"/>
        <w:ind w:firstLine="567"/>
        <w:jc w:val="both"/>
        <w:rPr>
          <w:sz w:val="28"/>
          <w:szCs w:val="28"/>
        </w:rPr>
      </w:pPr>
      <w:r w:rsidRPr="00F2214C">
        <w:rPr>
          <w:sz w:val="28"/>
          <w:szCs w:val="28"/>
        </w:rPr>
        <w:t>3.1.7. Изучает отечественный и зарубежный опыт в области противодействия коррупции, подготавливает предложения по его использованию в деятельности ГБУ РМЭ «</w:t>
      </w:r>
      <w:r w:rsidR="00F2214C" w:rsidRPr="00F2214C">
        <w:rPr>
          <w:sz w:val="28"/>
          <w:szCs w:val="28"/>
        </w:rPr>
        <w:t>Медведевская ЦРБ</w:t>
      </w:r>
      <w:r w:rsidRPr="00F2214C">
        <w:rPr>
          <w:sz w:val="28"/>
          <w:szCs w:val="28"/>
        </w:rPr>
        <w:t xml:space="preserve">». </w:t>
      </w:r>
    </w:p>
    <w:p w:rsidR="00223321" w:rsidRPr="00F2214C" w:rsidRDefault="00D82009">
      <w:pPr>
        <w:shd w:val="clear" w:color="auto" w:fill="FFFFFF"/>
        <w:ind w:firstLine="567"/>
        <w:jc w:val="both"/>
      </w:pPr>
      <w:r w:rsidRPr="00F2214C">
        <w:rPr>
          <w:sz w:val="28"/>
          <w:szCs w:val="28"/>
        </w:rPr>
        <w:t>3.1.8. Организует и проводит совещания, заседания и иные мероприятия для достижения целей, указанных в </w:t>
      </w:r>
      <w:hyperlink r:id="rId8" w:anchor="/document/55727757/entry/6" w:history="1">
        <w:r w:rsidRPr="00F2214C">
          <w:rPr>
            <w:rStyle w:val="af6"/>
            <w:color w:val="auto"/>
            <w:sz w:val="28"/>
            <w:szCs w:val="28"/>
            <w:u w:val="none"/>
          </w:rPr>
          <w:t>пункте 1.2</w:t>
        </w:r>
      </w:hyperlink>
      <w:r w:rsidRPr="00F2214C">
        <w:rPr>
          <w:sz w:val="28"/>
          <w:szCs w:val="28"/>
        </w:rPr>
        <w:t> настоящего Положения.</w:t>
      </w:r>
    </w:p>
    <w:p w:rsidR="00223321" w:rsidRPr="00F2214C" w:rsidRDefault="0022332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23321" w:rsidRPr="00F2214C" w:rsidRDefault="00D8200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F2214C">
        <w:rPr>
          <w:b/>
          <w:sz w:val="28"/>
          <w:szCs w:val="28"/>
        </w:rPr>
        <w:t>4. Регламент работы комиссии</w:t>
      </w:r>
    </w:p>
    <w:p w:rsidR="00223321" w:rsidRPr="00F2214C" w:rsidRDefault="00D82009">
      <w:pPr>
        <w:shd w:val="clear" w:color="auto" w:fill="FFFFFF"/>
        <w:ind w:firstLine="567"/>
        <w:jc w:val="both"/>
        <w:rPr>
          <w:sz w:val="28"/>
          <w:szCs w:val="28"/>
        </w:rPr>
      </w:pPr>
      <w:r w:rsidRPr="00F2214C">
        <w:rPr>
          <w:sz w:val="28"/>
          <w:szCs w:val="28"/>
        </w:rPr>
        <w:t>4.1. Комиссия проводит заседания по мере необходимости. Председатель определяет место, время проведения и повестку дня заседания Комиссии.</w:t>
      </w:r>
    </w:p>
    <w:p w:rsidR="00223321" w:rsidRPr="00F2214C" w:rsidRDefault="00D82009">
      <w:pPr>
        <w:shd w:val="clear" w:color="auto" w:fill="FFFFFF"/>
        <w:ind w:firstLine="567"/>
        <w:jc w:val="both"/>
        <w:rPr>
          <w:sz w:val="28"/>
          <w:szCs w:val="28"/>
        </w:rPr>
      </w:pPr>
      <w:r w:rsidRPr="00F2214C">
        <w:rPr>
          <w:sz w:val="28"/>
          <w:szCs w:val="28"/>
        </w:rPr>
        <w:t>4.2. Заседания могут быть как открытыми, так и закрытыми.</w:t>
      </w:r>
    </w:p>
    <w:p w:rsidR="00223321" w:rsidRPr="00F2214C" w:rsidRDefault="00D82009">
      <w:pPr>
        <w:shd w:val="clear" w:color="auto" w:fill="FFFFFF"/>
        <w:ind w:firstLine="567"/>
        <w:jc w:val="both"/>
      </w:pPr>
      <w:r w:rsidRPr="00F2214C">
        <w:rPr>
          <w:sz w:val="28"/>
          <w:szCs w:val="28"/>
        </w:rPr>
        <w:t>4.3. Заседание Комиссии проводит председатель Комиссии, а в его отсутствие по его поручению заместитель председателя Комиссии. На заседании секретарем Комиссии ведется </w:t>
      </w:r>
      <w:hyperlink r:id="rId9" w:anchor="/document/55732555/entry/0" w:history="1">
        <w:r w:rsidRPr="00F2214C">
          <w:rPr>
            <w:rStyle w:val="af6"/>
            <w:color w:val="auto"/>
            <w:sz w:val="28"/>
            <w:szCs w:val="28"/>
            <w:u w:val="none"/>
          </w:rPr>
          <w:t>протокол</w:t>
        </w:r>
      </w:hyperlink>
      <w:r w:rsidRPr="00F2214C">
        <w:rPr>
          <w:sz w:val="28"/>
          <w:szCs w:val="28"/>
        </w:rPr>
        <w:t>, который подписывается председательствующим.</w:t>
      </w:r>
    </w:p>
    <w:p w:rsidR="00223321" w:rsidRDefault="00D82009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F2214C">
        <w:rPr>
          <w:sz w:val="28"/>
          <w:szCs w:val="28"/>
        </w:rPr>
        <w:t>4.</w:t>
      </w:r>
      <w:r w:rsidR="00EA51D8">
        <w:rPr>
          <w:sz w:val="28"/>
          <w:szCs w:val="28"/>
        </w:rPr>
        <w:t>4</w:t>
      </w:r>
      <w:r w:rsidRPr="00F2214C">
        <w:rPr>
          <w:sz w:val="28"/>
          <w:szCs w:val="28"/>
        </w:rPr>
        <w:t>. Заседание Комиссии правомочно, если на нем присутствует</w:t>
      </w:r>
      <w:r>
        <w:rPr>
          <w:color w:val="22272F"/>
          <w:sz w:val="28"/>
          <w:szCs w:val="28"/>
        </w:rPr>
        <w:t xml:space="preserve"> более половины от общего числа членов Комиссии.</w:t>
      </w:r>
    </w:p>
    <w:p w:rsidR="00223321" w:rsidRDefault="00D82009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</w:t>
      </w:r>
      <w:r w:rsidR="00EA51D8">
        <w:rPr>
          <w:color w:val="22272F"/>
          <w:sz w:val="28"/>
          <w:szCs w:val="28"/>
        </w:rPr>
        <w:t>5</w:t>
      </w:r>
      <w:r>
        <w:rPr>
          <w:color w:val="22272F"/>
          <w:sz w:val="28"/>
          <w:szCs w:val="28"/>
        </w:rPr>
        <w:t>. Решение Комиссии принимается большинством голосов от общего числа членов Комиссии, присутствующих на заседании.</w:t>
      </w:r>
    </w:p>
    <w:p w:rsidR="00223321" w:rsidRDefault="00D82009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223321" w:rsidRDefault="00D82009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</w:t>
      </w:r>
      <w:r w:rsidR="00EA51D8">
        <w:rPr>
          <w:color w:val="22272F"/>
          <w:sz w:val="28"/>
          <w:szCs w:val="28"/>
        </w:rPr>
        <w:t>6</w:t>
      </w:r>
      <w:r>
        <w:rPr>
          <w:color w:val="22272F"/>
          <w:sz w:val="28"/>
          <w:szCs w:val="28"/>
        </w:rPr>
        <w:t>. Члены Комиссии обязаны присутствовать на ее заседаниях.</w:t>
      </w:r>
    </w:p>
    <w:p w:rsidR="00223321" w:rsidRDefault="00D82009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223321" w:rsidRDefault="00D82009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</w:t>
      </w:r>
      <w:r w:rsidR="00EA51D8">
        <w:rPr>
          <w:color w:val="22272F"/>
          <w:sz w:val="28"/>
          <w:szCs w:val="28"/>
        </w:rPr>
        <w:t>7</w:t>
      </w:r>
      <w:r>
        <w:rPr>
          <w:color w:val="22272F"/>
          <w:sz w:val="28"/>
          <w:szCs w:val="28"/>
        </w:rPr>
        <w:t>. Председатель Комиссии:</w:t>
      </w:r>
    </w:p>
    <w:p w:rsidR="00223321" w:rsidRDefault="00D82009">
      <w:pPr>
        <w:shd w:val="clear" w:color="auto" w:fill="FFFFFF"/>
        <w:ind w:firstLine="567"/>
        <w:jc w:val="both"/>
      </w:pPr>
      <w:r>
        <w:rPr>
          <w:color w:val="22272F"/>
          <w:sz w:val="28"/>
          <w:szCs w:val="28"/>
        </w:rPr>
        <w:t>-   организует работу Комиссии;</w:t>
      </w:r>
    </w:p>
    <w:p w:rsidR="00223321" w:rsidRDefault="00D82009">
      <w:pPr>
        <w:shd w:val="clear" w:color="auto" w:fill="FFFFFF"/>
        <w:ind w:firstLine="567"/>
        <w:jc w:val="both"/>
      </w:pPr>
      <w:r>
        <w:rPr>
          <w:color w:val="22272F"/>
          <w:sz w:val="28"/>
          <w:szCs w:val="28"/>
        </w:rPr>
        <w:t>-   созывает и проводит заседания Комиссии;</w:t>
      </w:r>
    </w:p>
    <w:p w:rsidR="00223321" w:rsidRDefault="00D82009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представляет Комиссию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объединениями, со средствами массовой информации.</w:t>
      </w:r>
    </w:p>
    <w:p w:rsidR="00EA51D8" w:rsidRDefault="00EA51D8" w:rsidP="00EA51D8">
      <w:pPr>
        <w:shd w:val="clear" w:color="auto" w:fill="FFFFFF"/>
        <w:ind w:firstLine="567"/>
        <w:jc w:val="center"/>
      </w:pPr>
      <w:r>
        <w:rPr>
          <w:color w:val="22272F"/>
          <w:sz w:val="28"/>
          <w:szCs w:val="28"/>
        </w:rPr>
        <w:t>__________________________________</w:t>
      </w:r>
    </w:p>
    <w:sectPr w:rsidR="00EA51D8" w:rsidSect="00223321">
      <w:footerReference w:type="default" r:id="rId10"/>
      <w:footerReference w:type="first" r:id="rId11"/>
      <w:pgSz w:w="11906" w:h="16838"/>
      <w:pgMar w:top="709" w:right="567" w:bottom="599" w:left="993" w:header="0" w:footer="543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48C" w:rsidRDefault="008E148C">
      <w:r>
        <w:separator/>
      </w:r>
    </w:p>
  </w:endnote>
  <w:endnote w:type="continuationSeparator" w:id="1">
    <w:p w:rsidR="008E148C" w:rsidRDefault="008E1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1" w:rsidRDefault="00223321">
    <w:pPr>
      <w:pStyle w:val="Footer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1" w:rsidRDefault="002233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48C" w:rsidRDefault="008E148C">
      <w:r>
        <w:separator/>
      </w:r>
    </w:p>
  </w:footnote>
  <w:footnote w:type="continuationSeparator" w:id="1">
    <w:p w:rsidR="008E148C" w:rsidRDefault="008E1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077"/>
    <w:multiLevelType w:val="hybridMultilevel"/>
    <w:tmpl w:val="F2460016"/>
    <w:lvl w:ilvl="0" w:tplc="90A0B21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664A6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3CCB1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DDE9D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B6E6D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4405C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5D01A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BCCD4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78627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321"/>
    <w:rsid w:val="00117305"/>
    <w:rsid w:val="001C68FD"/>
    <w:rsid w:val="00223321"/>
    <w:rsid w:val="002C676A"/>
    <w:rsid w:val="00522A2F"/>
    <w:rsid w:val="008E148C"/>
    <w:rsid w:val="00936E07"/>
    <w:rsid w:val="00D82009"/>
    <w:rsid w:val="00EA51D8"/>
    <w:rsid w:val="00F2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21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2332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2332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22332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2332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22332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2332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2332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233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22332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233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22332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233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22332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2332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22332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233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2332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23321"/>
    <w:pPr>
      <w:ind w:left="720"/>
      <w:contextualSpacing/>
    </w:pPr>
  </w:style>
  <w:style w:type="paragraph" w:styleId="a4">
    <w:name w:val="No Spacing"/>
    <w:uiPriority w:val="1"/>
    <w:qFormat/>
    <w:rsid w:val="00223321"/>
  </w:style>
  <w:style w:type="paragraph" w:styleId="a5">
    <w:name w:val="Title"/>
    <w:basedOn w:val="a"/>
    <w:next w:val="a"/>
    <w:link w:val="a6"/>
    <w:uiPriority w:val="10"/>
    <w:qFormat/>
    <w:rsid w:val="0022332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2233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233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22332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2332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233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233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23321"/>
    <w:rPr>
      <w:i/>
    </w:rPr>
  </w:style>
  <w:style w:type="character" w:customStyle="1" w:styleId="HeaderChar">
    <w:name w:val="Header Char"/>
    <w:link w:val="Header"/>
    <w:uiPriority w:val="99"/>
    <w:rsid w:val="00223321"/>
  </w:style>
  <w:style w:type="character" w:customStyle="1" w:styleId="FooterChar">
    <w:name w:val="Footer Char"/>
    <w:link w:val="Footer"/>
    <w:uiPriority w:val="99"/>
    <w:rsid w:val="00223321"/>
  </w:style>
  <w:style w:type="character" w:customStyle="1" w:styleId="CaptionChar">
    <w:name w:val="Caption Char"/>
    <w:link w:val="Footer"/>
    <w:uiPriority w:val="99"/>
    <w:rsid w:val="00223321"/>
  </w:style>
  <w:style w:type="table" w:styleId="ab">
    <w:name w:val="Table Grid"/>
    <w:uiPriority w:val="59"/>
    <w:rsid w:val="002233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2332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2332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22332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22332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22332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22332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22332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2332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2332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2332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2332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2332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2332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22332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2332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2332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2332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2332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2332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2332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22332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2332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2332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2332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2332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2332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2332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22332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2332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2332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2332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2332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2332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2332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22332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2332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2332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2332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2332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2332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2332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22332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2332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2332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2332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2332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2332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2332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22332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2332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2332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2332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2332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2332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2332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2332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22332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2332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2332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2332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2332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2332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2332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22332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2332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2332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2332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2332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2332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2332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223321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223321"/>
    <w:rPr>
      <w:sz w:val="18"/>
    </w:rPr>
  </w:style>
  <w:style w:type="character" w:styleId="ae">
    <w:name w:val="footnote reference"/>
    <w:uiPriority w:val="99"/>
    <w:unhideWhenUsed/>
    <w:rsid w:val="0022332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23321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223321"/>
    <w:rPr>
      <w:sz w:val="20"/>
    </w:rPr>
  </w:style>
  <w:style w:type="character" w:styleId="af1">
    <w:name w:val="endnote reference"/>
    <w:uiPriority w:val="99"/>
    <w:semiHidden/>
    <w:unhideWhenUsed/>
    <w:rsid w:val="0022332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23321"/>
    <w:pPr>
      <w:spacing w:after="57"/>
    </w:pPr>
  </w:style>
  <w:style w:type="paragraph" w:styleId="21">
    <w:name w:val="toc 2"/>
    <w:basedOn w:val="a"/>
    <w:next w:val="a"/>
    <w:uiPriority w:val="39"/>
    <w:unhideWhenUsed/>
    <w:rsid w:val="0022332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2332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2332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2332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2332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2332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2332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23321"/>
    <w:pPr>
      <w:spacing w:after="57"/>
      <w:ind w:left="2268"/>
    </w:pPr>
  </w:style>
  <w:style w:type="paragraph" w:styleId="af2">
    <w:name w:val="TOC Heading"/>
    <w:uiPriority w:val="39"/>
    <w:unhideWhenUsed/>
    <w:rsid w:val="00223321"/>
  </w:style>
  <w:style w:type="paragraph" w:styleId="af3">
    <w:name w:val="table of figures"/>
    <w:basedOn w:val="a"/>
    <w:next w:val="a"/>
    <w:uiPriority w:val="99"/>
    <w:unhideWhenUsed/>
    <w:rsid w:val="00223321"/>
  </w:style>
  <w:style w:type="paragraph" w:customStyle="1" w:styleId="Heading1">
    <w:name w:val="Heading 1"/>
    <w:basedOn w:val="a"/>
    <w:next w:val="a"/>
    <w:link w:val="Heading1Char"/>
    <w:qFormat/>
    <w:rsid w:val="00223321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customStyle="1" w:styleId="WW8Num1z0">
    <w:name w:val="WW8Num1z0"/>
    <w:qFormat/>
    <w:rsid w:val="00223321"/>
  </w:style>
  <w:style w:type="character" w:customStyle="1" w:styleId="WW8Num2z0">
    <w:name w:val="WW8Num2z0"/>
    <w:qFormat/>
    <w:rsid w:val="00223321"/>
  </w:style>
  <w:style w:type="character" w:customStyle="1" w:styleId="WW8Num2z1">
    <w:name w:val="WW8Num2z1"/>
    <w:qFormat/>
    <w:rsid w:val="00223321"/>
  </w:style>
  <w:style w:type="character" w:customStyle="1" w:styleId="WW8Num2z2">
    <w:name w:val="WW8Num2z2"/>
    <w:qFormat/>
    <w:rsid w:val="00223321"/>
  </w:style>
  <w:style w:type="character" w:customStyle="1" w:styleId="WW8Num2z3">
    <w:name w:val="WW8Num2z3"/>
    <w:qFormat/>
    <w:rsid w:val="00223321"/>
  </w:style>
  <w:style w:type="character" w:customStyle="1" w:styleId="WW8Num2z4">
    <w:name w:val="WW8Num2z4"/>
    <w:qFormat/>
    <w:rsid w:val="00223321"/>
  </w:style>
  <w:style w:type="character" w:customStyle="1" w:styleId="WW8Num2z5">
    <w:name w:val="WW8Num2z5"/>
    <w:qFormat/>
    <w:rsid w:val="00223321"/>
  </w:style>
  <w:style w:type="character" w:customStyle="1" w:styleId="WW8Num2z6">
    <w:name w:val="WW8Num2z6"/>
    <w:qFormat/>
    <w:rsid w:val="00223321"/>
  </w:style>
  <w:style w:type="character" w:customStyle="1" w:styleId="WW8Num2z7">
    <w:name w:val="WW8Num2z7"/>
    <w:qFormat/>
    <w:rsid w:val="00223321"/>
  </w:style>
  <w:style w:type="character" w:customStyle="1" w:styleId="WW8Num2z8">
    <w:name w:val="WW8Num2z8"/>
    <w:qFormat/>
    <w:rsid w:val="00223321"/>
  </w:style>
  <w:style w:type="character" w:customStyle="1" w:styleId="WW8Num3z0">
    <w:name w:val="WW8Num3z0"/>
    <w:qFormat/>
    <w:rsid w:val="00223321"/>
  </w:style>
  <w:style w:type="character" w:customStyle="1" w:styleId="WW8Num3z1">
    <w:name w:val="WW8Num3z1"/>
    <w:qFormat/>
    <w:rsid w:val="00223321"/>
  </w:style>
  <w:style w:type="character" w:customStyle="1" w:styleId="WW8Num3z2">
    <w:name w:val="WW8Num3z2"/>
    <w:qFormat/>
    <w:rsid w:val="00223321"/>
  </w:style>
  <w:style w:type="character" w:customStyle="1" w:styleId="WW8Num3z3">
    <w:name w:val="WW8Num3z3"/>
    <w:qFormat/>
    <w:rsid w:val="00223321"/>
  </w:style>
  <w:style w:type="character" w:customStyle="1" w:styleId="WW8Num3z4">
    <w:name w:val="WW8Num3z4"/>
    <w:qFormat/>
    <w:rsid w:val="00223321"/>
  </w:style>
  <w:style w:type="character" w:customStyle="1" w:styleId="WW8Num3z5">
    <w:name w:val="WW8Num3z5"/>
    <w:qFormat/>
    <w:rsid w:val="00223321"/>
  </w:style>
  <w:style w:type="character" w:customStyle="1" w:styleId="WW8Num3z6">
    <w:name w:val="WW8Num3z6"/>
    <w:qFormat/>
    <w:rsid w:val="00223321"/>
  </w:style>
  <w:style w:type="character" w:customStyle="1" w:styleId="WW8Num3z7">
    <w:name w:val="WW8Num3z7"/>
    <w:qFormat/>
    <w:rsid w:val="00223321"/>
  </w:style>
  <w:style w:type="character" w:customStyle="1" w:styleId="WW8Num3z8">
    <w:name w:val="WW8Num3z8"/>
    <w:qFormat/>
    <w:rsid w:val="00223321"/>
  </w:style>
  <w:style w:type="character" w:customStyle="1" w:styleId="WW8Num4z0">
    <w:name w:val="WW8Num4z0"/>
    <w:qFormat/>
    <w:rsid w:val="00223321"/>
  </w:style>
  <w:style w:type="character" w:customStyle="1" w:styleId="WW8Num4z1">
    <w:name w:val="WW8Num4z1"/>
    <w:qFormat/>
    <w:rsid w:val="00223321"/>
  </w:style>
  <w:style w:type="character" w:customStyle="1" w:styleId="WW8Num4z2">
    <w:name w:val="WW8Num4z2"/>
    <w:qFormat/>
    <w:rsid w:val="00223321"/>
  </w:style>
  <w:style w:type="character" w:customStyle="1" w:styleId="WW8Num4z3">
    <w:name w:val="WW8Num4z3"/>
    <w:qFormat/>
    <w:rsid w:val="00223321"/>
  </w:style>
  <w:style w:type="character" w:customStyle="1" w:styleId="WW8Num4z4">
    <w:name w:val="WW8Num4z4"/>
    <w:qFormat/>
    <w:rsid w:val="00223321"/>
  </w:style>
  <w:style w:type="character" w:customStyle="1" w:styleId="WW8Num4z5">
    <w:name w:val="WW8Num4z5"/>
    <w:qFormat/>
    <w:rsid w:val="00223321"/>
  </w:style>
  <w:style w:type="character" w:customStyle="1" w:styleId="WW8Num4z6">
    <w:name w:val="WW8Num4z6"/>
    <w:qFormat/>
    <w:rsid w:val="00223321"/>
  </w:style>
  <w:style w:type="character" w:customStyle="1" w:styleId="WW8Num4z7">
    <w:name w:val="WW8Num4z7"/>
    <w:qFormat/>
    <w:rsid w:val="00223321"/>
  </w:style>
  <w:style w:type="character" w:customStyle="1" w:styleId="WW8Num4z8">
    <w:name w:val="WW8Num4z8"/>
    <w:qFormat/>
    <w:rsid w:val="00223321"/>
  </w:style>
  <w:style w:type="character" w:customStyle="1" w:styleId="WW8NumSt2z0">
    <w:name w:val="WW8NumSt2z0"/>
    <w:qFormat/>
    <w:rsid w:val="00223321"/>
    <w:rPr>
      <w:rFonts w:ascii="Times New Roman" w:hAnsi="Times New Roman" w:cs="Times New Roman"/>
    </w:rPr>
  </w:style>
  <w:style w:type="character" w:customStyle="1" w:styleId="WW8NumSt3z0">
    <w:name w:val="WW8NumSt3z0"/>
    <w:qFormat/>
    <w:rsid w:val="00223321"/>
    <w:rPr>
      <w:rFonts w:ascii="Times New Roman" w:hAnsi="Times New Roman" w:cs="Times New Roman"/>
    </w:rPr>
  </w:style>
  <w:style w:type="character" w:customStyle="1" w:styleId="PageNumber">
    <w:name w:val="Page Number"/>
    <w:basedOn w:val="a0"/>
    <w:rsid w:val="00223321"/>
  </w:style>
  <w:style w:type="character" w:customStyle="1" w:styleId="af4">
    <w:name w:val="Цветовое выделение"/>
    <w:qFormat/>
    <w:rsid w:val="00223321"/>
    <w:rPr>
      <w:b/>
      <w:bCs/>
      <w:color w:val="26282F"/>
    </w:rPr>
  </w:style>
  <w:style w:type="character" w:customStyle="1" w:styleId="af5">
    <w:name w:val="Гипертекстовая ссылка"/>
    <w:qFormat/>
    <w:rsid w:val="00223321"/>
    <w:rPr>
      <w:b/>
      <w:bCs/>
      <w:color w:val="106BBE"/>
    </w:rPr>
  </w:style>
  <w:style w:type="character" w:styleId="af6">
    <w:name w:val="Hyperlink"/>
    <w:rsid w:val="00223321"/>
    <w:rPr>
      <w:color w:val="0000FF"/>
      <w:u w:val="single"/>
    </w:rPr>
  </w:style>
  <w:style w:type="character" w:customStyle="1" w:styleId="af7">
    <w:name w:val="Верхний колонтитул Знак"/>
    <w:qFormat/>
    <w:rsid w:val="00223321"/>
    <w:rPr>
      <w:sz w:val="24"/>
      <w:szCs w:val="24"/>
    </w:rPr>
  </w:style>
  <w:style w:type="paragraph" w:customStyle="1" w:styleId="Heading">
    <w:name w:val="Heading"/>
    <w:basedOn w:val="a"/>
    <w:next w:val="af8"/>
    <w:qFormat/>
    <w:rsid w:val="0022332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rsid w:val="00223321"/>
    <w:pPr>
      <w:spacing w:after="140" w:line="276" w:lineRule="auto"/>
    </w:pPr>
  </w:style>
  <w:style w:type="paragraph" w:styleId="af9">
    <w:name w:val="List"/>
    <w:basedOn w:val="af8"/>
    <w:rsid w:val="00223321"/>
  </w:style>
  <w:style w:type="paragraph" w:customStyle="1" w:styleId="Caption">
    <w:name w:val="Caption"/>
    <w:basedOn w:val="a"/>
    <w:qFormat/>
    <w:rsid w:val="002233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23321"/>
    <w:pPr>
      <w:suppressLineNumbers/>
    </w:pPr>
  </w:style>
  <w:style w:type="paragraph" w:customStyle="1" w:styleId="HeaderandFooter">
    <w:name w:val="Header and Footer"/>
    <w:basedOn w:val="a"/>
    <w:qFormat/>
    <w:rsid w:val="0022332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link w:val="CaptionChar"/>
    <w:rsid w:val="00223321"/>
    <w:pPr>
      <w:tabs>
        <w:tab w:val="center" w:pos="4677"/>
        <w:tab w:val="right" w:pos="9355"/>
      </w:tabs>
    </w:pPr>
  </w:style>
  <w:style w:type="paragraph" w:customStyle="1" w:styleId="afa">
    <w:name w:val="Нормальный (таблица)"/>
    <w:basedOn w:val="a"/>
    <w:next w:val="a"/>
    <w:qFormat/>
    <w:rsid w:val="00223321"/>
    <w:pPr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qFormat/>
    <w:rsid w:val="00223321"/>
    <w:rPr>
      <w:rFonts w:ascii="Arial" w:hAnsi="Arial" w:cs="Arial"/>
    </w:rPr>
  </w:style>
  <w:style w:type="paragraph" w:customStyle="1" w:styleId="Header">
    <w:name w:val="Header"/>
    <w:basedOn w:val="a"/>
    <w:link w:val="HeaderChar"/>
    <w:rsid w:val="00223321"/>
    <w:pPr>
      <w:tabs>
        <w:tab w:val="center" w:pos="4677"/>
        <w:tab w:val="right" w:pos="9355"/>
      </w:tabs>
    </w:pPr>
    <w:rPr>
      <w:lang w:val="en-US"/>
    </w:rPr>
  </w:style>
  <w:style w:type="paragraph" w:customStyle="1" w:styleId="s3">
    <w:name w:val="s_3"/>
    <w:basedOn w:val="a"/>
    <w:qFormat/>
    <w:rsid w:val="00223321"/>
    <w:pPr>
      <w:spacing w:before="280" w:after="280"/>
    </w:pPr>
  </w:style>
  <w:style w:type="numbering" w:customStyle="1" w:styleId="WW8Num1">
    <w:name w:val="WW8Num1"/>
    <w:qFormat/>
    <w:rsid w:val="00223321"/>
  </w:style>
  <w:style w:type="numbering" w:customStyle="1" w:styleId="WW8Num2">
    <w:name w:val="WW8Num2"/>
    <w:qFormat/>
    <w:rsid w:val="00223321"/>
  </w:style>
  <w:style w:type="numbering" w:customStyle="1" w:styleId="WW8Num3">
    <w:name w:val="WW8Num3"/>
    <w:qFormat/>
    <w:rsid w:val="00223321"/>
  </w:style>
  <w:style w:type="numbering" w:customStyle="1" w:styleId="WW8Num4">
    <w:name w:val="WW8Num4"/>
    <w:qFormat/>
    <w:rsid w:val="00223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Пользователь</cp:lastModifiedBy>
  <cp:revision>6</cp:revision>
  <cp:lastPrinted>2022-05-12T10:13:00Z</cp:lastPrinted>
  <dcterms:created xsi:type="dcterms:W3CDTF">2022-05-12T09:05:00Z</dcterms:created>
  <dcterms:modified xsi:type="dcterms:W3CDTF">2022-05-12T10:58:00Z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XXJ7TYMEEKJ2-928937196-37</vt:lpwstr>
  </property>
  <property fmtid="{D5CDD505-2E9C-101B-9397-08002B2CF9AE}" pid="3" name="_dlc_DocIdItemGuid">
    <vt:lpwstr>3c7baad4-9e3a-4302-973c-273162d775d5</vt:lpwstr>
  </property>
  <property fmtid="{D5CDD505-2E9C-101B-9397-08002B2CF9AE}" pid="4" name="_dlc_DocIdUrl">
    <vt:lpwstr>https://vip.gov.mari.ru/minzdrav/kozcrb/_layouts/DocIdRedir.aspx?ID=XXJ7TYMEEKJ2-928937196-37, XXJ7TYMEEKJ2-928937196-37</vt:lpwstr>
  </property>
</Properties>
</file>