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709"/>
        <w:gridCol w:w="4394"/>
      </w:tblGrid>
      <w:tr w:rsidR="00D80E7D" w:rsidRPr="005417F1" w:rsidTr="003C15E5">
        <w:tc>
          <w:tcPr>
            <w:tcW w:w="4253" w:type="dxa"/>
          </w:tcPr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МАРИЙ ЭЛ 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РЕСПУБЛИК</w:t>
            </w:r>
            <w:r w:rsidRPr="00883B5F">
              <w:rPr>
                <w:b/>
              </w:rPr>
              <w:br/>
              <w:t xml:space="preserve"> У ТОРЪЯЛ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 МУНИЦИПАЛ КУНДЕМ ПЕКТУБАЙ  ЯЛ </w:t>
            </w:r>
          </w:p>
          <w:p w:rsidR="0077752E" w:rsidRPr="00883B5F" w:rsidRDefault="0077752E" w:rsidP="0077752E">
            <w:pPr>
              <w:jc w:val="center"/>
            </w:pPr>
            <w:r w:rsidRPr="00883B5F">
              <w:rPr>
                <w:b/>
              </w:rPr>
              <w:t>ШОТАН ИЛЕМЫН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АДМИНИСТРАЦИЙЖЕ </w:t>
            </w:r>
          </w:p>
          <w:p w:rsidR="00EC5D32" w:rsidRPr="00C408EC" w:rsidRDefault="00EC5D32" w:rsidP="00EC5D32">
            <w:pPr>
              <w:jc w:val="center"/>
              <w:rPr>
                <w:b/>
              </w:rPr>
            </w:pPr>
          </w:p>
          <w:p w:rsidR="00D80E7D" w:rsidRPr="00883B5F" w:rsidRDefault="00EC5D32" w:rsidP="00EC5D32">
            <w:pPr>
              <w:jc w:val="center"/>
              <w:rPr>
                <w:b/>
              </w:rPr>
            </w:pPr>
            <w:r w:rsidRPr="00C408EC">
              <w:rPr>
                <w:b/>
              </w:rPr>
              <w:t>КӲШТЫМАШ</w:t>
            </w:r>
          </w:p>
        </w:tc>
        <w:tc>
          <w:tcPr>
            <w:tcW w:w="709" w:type="dxa"/>
          </w:tcPr>
          <w:p w:rsidR="00D80E7D" w:rsidRPr="00883B5F" w:rsidRDefault="00D80E7D" w:rsidP="003C15E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7752E" w:rsidRPr="00883B5F" w:rsidRDefault="00D80E7D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 </w:t>
            </w:r>
            <w:r w:rsidR="0077752E" w:rsidRPr="00883B5F">
              <w:rPr>
                <w:b/>
              </w:rPr>
              <w:t>ПЕКТУБАЕВСКАЯ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СЕЛЬСКАЯ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АДМИНИСТРАЦИЯ 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НОВОТОРЪЯЛЬСКОГО МУНИЦИПАЛЬНОГО РАЙОНА РЕСПУБЛИКИ МАРИЙ ЭЛ</w:t>
            </w:r>
          </w:p>
          <w:p w:rsidR="0077752E" w:rsidRDefault="0077752E" w:rsidP="0077752E">
            <w:pPr>
              <w:jc w:val="center"/>
              <w:rPr>
                <w:b/>
              </w:rPr>
            </w:pPr>
          </w:p>
          <w:p w:rsidR="00EC5D32" w:rsidRPr="00883B5F" w:rsidRDefault="00EC5D32" w:rsidP="0077752E">
            <w:pPr>
              <w:jc w:val="center"/>
              <w:rPr>
                <w:b/>
              </w:rPr>
            </w:pPr>
          </w:p>
          <w:p w:rsidR="00D80E7D" w:rsidRPr="00883B5F" w:rsidRDefault="00EC5D32" w:rsidP="0077752E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</w:tbl>
    <w:p w:rsidR="00D80E7D" w:rsidRDefault="00D80E7D" w:rsidP="00D80E7D">
      <w:pPr>
        <w:rPr>
          <w:sz w:val="28"/>
        </w:rPr>
      </w:pPr>
    </w:p>
    <w:p w:rsidR="00D80E7D" w:rsidRDefault="00D80E7D" w:rsidP="00D80E7D">
      <w:pPr>
        <w:rPr>
          <w:sz w:val="28"/>
        </w:rPr>
      </w:pPr>
    </w:p>
    <w:p w:rsidR="00D80E7D" w:rsidRDefault="00D80E7D" w:rsidP="00D80E7D">
      <w:pPr>
        <w:rPr>
          <w:sz w:val="28"/>
        </w:rPr>
      </w:pPr>
    </w:p>
    <w:p w:rsidR="00D80E7D" w:rsidRPr="00883B5F" w:rsidRDefault="00D80E7D" w:rsidP="00D80E7D">
      <w:pPr>
        <w:jc w:val="center"/>
      </w:pPr>
      <w:r w:rsidRPr="00883B5F">
        <w:t xml:space="preserve">от  </w:t>
      </w:r>
      <w:r w:rsidR="00EC5D32">
        <w:t>19</w:t>
      </w:r>
      <w:r w:rsidR="00A4308F">
        <w:t xml:space="preserve"> ноября </w:t>
      </w:r>
      <w:r w:rsidRPr="00883B5F">
        <w:t xml:space="preserve"> 20</w:t>
      </w:r>
      <w:r w:rsidR="00A375E5" w:rsidRPr="00883B5F">
        <w:t>2</w:t>
      </w:r>
      <w:r w:rsidR="0077752E" w:rsidRPr="00883B5F">
        <w:t>1</w:t>
      </w:r>
      <w:r w:rsidRPr="00883B5F">
        <w:t xml:space="preserve"> г. № </w:t>
      </w:r>
      <w:r w:rsidR="00EC5D32">
        <w:t>54</w:t>
      </w:r>
    </w:p>
    <w:p w:rsidR="00D80E7D" w:rsidRPr="00883B5F" w:rsidRDefault="00D80E7D" w:rsidP="00D80E7D"/>
    <w:p w:rsidR="00D80E7D" w:rsidRPr="00883B5F" w:rsidRDefault="00D80E7D" w:rsidP="00D80E7D"/>
    <w:p w:rsidR="00D80E7D" w:rsidRPr="00883B5F" w:rsidRDefault="00D80E7D" w:rsidP="00D80E7D">
      <w:pPr>
        <w:jc w:val="center"/>
      </w:pPr>
      <w:r w:rsidRPr="00883B5F">
        <w:t xml:space="preserve">Об </w:t>
      </w:r>
      <w:r w:rsidR="004E6A74">
        <w:t xml:space="preserve">определении </w:t>
      </w:r>
      <w:r w:rsidRPr="00883B5F">
        <w:t xml:space="preserve"> </w:t>
      </w:r>
      <w:r w:rsidR="00AF30E7">
        <w:t xml:space="preserve">перечня </w:t>
      </w:r>
      <w:r w:rsidRPr="00883B5F">
        <w:t xml:space="preserve">мест </w:t>
      </w:r>
      <w:r w:rsidR="004E6A74">
        <w:t>прибрежной зоны водоемов для установки информационных аншлагов и знаков о запрете</w:t>
      </w:r>
      <w:r w:rsidR="00F86A2E">
        <w:t xml:space="preserve"> </w:t>
      </w:r>
      <w:r w:rsidR="00477EC1">
        <w:t>выхода граждан на лед в местах переправ и переходов, а также местах массового подледного лова рыбы на</w:t>
      </w:r>
      <w:r w:rsidRPr="00883B5F">
        <w:t xml:space="preserve"> территории Пектубаевско</w:t>
      </w:r>
      <w:r w:rsidR="0077752E" w:rsidRPr="00883B5F">
        <w:t>го</w:t>
      </w:r>
      <w:r w:rsidRPr="00883B5F">
        <w:t xml:space="preserve"> сельско</w:t>
      </w:r>
      <w:r w:rsidR="0077752E" w:rsidRPr="00883B5F">
        <w:t>го</w:t>
      </w:r>
      <w:r w:rsidRPr="00883B5F">
        <w:t xml:space="preserve"> поселени</w:t>
      </w:r>
      <w:r w:rsidR="0077752E" w:rsidRPr="00883B5F">
        <w:t>я Новоторъяльского муниципального района Республики Марий Эл</w:t>
      </w:r>
      <w:r w:rsidR="00F86A2E">
        <w:t xml:space="preserve"> </w:t>
      </w:r>
      <w:r w:rsidRPr="00883B5F">
        <w:t xml:space="preserve"> </w:t>
      </w:r>
    </w:p>
    <w:p w:rsidR="00D80E7D" w:rsidRPr="00883B5F" w:rsidRDefault="00D80E7D" w:rsidP="00D80E7D"/>
    <w:p w:rsidR="00D80E7D" w:rsidRPr="005417F1" w:rsidRDefault="00D80E7D" w:rsidP="00D80E7D">
      <w:pPr>
        <w:rPr>
          <w:sz w:val="28"/>
          <w:szCs w:val="28"/>
        </w:rPr>
      </w:pPr>
    </w:p>
    <w:p w:rsidR="00A4308F" w:rsidRPr="00A4308F" w:rsidRDefault="00A4308F" w:rsidP="00A4308F">
      <w:pPr>
        <w:shd w:val="clear" w:color="auto" w:fill="FFFFFF"/>
        <w:ind w:firstLine="851"/>
        <w:jc w:val="both"/>
        <w:textAlignment w:val="baseline"/>
      </w:pPr>
      <w:proofErr w:type="gramStart"/>
      <w:r w:rsidRPr="00A4308F">
        <w:rPr>
          <w:color w:val="000000"/>
          <w:kern w:val="36"/>
        </w:rPr>
        <w:t>Во исполнение Федерального закона от 21.12.1994г. № 68-ФЗ «О защите населения и территорий от чрезвычайных ситуаций природного и техногенного характера»,</w:t>
      </w:r>
      <w:r>
        <w:rPr>
          <w:color w:val="000000"/>
          <w:kern w:val="36"/>
        </w:rPr>
        <w:t xml:space="preserve"> </w:t>
      </w:r>
      <w:r w:rsidRPr="00A4308F">
        <w:rPr>
          <w:color w:val="000000"/>
          <w:kern w:val="36"/>
        </w:rPr>
        <w:t>п.24</w:t>
      </w:r>
      <w:r>
        <w:rPr>
          <w:color w:val="000000"/>
          <w:kern w:val="36"/>
        </w:rPr>
        <w:t xml:space="preserve"> </w:t>
      </w:r>
      <w:r w:rsidRPr="00A4308F">
        <w:rPr>
          <w:color w:val="000000"/>
          <w:kern w:val="36"/>
        </w:rPr>
        <w:t>ст.15</w:t>
      </w:r>
      <w:r>
        <w:rPr>
          <w:color w:val="000000"/>
          <w:kern w:val="36"/>
        </w:rPr>
        <w:t xml:space="preserve"> </w:t>
      </w:r>
      <w:r w:rsidRPr="00A4308F">
        <w:rPr>
          <w:color w:val="000000"/>
          <w:kern w:val="36"/>
        </w:rPr>
        <w:t>Федерального</w:t>
      </w:r>
      <w:r>
        <w:rPr>
          <w:color w:val="000000"/>
          <w:kern w:val="36"/>
        </w:rPr>
        <w:t xml:space="preserve"> </w:t>
      </w:r>
      <w:r w:rsidRPr="00A4308F">
        <w:rPr>
          <w:color w:val="000000"/>
          <w:kern w:val="36"/>
        </w:rPr>
        <w:t>закона</w:t>
      </w:r>
      <w:r>
        <w:rPr>
          <w:color w:val="000000"/>
          <w:kern w:val="36"/>
        </w:rPr>
        <w:t xml:space="preserve"> </w:t>
      </w:r>
      <w:r w:rsidRPr="00A4308F">
        <w:rPr>
          <w:color w:val="000000"/>
          <w:kern w:val="36"/>
        </w:rPr>
        <w:t>от</w:t>
      </w:r>
      <w:r>
        <w:rPr>
          <w:color w:val="000000"/>
          <w:kern w:val="36"/>
        </w:rPr>
        <w:t xml:space="preserve"> </w:t>
      </w:r>
      <w:r w:rsidRPr="00A4308F">
        <w:rPr>
          <w:color w:val="000000"/>
          <w:kern w:val="36"/>
        </w:rPr>
        <w:t xml:space="preserve">06.10.2003г. № 131- ФЗ «Об общих принципах организации местного самоуправления в Российской Федерации», ч. 3,4,5 ст.6, ст.27 Водного кодекса Российской Федерации и </w:t>
      </w:r>
      <w:hyperlink r:id="rId5" w:history="1">
        <w:r w:rsidRPr="00A4308F">
          <w:rPr>
            <w:rStyle w:val="a5"/>
            <w:bCs/>
            <w:color w:val="000000"/>
          </w:rPr>
          <w:t>постановления Правительства Республики Марий</w:t>
        </w:r>
        <w:r>
          <w:rPr>
            <w:rStyle w:val="a5"/>
            <w:bCs/>
            <w:color w:val="000000"/>
          </w:rPr>
          <w:t xml:space="preserve"> </w:t>
        </w:r>
        <w:r w:rsidRPr="00A4308F">
          <w:rPr>
            <w:rStyle w:val="a5"/>
            <w:bCs/>
            <w:color w:val="000000"/>
          </w:rPr>
          <w:t>Эл от 24.08.2009 г. № 194</w:t>
        </w:r>
        <w:proofErr w:type="gramEnd"/>
        <w:r w:rsidRPr="00A4308F">
          <w:rPr>
            <w:rStyle w:val="a5"/>
            <w:bCs/>
            <w:color w:val="000000"/>
          </w:rPr>
          <w:t xml:space="preserve"> «О мерах по обеспечению безопасности людей</w:t>
        </w:r>
        <w:r w:rsidR="004E6A74">
          <w:rPr>
            <w:rStyle w:val="a5"/>
            <w:bCs/>
            <w:color w:val="000000"/>
          </w:rPr>
          <w:t xml:space="preserve"> </w:t>
        </w:r>
        <w:r w:rsidRPr="00A4308F">
          <w:rPr>
            <w:rStyle w:val="a5"/>
            <w:bCs/>
            <w:color w:val="000000"/>
          </w:rPr>
          <w:t>на водных объектах, охраны их жизни и здоровья в Республике Марий Эл</w:t>
        </w:r>
      </w:hyperlink>
      <w:r w:rsidRPr="00A4308F">
        <w:rPr>
          <w:color w:val="000000"/>
        </w:rPr>
        <w:t xml:space="preserve">», </w:t>
      </w:r>
      <w:r w:rsidRPr="00A4308F">
        <w:rPr>
          <w:color w:val="000000"/>
        </w:rPr>
        <w:br/>
      </w:r>
      <w:r w:rsidRPr="00A4308F">
        <w:rPr>
          <w:color w:val="000000"/>
          <w:bdr w:val="none" w:sz="0" w:space="0" w:color="auto" w:frame="1"/>
        </w:rPr>
        <w:t xml:space="preserve">в целях безопасности </w:t>
      </w:r>
      <w:r w:rsidR="0053484B">
        <w:rPr>
          <w:color w:val="000000"/>
          <w:bdr w:val="none" w:sz="0" w:space="0" w:color="auto" w:frame="1"/>
        </w:rPr>
        <w:t xml:space="preserve">людей на водоемах, находящихся </w:t>
      </w:r>
      <w:r w:rsidRPr="00A4308F">
        <w:rPr>
          <w:color w:val="000000"/>
          <w:bdr w:val="none" w:sz="0" w:space="0" w:color="auto" w:frame="1"/>
        </w:rPr>
        <w:t>на территории Пектубаевского сельского поселения Новоторъяльского муниципального района Республики Марий Эл</w:t>
      </w:r>
      <w:r w:rsidRPr="00A4308F">
        <w:rPr>
          <w:color w:val="000000"/>
        </w:rPr>
        <w:t xml:space="preserve">, </w:t>
      </w:r>
    </w:p>
    <w:p w:rsidR="00D80E7D" w:rsidRPr="00883B5F" w:rsidRDefault="00953BD8" w:rsidP="00D80E7D">
      <w:pPr>
        <w:suppressAutoHyphens w:val="0"/>
        <w:ind w:firstLine="709"/>
        <w:jc w:val="both"/>
      </w:pPr>
      <w:r>
        <w:t>1. Определ</w:t>
      </w:r>
      <w:r w:rsidR="00D80E7D" w:rsidRPr="00883B5F">
        <w:t xml:space="preserve">ить </w:t>
      </w:r>
      <w:r w:rsidR="00AF30E7">
        <w:t xml:space="preserve">перечень </w:t>
      </w:r>
      <w:r w:rsidR="00D80E7D" w:rsidRPr="00883B5F">
        <w:t xml:space="preserve">мест </w:t>
      </w:r>
      <w:r>
        <w:t>прибрежной зоны водоемов для установки информационных аншлагов и знаков о запрете выхода граждан на лед в местах переправ и переходов, а также местах массового подледного лова рыбы</w:t>
      </w:r>
      <w:r w:rsidR="00D80E7D" w:rsidRPr="00883B5F">
        <w:t xml:space="preserve"> на территории Пектубаевско</w:t>
      </w:r>
      <w:r w:rsidR="0077752E" w:rsidRPr="00883B5F">
        <w:t>го</w:t>
      </w:r>
      <w:r w:rsidR="00D80E7D" w:rsidRPr="00883B5F">
        <w:t xml:space="preserve"> сельско</w:t>
      </w:r>
      <w:r w:rsidR="0077752E" w:rsidRPr="00883B5F">
        <w:t>го</w:t>
      </w:r>
      <w:r w:rsidR="00D80E7D" w:rsidRPr="00883B5F">
        <w:t xml:space="preserve"> поселени</w:t>
      </w:r>
      <w:r w:rsidR="0077752E" w:rsidRPr="00883B5F">
        <w:t>я Новоторъяльского муниципального района Республики Марий Эл</w:t>
      </w:r>
      <w:r w:rsidR="00AF30E7">
        <w:t xml:space="preserve">, </w:t>
      </w:r>
      <w:proofErr w:type="gramStart"/>
      <w:r w:rsidR="00AF30E7">
        <w:t>согласно приложения</w:t>
      </w:r>
      <w:proofErr w:type="gramEnd"/>
      <w:r w:rsidR="00AF30E7">
        <w:t xml:space="preserve"> к настоящему распоряжению.</w:t>
      </w:r>
    </w:p>
    <w:p w:rsidR="0077752E" w:rsidRPr="00883B5F" w:rsidRDefault="00D80E7D" w:rsidP="00D80E7D">
      <w:pPr>
        <w:suppressAutoHyphens w:val="0"/>
        <w:ind w:firstLine="709"/>
        <w:jc w:val="both"/>
      </w:pPr>
      <w:r w:rsidRPr="00883B5F">
        <w:t>2. </w:t>
      </w:r>
      <w:r w:rsidR="0053484B">
        <w:t>Обнародовать н</w:t>
      </w:r>
      <w:r w:rsidRPr="00883B5F">
        <w:t xml:space="preserve">астоящее </w:t>
      </w:r>
      <w:r w:rsidR="00EC5D32">
        <w:t>распоряжение</w:t>
      </w:r>
      <w:r w:rsidRPr="00883B5F">
        <w:t xml:space="preserve"> на информационных стендах Пектубаевско</w:t>
      </w:r>
      <w:r w:rsidR="0077752E" w:rsidRPr="00883B5F">
        <w:t>го</w:t>
      </w:r>
      <w:r w:rsidRPr="00883B5F">
        <w:t xml:space="preserve"> сельско</w:t>
      </w:r>
      <w:r w:rsidR="0077752E" w:rsidRPr="00883B5F">
        <w:t>го</w:t>
      </w:r>
      <w:r w:rsidRPr="00883B5F">
        <w:t xml:space="preserve"> поселени</w:t>
      </w:r>
      <w:r w:rsidR="0077752E" w:rsidRPr="00883B5F">
        <w:t xml:space="preserve">я Новоторъяльского муниципального района Республики Марий Эл </w:t>
      </w:r>
      <w:r w:rsidR="0053484B">
        <w:t xml:space="preserve">и </w:t>
      </w:r>
      <w:r w:rsidR="0077752E" w:rsidRPr="00883B5F">
        <w:t>в установленном порядке</w:t>
      </w:r>
      <w:r w:rsidRPr="00883B5F">
        <w:t xml:space="preserve"> на официальном сайте </w:t>
      </w:r>
      <w:r w:rsidR="0077752E" w:rsidRPr="00883B5F">
        <w:t xml:space="preserve">Новоторъяльского района </w:t>
      </w:r>
      <w:hyperlink r:id="rId6" w:history="1">
        <w:r w:rsidR="0077752E" w:rsidRPr="00883B5F">
          <w:rPr>
            <w:rStyle w:val="a4"/>
          </w:rPr>
          <w:t>http://mari-el.gov.ru/toryal</w:t>
        </w:r>
      </w:hyperlink>
      <w:r w:rsidR="0077752E" w:rsidRPr="00883B5F">
        <w:t xml:space="preserve"> (по соглашению).</w:t>
      </w:r>
    </w:p>
    <w:p w:rsidR="00D80E7D" w:rsidRPr="00883B5F" w:rsidRDefault="00477EC1" w:rsidP="00D80E7D">
      <w:pPr>
        <w:suppressAutoHyphens w:val="0"/>
        <w:ind w:firstLine="709"/>
        <w:jc w:val="both"/>
      </w:pPr>
      <w:r>
        <w:t>3</w:t>
      </w:r>
      <w:r w:rsidR="00D80E7D" w:rsidRPr="00883B5F">
        <w:t xml:space="preserve">. Настоящее </w:t>
      </w:r>
      <w:r w:rsidR="00EC5D32">
        <w:t>распоряжение</w:t>
      </w:r>
      <w:r w:rsidR="00D80E7D" w:rsidRPr="00883B5F">
        <w:t xml:space="preserve"> вступает в силу с момента подписания.</w:t>
      </w:r>
    </w:p>
    <w:p w:rsidR="00D80E7D" w:rsidRPr="00883B5F" w:rsidRDefault="00477EC1" w:rsidP="00D80E7D">
      <w:pPr>
        <w:suppressAutoHyphens w:val="0"/>
        <w:ind w:firstLine="709"/>
        <w:jc w:val="both"/>
      </w:pPr>
      <w:r>
        <w:t>4</w:t>
      </w:r>
      <w:r w:rsidR="00D80E7D" w:rsidRPr="00883B5F">
        <w:t>. </w:t>
      </w:r>
      <w:proofErr w:type="gramStart"/>
      <w:r w:rsidR="00D80E7D" w:rsidRPr="00883B5F">
        <w:t>Контроль за</w:t>
      </w:r>
      <w:proofErr w:type="gramEnd"/>
      <w:r w:rsidR="00D80E7D" w:rsidRPr="00883B5F">
        <w:t xml:space="preserve"> исполнением настоящего </w:t>
      </w:r>
      <w:r w:rsidR="00EC5D32">
        <w:t>распоряжения</w:t>
      </w:r>
      <w:r w:rsidR="00D80E7D" w:rsidRPr="00883B5F">
        <w:t xml:space="preserve"> оставляю </w:t>
      </w:r>
      <w:r w:rsidR="00D80E7D" w:rsidRPr="00883B5F">
        <w:br/>
        <w:t>за собой.</w:t>
      </w:r>
    </w:p>
    <w:p w:rsidR="00D80E7D" w:rsidRDefault="00D80E7D" w:rsidP="00D80E7D">
      <w:pPr>
        <w:suppressAutoHyphens w:val="0"/>
        <w:jc w:val="both"/>
      </w:pPr>
    </w:p>
    <w:p w:rsidR="00883B5F" w:rsidRPr="00883B5F" w:rsidRDefault="00883B5F" w:rsidP="00D80E7D">
      <w:pPr>
        <w:suppressAutoHyphens w:val="0"/>
        <w:jc w:val="both"/>
      </w:pPr>
    </w:p>
    <w:p w:rsidR="0077752E" w:rsidRPr="00883B5F" w:rsidRDefault="0077752E" w:rsidP="0077752E">
      <w:pPr>
        <w:tabs>
          <w:tab w:val="left" w:pos="630"/>
        </w:tabs>
        <w:jc w:val="both"/>
      </w:pPr>
      <w:r w:rsidRPr="00883B5F">
        <w:t xml:space="preserve">И.о. главы Пектубаевской </w:t>
      </w:r>
    </w:p>
    <w:p w:rsidR="0077752E" w:rsidRPr="00883B5F" w:rsidRDefault="0077752E" w:rsidP="0077752E">
      <w:r w:rsidRPr="00883B5F">
        <w:t xml:space="preserve">сельской администрации   Новоторъяльского </w:t>
      </w:r>
    </w:p>
    <w:p w:rsidR="0077752E" w:rsidRPr="00883B5F" w:rsidRDefault="0077752E" w:rsidP="0077752E">
      <w:r w:rsidRPr="00883B5F">
        <w:t xml:space="preserve">муниципального района Республики Марий Эл                     </w:t>
      </w:r>
      <w:r w:rsidR="00D32894">
        <w:t xml:space="preserve">                  </w:t>
      </w:r>
      <w:r w:rsidRPr="00883B5F">
        <w:t xml:space="preserve">            С. Зверева                                                                 </w:t>
      </w:r>
    </w:p>
    <w:p w:rsidR="00D80E7D" w:rsidRPr="00883B5F" w:rsidRDefault="00D80E7D" w:rsidP="00D80E7D">
      <w:pPr>
        <w:suppressAutoHyphens w:val="0"/>
      </w:pPr>
    </w:p>
    <w:p w:rsidR="00883B5F" w:rsidRDefault="00883B5F" w:rsidP="00D80E7D">
      <w:pPr>
        <w:suppressAutoHyphens w:val="0"/>
        <w:ind w:left="4820"/>
      </w:pPr>
    </w:p>
    <w:p w:rsidR="00883B5F" w:rsidRDefault="00883B5F" w:rsidP="00D80E7D">
      <w:pPr>
        <w:suppressAutoHyphens w:val="0"/>
        <w:ind w:left="4820"/>
      </w:pPr>
    </w:p>
    <w:p w:rsidR="00883B5F" w:rsidRDefault="00883B5F" w:rsidP="00D80E7D">
      <w:pPr>
        <w:suppressAutoHyphens w:val="0"/>
        <w:ind w:left="4820"/>
      </w:pPr>
    </w:p>
    <w:p w:rsidR="00477EC1" w:rsidRDefault="00477EC1" w:rsidP="00D80E7D">
      <w:pPr>
        <w:suppressAutoHyphens w:val="0"/>
        <w:ind w:left="4820"/>
      </w:pPr>
    </w:p>
    <w:p w:rsidR="00EC5D32" w:rsidRDefault="00EC5D32" w:rsidP="00D80E7D">
      <w:pPr>
        <w:suppressAutoHyphens w:val="0"/>
        <w:ind w:left="4820"/>
      </w:pPr>
    </w:p>
    <w:p w:rsidR="00AF30E7" w:rsidRDefault="00AF30E7" w:rsidP="00D80E7D">
      <w:pPr>
        <w:suppressAutoHyphens w:val="0"/>
        <w:ind w:left="4820"/>
      </w:pPr>
    </w:p>
    <w:p w:rsidR="00D80E7D" w:rsidRDefault="00AF30E7" w:rsidP="00D80E7D">
      <w:pPr>
        <w:suppressAutoHyphens w:val="0"/>
        <w:ind w:left="4820"/>
      </w:pPr>
      <w:r>
        <w:t>Приложение</w:t>
      </w:r>
    </w:p>
    <w:p w:rsidR="00D80E7D" w:rsidRDefault="00AF30E7" w:rsidP="00D80E7D">
      <w:pPr>
        <w:suppressAutoHyphens w:val="0"/>
        <w:ind w:left="4820"/>
      </w:pPr>
      <w:r>
        <w:t xml:space="preserve">к </w:t>
      </w:r>
      <w:r w:rsidR="00EC5D32">
        <w:t>распоряже</w:t>
      </w:r>
      <w:r>
        <w:t>нию</w:t>
      </w:r>
      <w:r w:rsidR="00D80E7D" w:rsidRPr="005417F1">
        <w:t xml:space="preserve"> </w:t>
      </w:r>
      <w:r w:rsidR="00D80E7D">
        <w:t>Пектубаевско</w:t>
      </w:r>
      <w:r w:rsidR="0077752E">
        <w:t>й</w:t>
      </w:r>
      <w:r w:rsidR="00D80E7D" w:rsidRPr="005417F1">
        <w:t xml:space="preserve"> сельско</w:t>
      </w:r>
      <w:r w:rsidR="0077752E">
        <w:t>й</w:t>
      </w:r>
      <w:r w:rsidR="00D80E7D" w:rsidRPr="005417F1">
        <w:t xml:space="preserve"> </w:t>
      </w:r>
      <w:r w:rsidR="0077752E">
        <w:t>администрации Новоторъяльского муниципального района</w:t>
      </w:r>
      <w:r w:rsidR="00D80E7D" w:rsidRPr="005417F1">
        <w:t xml:space="preserve"> </w:t>
      </w:r>
    </w:p>
    <w:p w:rsidR="00D80E7D" w:rsidRPr="005417F1" w:rsidRDefault="0077752E" w:rsidP="00D80E7D">
      <w:pPr>
        <w:suppressAutoHyphens w:val="0"/>
        <w:ind w:left="4820"/>
      </w:pPr>
      <w:r>
        <w:t xml:space="preserve">от </w:t>
      </w:r>
      <w:r w:rsidR="00EC5D32">
        <w:t>19</w:t>
      </w:r>
      <w:r w:rsidR="00477EC1">
        <w:t xml:space="preserve"> ноября</w:t>
      </w:r>
      <w:r w:rsidR="00B2556F">
        <w:t xml:space="preserve"> 20</w:t>
      </w:r>
      <w:r w:rsidR="00A375E5">
        <w:t>2</w:t>
      </w:r>
      <w:r>
        <w:t>1</w:t>
      </w:r>
      <w:r w:rsidR="00B2556F">
        <w:t xml:space="preserve"> г. № </w:t>
      </w:r>
      <w:r w:rsidR="00EC5D32">
        <w:t>54</w:t>
      </w:r>
    </w:p>
    <w:p w:rsidR="00D80E7D" w:rsidRDefault="00D80E7D" w:rsidP="00D80E7D">
      <w:pPr>
        <w:suppressAutoHyphens w:val="0"/>
        <w:jc w:val="both"/>
      </w:pPr>
    </w:p>
    <w:p w:rsidR="00883B5F" w:rsidRDefault="00883B5F" w:rsidP="00D80E7D">
      <w:pPr>
        <w:suppressAutoHyphens w:val="0"/>
        <w:jc w:val="both"/>
      </w:pPr>
    </w:p>
    <w:p w:rsidR="00AF30E7" w:rsidRDefault="00AF30E7" w:rsidP="00D80E7D">
      <w:pPr>
        <w:suppressAutoHyphens w:val="0"/>
        <w:jc w:val="both"/>
      </w:pPr>
    </w:p>
    <w:p w:rsidR="0077752E" w:rsidRDefault="00AF30E7" w:rsidP="00D80E7D">
      <w:pPr>
        <w:suppressAutoHyphens w:val="0"/>
        <w:jc w:val="center"/>
      </w:pPr>
      <w:r>
        <w:t>Перечень мест</w:t>
      </w:r>
      <w:r w:rsidR="00953BD8">
        <w:t xml:space="preserve"> прибрежной зоны водоемов для установки информационных аншлагов и знаков о запрете выхода граждан на лед в местах переправ и переходов, а также местах массового подледного лова рыбы</w:t>
      </w:r>
      <w:r w:rsidR="00953BD8" w:rsidRPr="00F4180F">
        <w:t xml:space="preserve"> </w:t>
      </w:r>
      <w:r w:rsidR="00D80E7D" w:rsidRPr="00F4180F">
        <w:t xml:space="preserve">на территории </w:t>
      </w:r>
      <w:r w:rsidR="00D80E7D">
        <w:t>Пектубаевско</w:t>
      </w:r>
      <w:r w:rsidR="0077752E">
        <w:t>го</w:t>
      </w:r>
      <w:r w:rsidR="00D80E7D">
        <w:t xml:space="preserve"> сельско</w:t>
      </w:r>
      <w:r w:rsidR="0077752E">
        <w:t>го</w:t>
      </w:r>
      <w:r w:rsidR="00D80E7D">
        <w:t xml:space="preserve"> поселени</w:t>
      </w:r>
      <w:r w:rsidR="0077752E">
        <w:t xml:space="preserve">я </w:t>
      </w:r>
    </w:p>
    <w:p w:rsidR="00D80E7D" w:rsidRDefault="0077752E" w:rsidP="00D80E7D">
      <w:pPr>
        <w:suppressAutoHyphens w:val="0"/>
        <w:jc w:val="center"/>
      </w:pPr>
      <w:r>
        <w:t>Новоторъяльского муниципального района Республики Марий Эл</w:t>
      </w:r>
    </w:p>
    <w:p w:rsidR="00AF30E7" w:rsidRDefault="00AF30E7" w:rsidP="00D80E7D">
      <w:pPr>
        <w:suppressAutoHyphens w:val="0"/>
        <w:jc w:val="center"/>
      </w:pPr>
    </w:p>
    <w:p w:rsidR="00AF30E7" w:rsidRPr="00F4180F" w:rsidRDefault="00AF30E7" w:rsidP="00D80E7D">
      <w:pPr>
        <w:suppressAutoHyphens w:val="0"/>
        <w:jc w:val="center"/>
      </w:pPr>
    </w:p>
    <w:p w:rsidR="00D80E7D" w:rsidRDefault="00D80E7D" w:rsidP="00D80E7D">
      <w:pPr>
        <w:suppressAutoHyphens w:val="0"/>
        <w:jc w:val="right"/>
      </w:pPr>
    </w:p>
    <w:tbl>
      <w:tblPr>
        <w:tblW w:w="9322" w:type="dxa"/>
        <w:tblLook w:val="01E0"/>
      </w:tblPr>
      <w:tblGrid>
        <w:gridCol w:w="874"/>
        <w:gridCol w:w="2522"/>
        <w:gridCol w:w="1721"/>
        <w:gridCol w:w="4205"/>
      </w:tblGrid>
      <w:tr w:rsidR="00AF30E7" w:rsidTr="00AF30E7">
        <w:trPr>
          <w:trHeight w:val="521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Водный объект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Причина запрета</w:t>
            </w:r>
          </w:p>
        </w:tc>
      </w:tr>
      <w:tr w:rsidR="00AF30E7" w:rsidTr="00AF30E7">
        <w:trPr>
          <w:trHeight w:val="50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д. Кремленки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Пикавошка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  <w:tr w:rsidR="00AF30E7" w:rsidTr="00AF30E7">
        <w:trPr>
          <w:trHeight w:val="50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д. Малая Шимшурга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Толмань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  <w:tr w:rsidR="00AF30E7" w:rsidTr="00AF30E7">
        <w:trPr>
          <w:trHeight w:val="521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Шуринка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  <w:tr w:rsidR="00AF30E7" w:rsidTr="00AF30E7">
        <w:trPr>
          <w:trHeight w:val="50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с. Пектубаево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р. Нурма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  <w:tr w:rsidR="00AF30E7" w:rsidTr="00AF30E7">
        <w:trPr>
          <w:trHeight w:val="521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д. Ивакнур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  <w:tr w:rsidR="00AF30E7" w:rsidTr="00AF30E7">
        <w:trPr>
          <w:trHeight w:val="506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д. Елембаево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Шукшан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  <w:tr w:rsidR="00AF30E7" w:rsidTr="00AF30E7">
        <w:trPr>
          <w:trHeight w:val="521"/>
          <w:tblHeader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д. Маркелово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3C1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Ексейка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4171F0" w:rsidRDefault="00AF30E7" w:rsidP="00E8394B">
            <w:pPr>
              <w:jc w:val="center"/>
              <w:rPr>
                <w:sz w:val="22"/>
                <w:szCs w:val="22"/>
              </w:rPr>
            </w:pPr>
            <w:r w:rsidRPr="004171F0">
              <w:rPr>
                <w:sz w:val="22"/>
                <w:szCs w:val="22"/>
              </w:rPr>
              <w:t>Указанное место опасно для выхода граждан на лед</w:t>
            </w:r>
          </w:p>
        </w:tc>
      </w:tr>
    </w:tbl>
    <w:p w:rsidR="00D80E7D" w:rsidRPr="00F4180F" w:rsidRDefault="00D80E7D" w:rsidP="00D80E7D">
      <w:pPr>
        <w:suppressAutoHyphens w:val="0"/>
        <w:jc w:val="both"/>
      </w:pPr>
    </w:p>
    <w:p w:rsidR="00F4180F" w:rsidRPr="00D80E7D" w:rsidRDefault="00F4180F" w:rsidP="00D80E7D"/>
    <w:sectPr w:rsidR="00F4180F" w:rsidRPr="00D80E7D" w:rsidSect="008B5B7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37F"/>
    <w:multiLevelType w:val="multilevel"/>
    <w:tmpl w:val="8596539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15DDD"/>
    <w:multiLevelType w:val="hybridMultilevel"/>
    <w:tmpl w:val="85965396"/>
    <w:lvl w:ilvl="0" w:tplc="1E84F0A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C7C89"/>
    <w:multiLevelType w:val="hybridMultilevel"/>
    <w:tmpl w:val="D3DC3D34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0A6"/>
    <w:rsid w:val="00036C64"/>
    <w:rsid w:val="00045B1E"/>
    <w:rsid w:val="0006025C"/>
    <w:rsid w:val="000E1BDC"/>
    <w:rsid w:val="001A58F2"/>
    <w:rsid w:val="001A6551"/>
    <w:rsid w:val="001D74E1"/>
    <w:rsid w:val="00246EA9"/>
    <w:rsid w:val="003814BA"/>
    <w:rsid w:val="004171F0"/>
    <w:rsid w:val="0042652C"/>
    <w:rsid w:val="0043707E"/>
    <w:rsid w:val="00477EC1"/>
    <w:rsid w:val="004E6A74"/>
    <w:rsid w:val="00530BB5"/>
    <w:rsid w:val="0053484B"/>
    <w:rsid w:val="005417F1"/>
    <w:rsid w:val="00610C34"/>
    <w:rsid w:val="0070059A"/>
    <w:rsid w:val="0077752E"/>
    <w:rsid w:val="00784B8A"/>
    <w:rsid w:val="00883B5F"/>
    <w:rsid w:val="00953BD8"/>
    <w:rsid w:val="009961A3"/>
    <w:rsid w:val="009B079F"/>
    <w:rsid w:val="009F57E5"/>
    <w:rsid w:val="00A16F54"/>
    <w:rsid w:val="00A375E5"/>
    <w:rsid w:val="00A4308F"/>
    <w:rsid w:val="00AC45D5"/>
    <w:rsid w:val="00AF30E7"/>
    <w:rsid w:val="00B2342E"/>
    <w:rsid w:val="00B2556F"/>
    <w:rsid w:val="00C545C0"/>
    <w:rsid w:val="00CB00A6"/>
    <w:rsid w:val="00D32894"/>
    <w:rsid w:val="00D80E7D"/>
    <w:rsid w:val="00DD0608"/>
    <w:rsid w:val="00DD2EC1"/>
    <w:rsid w:val="00E31200"/>
    <w:rsid w:val="00E45086"/>
    <w:rsid w:val="00EA404C"/>
    <w:rsid w:val="00EB7FB8"/>
    <w:rsid w:val="00EC5D32"/>
    <w:rsid w:val="00ED7EE2"/>
    <w:rsid w:val="00F4180F"/>
    <w:rsid w:val="00F75065"/>
    <w:rsid w:val="00F86A2E"/>
    <w:rsid w:val="00FB4F2E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0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7E36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A4308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garantF1://20617576.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cda4b7d0ad2442d1003b77e6776e44f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57ed09f1cfa00d8c5545670f93317df6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 перечня мест прибрежной зоны водоемов для установки информационных аншлагов и знаков о запрете выхода граждан на лед в местах переправ и переходов, а также местах массового подледного лова рыбы на территории Пектубаевского сельского поселения Новоторъяльского муниципального района Республики Марий Эл  </_x041e__x043f__x0438__x0441__x0430__x043d__x0438__x0435_>
    <_x041f__x0430__x043f__x043a__x0430_ xmlns="403ccf03-8e15-49df-9a36-7185799f7b12">2021 год</_x041f__x0430__x043f__x043a__x0430_>
    <_dlc_DocId xmlns="57504d04-691e-4fc4-8f09-4f19fdbe90f6">XXJ7TYMEEKJ2-7855-29</_dlc_DocId>
    <_dlc_DocIdUrl xmlns="57504d04-691e-4fc4-8f09-4f19fdbe90f6">
      <Url>https://vip.gov.mari.ru/toryal/_layouts/DocIdRedir.aspx?ID=XXJ7TYMEEKJ2-7855-29</Url>
      <Description>XXJ7TYMEEKJ2-7855-29</Description>
    </_dlc_DocIdUrl>
  </documentManagement>
</p:properties>
</file>

<file path=customXml/itemProps1.xml><?xml version="1.0" encoding="utf-8"?>
<ds:datastoreItem xmlns:ds="http://schemas.openxmlformats.org/officeDocument/2006/customXml" ds:itemID="{7859111D-24FE-4A2F-B7BC-D6D186DF5897}"/>
</file>

<file path=customXml/itemProps2.xml><?xml version="1.0" encoding="utf-8"?>
<ds:datastoreItem xmlns:ds="http://schemas.openxmlformats.org/officeDocument/2006/customXml" ds:itemID="{D809066B-DFC6-4533-83B3-2BE8593E0DB4}"/>
</file>

<file path=customXml/itemProps3.xml><?xml version="1.0" encoding="utf-8"?>
<ds:datastoreItem xmlns:ds="http://schemas.openxmlformats.org/officeDocument/2006/customXml" ds:itemID="{7F540DAD-3C49-4827-8721-9EA1CEC8897E}"/>
</file>

<file path=customXml/itemProps4.xml><?xml version="1.0" encoding="utf-8"?>
<ds:datastoreItem xmlns:ds="http://schemas.openxmlformats.org/officeDocument/2006/customXml" ds:itemID="{CF20BEF5-A561-4C30-807E-23A312281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</vt:lpstr>
    </vt:vector>
  </TitlesOfParts>
  <Company>Организация</Company>
  <LinksUpToDate>false</LinksUpToDate>
  <CharactersWithSpaces>3385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ноября 2021 г. № 54</dc:title>
  <dc:creator>Customer</dc:creator>
  <cp:lastModifiedBy>Пользователь Windows</cp:lastModifiedBy>
  <cp:revision>23</cp:revision>
  <cp:lastPrinted>2021-05-14T12:30:00Z</cp:lastPrinted>
  <dcterms:created xsi:type="dcterms:W3CDTF">2018-07-12T11:17:00Z</dcterms:created>
  <dcterms:modified xsi:type="dcterms:W3CDTF">2021-11-30T08:18:00Z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0f4d197f-8a1f-4b1e-9bc0-62671e1b6219</vt:lpwstr>
  </property>
</Properties>
</file>