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055"/>
        <w:gridCol w:w="4344"/>
      </w:tblGrid>
      <w:tr w:rsidR="00512839" w:rsidTr="00953BF9">
        <w:trPr>
          <w:trHeight w:val="2434"/>
        </w:trPr>
        <w:tc>
          <w:tcPr>
            <w:tcW w:w="4253" w:type="dxa"/>
          </w:tcPr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 ЭЛ 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512839" w:rsidRDefault="00512839" w:rsidP="00953B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ИЛЕМЫН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</w:tcPr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ПЕКТУБАЕВСКАЯ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</w:p>
          <w:p w:rsidR="00512839" w:rsidRDefault="00512839" w:rsidP="00953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D64D4" w:rsidRPr="00323057" w:rsidRDefault="00AD64D4" w:rsidP="00AD64D4">
      <w:pPr>
        <w:jc w:val="center"/>
        <w:rPr>
          <w:sz w:val="24"/>
          <w:szCs w:val="24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  <w:r w:rsidRPr="005B58F8">
        <w:rPr>
          <w:sz w:val="28"/>
          <w:szCs w:val="28"/>
        </w:rPr>
        <w:t xml:space="preserve">от </w:t>
      </w:r>
      <w:r w:rsidR="00D112BB">
        <w:rPr>
          <w:sz w:val="28"/>
          <w:szCs w:val="28"/>
        </w:rPr>
        <w:t>28 февраля</w:t>
      </w:r>
      <w:r w:rsidRPr="005B58F8">
        <w:rPr>
          <w:sz w:val="28"/>
          <w:szCs w:val="28"/>
        </w:rPr>
        <w:t xml:space="preserve"> 202</w:t>
      </w:r>
      <w:r w:rsidR="007249C0">
        <w:rPr>
          <w:sz w:val="28"/>
          <w:szCs w:val="28"/>
        </w:rPr>
        <w:t>2</w:t>
      </w:r>
      <w:r w:rsidRPr="005B58F8">
        <w:rPr>
          <w:sz w:val="28"/>
          <w:szCs w:val="28"/>
        </w:rPr>
        <w:t xml:space="preserve"> г.   № </w:t>
      </w:r>
      <w:r w:rsidR="00512839">
        <w:rPr>
          <w:sz w:val="28"/>
          <w:szCs w:val="28"/>
        </w:rPr>
        <w:t>17</w:t>
      </w:r>
    </w:p>
    <w:p w:rsidR="00AD64D4" w:rsidRDefault="00AD64D4" w:rsidP="00512839">
      <w:pPr>
        <w:shd w:val="clear" w:color="auto" w:fill="FFFFFF"/>
        <w:rPr>
          <w:sz w:val="28"/>
          <w:szCs w:val="28"/>
        </w:rPr>
      </w:pPr>
    </w:p>
    <w:p w:rsidR="00D112BB" w:rsidRDefault="00551801" w:rsidP="003354C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49C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3278A9" w:rsidRPr="003278A9">
        <w:rPr>
          <w:sz w:val="28"/>
          <w:szCs w:val="28"/>
        </w:rPr>
        <w:t xml:space="preserve">формы проверочного листа, применяемого при осуществлении муниципального </w:t>
      </w:r>
      <w:r w:rsidR="004F26DF" w:rsidRPr="004F26DF">
        <w:rPr>
          <w:sz w:val="28"/>
          <w:szCs w:val="28"/>
        </w:rPr>
        <w:t xml:space="preserve">жилищного контроля на территории </w:t>
      </w:r>
      <w:r w:rsidR="00512839">
        <w:rPr>
          <w:sz w:val="28"/>
          <w:szCs w:val="28"/>
        </w:rPr>
        <w:t>Пектубаевского</w:t>
      </w:r>
      <w:r w:rsidR="00D112BB">
        <w:rPr>
          <w:sz w:val="28"/>
          <w:szCs w:val="28"/>
        </w:rPr>
        <w:t xml:space="preserve"> сельского поселения </w:t>
      </w:r>
    </w:p>
    <w:p w:rsidR="00AD64D4" w:rsidRDefault="004F26DF" w:rsidP="003354CD">
      <w:pPr>
        <w:shd w:val="clear" w:color="auto" w:fill="FFFFFF"/>
        <w:jc w:val="center"/>
        <w:rPr>
          <w:sz w:val="28"/>
          <w:szCs w:val="28"/>
        </w:rPr>
      </w:pPr>
      <w:r w:rsidRPr="004F26DF">
        <w:rPr>
          <w:sz w:val="28"/>
          <w:szCs w:val="28"/>
        </w:rPr>
        <w:t>Новоторъяльского муниципального района Республики Марий Эл</w:t>
      </w:r>
    </w:p>
    <w:p w:rsidR="00AD64D4" w:rsidRDefault="00AD64D4" w:rsidP="003354CD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3354CD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7249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AD64D4">
        <w:rPr>
          <w:sz w:val="28"/>
          <w:szCs w:val="28"/>
        </w:rPr>
        <w:t xml:space="preserve"> соответствии </w:t>
      </w:r>
      <w:r w:rsidR="00571688">
        <w:rPr>
          <w:sz w:val="28"/>
          <w:szCs w:val="28"/>
        </w:rPr>
        <w:t xml:space="preserve">с </w:t>
      </w:r>
      <w:r w:rsidRPr="00AD64D4">
        <w:rPr>
          <w:sz w:val="28"/>
          <w:szCs w:val="28"/>
        </w:rPr>
        <w:t>Федеральн</w:t>
      </w:r>
      <w:r w:rsidR="00571688">
        <w:rPr>
          <w:sz w:val="28"/>
          <w:szCs w:val="28"/>
        </w:rPr>
        <w:t>ым</w:t>
      </w:r>
      <w:r w:rsidRPr="00AD64D4">
        <w:rPr>
          <w:sz w:val="28"/>
          <w:szCs w:val="28"/>
        </w:rPr>
        <w:t xml:space="preserve"> закон</w:t>
      </w:r>
      <w:r w:rsidR="00571688">
        <w:rPr>
          <w:sz w:val="28"/>
          <w:szCs w:val="28"/>
        </w:rPr>
        <w:t>ом</w:t>
      </w:r>
      <w:r w:rsidRPr="00AD64D4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7249C0" w:rsidRPr="007249C0">
        <w:rPr>
          <w:sz w:val="28"/>
          <w:szCs w:val="28"/>
        </w:rPr>
        <w:t>Федеральн</w:t>
      </w:r>
      <w:r w:rsidR="007249C0">
        <w:rPr>
          <w:sz w:val="28"/>
          <w:szCs w:val="28"/>
        </w:rPr>
        <w:t>ым</w:t>
      </w:r>
      <w:r w:rsidR="007249C0" w:rsidRPr="007249C0">
        <w:rPr>
          <w:sz w:val="28"/>
          <w:szCs w:val="28"/>
        </w:rPr>
        <w:t xml:space="preserve"> закон</w:t>
      </w:r>
      <w:r w:rsidR="007249C0">
        <w:rPr>
          <w:sz w:val="28"/>
          <w:szCs w:val="28"/>
        </w:rPr>
        <w:t xml:space="preserve">ом </w:t>
      </w:r>
      <w:r w:rsidR="007249C0" w:rsidRPr="007249C0">
        <w:rPr>
          <w:sz w:val="28"/>
          <w:szCs w:val="28"/>
        </w:rPr>
        <w:t xml:space="preserve">от 31 июля 2020 г. № 248-ФЗ </w:t>
      </w:r>
      <w:r w:rsidR="007249C0">
        <w:rPr>
          <w:sz w:val="28"/>
          <w:szCs w:val="28"/>
        </w:rPr>
        <w:br/>
      </w:r>
      <w:r w:rsidR="007249C0" w:rsidRPr="007249C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3278A9" w:rsidRPr="003278A9">
        <w:rPr>
          <w:sz w:val="28"/>
          <w:szCs w:val="28"/>
        </w:rPr>
        <w:t>постановлением Правительства Российской Федерации от 27</w:t>
      </w:r>
      <w:r w:rsidR="002C2305">
        <w:rPr>
          <w:sz w:val="28"/>
          <w:szCs w:val="28"/>
        </w:rPr>
        <w:t xml:space="preserve"> октября </w:t>
      </w:r>
      <w:r w:rsidR="003278A9" w:rsidRPr="003278A9">
        <w:rPr>
          <w:sz w:val="28"/>
          <w:szCs w:val="28"/>
        </w:rPr>
        <w:t>2021</w:t>
      </w:r>
      <w:r w:rsidR="002C2305">
        <w:rPr>
          <w:sz w:val="28"/>
          <w:szCs w:val="28"/>
        </w:rPr>
        <w:t xml:space="preserve"> г.</w:t>
      </w:r>
      <w:r w:rsidR="003278A9" w:rsidRPr="003278A9">
        <w:rPr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="003278A9" w:rsidRPr="003278A9">
        <w:rPr>
          <w:sz w:val="28"/>
          <w:szCs w:val="28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  <w:r w:rsidR="007249C0">
        <w:rPr>
          <w:sz w:val="28"/>
          <w:szCs w:val="28"/>
        </w:rPr>
        <w:t>,</w:t>
      </w:r>
      <w:r w:rsidRPr="00AD64D4">
        <w:rPr>
          <w:sz w:val="28"/>
          <w:szCs w:val="28"/>
        </w:rPr>
        <w:t xml:space="preserve"> </w:t>
      </w:r>
      <w:r w:rsidR="00512839">
        <w:rPr>
          <w:sz w:val="28"/>
          <w:szCs w:val="28"/>
        </w:rPr>
        <w:t>Пектубаевская</w:t>
      </w:r>
      <w:r w:rsidR="00D112BB">
        <w:rPr>
          <w:sz w:val="28"/>
          <w:szCs w:val="28"/>
        </w:rPr>
        <w:t xml:space="preserve"> сельская </w:t>
      </w:r>
      <w:r w:rsidRPr="00AD64D4">
        <w:rPr>
          <w:sz w:val="28"/>
          <w:szCs w:val="28"/>
        </w:rPr>
        <w:t>администрация Новоторъяльского муниципального района</w:t>
      </w:r>
      <w:r w:rsidR="000400D3">
        <w:rPr>
          <w:sz w:val="28"/>
          <w:szCs w:val="28"/>
        </w:rPr>
        <w:t xml:space="preserve"> Республики Марий Эл</w:t>
      </w:r>
    </w:p>
    <w:p w:rsidR="00AD64D4" w:rsidRDefault="00AD64D4" w:rsidP="003354CD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71688">
        <w:rPr>
          <w:sz w:val="28"/>
          <w:szCs w:val="28"/>
        </w:rPr>
        <w:t>:</w:t>
      </w:r>
    </w:p>
    <w:p w:rsidR="00F77D83" w:rsidRDefault="007249C0" w:rsidP="004F26D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49C0">
        <w:rPr>
          <w:sz w:val="28"/>
          <w:szCs w:val="28"/>
        </w:rPr>
        <w:t xml:space="preserve">Утвердить </w:t>
      </w:r>
      <w:r w:rsidR="003278A9" w:rsidRPr="003278A9">
        <w:rPr>
          <w:sz w:val="28"/>
          <w:szCs w:val="28"/>
        </w:rPr>
        <w:t>формы проверочного листа, применяемого при</w:t>
      </w:r>
      <w:r w:rsidRPr="007249C0">
        <w:rPr>
          <w:sz w:val="28"/>
          <w:szCs w:val="28"/>
        </w:rPr>
        <w:t xml:space="preserve"> осуществлении муниципального </w:t>
      </w:r>
      <w:r w:rsidR="004F26DF" w:rsidRPr="004F26DF">
        <w:rPr>
          <w:sz w:val="28"/>
          <w:szCs w:val="28"/>
        </w:rPr>
        <w:t xml:space="preserve">жилищного контроля на территории </w:t>
      </w:r>
      <w:r w:rsidR="00512839">
        <w:rPr>
          <w:sz w:val="28"/>
          <w:szCs w:val="28"/>
        </w:rPr>
        <w:t>Пектубаевског</w:t>
      </w:r>
      <w:r w:rsidR="00D112BB">
        <w:rPr>
          <w:sz w:val="28"/>
          <w:szCs w:val="28"/>
        </w:rPr>
        <w:t xml:space="preserve">о сельского поселения </w:t>
      </w:r>
      <w:r w:rsidR="004F26DF" w:rsidRPr="004F26DF">
        <w:rPr>
          <w:sz w:val="28"/>
          <w:szCs w:val="28"/>
        </w:rPr>
        <w:t>Новоторъяльского муниципального района Республики Марий Эл</w:t>
      </w:r>
      <w:r w:rsidR="004F26DF">
        <w:rPr>
          <w:sz w:val="28"/>
          <w:szCs w:val="28"/>
        </w:rPr>
        <w:t>,</w:t>
      </w:r>
      <w:r w:rsidR="003278A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57034" w:rsidRPr="00C57034" w:rsidRDefault="00C57034" w:rsidP="00C5703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Настоящее постановление вступает в силу после дня официального опубликования, но не ранее 01 марта 2022 г.</w:t>
      </w:r>
    </w:p>
    <w:p w:rsidR="00AD64D4" w:rsidRDefault="00DB4DD0" w:rsidP="0053036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3940" w:rsidRPr="00802D1B">
        <w:rPr>
          <w:sz w:val="28"/>
          <w:szCs w:val="28"/>
        </w:rPr>
        <w:t xml:space="preserve">астоящее постановление </w:t>
      </w:r>
      <w:r w:rsidR="00C874E6">
        <w:rPr>
          <w:sz w:val="28"/>
          <w:szCs w:val="28"/>
        </w:rPr>
        <w:t xml:space="preserve">обнародовать на информационном стенде </w:t>
      </w:r>
      <w:r w:rsidR="00512839">
        <w:rPr>
          <w:sz w:val="28"/>
          <w:szCs w:val="28"/>
        </w:rPr>
        <w:t>Пектубаевской</w:t>
      </w:r>
      <w:r w:rsidR="00D112BB">
        <w:rPr>
          <w:sz w:val="28"/>
          <w:szCs w:val="28"/>
        </w:rPr>
        <w:t xml:space="preserve"> сельской </w:t>
      </w:r>
      <w:r w:rsidR="00C874E6">
        <w:rPr>
          <w:sz w:val="28"/>
          <w:szCs w:val="28"/>
        </w:rPr>
        <w:t>администрации Новоторъяльского муниципального района</w:t>
      </w:r>
      <w:r w:rsidR="00F1459E">
        <w:rPr>
          <w:sz w:val="28"/>
          <w:szCs w:val="28"/>
        </w:rPr>
        <w:t xml:space="preserve"> Республики Марий Эл</w:t>
      </w:r>
      <w:r w:rsidR="00C874E6">
        <w:rPr>
          <w:sz w:val="28"/>
          <w:szCs w:val="28"/>
        </w:rPr>
        <w:t xml:space="preserve"> и </w:t>
      </w:r>
      <w:r w:rsidR="00802D1B" w:rsidRPr="00802D1B">
        <w:rPr>
          <w:sz w:val="28"/>
          <w:szCs w:val="28"/>
        </w:rPr>
        <w:t>разместить в информационно-телекоммуникационной сети «Интернет» официальн</w:t>
      </w:r>
      <w:r w:rsidR="00F1459E">
        <w:rPr>
          <w:sz w:val="28"/>
          <w:szCs w:val="28"/>
        </w:rPr>
        <w:t>ый интернет-портал Республики Марий Эл</w:t>
      </w:r>
      <w:r w:rsidR="00802D1B" w:rsidRPr="00802D1B">
        <w:rPr>
          <w:sz w:val="28"/>
          <w:szCs w:val="28"/>
        </w:rPr>
        <w:t xml:space="preserve"> </w:t>
      </w:r>
      <w:r w:rsidR="00F1459E">
        <w:rPr>
          <w:sz w:val="28"/>
          <w:szCs w:val="28"/>
        </w:rPr>
        <w:t>(адрес доступа:</w:t>
      </w:r>
      <w:r w:rsidR="0034392C">
        <w:rPr>
          <w:sz w:val="28"/>
          <w:szCs w:val="28"/>
        </w:rPr>
        <w:t xml:space="preserve"> </w:t>
      </w:r>
      <w:hyperlink r:id="rId5" w:history="1">
        <w:r w:rsidR="007968AA" w:rsidRPr="007723C2">
          <w:rPr>
            <w:rStyle w:val="a6"/>
            <w:sz w:val="28"/>
            <w:szCs w:val="28"/>
          </w:rPr>
          <w:t>http://mari-el.gov.ru/toryal</w:t>
        </w:r>
      </w:hyperlink>
      <w:r w:rsidR="00F1459E">
        <w:rPr>
          <w:sz w:val="28"/>
          <w:szCs w:val="28"/>
        </w:rPr>
        <w:t>)</w:t>
      </w:r>
      <w:r w:rsidR="00802D1B" w:rsidRPr="00802D1B">
        <w:rPr>
          <w:sz w:val="28"/>
          <w:szCs w:val="28"/>
        </w:rPr>
        <w:t>.</w:t>
      </w:r>
    </w:p>
    <w:p w:rsidR="00AD64D4" w:rsidRPr="00AD64D4" w:rsidRDefault="00AD64D4" w:rsidP="0053036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D64D4">
        <w:rPr>
          <w:sz w:val="28"/>
          <w:szCs w:val="28"/>
        </w:rPr>
        <w:t>Контроль за</w:t>
      </w:r>
      <w:proofErr w:type="gramEnd"/>
      <w:r w:rsidRPr="00AD64D4">
        <w:rPr>
          <w:sz w:val="28"/>
          <w:szCs w:val="28"/>
        </w:rPr>
        <w:t xml:space="preserve"> исполнением настоящего постановления </w:t>
      </w:r>
      <w:r w:rsidR="00D112BB">
        <w:rPr>
          <w:sz w:val="28"/>
          <w:szCs w:val="28"/>
        </w:rPr>
        <w:t>оставляю за собой</w:t>
      </w:r>
      <w:r w:rsidR="00C97D0D">
        <w:rPr>
          <w:sz w:val="28"/>
          <w:szCs w:val="28"/>
        </w:rPr>
        <w:t>.</w:t>
      </w:r>
    </w:p>
    <w:p w:rsidR="00512839" w:rsidRPr="00C97D0D" w:rsidRDefault="00512839" w:rsidP="003354CD">
      <w:pPr>
        <w:shd w:val="clear" w:color="auto" w:fill="FFFFFF"/>
        <w:jc w:val="both"/>
        <w:rPr>
          <w:sz w:val="28"/>
          <w:szCs w:val="28"/>
        </w:rPr>
      </w:pPr>
    </w:p>
    <w:p w:rsidR="00D112BB" w:rsidRDefault="00D112BB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D64D4" w:rsidRPr="00AD64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64D4" w:rsidRPr="00AD64D4">
        <w:rPr>
          <w:sz w:val="28"/>
          <w:szCs w:val="28"/>
        </w:rPr>
        <w:t xml:space="preserve"> </w:t>
      </w:r>
      <w:r w:rsidR="00512839">
        <w:rPr>
          <w:sz w:val="28"/>
          <w:szCs w:val="28"/>
        </w:rPr>
        <w:t>Пектубаевской</w:t>
      </w:r>
      <w:r>
        <w:rPr>
          <w:sz w:val="28"/>
          <w:szCs w:val="28"/>
        </w:rPr>
        <w:t xml:space="preserve"> сельской</w:t>
      </w:r>
    </w:p>
    <w:p w:rsidR="00D112BB" w:rsidRDefault="00D112BB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64D4" w:rsidRPr="00AD64D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D64D4" w:rsidRPr="00AD64D4">
        <w:rPr>
          <w:sz w:val="28"/>
          <w:szCs w:val="28"/>
        </w:rPr>
        <w:t xml:space="preserve">Новоторъяльского </w:t>
      </w:r>
    </w:p>
    <w:p w:rsidR="0082475F" w:rsidRDefault="00AD64D4" w:rsidP="00D112BB">
      <w:pPr>
        <w:shd w:val="clear" w:color="auto" w:fill="FFFFFF"/>
        <w:jc w:val="both"/>
        <w:rPr>
          <w:sz w:val="28"/>
          <w:szCs w:val="28"/>
        </w:rPr>
      </w:pPr>
      <w:r w:rsidRPr="00AD64D4">
        <w:rPr>
          <w:sz w:val="28"/>
          <w:szCs w:val="28"/>
        </w:rPr>
        <w:t xml:space="preserve">муниципального района </w:t>
      </w:r>
      <w:r w:rsidR="00D112BB">
        <w:rPr>
          <w:sz w:val="28"/>
          <w:szCs w:val="28"/>
        </w:rPr>
        <w:t>Республики Марий Эл</w:t>
      </w:r>
      <w:r w:rsidRPr="00AD64D4">
        <w:rPr>
          <w:sz w:val="28"/>
          <w:szCs w:val="28"/>
        </w:rPr>
        <w:t xml:space="preserve">                            </w:t>
      </w:r>
      <w:r w:rsidR="00512839">
        <w:rPr>
          <w:sz w:val="28"/>
          <w:szCs w:val="28"/>
        </w:rPr>
        <w:t>С. Зверева</w:t>
      </w:r>
    </w:p>
    <w:p w:rsidR="00512839" w:rsidRDefault="00512839" w:rsidP="00D112BB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12839" w:rsidRPr="00DC5259" w:rsidTr="00DC5259">
        <w:tc>
          <w:tcPr>
            <w:tcW w:w="4785" w:type="dxa"/>
          </w:tcPr>
          <w:p w:rsidR="00512839" w:rsidRPr="00DC5259" w:rsidRDefault="00512839" w:rsidP="00DC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2839" w:rsidRPr="00DC5259" w:rsidRDefault="00512839" w:rsidP="00DC5259">
            <w:pPr>
              <w:jc w:val="center"/>
              <w:rPr>
                <w:sz w:val="24"/>
                <w:szCs w:val="24"/>
              </w:rPr>
            </w:pPr>
            <w:r w:rsidRPr="00DC5259">
              <w:rPr>
                <w:sz w:val="24"/>
                <w:szCs w:val="24"/>
              </w:rPr>
              <w:t>Приложение</w:t>
            </w:r>
          </w:p>
          <w:p w:rsidR="00512839" w:rsidRPr="00DC5259" w:rsidRDefault="00512839" w:rsidP="00DC5259">
            <w:pPr>
              <w:jc w:val="center"/>
              <w:rPr>
                <w:sz w:val="24"/>
                <w:szCs w:val="24"/>
              </w:rPr>
            </w:pPr>
            <w:r w:rsidRPr="00DC5259">
              <w:rPr>
                <w:sz w:val="24"/>
                <w:szCs w:val="24"/>
              </w:rPr>
              <w:t xml:space="preserve"> к постановлению Пектубаевской сельской администрации Новоторъяльского муниципального района </w:t>
            </w:r>
          </w:p>
          <w:p w:rsidR="00512839" w:rsidRPr="00DC5259" w:rsidRDefault="00512839" w:rsidP="00DC5259">
            <w:pPr>
              <w:jc w:val="center"/>
              <w:rPr>
                <w:sz w:val="24"/>
                <w:szCs w:val="24"/>
              </w:rPr>
            </w:pPr>
            <w:r w:rsidRPr="00DC5259">
              <w:rPr>
                <w:sz w:val="24"/>
                <w:szCs w:val="24"/>
              </w:rPr>
              <w:t xml:space="preserve">Республики Марий Эл </w:t>
            </w:r>
          </w:p>
          <w:p w:rsidR="00512839" w:rsidRPr="00DC5259" w:rsidRDefault="00512839" w:rsidP="00DC5259">
            <w:pPr>
              <w:jc w:val="center"/>
              <w:rPr>
                <w:sz w:val="28"/>
                <w:szCs w:val="28"/>
              </w:rPr>
            </w:pPr>
            <w:r w:rsidRPr="00DC5259">
              <w:rPr>
                <w:sz w:val="24"/>
                <w:szCs w:val="24"/>
              </w:rPr>
              <w:t>от 28 февраля 2022 года № 17</w:t>
            </w:r>
          </w:p>
        </w:tc>
      </w:tr>
    </w:tbl>
    <w:p w:rsidR="00512839" w:rsidRDefault="00512839" w:rsidP="00D112BB">
      <w:pPr>
        <w:shd w:val="clear" w:color="auto" w:fill="FFFFFF"/>
        <w:jc w:val="both"/>
        <w:rPr>
          <w:sz w:val="28"/>
          <w:szCs w:val="28"/>
        </w:rPr>
      </w:pPr>
    </w:p>
    <w:p w:rsidR="00512839" w:rsidRPr="0082475F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ФОРМА </w:t>
      </w:r>
    </w:p>
    <w:p w:rsidR="00512839" w:rsidRPr="0082475F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</w:p>
    <w:p w:rsidR="00512839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Проверочный лист, </w:t>
      </w:r>
      <w:r w:rsidRPr="00A566E9">
        <w:rPr>
          <w:color w:val="auto"/>
          <w:kern w:val="0"/>
          <w:sz w:val="24"/>
          <w:szCs w:val="24"/>
          <w:lang w:eastAsia="ru-RU"/>
        </w:rPr>
        <w:t xml:space="preserve">применяемый при 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осуществлении муниципального </w:t>
      </w:r>
      <w:r w:rsidRPr="0022191C">
        <w:rPr>
          <w:color w:val="auto"/>
          <w:kern w:val="0"/>
          <w:sz w:val="24"/>
          <w:szCs w:val="24"/>
          <w:lang w:eastAsia="ru-RU"/>
        </w:rPr>
        <w:t xml:space="preserve">жилищного контроля на территории </w:t>
      </w:r>
      <w:r>
        <w:rPr>
          <w:color w:val="auto"/>
          <w:kern w:val="0"/>
          <w:sz w:val="24"/>
          <w:szCs w:val="24"/>
          <w:lang w:eastAsia="ru-RU"/>
        </w:rPr>
        <w:t>Пектубаев</w:t>
      </w:r>
      <w:r w:rsidRPr="00894631">
        <w:rPr>
          <w:color w:val="auto"/>
          <w:kern w:val="0"/>
          <w:sz w:val="24"/>
          <w:szCs w:val="24"/>
          <w:lang w:eastAsia="ru-RU"/>
        </w:rPr>
        <w:t>ского сельского поселения</w:t>
      </w:r>
      <w:r>
        <w:rPr>
          <w:color w:val="auto"/>
          <w:kern w:val="0"/>
          <w:sz w:val="24"/>
          <w:szCs w:val="24"/>
          <w:lang w:eastAsia="ru-RU"/>
        </w:rPr>
        <w:t xml:space="preserve"> </w:t>
      </w:r>
      <w:r w:rsidRPr="0022191C">
        <w:rPr>
          <w:color w:val="auto"/>
          <w:kern w:val="0"/>
          <w:sz w:val="24"/>
          <w:szCs w:val="24"/>
          <w:lang w:eastAsia="ru-RU"/>
        </w:rPr>
        <w:t>Новоторъяльского муниципального района Республики Марий Эл</w:t>
      </w:r>
    </w:p>
    <w:p w:rsidR="00512839" w:rsidRPr="0082475F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</w:p>
    <w:p w:rsidR="00512839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u w:val="single"/>
          <w:lang w:eastAsia="ru-RU"/>
        </w:rPr>
      </w:pPr>
      <w:r>
        <w:rPr>
          <w:color w:val="auto"/>
          <w:kern w:val="0"/>
          <w:sz w:val="24"/>
          <w:szCs w:val="24"/>
          <w:u w:val="single"/>
          <w:lang w:eastAsia="ru-RU"/>
        </w:rPr>
        <w:t>Пектубаевская сельская а</w:t>
      </w:r>
      <w:r w:rsidRPr="00A566E9">
        <w:rPr>
          <w:color w:val="auto"/>
          <w:kern w:val="0"/>
          <w:sz w:val="24"/>
          <w:szCs w:val="24"/>
          <w:u w:val="single"/>
          <w:lang w:eastAsia="ru-RU"/>
        </w:rPr>
        <w:t xml:space="preserve">дминистрация </w:t>
      </w:r>
    </w:p>
    <w:p w:rsidR="00512839" w:rsidRPr="00A566E9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u w:val="single"/>
          <w:lang w:eastAsia="ru-RU"/>
        </w:rPr>
      </w:pPr>
      <w:r w:rsidRPr="00A566E9">
        <w:rPr>
          <w:color w:val="auto"/>
          <w:kern w:val="0"/>
          <w:sz w:val="24"/>
          <w:szCs w:val="24"/>
          <w:u w:val="single"/>
          <w:lang w:eastAsia="ru-RU"/>
        </w:rPr>
        <w:t xml:space="preserve">Новоторъяльского муниципального района Республики Марий Эл </w:t>
      </w:r>
    </w:p>
    <w:p w:rsidR="00512839" w:rsidRPr="0082475F" w:rsidRDefault="00512839" w:rsidP="00512839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>(наименование контрольного органа)</w:t>
      </w:r>
    </w:p>
    <w:p w:rsidR="00512839" w:rsidRPr="0082475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1.  Вид контрольного мероприятия: </w:t>
      </w:r>
    </w:p>
    <w:p w:rsidR="00512839" w:rsidRPr="0082475F" w:rsidRDefault="00512839" w:rsidP="00512839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2. Форма проверочного листа утверждена постановлением </w:t>
      </w:r>
      <w:r>
        <w:rPr>
          <w:color w:val="auto"/>
          <w:kern w:val="0"/>
          <w:sz w:val="24"/>
          <w:szCs w:val="24"/>
          <w:lang w:eastAsia="ru-RU"/>
        </w:rPr>
        <w:t>Пектубаевской сельской а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дминистрации </w:t>
      </w:r>
      <w:r w:rsidRPr="008A3044">
        <w:rPr>
          <w:color w:val="auto"/>
          <w:kern w:val="0"/>
          <w:sz w:val="24"/>
          <w:szCs w:val="24"/>
          <w:lang w:eastAsia="ru-RU"/>
        </w:rPr>
        <w:t>Новоторъяльского муниципального района Республики Марий Эл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 </w:t>
      </w:r>
      <w:r>
        <w:rPr>
          <w:color w:val="auto"/>
          <w:kern w:val="0"/>
          <w:sz w:val="24"/>
          <w:szCs w:val="24"/>
          <w:lang w:eastAsia="ru-RU"/>
        </w:rPr>
        <w:t xml:space="preserve">                                       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от «___» ___________ 20__ г. №____ </w:t>
      </w:r>
    </w:p>
    <w:p w:rsidR="00512839" w:rsidRPr="0082475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3. </w:t>
      </w:r>
      <w:proofErr w:type="gramStart"/>
      <w:r w:rsidRPr="0082475F">
        <w:rPr>
          <w:color w:val="auto"/>
          <w:kern w:val="0"/>
          <w:sz w:val="24"/>
          <w:szCs w:val="24"/>
          <w:lang w:eastAsia="ru-RU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512839" w:rsidRDefault="00512839" w:rsidP="00512839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4.  Место проведения контрольного мероприятия с заполнением проверочного листа: </w:t>
      </w:r>
    </w:p>
    <w:p w:rsidR="00512839" w:rsidRDefault="00512839" w:rsidP="00512839">
      <w:pPr>
        <w:pBdr>
          <w:between w:val="single" w:sz="4" w:space="1" w:color="auto"/>
          <w:bar w:val="single" w:sz="4" w:color="auto"/>
        </w:pBdr>
        <w:tabs>
          <w:tab w:val="left" w:pos="2552"/>
        </w:tabs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pBdr>
          <w:between w:val="single" w:sz="4" w:space="1" w:color="auto"/>
          <w:bar w:val="single" w:sz="4" w:color="auto"/>
        </w:pBdr>
        <w:tabs>
          <w:tab w:val="left" w:pos="2552"/>
        </w:tabs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5.  Объекты муниципального контроля: </w:t>
      </w:r>
    </w:p>
    <w:p w:rsidR="00512839" w:rsidRPr="0082475F" w:rsidRDefault="00512839" w:rsidP="00512839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82475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512839" w:rsidRPr="002B1D6F" w:rsidRDefault="00512839" w:rsidP="00512839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2B1D6F" w:rsidRDefault="00512839" w:rsidP="00512839">
      <w:pPr>
        <w:pBdr>
          <w:top w:val="single" w:sz="4" w:space="1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2B1D6F">
        <w:rPr>
          <w:color w:val="auto"/>
          <w:kern w:val="0"/>
          <w:sz w:val="24"/>
          <w:szCs w:val="24"/>
          <w:lang w:eastAsia="ru-RU"/>
        </w:rPr>
        <w:t>7. Должность, фамилия и инициалы должностного лица (лиц) контрольного органа, проводящег</w:t>
      </w:r>
      <w:proofErr w:type="gramStart"/>
      <w:r w:rsidRPr="002B1D6F">
        <w:rPr>
          <w:color w:val="auto"/>
          <w:kern w:val="0"/>
          <w:sz w:val="24"/>
          <w:szCs w:val="24"/>
          <w:lang w:eastAsia="ru-RU"/>
        </w:rPr>
        <w:t>о(</w:t>
      </w:r>
      <w:proofErr w:type="gramEnd"/>
      <w:r w:rsidRPr="002B1D6F">
        <w:rPr>
          <w:color w:val="auto"/>
          <w:kern w:val="0"/>
          <w:sz w:val="24"/>
          <w:szCs w:val="24"/>
          <w:lang w:eastAsia="ru-RU"/>
        </w:rPr>
        <w:t xml:space="preserve">-их) контрольное мероприятие и заполняющего(-их) проверочный лист </w:t>
      </w:r>
    </w:p>
    <w:p w:rsidR="00512839" w:rsidRPr="002B1D6F" w:rsidRDefault="00512839" w:rsidP="00512839">
      <w:pPr>
        <w:pBdr>
          <w:bottom w:val="single" w:sz="4" w:space="1" w:color="auto"/>
        </w:pBdr>
        <w:suppressAutoHyphens w:val="0"/>
        <w:autoSpaceDE w:val="0"/>
        <w:autoSpaceDN w:val="0"/>
        <w:jc w:val="right"/>
        <w:rPr>
          <w:color w:val="auto"/>
          <w:kern w:val="0"/>
          <w:sz w:val="24"/>
          <w:szCs w:val="24"/>
          <w:lang w:eastAsia="ru-RU"/>
        </w:rPr>
      </w:pPr>
    </w:p>
    <w:p w:rsidR="00512839" w:rsidRPr="002B1D6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2B1D6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2B1D6F">
        <w:rPr>
          <w:color w:val="auto"/>
          <w:kern w:val="0"/>
          <w:sz w:val="24"/>
          <w:szCs w:val="24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2B1D6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512839" w:rsidRPr="002B1D6F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2835"/>
        <w:gridCol w:w="425"/>
        <w:gridCol w:w="425"/>
        <w:gridCol w:w="1276"/>
        <w:gridCol w:w="1701"/>
      </w:tblGrid>
      <w:tr w:rsidR="00512839" w:rsidRPr="002B1D6F" w:rsidTr="00953BF9">
        <w:tc>
          <w:tcPr>
            <w:tcW w:w="426" w:type="dxa"/>
            <w:vMerge w:val="restart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lastRenderedPageBreak/>
              <w:t>N п/п</w:t>
            </w:r>
          </w:p>
        </w:tc>
        <w:tc>
          <w:tcPr>
            <w:tcW w:w="3119" w:type="dxa"/>
            <w:vMerge w:val="restart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827" w:type="dxa"/>
            <w:gridSpan w:val="4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Ответы на вопросы</w:t>
            </w:r>
          </w:p>
        </w:tc>
      </w:tr>
      <w:tr w:rsidR="00512839" w:rsidRPr="002B1D6F" w:rsidTr="00953BF9">
        <w:tc>
          <w:tcPr>
            <w:tcW w:w="426" w:type="dxa"/>
            <w:vMerge/>
          </w:tcPr>
          <w:p w:rsidR="00512839" w:rsidRPr="0000378A" w:rsidRDefault="00512839" w:rsidP="00953BF9">
            <w:pPr>
              <w:widowControl/>
              <w:suppressAutoHyphens w:val="0"/>
              <w:spacing w:after="1" w:line="0" w:lineRule="atLeast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119" w:type="dxa"/>
            <w:vMerge/>
          </w:tcPr>
          <w:p w:rsidR="00512839" w:rsidRPr="0000378A" w:rsidRDefault="00512839" w:rsidP="00953BF9">
            <w:pPr>
              <w:widowControl/>
              <w:suppressAutoHyphens w:val="0"/>
              <w:spacing w:after="1" w:line="0" w:lineRule="atLeast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2835" w:type="dxa"/>
            <w:vMerge/>
          </w:tcPr>
          <w:p w:rsidR="00512839" w:rsidRPr="0000378A" w:rsidRDefault="00512839" w:rsidP="00953BF9">
            <w:pPr>
              <w:widowControl/>
              <w:suppressAutoHyphens w:val="0"/>
              <w:spacing w:after="1" w:line="0" w:lineRule="atLeast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Да</w:t>
            </w:r>
          </w:p>
        </w:tc>
        <w:tc>
          <w:tcPr>
            <w:tcW w:w="425" w:type="dxa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Неприменимо</w:t>
            </w:r>
          </w:p>
        </w:tc>
        <w:tc>
          <w:tcPr>
            <w:tcW w:w="1701" w:type="dxa"/>
          </w:tcPr>
          <w:p w:rsidR="00512839" w:rsidRPr="0000378A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00378A">
              <w:rPr>
                <w:color w:val="auto"/>
                <w:kern w:val="0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12839" w:rsidRPr="002B1D6F" w:rsidTr="00953BF9">
        <w:trPr>
          <w:trHeight w:val="120"/>
        </w:trPr>
        <w:tc>
          <w:tcPr>
            <w:tcW w:w="426" w:type="dxa"/>
          </w:tcPr>
          <w:p w:rsidR="00512839" w:rsidRPr="002B1D6F" w:rsidRDefault="00512839" w:rsidP="00953BF9">
            <w:pPr>
              <w:widowControl/>
              <w:suppressAutoHyphens w:val="0"/>
              <w:spacing w:after="1" w:line="0" w:lineRule="atLeast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B1D6F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512839" w:rsidRPr="002B1D6F" w:rsidRDefault="00512839" w:rsidP="00953BF9">
            <w:pPr>
              <w:widowControl/>
              <w:suppressAutoHyphens w:val="0"/>
              <w:spacing w:after="1" w:line="0" w:lineRule="atLeast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B1D6F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512839" w:rsidRPr="002B1D6F" w:rsidRDefault="00512839" w:rsidP="00953BF9">
            <w:pPr>
              <w:widowControl/>
              <w:suppressAutoHyphens w:val="0"/>
              <w:spacing w:after="1" w:line="0" w:lineRule="atLeast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B1D6F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</w:tcPr>
          <w:p w:rsidR="00512839" w:rsidRPr="002B1D6F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</w:tcPr>
          <w:p w:rsidR="00512839" w:rsidRPr="002B1D6F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12839" w:rsidRPr="002B1D6F" w:rsidRDefault="00512839" w:rsidP="00953BF9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512839" w:rsidRPr="002B1D6F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512839" w:rsidRPr="00512839" w:rsidTr="00953BF9">
        <w:trPr>
          <w:trHeight w:val="1359"/>
        </w:trPr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119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835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6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пункты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1,3 статьи 161 Жилищного кодекса Российской Федерации;</w:t>
            </w:r>
          </w:p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rPr>
          <w:trHeight w:val="1325"/>
        </w:trPr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3119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Пункт 3 статьи </w:t>
            </w:r>
            <w:hyperlink r:id="rId7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161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rPr>
          <w:trHeight w:val="1483"/>
        </w:trPr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3119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8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статья 158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3119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835" w:type="dxa"/>
          </w:tcPr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9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статья 36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Федерации;</w:t>
            </w:r>
          </w:p>
          <w:p w:rsidR="00512839" w:rsidRPr="00512839" w:rsidRDefault="00512839" w:rsidP="0051283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0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Правила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1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статья 161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512839">
        <w:trPr>
          <w:trHeight w:val="1474"/>
        </w:trPr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2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2.1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Обеспечены</w:t>
            </w:r>
            <w:proofErr w:type="gramEnd"/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3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2.3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rPr>
          <w:trHeight w:val="1418"/>
        </w:trPr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4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2.6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5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раздел III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6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раздел IV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7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раздел V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часть 1 статьи 157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9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4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0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Правила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1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часть 1 статьи 157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2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4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3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Правила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постановлением Правительства Российской Федерации от 06.05.2011 № 354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4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часть 2 статьи 157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5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4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26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пункты 31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hyperlink r:id="rId27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69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hyperlink r:id="rId28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70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hyperlink r:id="rId29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71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30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пункт 29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>ресурсоснабжающими</w:t>
            </w:r>
            <w:proofErr w:type="spellEnd"/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31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часть 1 статьи 157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Жилищного кодекса Российской Федерации;</w:t>
            </w:r>
          </w:p>
          <w:p w:rsidR="00512839" w:rsidRPr="00512839" w:rsidRDefault="00512839" w:rsidP="00953B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32" w:history="1"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подпункт «</w:t>
              </w:r>
              <w:proofErr w:type="spellStart"/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д</w:t>
              </w:r>
              <w:proofErr w:type="spellEnd"/>
              <w:r w:rsidRPr="00512839">
                <w:rPr>
                  <w:rStyle w:val="a6"/>
                  <w:rFonts w:ascii="Times New Roman" w:hAnsi="Times New Roman" w:cs="Times New Roman"/>
                  <w:color w:val="auto"/>
                  <w:sz w:val="20"/>
                  <w:lang w:eastAsia="en-US"/>
                </w:rPr>
                <w:t>» пункта 4</w:t>
              </w:r>
            </w:hyperlink>
            <w:r w:rsidRPr="00512839">
              <w:rPr>
                <w:rFonts w:ascii="Times New Roman" w:hAnsi="Times New Roman" w:cs="Times New Roman"/>
                <w:sz w:val="20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512839" w:rsidRPr="00512839" w:rsidTr="00953BF9">
        <w:tc>
          <w:tcPr>
            <w:tcW w:w="42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15</w:t>
            </w:r>
          </w:p>
        </w:tc>
        <w:tc>
          <w:tcPr>
            <w:tcW w:w="3119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83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512839">
              <w:rPr>
                <w:color w:val="auto"/>
                <w:kern w:val="0"/>
                <w:lang w:eastAsia="ru-RU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512839" w:rsidRPr="00512839" w:rsidRDefault="00512839" w:rsidP="00953BF9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</w:tbl>
    <w:p w:rsidR="00512839" w:rsidRP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DC5259" w:rsidRDefault="00DC525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512839" w:rsidRP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512839">
        <w:rPr>
          <w:color w:val="auto"/>
          <w:kern w:val="0"/>
          <w:lang w:eastAsia="ru-RU"/>
        </w:rPr>
        <w:t>«__» ________ 20__ г.</w:t>
      </w:r>
    </w:p>
    <w:p w:rsidR="00512839" w:rsidRP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proofErr w:type="gramStart"/>
      <w:r w:rsidRPr="00512839">
        <w:rPr>
          <w:color w:val="auto"/>
          <w:kern w:val="0"/>
          <w:lang w:eastAsia="ru-RU"/>
        </w:rPr>
        <w:t>(указывается дата</w:t>
      </w:r>
      <w:proofErr w:type="gramEnd"/>
    </w:p>
    <w:p w:rsidR="00512839" w:rsidRP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512839">
        <w:rPr>
          <w:color w:val="auto"/>
          <w:kern w:val="0"/>
          <w:lang w:eastAsia="ru-RU"/>
        </w:rPr>
        <w:t>заполнения  проверочного листа)</w:t>
      </w:r>
    </w:p>
    <w:p w:rsidR="00512839" w:rsidRP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512839" w:rsidRPr="00512839" w:rsidRDefault="00512839" w:rsidP="00512839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512839">
        <w:rPr>
          <w:color w:val="auto"/>
          <w:kern w:val="0"/>
          <w:lang w:eastAsia="ru-RU"/>
        </w:rPr>
        <w:t xml:space="preserve">________________________  </w:t>
      </w:r>
      <w:r w:rsidR="00DC5259">
        <w:rPr>
          <w:color w:val="auto"/>
          <w:kern w:val="0"/>
          <w:lang w:eastAsia="ru-RU"/>
        </w:rPr>
        <w:t xml:space="preserve">                            </w:t>
      </w:r>
      <w:r w:rsidRPr="00512839">
        <w:rPr>
          <w:color w:val="auto"/>
          <w:kern w:val="0"/>
          <w:lang w:eastAsia="ru-RU"/>
        </w:rPr>
        <w:t xml:space="preserve">_____________    </w:t>
      </w:r>
      <w:r w:rsidR="00DC5259">
        <w:rPr>
          <w:color w:val="auto"/>
          <w:kern w:val="0"/>
          <w:lang w:eastAsia="ru-RU"/>
        </w:rPr>
        <w:t xml:space="preserve">             </w:t>
      </w:r>
      <w:r w:rsidRPr="00512839">
        <w:rPr>
          <w:color w:val="auto"/>
          <w:kern w:val="0"/>
          <w:lang w:eastAsia="ru-RU"/>
        </w:rPr>
        <w:t>_______________________________</w:t>
      </w:r>
    </w:p>
    <w:p w:rsidR="00512839" w:rsidRPr="00512839" w:rsidRDefault="00512839" w:rsidP="00512839">
      <w:pPr>
        <w:suppressAutoHyphens w:val="0"/>
        <w:autoSpaceDE w:val="0"/>
        <w:autoSpaceDN w:val="0"/>
        <w:ind w:left="-142"/>
        <w:jc w:val="both"/>
        <w:rPr>
          <w:color w:val="auto"/>
          <w:kern w:val="0"/>
          <w:lang w:eastAsia="ru-RU"/>
        </w:rPr>
      </w:pPr>
      <w:r w:rsidRPr="00512839">
        <w:rPr>
          <w:color w:val="auto"/>
          <w:kern w:val="0"/>
          <w:lang w:eastAsia="ru-RU"/>
        </w:rPr>
        <w:t xml:space="preserve">    </w:t>
      </w:r>
      <w:proofErr w:type="gramStart"/>
      <w:r w:rsidRPr="00512839">
        <w:rPr>
          <w:color w:val="auto"/>
          <w:kern w:val="0"/>
          <w:lang w:eastAsia="ru-RU"/>
        </w:rPr>
        <w:t xml:space="preserve">(должность лица, заполнившего       </w:t>
      </w:r>
      <w:r w:rsidR="00DC5259">
        <w:rPr>
          <w:color w:val="auto"/>
          <w:kern w:val="0"/>
          <w:lang w:eastAsia="ru-RU"/>
        </w:rPr>
        <w:t xml:space="preserve">                   </w:t>
      </w:r>
      <w:r w:rsidRPr="00512839">
        <w:rPr>
          <w:color w:val="auto"/>
          <w:kern w:val="0"/>
          <w:lang w:eastAsia="ru-RU"/>
        </w:rPr>
        <w:t xml:space="preserve"> (подпись)             </w:t>
      </w:r>
      <w:r w:rsidR="00DC5259">
        <w:rPr>
          <w:color w:val="auto"/>
          <w:kern w:val="0"/>
          <w:lang w:eastAsia="ru-RU"/>
        </w:rPr>
        <w:t xml:space="preserve">      </w:t>
      </w:r>
      <w:r w:rsidRPr="00512839">
        <w:rPr>
          <w:color w:val="auto"/>
          <w:kern w:val="0"/>
          <w:lang w:eastAsia="ru-RU"/>
        </w:rPr>
        <w:t xml:space="preserve"> (фамилия, имя, отчество (при наличии)</w:t>
      </w:r>
      <w:proofErr w:type="gramEnd"/>
    </w:p>
    <w:p w:rsidR="00512839" w:rsidRPr="00512839" w:rsidRDefault="00512839" w:rsidP="00512839">
      <w:pPr>
        <w:suppressAutoHyphens w:val="0"/>
        <w:autoSpaceDE w:val="0"/>
        <w:autoSpaceDN w:val="0"/>
        <w:jc w:val="both"/>
      </w:pPr>
      <w:r w:rsidRPr="00512839">
        <w:rPr>
          <w:color w:val="auto"/>
          <w:kern w:val="0"/>
          <w:lang w:eastAsia="ru-RU"/>
        </w:rPr>
        <w:t xml:space="preserve">            проверочный  лист)                                                </w:t>
      </w:r>
      <w:r w:rsidR="00DC5259">
        <w:rPr>
          <w:color w:val="auto"/>
          <w:kern w:val="0"/>
          <w:lang w:eastAsia="ru-RU"/>
        </w:rPr>
        <w:t xml:space="preserve">                         </w:t>
      </w:r>
      <w:r w:rsidRPr="00512839">
        <w:rPr>
          <w:color w:val="auto"/>
          <w:kern w:val="0"/>
          <w:lang w:eastAsia="ru-RU"/>
        </w:rPr>
        <w:t xml:space="preserve"> лица, заполнившего проверочный лист</w:t>
      </w:r>
    </w:p>
    <w:p w:rsidR="00D112BB" w:rsidRDefault="00D112BB" w:rsidP="00512839">
      <w:pPr>
        <w:shd w:val="clear" w:color="auto" w:fill="FFFFFF"/>
        <w:jc w:val="center"/>
        <w:rPr>
          <w:sz w:val="28"/>
          <w:szCs w:val="28"/>
        </w:rPr>
      </w:pPr>
    </w:p>
    <w:sectPr w:rsidR="00D112BB" w:rsidSect="005128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D4"/>
    <w:rsid w:val="0000378A"/>
    <w:rsid w:val="000400D3"/>
    <w:rsid w:val="000E3940"/>
    <w:rsid w:val="00131D16"/>
    <w:rsid w:val="001976BF"/>
    <w:rsid w:val="001F59D9"/>
    <w:rsid w:val="0022191C"/>
    <w:rsid w:val="0023562C"/>
    <w:rsid w:val="00263C9B"/>
    <w:rsid w:val="002766FF"/>
    <w:rsid w:val="0028110F"/>
    <w:rsid w:val="00294D44"/>
    <w:rsid w:val="002B1D6F"/>
    <w:rsid w:val="002C2305"/>
    <w:rsid w:val="00301303"/>
    <w:rsid w:val="0030629B"/>
    <w:rsid w:val="003278A9"/>
    <w:rsid w:val="003354CD"/>
    <w:rsid w:val="0034392C"/>
    <w:rsid w:val="00370A36"/>
    <w:rsid w:val="003E3DB0"/>
    <w:rsid w:val="003E3EFE"/>
    <w:rsid w:val="004064FC"/>
    <w:rsid w:val="00462F0C"/>
    <w:rsid w:val="004A7E5C"/>
    <w:rsid w:val="004F26DF"/>
    <w:rsid w:val="00512839"/>
    <w:rsid w:val="0053036C"/>
    <w:rsid w:val="00551801"/>
    <w:rsid w:val="00571688"/>
    <w:rsid w:val="005B089A"/>
    <w:rsid w:val="00610626"/>
    <w:rsid w:val="00617D5F"/>
    <w:rsid w:val="006255DF"/>
    <w:rsid w:val="006257D7"/>
    <w:rsid w:val="00687B92"/>
    <w:rsid w:val="007249C0"/>
    <w:rsid w:val="00727477"/>
    <w:rsid w:val="007968AA"/>
    <w:rsid w:val="007A0E56"/>
    <w:rsid w:val="00802D1B"/>
    <w:rsid w:val="0082475F"/>
    <w:rsid w:val="00873DA0"/>
    <w:rsid w:val="008A3044"/>
    <w:rsid w:val="008F2623"/>
    <w:rsid w:val="0090520D"/>
    <w:rsid w:val="00947AB0"/>
    <w:rsid w:val="00955B49"/>
    <w:rsid w:val="009844B6"/>
    <w:rsid w:val="009B3B3D"/>
    <w:rsid w:val="009C42D1"/>
    <w:rsid w:val="009D402A"/>
    <w:rsid w:val="009F3386"/>
    <w:rsid w:val="00A4090C"/>
    <w:rsid w:val="00A451F4"/>
    <w:rsid w:val="00A566E9"/>
    <w:rsid w:val="00A60E02"/>
    <w:rsid w:val="00A738E4"/>
    <w:rsid w:val="00AD64D4"/>
    <w:rsid w:val="00B266CC"/>
    <w:rsid w:val="00B73968"/>
    <w:rsid w:val="00BA5F8B"/>
    <w:rsid w:val="00BC4024"/>
    <w:rsid w:val="00BF03CD"/>
    <w:rsid w:val="00C13D39"/>
    <w:rsid w:val="00C36F30"/>
    <w:rsid w:val="00C57034"/>
    <w:rsid w:val="00C874E6"/>
    <w:rsid w:val="00C97D0D"/>
    <w:rsid w:val="00CC7A79"/>
    <w:rsid w:val="00CD5119"/>
    <w:rsid w:val="00D112BB"/>
    <w:rsid w:val="00DB4DD0"/>
    <w:rsid w:val="00DC5259"/>
    <w:rsid w:val="00E160D3"/>
    <w:rsid w:val="00EA38A4"/>
    <w:rsid w:val="00F1459E"/>
    <w:rsid w:val="00F77D83"/>
    <w:rsid w:val="00F8125E"/>
    <w:rsid w:val="00F83D18"/>
    <w:rsid w:val="00F968F9"/>
    <w:rsid w:val="00FB10A5"/>
    <w:rsid w:val="00FB27FB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widowControl w:val="0"/>
      <w:suppressAutoHyphens/>
    </w:pPr>
    <w:rPr>
      <w:rFonts w:ascii="Times New Roman" w:eastAsia="Times New Roman" w:hAnsi="Times New Roman"/>
      <w:color w:val="000000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D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4D4"/>
    <w:rPr>
      <w:rFonts w:ascii="Tahoma" w:eastAsia="Times New Roman" w:hAnsi="Tahoma" w:cs="Tahoma"/>
      <w:color w:val="000000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D64D4"/>
    <w:pPr>
      <w:ind w:left="720"/>
      <w:contextualSpacing/>
    </w:pPr>
  </w:style>
  <w:style w:type="character" w:styleId="a6">
    <w:name w:val="Hyperlink"/>
    <w:uiPriority w:val="99"/>
    <w:unhideWhenUsed/>
    <w:rsid w:val="007968AA"/>
    <w:rPr>
      <w:color w:val="0000FF"/>
      <w:u w:val="single"/>
    </w:rPr>
  </w:style>
  <w:style w:type="paragraph" w:customStyle="1" w:styleId="ConsPlusNormal">
    <w:name w:val="ConsPlusNormal"/>
    <w:rsid w:val="007A0E5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59"/>
    <w:rsid w:val="00512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941&amp;fld=134" TargetMode="External"/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2021-10-26T08:07:00Z</cp:lastPrinted>
  <dcterms:created xsi:type="dcterms:W3CDTF">2022-03-02T06:17:00Z</dcterms:created>
  <dcterms:modified xsi:type="dcterms:W3CDTF">2022-03-02T08:28:00Z</dcterms:modified>
</cp:coreProperties>
</file>