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3B" w:rsidRDefault="008C2D3B" w:rsidP="008C2D3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C2D3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«Горячая линия»</w:t>
      </w:r>
      <w:r w:rsidRPr="008C2D3B">
        <w:rPr>
          <w:rFonts w:ascii="Times New Roman" w:hAnsi="Times New Roman" w:cs="Times New Roman"/>
          <w:color w:val="333333"/>
          <w:sz w:val="28"/>
          <w:szCs w:val="28"/>
        </w:rPr>
        <w:t xml:space="preserve"> Администрации </w:t>
      </w:r>
      <w:proofErr w:type="spellStart"/>
      <w:r w:rsidRPr="008C2D3B">
        <w:rPr>
          <w:rFonts w:ascii="Times New Roman" w:hAnsi="Times New Roman" w:cs="Times New Roman"/>
          <w:color w:val="333333"/>
          <w:sz w:val="28"/>
          <w:szCs w:val="28"/>
        </w:rPr>
        <w:t>Мари-Турекского</w:t>
      </w:r>
      <w:proofErr w:type="spellEnd"/>
      <w:r w:rsidRPr="008C2D3B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Республики Марий Эл по вопросам легализации трудовых отношений, оплаты труда: (83634) 9-71-00</w:t>
      </w:r>
      <w:r w:rsidRPr="008C2D3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D3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Pr="008C2D3B">
        <w:rPr>
          <w:rFonts w:ascii="Times New Roman" w:hAnsi="Times New Roman" w:cs="Times New Roman"/>
          <w:color w:val="333333"/>
          <w:sz w:val="28"/>
          <w:szCs w:val="28"/>
        </w:rPr>
        <w:t>рафик работы:</w:t>
      </w:r>
    </w:p>
    <w:p w:rsidR="008C2D3B" w:rsidRDefault="008C2D3B" w:rsidP="008C2D3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C2D3B">
        <w:rPr>
          <w:rFonts w:ascii="Times New Roman" w:hAnsi="Times New Roman" w:cs="Times New Roman"/>
          <w:color w:val="333333"/>
          <w:sz w:val="28"/>
          <w:szCs w:val="28"/>
        </w:rPr>
        <w:t>пн-пт</w:t>
      </w:r>
      <w:proofErr w:type="spellEnd"/>
      <w:r w:rsidRPr="008C2D3B">
        <w:rPr>
          <w:rFonts w:ascii="Times New Roman" w:hAnsi="Times New Roman" w:cs="Times New Roman"/>
          <w:color w:val="333333"/>
          <w:sz w:val="28"/>
          <w:szCs w:val="28"/>
        </w:rPr>
        <w:t>., 8.00 - 17.00 ч., кроме праздничных и выходных дней.</w:t>
      </w:r>
    </w:p>
    <w:p w:rsidR="008C2D3B" w:rsidRDefault="008C2D3B" w:rsidP="008C2D3B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C2D3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D3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Нарушение трудовых прав</w:t>
      </w:r>
    </w:p>
    <w:p w:rsidR="008C2D3B" w:rsidRDefault="008C2D3B" w:rsidP="008C2D3B">
      <w:pPr>
        <w:jc w:val="both"/>
        <w:rPr>
          <w:rFonts w:ascii="Times New Roman" w:hAnsi="Times New Roman" w:cs="Times New Roman"/>
          <w:color w:val="194397"/>
          <w:sz w:val="28"/>
          <w:szCs w:val="28"/>
        </w:rPr>
      </w:pPr>
      <w:r w:rsidRPr="008C2D3B">
        <w:rPr>
          <w:rFonts w:ascii="Times New Roman" w:hAnsi="Times New Roman" w:cs="Times New Roman"/>
          <w:color w:val="333333"/>
          <w:sz w:val="28"/>
          <w:szCs w:val="28"/>
        </w:rPr>
        <w:t>Для получения консультаций о применении требований и норм трудового законодательства в случае нарушения трудовых прав просьба перейти на специальные сайты:</w:t>
      </w:r>
      <w:r w:rsidRPr="008C2D3B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4" w:tgtFrame="_blank" w:history="1">
        <w:r w:rsidRPr="008C2D3B">
          <w:rPr>
            <w:rFonts w:ascii="Times New Roman" w:hAnsi="Times New Roman" w:cs="Times New Roman"/>
            <w:color w:val="194397"/>
            <w:sz w:val="28"/>
            <w:szCs w:val="28"/>
          </w:rPr>
          <w:t>Государственная инспекция труда в Республике Марий Эл</w:t>
        </w:r>
      </w:hyperlink>
      <w:r w:rsidRPr="008C2D3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2D3B">
        <w:rPr>
          <w:rFonts w:ascii="Times New Roman" w:hAnsi="Times New Roman" w:cs="Times New Roman"/>
          <w:sz w:val="28"/>
          <w:szCs w:val="28"/>
        </w:rPr>
        <w:fldChar w:fldCharType="begin"/>
      </w:r>
      <w:r w:rsidRPr="008C2D3B">
        <w:rPr>
          <w:rFonts w:ascii="Times New Roman" w:hAnsi="Times New Roman" w:cs="Times New Roman"/>
          <w:sz w:val="28"/>
          <w:szCs w:val="28"/>
        </w:rPr>
        <w:instrText>HYPERLINK "http://xn--80akibcicpdbetz7e2g.xn--p1ai/" \t "_blank"</w:instrText>
      </w:r>
      <w:r w:rsidRPr="008C2D3B">
        <w:rPr>
          <w:rFonts w:ascii="Times New Roman" w:hAnsi="Times New Roman" w:cs="Times New Roman"/>
          <w:sz w:val="28"/>
          <w:szCs w:val="28"/>
        </w:rPr>
        <w:fldChar w:fldCharType="separate"/>
      </w:r>
      <w:r w:rsidRPr="008C2D3B">
        <w:rPr>
          <w:rFonts w:ascii="Times New Roman" w:hAnsi="Times New Roman" w:cs="Times New Roman"/>
          <w:color w:val="194397"/>
          <w:sz w:val="28"/>
          <w:szCs w:val="28"/>
        </w:rPr>
        <w:t>Федеральная служба по труду и занятости – защита прав и интересов работников и работодателей!</w:t>
      </w:r>
      <w:r>
        <w:rPr>
          <w:rFonts w:ascii="Times New Roman" w:hAnsi="Times New Roman" w:cs="Times New Roman"/>
          <w:color w:val="194397"/>
          <w:sz w:val="28"/>
          <w:szCs w:val="28"/>
        </w:rPr>
        <w:t xml:space="preserve"> </w:t>
      </w:r>
    </w:p>
    <w:p w:rsidR="00B51679" w:rsidRPr="008C2D3B" w:rsidRDefault="008C2D3B" w:rsidP="008C2D3B">
      <w:pPr>
        <w:jc w:val="both"/>
        <w:rPr>
          <w:rFonts w:ascii="Times New Roman" w:hAnsi="Times New Roman" w:cs="Times New Roman"/>
          <w:sz w:val="28"/>
          <w:szCs w:val="28"/>
        </w:rPr>
      </w:pPr>
      <w:r w:rsidRPr="008C2D3B">
        <w:rPr>
          <w:rFonts w:ascii="Times New Roman" w:hAnsi="Times New Roman" w:cs="Times New Roman"/>
          <w:color w:val="194397"/>
          <w:sz w:val="28"/>
          <w:szCs w:val="28"/>
        </w:rPr>
        <w:br/>
      </w:r>
      <w:r w:rsidRPr="008C2D3B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B51679" w:rsidRPr="008C2D3B" w:rsidSect="00B5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2D3B"/>
    <w:rsid w:val="008C2D3B"/>
    <w:rsid w:val="00B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git12.rostrud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A759EA933FE948AF0BB158E11647BB" ma:contentTypeVersion="1" ma:contentTypeDescription="Создание документа." ma:contentTypeScope="" ma:versionID="9ec7786e4c291f373aa0dd8de38f0c9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XXJ7TYMEEKJ2-7902-11</_dlc_DocId>
    <_dlc_DocIdUrl xmlns="57504d04-691e-4fc4-8f09-4f19fdbe90f6">
      <Url>https://vip.gov.mari.ru/mturek/_layouts/DocIdRedir.aspx?ID=XXJ7TYMEEKJ2-7902-11</Url>
      <Description>XXJ7TYMEEKJ2-7902-11</Description>
    </_dlc_DocIdUrl>
  </documentManagement>
</p:properties>
</file>

<file path=customXml/itemProps1.xml><?xml version="1.0" encoding="utf-8"?>
<ds:datastoreItem xmlns:ds="http://schemas.openxmlformats.org/officeDocument/2006/customXml" ds:itemID="{77D5CD2C-66B9-4113-BFE9-6BAD4AB98633}"/>
</file>

<file path=customXml/itemProps2.xml><?xml version="1.0" encoding="utf-8"?>
<ds:datastoreItem xmlns:ds="http://schemas.openxmlformats.org/officeDocument/2006/customXml" ds:itemID="{01F32827-445B-47CE-A3DD-528387B17B5D}"/>
</file>

<file path=customXml/itemProps3.xml><?xml version="1.0" encoding="utf-8"?>
<ds:datastoreItem xmlns:ds="http://schemas.openxmlformats.org/officeDocument/2006/customXml" ds:itemID="{B2997F06-1D09-4719-BFC5-8F9EB59B8507}"/>
</file>

<file path=customXml/itemProps4.xml><?xml version="1.0" encoding="utf-8"?>
<ds:datastoreItem xmlns:ds="http://schemas.openxmlformats.org/officeDocument/2006/customXml" ds:itemID="{715D9E66-5A5D-4EE5-A74E-F72D6C7D6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«Горячая линия» по вопросам легализации трудовых отношений, оплаты труда</dc:title>
  <dc:creator>user</dc:creator>
  <cp:lastModifiedBy>user</cp:lastModifiedBy>
  <cp:revision>1</cp:revision>
  <dcterms:created xsi:type="dcterms:W3CDTF">2022-06-23T11:42:00Z</dcterms:created>
  <dcterms:modified xsi:type="dcterms:W3CDTF">2022-06-23T11:44:00Z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0x01010076A759EA933FE948AF0BB158E11647BB</vt:lpwstr>
  </property>
  <property fmtid="{D5CDD505-2E9C-101B-9397-08002B2CF9AE}" pid="3" name="_dlc_DocIdItemGuid">
    <vt:lpwstr>2029e503-bad9-4f2f-a7fe-baeead6e265a</vt:lpwstr>
  </property>
</Properties>
</file>