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10" w:rsidRPr="00BF6282" w:rsidRDefault="00BF6282" w:rsidP="001D0010">
      <w:pPr>
        <w:spacing w:after="0" w:line="240" w:lineRule="auto"/>
        <w:jc w:val="right"/>
        <w:rPr>
          <w:rFonts w:ascii="Times New Roman" w:eastAsia="Times New Roman" w:hAnsi="Times New Roman" w:cs="Times New Roman"/>
          <w:b/>
          <w:sz w:val="28"/>
          <w:szCs w:val="28"/>
          <w:lang w:eastAsia="ru-RU"/>
        </w:rPr>
      </w:pPr>
      <w:bookmarkStart w:id="0" w:name="_GoBack"/>
      <w:r w:rsidRPr="00BF6282">
        <w:rPr>
          <w:rFonts w:ascii="Times New Roman" w:eastAsia="Times New Roman" w:hAnsi="Times New Roman" w:cs="Times New Roman"/>
          <w:b/>
          <w:sz w:val="28"/>
          <w:szCs w:val="28"/>
          <w:lang w:eastAsia="ru-RU"/>
        </w:rPr>
        <w:t>ПРОЕКТ</w:t>
      </w:r>
    </w:p>
    <w:bookmarkEnd w:id="0"/>
    <w:p w:rsidR="00BF6282" w:rsidRDefault="00BF6282" w:rsidP="001D0010">
      <w:pPr>
        <w:spacing w:after="0" w:line="240" w:lineRule="auto"/>
        <w:jc w:val="right"/>
        <w:rPr>
          <w:rFonts w:ascii="Times New Roman" w:eastAsia="Times New Roman" w:hAnsi="Times New Roman" w:cs="Times New Roman"/>
          <w:sz w:val="28"/>
          <w:szCs w:val="28"/>
          <w:lang w:eastAsia="ru-RU"/>
        </w:rPr>
      </w:pPr>
    </w:p>
    <w:p w:rsidR="00BF6282" w:rsidRDefault="00BF6282" w:rsidP="001D0010">
      <w:pPr>
        <w:spacing w:after="0" w:line="240" w:lineRule="auto"/>
        <w:jc w:val="right"/>
        <w:rPr>
          <w:rFonts w:ascii="Times New Roman" w:eastAsia="Times New Roman" w:hAnsi="Times New Roman" w:cs="Times New Roman"/>
          <w:sz w:val="28"/>
          <w:szCs w:val="28"/>
          <w:lang w:eastAsia="ru-RU"/>
        </w:rPr>
      </w:pPr>
    </w:p>
    <w:tbl>
      <w:tblPr>
        <w:tblpPr w:leftFromText="180" w:rightFromText="180" w:vertAnchor="text" w:horzAnchor="margin" w:tblpY="-178"/>
        <w:tblW w:w="0" w:type="auto"/>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134"/>
        <w:gridCol w:w="4111"/>
      </w:tblGrid>
      <w:tr w:rsidR="001D0010" w:rsidRPr="00264708" w:rsidTr="00FB5CC7">
        <w:tc>
          <w:tcPr>
            <w:tcW w:w="4253" w:type="dxa"/>
            <w:tcBorders>
              <w:top w:val="nil"/>
              <w:left w:val="nil"/>
              <w:bottom w:val="nil"/>
              <w:right w:val="nil"/>
            </w:tcBorders>
          </w:tcPr>
          <w:p w:rsidR="001D0010" w:rsidRPr="00264708" w:rsidRDefault="001D0010" w:rsidP="00FB5CC7">
            <w:pPr>
              <w:pStyle w:val="ae"/>
              <w:jc w:val="center"/>
              <w:rPr>
                <w:rFonts w:ascii="Times New Roman" w:hAnsi="Times New Roman"/>
                <w:b/>
                <w:sz w:val="24"/>
                <w:szCs w:val="24"/>
              </w:rPr>
            </w:pPr>
            <w:r w:rsidRPr="00264708">
              <w:rPr>
                <w:rFonts w:ascii="Times New Roman" w:hAnsi="Times New Roman"/>
                <w:b/>
                <w:sz w:val="24"/>
                <w:szCs w:val="24"/>
              </w:rPr>
              <w:t>ЯЛ ШОТАН  КРАСНЫЙ СТЕКЛОВАР  ИЛЕМЫМ</w:t>
            </w:r>
          </w:p>
          <w:p w:rsidR="001D0010" w:rsidRPr="00264708" w:rsidRDefault="001D0010" w:rsidP="00FB5CC7">
            <w:pPr>
              <w:pStyle w:val="ae"/>
              <w:jc w:val="center"/>
              <w:rPr>
                <w:rFonts w:ascii="Times New Roman" w:hAnsi="Times New Roman"/>
              </w:rPr>
            </w:pPr>
            <w:r w:rsidRPr="00264708">
              <w:rPr>
                <w:rFonts w:ascii="Times New Roman" w:hAnsi="Times New Roman"/>
                <w:b/>
                <w:sz w:val="24"/>
                <w:szCs w:val="24"/>
              </w:rPr>
              <w:t>ДЕПУТАТ-ВЛАКЫН ПОГЫНЖО</w:t>
            </w:r>
          </w:p>
        </w:tc>
        <w:tc>
          <w:tcPr>
            <w:tcW w:w="1134" w:type="dxa"/>
            <w:tcBorders>
              <w:top w:val="nil"/>
              <w:left w:val="nil"/>
              <w:bottom w:val="nil"/>
              <w:right w:val="nil"/>
            </w:tcBorders>
          </w:tcPr>
          <w:p w:rsidR="001D0010" w:rsidRPr="00264708" w:rsidRDefault="001D0010" w:rsidP="00FB5CC7">
            <w:pPr>
              <w:pStyle w:val="ae"/>
              <w:jc w:val="center"/>
              <w:rPr>
                <w:rFonts w:ascii="Times New Roman" w:hAnsi="Times New Roman"/>
                <w:sz w:val="26"/>
                <w:szCs w:val="26"/>
              </w:rPr>
            </w:pPr>
            <w:r>
              <w:rPr>
                <w:rFonts w:ascii="Times New Roman" w:hAnsi="Times New Roman"/>
                <w:noProof/>
              </w:rPr>
              <w:drawing>
                <wp:inline distT="0" distB="0" distL="0" distR="0">
                  <wp:extent cx="616585" cy="638175"/>
                  <wp:effectExtent l="0" t="0" r="0" b="9525"/>
                  <wp:docPr id="6" name="Рисунок 6"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638175"/>
                          </a:xfrm>
                          <a:prstGeom prst="rect">
                            <a:avLst/>
                          </a:prstGeom>
                          <a:noFill/>
                          <a:ln>
                            <a:noFill/>
                          </a:ln>
                        </pic:spPr>
                      </pic:pic>
                    </a:graphicData>
                  </a:graphic>
                </wp:inline>
              </w:drawing>
            </w:r>
          </w:p>
        </w:tc>
        <w:tc>
          <w:tcPr>
            <w:tcW w:w="4111" w:type="dxa"/>
            <w:tcBorders>
              <w:top w:val="nil"/>
              <w:left w:val="nil"/>
              <w:bottom w:val="nil"/>
              <w:right w:val="nil"/>
            </w:tcBorders>
          </w:tcPr>
          <w:p w:rsidR="001D0010" w:rsidRPr="00264708" w:rsidRDefault="001D0010" w:rsidP="00FB5CC7">
            <w:pPr>
              <w:pStyle w:val="ae"/>
              <w:jc w:val="center"/>
              <w:rPr>
                <w:rFonts w:ascii="Times New Roman" w:hAnsi="Times New Roman"/>
                <w:b/>
                <w:sz w:val="24"/>
                <w:szCs w:val="24"/>
              </w:rPr>
            </w:pPr>
            <w:r w:rsidRPr="00264708">
              <w:rPr>
                <w:rFonts w:ascii="Times New Roman" w:hAnsi="Times New Roman"/>
                <w:b/>
                <w:sz w:val="24"/>
                <w:szCs w:val="24"/>
              </w:rPr>
              <w:t>СОБРАНИЕ ДЕПУТАТОВ</w:t>
            </w:r>
          </w:p>
          <w:p w:rsidR="001D0010" w:rsidRPr="00264708" w:rsidRDefault="001D0010" w:rsidP="00FB5CC7">
            <w:pPr>
              <w:pStyle w:val="ae"/>
              <w:jc w:val="center"/>
              <w:rPr>
                <w:rFonts w:ascii="Times New Roman" w:hAnsi="Times New Roman"/>
                <w:b/>
                <w:sz w:val="24"/>
                <w:szCs w:val="24"/>
              </w:rPr>
            </w:pPr>
            <w:r w:rsidRPr="00264708">
              <w:rPr>
                <w:rFonts w:ascii="Times New Roman" w:hAnsi="Times New Roman"/>
                <w:b/>
                <w:sz w:val="24"/>
                <w:szCs w:val="24"/>
              </w:rPr>
              <w:t>КРАСНОСТЕКЛОВАРСКОГО</w:t>
            </w:r>
          </w:p>
          <w:p w:rsidR="001D0010" w:rsidRPr="00264708" w:rsidRDefault="001D0010" w:rsidP="00FB5CC7">
            <w:pPr>
              <w:pStyle w:val="ae"/>
              <w:jc w:val="center"/>
              <w:rPr>
                <w:rFonts w:ascii="Times New Roman" w:hAnsi="Times New Roman"/>
                <w:sz w:val="26"/>
                <w:szCs w:val="26"/>
              </w:rPr>
            </w:pPr>
            <w:r w:rsidRPr="00264708">
              <w:rPr>
                <w:rFonts w:ascii="Times New Roman" w:hAnsi="Times New Roman"/>
                <w:b/>
                <w:sz w:val="24"/>
                <w:szCs w:val="24"/>
              </w:rPr>
              <w:t>СЕЛЬСКОГО ПОСЕЛЕНИЯ</w:t>
            </w:r>
          </w:p>
        </w:tc>
      </w:tr>
      <w:tr w:rsidR="001D0010" w:rsidRPr="00264708" w:rsidTr="00FB5CC7">
        <w:tc>
          <w:tcPr>
            <w:tcW w:w="4253" w:type="dxa"/>
            <w:tcBorders>
              <w:top w:val="nil"/>
              <w:left w:val="nil"/>
              <w:bottom w:val="double" w:sz="6" w:space="0" w:color="auto"/>
              <w:right w:val="nil"/>
            </w:tcBorders>
          </w:tcPr>
          <w:p w:rsidR="001D0010" w:rsidRPr="00264708" w:rsidRDefault="001D0010" w:rsidP="00FB5CC7">
            <w:pPr>
              <w:pStyle w:val="ae"/>
              <w:jc w:val="center"/>
              <w:rPr>
                <w:rFonts w:ascii="Times New Roman" w:hAnsi="Times New Roman"/>
                <w:b/>
                <w:sz w:val="20"/>
                <w:szCs w:val="20"/>
              </w:rPr>
            </w:pPr>
            <w:r w:rsidRPr="00264708">
              <w:rPr>
                <w:rFonts w:ascii="Times New Roman" w:hAnsi="Times New Roman"/>
                <w:b/>
                <w:sz w:val="20"/>
                <w:szCs w:val="20"/>
              </w:rPr>
              <w:t xml:space="preserve">425131, Красный Стекловар пос. Советский </w:t>
            </w:r>
            <w:proofErr w:type="spellStart"/>
            <w:r w:rsidRPr="00264708">
              <w:rPr>
                <w:rFonts w:ascii="Times New Roman" w:hAnsi="Times New Roman"/>
                <w:b/>
                <w:sz w:val="20"/>
                <w:szCs w:val="20"/>
              </w:rPr>
              <w:t>урем</w:t>
            </w:r>
            <w:proofErr w:type="spellEnd"/>
            <w:r w:rsidRPr="00264708">
              <w:rPr>
                <w:rFonts w:ascii="Times New Roman" w:hAnsi="Times New Roman"/>
                <w:b/>
                <w:sz w:val="20"/>
                <w:szCs w:val="20"/>
              </w:rPr>
              <w:t xml:space="preserve">, 2 Телефон- </w:t>
            </w:r>
            <w:proofErr w:type="spellStart"/>
            <w:r w:rsidRPr="00264708">
              <w:rPr>
                <w:rFonts w:ascii="Times New Roman" w:hAnsi="Times New Roman"/>
                <w:b/>
                <w:sz w:val="20"/>
                <w:szCs w:val="20"/>
              </w:rPr>
              <w:t>влак</w:t>
            </w:r>
            <w:proofErr w:type="spellEnd"/>
            <w:r w:rsidRPr="00264708">
              <w:rPr>
                <w:rFonts w:ascii="Times New Roman" w:hAnsi="Times New Roman"/>
                <w:b/>
                <w:sz w:val="20"/>
                <w:szCs w:val="20"/>
              </w:rPr>
              <w:t xml:space="preserve"> 9-25-18</w:t>
            </w:r>
          </w:p>
        </w:tc>
        <w:tc>
          <w:tcPr>
            <w:tcW w:w="1134" w:type="dxa"/>
            <w:tcBorders>
              <w:top w:val="nil"/>
              <w:left w:val="nil"/>
              <w:bottom w:val="double" w:sz="6" w:space="0" w:color="auto"/>
              <w:right w:val="nil"/>
            </w:tcBorders>
          </w:tcPr>
          <w:p w:rsidR="001D0010" w:rsidRPr="00264708" w:rsidRDefault="001D0010" w:rsidP="00FB5CC7">
            <w:pPr>
              <w:pStyle w:val="ae"/>
              <w:jc w:val="center"/>
              <w:rPr>
                <w:rFonts w:ascii="Times New Roman" w:hAnsi="Times New Roman"/>
              </w:rPr>
            </w:pPr>
          </w:p>
        </w:tc>
        <w:tc>
          <w:tcPr>
            <w:tcW w:w="4111" w:type="dxa"/>
            <w:tcBorders>
              <w:top w:val="nil"/>
              <w:left w:val="nil"/>
              <w:bottom w:val="double" w:sz="6" w:space="0" w:color="auto"/>
              <w:right w:val="nil"/>
            </w:tcBorders>
          </w:tcPr>
          <w:p w:rsidR="001D0010" w:rsidRPr="00264708" w:rsidRDefault="001D0010" w:rsidP="00FB5CC7">
            <w:pPr>
              <w:pStyle w:val="ae"/>
              <w:jc w:val="center"/>
              <w:rPr>
                <w:rFonts w:ascii="Times New Roman" w:hAnsi="Times New Roman"/>
                <w:b/>
                <w:sz w:val="20"/>
                <w:szCs w:val="20"/>
              </w:rPr>
            </w:pPr>
            <w:r w:rsidRPr="00264708">
              <w:rPr>
                <w:rFonts w:ascii="Times New Roman" w:hAnsi="Times New Roman"/>
                <w:b/>
                <w:sz w:val="20"/>
                <w:szCs w:val="20"/>
              </w:rPr>
              <w:t>425131, п. Красный Стекловар, ул. Советская, 2 телефон 9-25-18</w:t>
            </w:r>
          </w:p>
        </w:tc>
      </w:tr>
    </w:tbl>
    <w:p w:rsidR="001D0010" w:rsidRPr="00264708" w:rsidRDefault="001D0010" w:rsidP="001D0010">
      <w:pPr>
        <w:pStyle w:val="ae"/>
        <w:jc w:val="both"/>
        <w:rPr>
          <w:rFonts w:ascii="Times New Roman" w:hAnsi="Times New Roman"/>
          <w:sz w:val="28"/>
          <w:szCs w:val="28"/>
        </w:rPr>
      </w:pPr>
      <w:r w:rsidRPr="00264708">
        <w:rPr>
          <w:rFonts w:ascii="Times New Roman" w:hAnsi="Times New Roman"/>
          <w:sz w:val="28"/>
          <w:szCs w:val="28"/>
        </w:rPr>
        <w:t xml:space="preserve">№ </w:t>
      </w:r>
      <w:r>
        <w:rPr>
          <w:rFonts w:ascii="Times New Roman" w:hAnsi="Times New Roman"/>
          <w:sz w:val="28"/>
          <w:szCs w:val="28"/>
        </w:rPr>
        <w:t xml:space="preserve"> </w:t>
      </w:r>
      <w:r w:rsidR="001267C7">
        <w:rPr>
          <w:rFonts w:ascii="Times New Roman" w:hAnsi="Times New Roman"/>
          <w:sz w:val="28"/>
          <w:szCs w:val="28"/>
        </w:rPr>
        <w:t>___</w:t>
      </w:r>
      <w:r w:rsidRPr="00264708">
        <w:rPr>
          <w:rFonts w:ascii="Times New Roman" w:hAnsi="Times New Roman"/>
          <w:sz w:val="28"/>
          <w:szCs w:val="28"/>
        </w:rPr>
        <w:t xml:space="preserve">                                                       </w:t>
      </w:r>
      <w:r w:rsidR="00EA1FA4">
        <w:rPr>
          <w:rFonts w:ascii="Times New Roman" w:hAnsi="Times New Roman"/>
          <w:sz w:val="28"/>
          <w:szCs w:val="28"/>
        </w:rPr>
        <w:t xml:space="preserve">                       </w:t>
      </w:r>
      <w:r>
        <w:rPr>
          <w:rFonts w:ascii="Times New Roman" w:hAnsi="Times New Roman"/>
          <w:sz w:val="28"/>
          <w:szCs w:val="28"/>
        </w:rPr>
        <w:t xml:space="preserve">« </w:t>
      </w:r>
      <w:r w:rsidR="008A7A2F">
        <w:rPr>
          <w:rFonts w:ascii="Times New Roman" w:hAnsi="Times New Roman"/>
          <w:sz w:val="28"/>
          <w:szCs w:val="28"/>
        </w:rPr>
        <w:t xml:space="preserve"> </w:t>
      </w:r>
      <w:r w:rsidR="001267C7">
        <w:rPr>
          <w:rFonts w:ascii="Times New Roman" w:hAnsi="Times New Roman"/>
          <w:sz w:val="28"/>
          <w:szCs w:val="28"/>
        </w:rPr>
        <w:t>__</w:t>
      </w:r>
      <w:r w:rsidR="001D223D">
        <w:rPr>
          <w:rFonts w:ascii="Times New Roman" w:hAnsi="Times New Roman"/>
          <w:sz w:val="28"/>
          <w:szCs w:val="28"/>
        </w:rPr>
        <w:t xml:space="preserve"> </w:t>
      </w:r>
      <w:r w:rsidR="005A7C0E">
        <w:rPr>
          <w:rFonts w:ascii="Times New Roman" w:hAnsi="Times New Roman"/>
          <w:sz w:val="28"/>
          <w:szCs w:val="28"/>
        </w:rPr>
        <w:t xml:space="preserve">» </w:t>
      </w:r>
      <w:r w:rsidR="001267C7">
        <w:rPr>
          <w:rFonts w:ascii="Times New Roman" w:hAnsi="Times New Roman"/>
          <w:sz w:val="28"/>
          <w:szCs w:val="28"/>
        </w:rPr>
        <w:t>______</w:t>
      </w:r>
      <w:r w:rsidR="006627AB">
        <w:rPr>
          <w:rFonts w:ascii="Times New Roman" w:hAnsi="Times New Roman"/>
          <w:sz w:val="28"/>
          <w:szCs w:val="28"/>
        </w:rPr>
        <w:t xml:space="preserve"> 2024</w:t>
      </w:r>
      <w:r w:rsidRPr="00264708">
        <w:rPr>
          <w:rFonts w:ascii="Times New Roman" w:hAnsi="Times New Roman"/>
          <w:sz w:val="28"/>
          <w:szCs w:val="28"/>
        </w:rPr>
        <w:t xml:space="preserve"> г.</w:t>
      </w:r>
    </w:p>
    <w:p w:rsidR="001D0010" w:rsidRPr="00D53B5B" w:rsidRDefault="001D0010" w:rsidP="001D0010">
      <w:pPr>
        <w:pStyle w:val="ae"/>
        <w:jc w:val="both"/>
        <w:rPr>
          <w:rFonts w:ascii="Times New Roman" w:hAnsi="Times New Roman"/>
          <w:sz w:val="24"/>
          <w:szCs w:val="24"/>
        </w:rPr>
      </w:pPr>
      <w:r w:rsidRPr="00D53B5B">
        <w:rPr>
          <w:rFonts w:ascii="Times New Roman" w:hAnsi="Times New Roman"/>
          <w:sz w:val="24"/>
          <w:szCs w:val="24"/>
        </w:rPr>
        <w:t>Четвертый созыв</w:t>
      </w:r>
    </w:p>
    <w:p w:rsidR="001D0010" w:rsidRPr="00264708" w:rsidRDefault="001D0010" w:rsidP="001D0010">
      <w:pPr>
        <w:pStyle w:val="ae"/>
        <w:jc w:val="center"/>
        <w:rPr>
          <w:rFonts w:ascii="Times New Roman" w:hAnsi="Times New Roman"/>
          <w:sz w:val="28"/>
          <w:szCs w:val="28"/>
        </w:rPr>
      </w:pPr>
    </w:p>
    <w:p w:rsidR="001D0010" w:rsidRPr="00264708" w:rsidRDefault="001D0010" w:rsidP="001D0010">
      <w:pPr>
        <w:pStyle w:val="ae"/>
        <w:jc w:val="center"/>
        <w:rPr>
          <w:rFonts w:ascii="Times New Roman" w:hAnsi="Times New Roman"/>
        </w:rPr>
      </w:pPr>
    </w:p>
    <w:p w:rsidR="001D0010" w:rsidRPr="00264708" w:rsidRDefault="001D0010" w:rsidP="001D0010">
      <w:pPr>
        <w:pStyle w:val="ae"/>
        <w:jc w:val="center"/>
        <w:rPr>
          <w:rFonts w:ascii="Times New Roman" w:hAnsi="Times New Roman"/>
          <w:sz w:val="32"/>
          <w:szCs w:val="32"/>
        </w:rPr>
      </w:pPr>
      <w:r w:rsidRPr="00264708">
        <w:rPr>
          <w:rFonts w:ascii="Times New Roman" w:hAnsi="Times New Roman"/>
          <w:sz w:val="32"/>
          <w:szCs w:val="32"/>
        </w:rPr>
        <w:t>Р Е Ш Е Н И Е</w:t>
      </w:r>
    </w:p>
    <w:p w:rsidR="001D0010" w:rsidRPr="00264708" w:rsidRDefault="001D0010" w:rsidP="001D0010">
      <w:pPr>
        <w:pStyle w:val="ae"/>
        <w:rPr>
          <w:rFonts w:ascii="Times New Roman" w:hAnsi="Times New Roman"/>
          <w:sz w:val="32"/>
          <w:szCs w:val="32"/>
        </w:rPr>
      </w:pPr>
      <w:r w:rsidRPr="00264708">
        <w:rPr>
          <w:rFonts w:ascii="Times New Roman" w:hAnsi="Times New Roman"/>
          <w:sz w:val="32"/>
          <w:szCs w:val="32"/>
        </w:rPr>
        <w:t>Собрания депутатов Красностекловарского сельского поселения</w:t>
      </w:r>
    </w:p>
    <w:p w:rsidR="001D0010" w:rsidRDefault="001D0010" w:rsidP="001D0010">
      <w:pPr>
        <w:pStyle w:val="ae"/>
        <w:jc w:val="center"/>
      </w:pPr>
    </w:p>
    <w:p w:rsidR="00E44CA2" w:rsidRPr="001F0E2F" w:rsidRDefault="00E44CA2" w:rsidP="001F0E2F">
      <w:pPr>
        <w:spacing w:after="0" w:line="240" w:lineRule="auto"/>
        <w:ind w:firstLine="709"/>
        <w:jc w:val="center"/>
        <w:rPr>
          <w:rFonts w:ascii="Times New Roman" w:eastAsia="Times New Roman" w:hAnsi="Times New Roman" w:cs="Times New Roman"/>
          <w:sz w:val="28"/>
          <w:szCs w:val="28"/>
          <w:lang w:eastAsia="ru-RU"/>
        </w:rPr>
      </w:pPr>
    </w:p>
    <w:p w:rsidR="001F0E2F" w:rsidRPr="001D0010" w:rsidRDefault="001267C7" w:rsidP="001F0E2F">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изменения</w:t>
      </w:r>
      <w:r w:rsidR="001F0E2F" w:rsidRPr="001D0010">
        <w:rPr>
          <w:rFonts w:ascii="Times New Roman" w:eastAsia="Times New Roman" w:hAnsi="Times New Roman" w:cs="Times New Roman"/>
          <w:b/>
          <w:sz w:val="28"/>
          <w:szCs w:val="28"/>
          <w:lang w:eastAsia="ru-RU"/>
        </w:rPr>
        <w:t xml:space="preserve"> в Устав </w:t>
      </w:r>
      <w:r w:rsidR="001D0010">
        <w:rPr>
          <w:rFonts w:ascii="Times New Roman" w:eastAsia="Times New Roman" w:hAnsi="Times New Roman" w:cs="Times New Roman"/>
          <w:b/>
          <w:sz w:val="28"/>
          <w:szCs w:val="28"/>
          <w:lang w:eastAsia="ru-RU"/>
        </w:rPr>
        <w:t xml:space="preserve"> Красностекловарского сельского </w:t>
      </w:r>
      <w:r w:rsidR="001F0E2F" w:rsidRPr="001D0010">
        <w:rPr>
          <w:rFonts w:ascii="Times New Roman" w:eastAsia="Times New Roman" w:hAnsi="Times New Roman" w:cs="Times New Roman"/>
          <w:b/>
          <w:sz w:val="28"/>
          <w:szCs w:val="28"/>
          <w:lang w:eastAsia="ru-RU"/>
        </w:rPr>
        <w:t xml:space="preserve"> поселения </w:t>
      </w:r>
      <w:r w:rsidR="001D0010">
        <w:rPr>
          <w:rFonts w:ascii="Times New Roman" w:eastAsia="Times New Roman" w:hAnsi="Times New Roman" w:cs="Times New Roman"/>
          <w:b/>
          <w:sz w:val="28"/>
          <w:szCs w:val="28"/>
          <w:lang w:eastAsia="ru-RU"/>
        </w:rPr>
        <w:t>Моркинского</w:t>
      </w:r>
      <w:r w:rsidR="001F0E2F" w:rsidRPr="001D0010">
        <w:rPr>
          <w:rFonts w:ascii="Times New Roman" w:eastAsia="Times New Roman" w:hAnsi="Times New Roman" w:cs="Times New Roman"/>
          <w:b/>
          <w:sz w:val="28"/>
          <w:szCs w:val="28"/>
          <w:lang w:eastAsia="ru-RU"/>
        </w:rPr>
        <w:t xml:space="preserve"> муниципального района Республики Марий Эл</w:t>
      </w:r>
    </w:p>
    <w:p w:rsidR="001F0E2F" w:rsidRPr="001F0E2F" w:rsidRDefault="001F0E2F" w:rsidP="001F0E2F">
      <w:pPr>
        <w:spacing w:after="0" w:line="240" w:lineRule="auto"/>
        <w:ind w:firstLine="709"/>
        <w:jc w:val="both"/>
        <w:rPr>
          <w:rFonts w:ascii="Times New Roman" w:eastAsia="Times New Roman" w:hAnsi="Times New Roman" w:cs="Times New Roman"/>
          <w:sz w:val="28"/>
          <w:szCs w:val="28"/>
          <w:lang w:eastAsia="ru-RU"/>
        </w:rPr>
      </w:pPr>
    </w:p>
    <w:p w:rsidR="001F0E2F" w:rsidRPr="001F0E2F" w:rsidRDefault="001F0E2F" w:rsidP="001F0E2F">
      <w:pPr>
        <w:spacing w:after="0" w:line="240" w:lineRule="auto"/>
        <w:ind w:firstLine="709"/>
        <w:jc w:val="both"/>
        <w:rPr>
          <w:rFonts w:ascii="Times New Roman" w:eastAsia="Times New Roman" w:hAnsi="Times New Roman" w:cs="Times New Roman"/>
          <w:sz w:val="28"/>
          <w:szCs w:val="28"/>
          <w:lang w:eastAsia="ru-RU"/>
        </w:rPr>
      </w:pPr>
    </w:p>
    <w:p w:rsidR="00EA1FA4" w:rsidRDefault="00EA1FA4" w:rsidP="00EA1FA4">
      <w:pPr>
        <w:spacing w:after="0" w:line="240" w:lineRule="auto"/>
        <w:ind w:firstLine="709"/>
        <w:jc w:val="both"/>
        <w:rPr>
          <w:rFonts w:ascii="Times New Roman" w:eastAsia="Times New Roman" w:hAnsi="Times New Roman" w:cs="Times New Roman"/>
          <w:sz w:val="28"/>
          <w:szCs w:val="28"/>
          <w:lang w:eastAsia="ru-RU"/>
        </w:rPr>
      </w:pPr>
      <w:r w:rsidRPr="0051384A">
        <w:rPr>
          <w:rFonts w:ascii="Times New Roman" w:eastAsia="Times New Roman" w:hAnsi="Times New Roman" w:cs="Times New Roman"/>
          <w:sz w:val="28"/>
          <w:szCs w:val="28"/>
          <w:lang w:eastAsia="ru-RU"/>
        </w:rPr>
        <w:t xml:space="preserve">В соответствии с Федеральным </w:t>
      </w:r>
      <w:r>
        <w:rPr>
          <w:rFonts w:ascii="Times New Roman" w:eastAsia="Times New Roman" w:hAnsi="Times New Roman" w:cs="Times New Roman"/>
          <w:sz w:val="28"/>
          <w:szCs w:val="28"/>
          <w:lang w:eastAsia="ru-RU"/>
        </w:rPr>
        <w:t xml:space="preserve">законом от 6 октября 2003 г. </w:t>
      </w:r>
      <w:r>
        <w:rPr>
          <w:rFonts w:ascii="Times New Roman" w:eastAsia="Times New Roman" w:hAnsi="Times New Roman" w:cs="Times New Roman"/>
          <w:sz w:val="28"/>
          <w:szCs w:val="28"/>
          <w:lang w:eastAsia="ru-RU"/>
        </w:rPr>
        <w:br/>
        <w:t>№ </w:t>
      </w:r>
      <w:r w:rsidRPr="0051384A">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p>
    <w:p w:rsidR="00EA1FA4" w:rsidRPr="00354875" w:rsidRDefault="00EA1FA4" w:rsidP="00EA1FA4">
      <w:pPr>
        <w:pStyle w:val="ae"/>
        <w:ind w:firstLine="567"/>
        <w:jc w:val="both"/>
        <w:rPr>
          <w:rFonts w:ascii="Times New Roman" w:hAnsi="Times New Roman"/>
          <w:b/>
          <w:sz w:val="28"/>
          <w:szCs w:val="28"/>
        </w:rPr>
      </w:pPr>
      <w:r>
        <w:rPr>
          <w:rFonts w:ascii="Times New Roman" w:hAnsi="Times New Roman"/>
          <w:bCs/>
          <w:sz w:val="28"/>
          <w:szCs w:val="28"/>
        </w:rPr>
        <w:t xml:space="preserve">Собрание депутатов Красностекловарского сельского поселения </w:t>
      </w:r>
      <w:r w:rsidRPr="00354875">
        <w:rPr>
          <w:rFonts w:ascii="Times New Roman" w:hAnsi="Times New Roman"/>
          <w:b/>
          <w:sz w:val="28"/>
          <w:szCs w:val="28"/>
        </w:rPr>
        <w:t>РЕШИЛО:</w:t>
      </w:r>
    </w:p>
    <w:p w:rsidR="00EA1FA4" w:rsidRDefault="00EA1FA4" w:rsidP="00EA1FA4">
      <w:pPr>
        <w:spacing w:after="0" w:line="240" w:lineRule="auto"/>
        <w:ind w:firstLine="709"/>
        <w:jc w:val="both"/>
        <w:rPr>
          <w:rFonts w:ascii="Times New Roman" w:eastAsia="Times New Roman" w:hAnsi="Times New Roman" w:cs="Times New Roman"/>
          <w:sz w:val="28"/>
          <w:szCs w:val="28"/>
          <w:lang w:eastAsia="ru-RU"/>
        </w:rPr>
      </w:pPr>
      <w:r w:rsidRPr="00D83D91">
        <w:rPr>
          <w:rFonts w:ascii="Times New Roman" w:eastAsia="Times New Roman" w:hAnsi="Times New Roman" w:cs="Times New Roman"/>
          <w:b/>
          <w:sz w:val="28"/>
          <w:szCs w:val="28"/>
          <w:lang w:eastAsia="ru-RU"/>
        </w:rPr>
        <w:t>1.</w:t>
      </w:r>
      <w:r w:rsidRPr="0051384A">
        <w:rPr>
          <w:rFonts w:ascii="Times New Roman" w:eastAsia="Times New Roman" w:hAnsi="Times New Roman" w:cs="Times New Roman"/>
          <w:sz w:val="28"/>
          <w:szCs w:val="28"/>
          <w:lang w:eastAsia="ru-RU"/>
        </w:rPr>
        <w:t> </w:t>
      </w:r>
      <w:r w:rsidR="00D83D91">
        <w:rPr>
          <w:rFonts w:ascii="Times New Roman" w:eastAsia="Times New Roman" w:hAnsi="Times New Roman" w:cs="Times New Roman"/>
          <w:sz w:val="28"/>
          <w:szCs w:val="28"/>
          <w:lang w:eastAsia="ru-RU"/>
        </w:rPr>
        <w:t xml:space="preserve"> </w:t>
      </w:r>
      <w:proofErr w:type="gramStart"/>
      <w:r w:rsidRPr="0051384A">
        <w:rPr>
          <w:rFonts w:ascii="Times New Roman" w:eastAsia="Times New Roman" w:hAnsi="Times New Roman" w:cs="Times New Roman"/>
          <w:sz w:val="28"/>
          <w:szCs w:val="28"/>
          <w:lang w:eastAsia="ru-RU"/>
        </w:rPr>
        <w:t xml:space="preserve">Внести </w:t>
      </w:r>
      <w:r w:rsidR="001267C7">
        <w:rPr>
          <w:rFonts w:ascii="Times New Roman" w:eastAsia="Times New Roman" w:hAnsi="Times New Roman" w:cs="Times New Roman"/>
          <w:sz w:val="28"/>
          <w:szCs w:val="28"/>
          <w:lang w:eastAsia="ru-RU"/>
        </w:rPr>
        <w:t xml:space="preserve">в </w:t>
      </w:r>
      <w:r w:rsidRPr="001F0E2F">
        <w:rPr>
          <w:rFonts w:ascii="Times New Roman" w:eastAsia="Times New Roman" w:hAnsi="Times New Roman" w:cs="Times New Roman"/>
          <w:sz w:val="28"/>
          <w:szCs w:val="28"/>
          <w:lang w:eastAsia="ru-RU"/>
        </w:rPr>
        <w:t xml:space="preserve">Устав </w:t>
      </w:r>
      <w:r>
        <w:rPr>
          <w:rFonts w:ascii="Times New Roman" w:eastAsia="Times New Roman" w:hAnsi="Times New Roman" w:cs="Times New Roman"/>
          <w:sz w:val="28"/>
          <w:szCs w:val="28"/>
          <w:lang w:eastAsia="ru-RU"/>
        </w:rPr>
        <w:t>Красностекловарского сельского</w:t>
      </w:r>
      <w:r w:rsidRPr="001F0E2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Моркинского </w:t>
      </w:r>
      <w:r w:rsidRPr="001F0E2F">
        <w:rPr>
          <w:rFonts w:ascii="Times New Roman" w:eastAsia="Times New Roman" w:hAnsi="Times New Roman" w:cs="Times New Roman"/>
          <w:sz w:val="28"/>
          <w:szCs w:val="28"/>
          <w:lang w:eastAsia="ru-RU"/>
        </w:rPr>
        <w:t>муниципального района Республики Марий Эл,</w:t>
      </w:r>
      <w:r w:rsidRPr="0051384A">
        <w:rPr>
          <w:rFonts w:ascii="Times New Roman" w:eastAsia="Times New Roman" w:hAnsi="Times New Roman" w:cs="Times New Roman"/>
          <w:sz w:val="28"/>
          <w:szCs w:val="28"/>
          <w:lang w:eastAsia="ru-RU"/>
        </w:rPr>
        <w:t xml:space="preserve"> утвержденный решением Собрания депутатов</w:t>
      </w:r>
      <w:r>
        <w:rPr>
          <w:rFonts w:ascii="Times New Roman" w:eastAsia="Times New Roman" w:hAnsi="Times New Roman" w:cs="Times New Roman"/>
          <w:sz w:val="28"/>
          <w:szCs w:val="28"/>
          <w:lang w:eastAsia="ru-RU"/>
        </w:rPr>
        <w:t xml:space="preserve"> муниципального образования «Красностекловарское сельское поселение» </w:t>
      </w:r>
      <w:r w:rsidRPr="001F0E2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16 августа 2019 г. № 268 (в </w:t>
      </w:r>
      <w:r w:rsidRPr="00EC302F">
        <w:rPr>
          <w:rFonts w:ascii="Times New Roman" w:eastAsia="Times New Roman" w:hAnsi="Times New Roman" w:cs="Times New Roman"/>
          <w:sz w:val="28"/>
          <w:szCs w:val="28"/>
          <w:lang w:eastAsia="ru-RU"/>
        </w:rPr>
        <w:t xml:space="preserve">редакции решений Собрания депутатов </w:t>
      </w:r>
      <w:r>
        <w:rPr>
          <w:rFonts w:ascii="Times New Roman" w:eastAsia="Times New Roman" w:hAnsi="Times New Roman" w:cs="Times New Roman"/>
          <w:sz w:val="28"/>
          <w:szCs w:val="28"/>
          <w:lang w:eastAsia="ru-RU"/>
        </w:rPr>
        <w:t>Красностекловарского сельского поселения от 19.12.2019 № 27, от 31.03.2020 № 40, от 25.11.2020 № 65, от 19.02.2021 № 130, от 27.07.2021 № 145, от 24.03.2023 № 236, от 27.07.2023 № 250</w:t>
      </w:r>
      <w:r w:rsidR="00985D12">
        <w:rPr>
          <w:rFonts w:ascii="Times New Roman" w:eastAsia="Times New Roman" w:hAnsi="Times New Roman" w:cs="Times New Roman"/>
          <w:sz w:val="28"/>
          <w:szCs w:val="28"/>
          <w:lang w:eastAsia="ru-RU"/>
        </w:rPr>
        <w:t>, от 02.11.2023 № 260</w:t>
      </w:r>
      <w:r w:rsidR="001267C7">
        <w:rPr>
          <w:rFonts w:ascii="Times New Roman" w:eastAsia="Times New Roman" w:hAnsi="Times New Roman" w:cs="Times New Roman"/>
          <w:sz w:val="28"/>
          <w:szCs w:val="28"/>
          <w:lang w:eastAsia="ru-RU"/>
        </w:rPr>
        <w:t>, от</w:t>
      </w:r>
      <w:proofErr w:type="gramEnd"/>
      <w:r w:rsidR="001267C7">
        <w:rPr>
          <w:rFonts w:ascii="Times New Roman" w:eastAsia="Times New Roman" w:hAnsi="Times New Roman" w:cs="Times New Roman"/>
          <w:sz w:val="28"/>
          <w:szCs w:val="28"/>
          <w:lang w:eastAsia="ru-RU"/>
        </w:rPr>
        <w:t xml:space="preserve"> </w:t>
      </w:r>
      <w:proofErr w:type="gramStart"/>
      <w:r w:rsidR="001267C7">
        <w:rPr>
          <w:rFonts w:ascii="Times New Roman" w:eastAsia="Times New Roman" w:hAnsi="Times New Roman" w:cs="Times New Roman"/>
          <w:sz w:val="28"/>
          <w:szCs w:val="28"/>
          <w:lang w:eastAsia="ru-RU"/>
        </w:rPr>
        <w:t>31.01.2024 № 281), следующе</w:t>
      </w:r>
      <w:r>
        <w:rPr>
          <w:rFonts w:ascii="Times New Roman" w:eastAsia="Times New Roman" w:hAnsi="Times New Roman" w:cs="Times New Roman"/>
          <w:sz w:val="28"/>
          <w:szCs w:val="28"/>
          <w:lang w:eastAsia="ru-RU"/>
        </w:rPr>
        <w:t>е изменени</w:t>
      </w:r>
      <w:r w:rsidR="001267C7">
        <w:rPr>
          <w:rFonts w:ascii="Times New Roman" w:eastAsia="Times New Roman" w:hAnsi="Times New Roman" w:cs="Times New Roman"/>
          <w:sz w:val="28"/>
          <w:szCs w:val="28"/>
          <w:lang w:eastAsia="ru-RU"/>
        </w:rPr>
        <w:t>е</w:t>
      </w:r>
      <w:r w:rsidRPr="001F0E2F">
        <w:rPr>
          <w:rFonts w:ascii="Times New Roman" w:eastAsia="Times New Roman" w:hAnsi="Times New Roman" w:cs="Times New Roman"/>
          <w:sz w:val="28"/>
          <w:szCs w:val="28"/>
          <w:lang w:eastAsia="ru-RU"/>
        </w:rPr>
        <w:t>:</w:t>
      </w:r>
      <w:proofErr w:type="gramEnd"/>
    </w:p>
    <w:p w:rsidR="00EA1FA4" w:rsidRDefault="00D83D91" w:rsidP="00EA1FA4">
      <w:pPr>
        <w:spacing w:after="0" w:line="240" w:lineRule="auto"/>
        <w:ind w:firstLine="709"/>
        <w:jc w:val="both"/>
        <w:rPr>
          <w:rFonts w:ascii="Times New Roman" w:eastAsia="Times New Roman" w:hAnsi="Times New Roman" w:cs="Times New Roman"/>
          <w:sz w:val="28"/>
          <w:szCs w:val="28"/>
          <w:lang w:eastAsia="ru-RU"/>
        </w:rPr>
      </w:pPr>
      <w:r w:rsidRPr="00D83D91">
        <w:rPr>
          <w:rFonts w:ascii="Times New Roman" w:eastAsia="Times New Roman" w:hAnsi="Times New Roman" w:cs="Times New Roman"/>
          <w:b/>
          <w:sz w:val="28"/>
          <w:szCs w:val="28"/>
          <w:lang w:eastAsia="ru-RU"/>
        </w:rPr>
        <w:t>1.</w:t>
      </w:r>
      <w:r w:rsidR="001267C7">
        <w:rPr>
          <w:rFonts w:ascii="Times New Roman" w:eastAsia="Times New Roman" w:hAnsi="Times New Roman" w:cs="Times New Roman"/>
          <w:b/>
          <w:sz w:val="28"/>
          <w:szCs w:val="28"/>
          <w:lang w:eastAsia="ru-RU"/>
        </w:rPr>
        <w:t xml:space="preserve">1. </w:t>
      </w:r>
      <w:r w:rsidR="001267C7">
        <w:rPr>
          <w:rFonts w:ascii="Times New Roman" w:eastAsia="Times New Roman" w:hAnsi="Times New Roman" w:cs="Times New Roman"/>
          <w:sz w:val="28"/>
          <w:szCs w:val="28"/>
          <w:lang w:eastAsia="ru-RU"/>
        </w:rPr>
        <w:t>часть</w:t>
      </w:r>
      <w:r w:rsidR="00EA1FA4">
        <w:rPr>
          <w:rFonts w:ascii="Times New Roman" w:eastAsia="Times New Roman" w:hAnsi="Times New Roman" w:cs="Times New Roman"/>
          <w:sz w:val="28"/>
          <w:szCs w:val="28"/>
          <w:lang w:eastAsia="ru-RU"/>
        </w:rPr>
        <w:t xml:space="preserve"> </w:t>
      </w:r>
      <w:r w:rsidR="00E37623">
        <w:rPr>
          <w:rFonts w:ascii="Times New Roman" w:eastAsia="Times New Roman" w:hAnsi="Times New Roman" w:cs="Times New Roman"/>
          <w:sz w:val="28"/>
          <w:szCs w:val="28"/>
          <w:lang w:eastAsia="ru-RU"/>
        </w:rPr>
        <w:t>7</w:t>
      </w:r>
      <w:r w:rsidR="00EA1FA4">
        <w:rPr>
          <w:rFonts w:ascii="Times New Roman" w:eastAsia="Times New Roman" w:hAnsi="Times New Roman" w:cs="Times New Roman"/>
          <w:sz w:val="28"/>
          <w:szCs w:val="28"/>
          <w:lang w:eastAsia="ru-RU"/>
        </w:rPr>
        <w:t xml:space="preserve"> статьи </w:t>
      </w:r>
      <w:r w:rsidR="00E37623">
        <w:rPr>
          <w:rFonts w:ascii="Times New Roman" w:eastAsia="Times New Roman" w:hAnsi="Times New Roman" w:cs="Times New Roman"/>
          <w:sz w:val="28"/>
          <w:szCs w:val="28"/>
          <w:lang w:eastAsia="ru-RU"/>
        </w:rPr>
        <w:t>35</w:t>
      </w:r>
      <w:r w:rsidR="00EA1FA4">
        <w:rPr>
          <w:rFonts w:ascii="Times New Roman" w:eastAsia="Times New Roman" w:hAnsi="Times New Roman" w:cs="Times New Roman"/>
          <w:sz w:val="28"/>
          <w:szCs w:val="28"/>
          <w:lang w:eastAsia="ru-RU"/>
        </w:rPr>
        <w:t xml:space="preserve"> изложить в следующей редакции:</w:t>
      </w:r>
    </w:p>
    <w:p w:rsidR="001267C7" w:rsidRDefault="00EA1FA4" w:rsidP="001267C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67C7">
        <w:rPr>
          <w:rFonts w:ascii="Times New Roman" w:eastAsia="Times New Roman" w:hAnsi="Times New Roman" w:cs="Times New Roman"/>
          <w:sz w:val="28"/>
          <w:szCs w:val="28"/>
          <w:lang w:eastAsia="ru-RU"/>
        </w:rPr>
        <w:t>7.</w:t>
      </w:r>
      <w:r w:rsidR="001267C7" w:rsidRPr="001456E2">
        <w:rPr>
          <w:rFonts w:ascii="Times New Roman" w:eastAsia="Times New Roman" w:hAnsi="Times New Roman" w:cs="Times New Roman"/>
          <w:sz w:val="28"/>
          <w:szCs w:val="28"/>
          <w:lang w:eastAsia="ru-RU"/>
        </w:rPr>
        <w:t xml:space="preserve">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sidR="001267C7">
        <w:rPr>
          <w:rFonts w:ascii="Times New Roman" w:eastAsia="Times New Roman" w:hAnsi="Times New Roman" w:cs="Times New Roman"/>
          <w:sz w:val="28"/>
          <w:szCs w:val="28"/>
          <w:lang w:eastAsia="ru-RU"/>
        </w:rPr>
        <w:t>Красностекловарское</w:t>
      </w:r>
      <w:proofErr w:type="spellEnd"/>
      <w:r w:rsidR="001267C7">
        <w:rPr>
          <w:rFonts w:ascii="Times New Roman" w:eastAsia="Times New Roman" w:hAnsi="Times New Roman" w:cs="Times New Roman"/>
          <w:sz w:val="28"/>
          <w:szCs w:val="28"/>
          <w:lang w:eastAsia="ru-RU"/>
        </w:rPr>
        <w:t xml:space="preserve"> сельское поселение Моркинского муниципального района Республики Марий Эл</w:t>
      </w:r>
      <w:r w:rsidR="001267C7" w:rsidRPr="001456E2">
        <w:rPr>
          <w:rFonts w:ascii="Times New Roman" w:eastAsia="Times New Roman" w:hAnsi="Times New Roman" w:cs="Times New Roman"/>
          <w:sz w:val="28"/>
          <w:szCs w:val="28"/>
          <w:lang w:eastAsia="ru-RU"/>
        </w:rPr>
        <w:t>, а также соглашения, заключаемые между органами местного самоуправления, вступают в силу после их официального обнародования.</w:t>
      </w:r>
    </w:p>
    <w:p w:rsidR="001267C7"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B0C45">
        <w:rPr>
          <w:rFonts w:ascii="Times New Roman" w:eastAsia="Times New Roman" w:hAnsi="Times New Roman" w:cs="Times New Roman"/>
          <w:sz w:val="28"/>
          <w:szCs w:val="28"/>
          <w:lang w:eastAsia="ru-RU"/>
        </w:rPr>
        <w:t>Официальным опубликованием</w:t>
      </w:r>
      <w:r>
        <w:rPr>
          <w:rFonts w:ascii="Times New Roman" w:eastAsia="Times New Roman" w:hAnsi="Times New Roman" w:cs="Times New Roman"/>
          <w:sz w:val="28"/>
          <w:szCs w:val="28"/>
          <w:lang w:eastAsia="ru-RU"/>
        </w:rPr>
        <w:t xml:space="preserve"> муниципального правового акта,</w:t>
      </w:r>
      <w:r>
        <w:rPr>
          <w:rFonts w:ascii="Times New Roman" w:eastAsia="Times New Roman" w:hAnsi="Times New Roman" w:cs="Times New Roman"/>
          <w:sz w:val="28"/>
          <w:szCs w:val="28"/>
          <w:lang w:eastAsia="ru-RU"/>
        </w:rPr>
        <w:br/>
      </w:r>
      <w:r w:rsidRPr="006B0C45">
        <w:rPr>
          <w:rFonts w:ascii="Times New Roman" w:eastAsia="Times New Roman" w:hAnsi="Times New Roman" w:cs="Times New Roman"/>
          <w:sz w:val="28"/>
          <w:szCs w:val="28"/>
          <w:lang w:eastAsia="ru-RU"/>
        </w:rPr>
        <w:t>в том числе соглашения, заключенного между органами местного самоуправления, считается первая публикация его по</w:t>
      </w:r>
      <w:r>
        <w:rPr>
          <w:rFonts w:ascii="Times New Roman" w:eastAsia="Times New Roman" w:hAnsi="Times New Roman" w:cs="Times New Roman"/>
          <w:sz w:val="28"/>
          <w:szCs w:val="28"/>
          <w:lang w:eastAsia="ru-RU"/>
        </w:rPr>
        <w:t>лного текста</w:t>
      </w:r>
      <w:r>
        <w:rPr>
          <w:rFonts w:ascii="Times New Roman" w:eastAsia="Times New Roman" w:hAnsi="Times New Roman" w:cs="Times New Roman"/>
          <w:sz w:val="28"/>
          <w:szCs w:val="28"/>
          <w:lang w:eastAsia="ru-RU"/>
        </w:rPr>
        <w:br/>
      </w:r>
      <w:r w:rsidRPr="006B0C45">
        <w:rPr>
          <w:rFonts w:ascii="Times New Roman" w:eastAsia="Times New Roman" w:hAnsi="Times New Roman" w:cs="Times New Roman"/>
          <w:sz w:val="28"/>
          <w:szCs w:val="28"/>
          <w:lang w:eastAsia="ru-RU"/>
        </w:rPr>
        <w:t>в периодическом печатном издании</w:t>
      </w:r>
      <w:r>
        <w:rPr>
          <w:rFonts w:ascii="Times New Roman" w:eastAsia="Times New Roman" w:hAnsi="Times New Roman" w:cs="Times New Roman"/>
          <w:sz w:val="28"/>
          <w:szCs w:val="28"/>
          <w:lang w:eastAsia="ru-RU"/>
        </w:rPr>
        <w:t xml:space="preserve"> (районная газета «</w:t>
      </w:r>
      <w:proofErr w:type="spellStart"/>
      <w:r>
        <w:rPr>
          <w:rFonts w:ascii="Times New Roman" w:eastAsia="Times New Roman" w:hAnsi="Times New Roman" w:cs="Times New Roman"/>
          <w:sz w:val="28"/>
          <w:szCs w:val="28"/>
          <w:lang w:eastAsia="ru-RU"/>
        </w:rPr>
        <w:t>Моркинская</w:t>
      </w:r>
      <w:proofErr w:type="spellEnd"/>
      <w:r>
        <w:rPr>
          <w:rFonts w:ascii="Times New Roman" w:eastAsia="Times New Roman" w:hAnsi="Times New Roman" w:cs="Times New Roman"/>
          <w:sz w:val="28"/>
          <w:szCs w:val="28"/>
          <w:lang w:eastAsia="ru-RU"/>
        </w:rPr>
        <w:t xml:space="preserve"> земля»)</w:t>
      </w:r>
      <w:r w:rsidRPr="006B0C45">
        <w:rPr>
          <w:rFonts w:ascii="Times New Roman" w:eastAsia="Times New Roman" w:hAnsi="Times New Roman" w:cs="Times New Roman"/>
          <w:sz w:val="28"/>
          <w:szCs w:val="28"/>
          <w:lang w:eastAsia="ru-RU"/>
        </w:rPr>
        <w:t xml:space="preserve"> </w:t>
      </w:r>
      <w:r w:rsidRPr="006B0C45">
        <w:rPr>
          <w:rFonts w:ascii="Times New Roman" w:eastAsia="Times New Roman" w:hAnsi="Times New Roman" w:cs="Times New Roman"/>
          <w:sz w:val="28"/>
          <w:szCs w:val="28"/>
          <w:lang w:eastAsia="ru-RU"/>
        </w:rPr>
        <w:lastRenderedPageBreak/>
        <w:t>или первое размещение его полного текста в сетевом издании</w:t>
      </w:r>
      <w:r>
        <w:rPr>
          <w:rFonts w:ascii="Times New Roman" w:eastAsia="Times New Roman" w:hAnsi="Times New Roman" w:cs="Times New Roman"/>
          <w:sz w:val="28"/>
          <w:szCs w:val="28"/>
          <w:lang w:eastAsia="ru-RU"/>
        </w:rPr>
        <w:t xml:space="preserve"> </w:t>
      </w:r>
      <w:proofErr w:type="spellStart"/>
      <w:r w:rsidRPr="00584B2F">
        <w:rPr>
          <w:rFonts w:ascii="Times New Roman" w:eastAsia="Times New Roman" w:hAnsi="Times New Roman" w:cs="Times New Roman"/>
          <w:sz w:val="28"/>
          <w:szCs w:val="28"/>
          <w:lang w:eastAsia="ru-RU"/>
        </w:rPr>
        <w:t>ВМарийЭл</w:t>
      </w:r>
      <w:proofErr w:type="spellEnd"/>
      <w:r w:rsidRPr="00584B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B0C45">
        <w:rPr>
          <w:rFonts w:ascii="Times New Roman" w:eastAsia="Times New Roman" w:hAnsi="Times New Roman" w:cs="Times New Roman"/>
          <w:sz w:val="28"/>
          <w:szCs w:val="28"/>
          <w:lang w:eastAsia="ru-RU"/>
        </w:rPr>
        <w:t xml:space="preserve">доменное имя </w:t>
      </w:r>
      <w:r w:rsidRPr="00ED12E5">
        <w:rPr>
          <w:rFonts w:ascii="Times New Roman" w:eastAsia="Times New Roman" w:hAnsi="Times New Roman" w:cs="Times New Roman"/>
          <w:sz w:val="28"/>
          <w:szCs w:val="28"/>
          <w:lang w:eastAsia="ru-RU"/>
        </w:rPr>
        <w:t>NEWSMARIEL.RU</w:t>
      </w:r>
      <w:r w:rsidRPr="006B0C45">
        <w:rPr>
          <w:rFonts w:ascii="Times New Roman" w:eastAsia="Times New Roman" w:hAnsi="Times New Roman" w:cs="Times New Roman"/>
          <w:sz w:val="28"/>
          <w:szCs w:val="28"/>
          <w:lang w:eastAsia="ru-RU"/>
        </w:rPr>
        <w:t>, регистраци</w:t>
      </w:r>
      <w:r>
        <w:rPr>
          <w:rFonts w:ascii="Times New Roman" w:eastAsia="Times New Roman" w:hAnsi="Times New Roman" w:cs="Times New Roman"/>
          <w:sz w:val="28"/>
          <w:szCs w:val="28"/>
          <w:lang w:eastAsia="ru-RU"/>
        </w:rPr>
        <w:t>онный номер и дата регистрации в</w:t>
      </w:r>
      <w:r w:rsidRPr="006B0C45">
        <w:rPr>
          <w:rFonts w:ascii="Times New Roman" w:eastAsia="Times New Roman" w:hAnsi="Times New Roman" w:cs="Times New Roman"/>
          <w:sz w:val="28"/>
          <w:szCs w:val="28"/>
          <w:lang w:eastAsia="ru-RU"/>
        </w:rPr>
        <w:t xml:space="preserve"> качестве сетевого издания:</w:t>
      </w:r>
      <w:proofErr w:type="gramEnd"/>
      <w:r w:rsidRPr="006B0C4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ЭЛ № ФС 77-</w:t>
      </w:r>
      <w:r w:rsidRPr="00ED12E5">
        <w:rPr>
          <w:rFonts w:ascii="Times New Roman" w:eastAsia="Times New Roman" w:hAnsi="Times New Roman" w:cs="Times New Roman"/>
          <w:sz w:val="28"/>
          <w:szCs w:val="28"/>
          <w:lang w:eastAsia="ru-RU"/>
        </w:rPr>
        <w:t xml:space="preserve"> 86311</w:t>
      </w:r>
      <w:r>
        <w:rPr>
          <w:rFonts w:ascii="Times New Roman" w:eastAsia="Times New Roman" w:hAnsi="Times New Roman" w:cs="Times New Roman"/>
          <w:sz w:val="28"/>
          <w:szCs w:val="28"/>
          <w:lang w:eastAsia="ru-RU"/>
        </w:rPr>
        <w:t xml:space="preserve"> от 30.11.2023).</w:t>
      </w:r>
      <w:proofErr w:type="gramEnd"/>
    </w:p>
    <w:p w:rsidR="001267C7"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r w:rsidRPr="003264AC">
        <w:rPr>
          <w:rFonts w:ascii="Times New Roman" w:eastAsia="Times New Roman" w:hAnsi="Times New Roman" w:cs="Times New Roman"/>
          <w:sz w:val="28"/>
          <w:szCs w:val="28"/>
          <w:lang w:eastAsia="ru-RU"/>
        </w:rPr>
        <w:t xml:space="preserve">Для официального опубликования устава </w:t>
      </w:r>
      <w:r w:rsidR="00D22F4B">
        <w:rPr>
          <w:rFonts w:ascii="Times New Roman" w:eastAsia="Times New Roman" w:hAnsi="Times New Roman" w:cs="Times New Roman"/>
          <w:sz w:val="28"/>
          <w:szCs w:val="28"/>
          <w:lang w:eastAsia="ru-RU"/>
        </w:rPr>
        <w:t>Красностекловарского сельского поселения Моркинского муниципального района Республики Марий Эл</w:t>
      </w:r>
      <w:r w:rsidRPr="003264AC">
        <w:rPr>
          <w:rFonts w:ascii="Times New Roman" w:eastAsia="Times New Roman" w:hAnsi="Times New Roman" w:cs="Times New Roman"/>
          <w:sz w:val="28"/>
          <w:szCs w:val="28"/>
          <w:lang w:eastAsia="ru-RU"/>
        </w:rPr>
        <w:t xml:space="preserve">, муниципального правового акта о </w:t>
      </w:r>
      <w:r>
        <w:rPr>
          <w:rFonts w:ascii="Times New Roman" w:eastAsia="Times New Roman" w:hAnsi="Times New Roman" w:cs="Times New Roman"/>
          <w:sz w:val="28"/>
          <w:szCs w:val="28"/>
          <w:lang w:eastAsia="ru-RU"/>
        </w:rPr>
        <w:t>внесении изменений и дополнений</w:t>
      </w:r>
      <w:r w:rsidR="00D22F4B">
        <w:rPr>
          <w:rFonts w:ascii="Times New Roman" w:eastAsia="Times New Roman" w:hAnsi="Times New Roman" w:cs="Times New Roman"/>
          <w:sz w:val="28"/>
          <w:szCs w:val="28"/>
          <w:lang w:eastAsia="ru-RU"/>
        </w:rPr>
        <w:t xml:space="preserve"> </w:t>
      </w:r>
      <w:r w:rsidRPr="003264AC">
        <w:rPr>
          <w:rFonts w:ascii="Times New Roman" w:eastAsia="Times New Roman" w:hAnsi="Times New Roman" w:cs="Times New Roman"/>
          <w:sz w:val="28"/>
          <w:szCs w:val="28"/>
          <w:lang w:eastAsia="ru-RU"/>
        </w:rPr>
        <w:t xml:space="preserve">в устав </w:t>
      </w:r>
      <w:r w:rsidR="00D22F4B">
        <w:rPr>
          <w:rFonts w:ascii="Times New Roman" w:eastAsia="Times New Roman" w:hAnsi="Times New Roman" w:cs="Times New Roman"/>
          <w:sz w:val="28"/>
          <w:szCs w:val="28"/>
          <w:lang w:eastAsia="ru-RU"/>
        </w:rPr>
        <w:t>Красностекловарского сельского поселения Моркинского муниципального района Республики Марий Эл</w:t>
      </w:r>
      <w:r w:rsidRPr="003264AC">
        <w:rPr>
          <w:rFonts w:ascii="Times New Roman" w:eastAsia="Times New Roman" w:hAnsi="Times New Roman" w:cs="Times New Roman"/>
          <w:sz w:val="28"/>
          <w:szCs w:val="28"/>
          <w:lang w:eastAsia="ru-RU"/>
        </w:rPr>
        <w:t xml:space="preserve"> также дополнительно используется портал </w:t>
      </w:r>
      <w:r w:rsidRPr="00417E81">
        <w:rPr>
          <w:rFonts w:ascii="Times New Roman" w:eastAsia="Times New Roman" w:hAnsi="Times New Roman" w:cs="Times New Roman"/>
          <w:sz w:val="28"/>
          <w:szCs w:val="28"/>
          <w:lang w:eastAsia="ru-RU"/>
        </w:rPr>
        <w:t>Министерства юстиции Росс</w:t>
      </w:r>
      <w:r>
        <w:rPr>
          <w:rFonts w:ascii="Times New Roman" w:eastAsia="Times New Roman" w:hAnsi="Times New Roman" w:cs="Times New Roman"/>
          <w:sz w:val="28"/>
          <w:szCs w:val="28"/>
          <w:lang w:eastAsia="ru-RU"/>
        </w:rPr>
        <w:t>ийской Федерации, расположенный</w:t>
      </w:r>
      <w:r w:rsidR="00D22F4B">
        <w:rPr>
          <w:rFonts w:ascii="Times New Roman" w:eastAsia="Times New Roman" w:hAnsi="Times New Roman" w:cs="Times New Roman"/>
          <w:sz w:val="28"/>
          <w:szCs w:val="28"/>
          <w:lang w:eastAsia="ru-RU"/>
        </w:rPr>
        <w:t xml:space="preserve"> </w:t>
      </w:r>
      <w:r w:rsidRPr="00417E81">
        <w:rPr>
          <w:rFonts w:ascii="Times New Roman" w:eastAsia="Times New Roman" w:hAnsi="Times New Roman" w:cs="Times New Roman"/>
          <w:sz w:val="28"/>
          <w:szCs w:val="28"/>
          <w:lang w:eastAsia="ru-RU"/>
        </w:rPr>
        <w:t>в информационно-телекоммуникационной сети «Интернет» по адресу: http://pravo-minjust.ru. http://право-минюст</w:t>
      </w:r>
      <w:proofErr w:type="gramStart"/>
      <w:r w:rsidRPr="00417E81">
        <w:rPr>
          <w:rFonts w:ascii="Times New Roman" w:eastAsia="Times New Roman" w:hAnsi="Times New Roman" w:cs="Times New Roman"/>
          <w:sz w:val="28"/>
          <w:szCs w:val="28"/>
          <w:lang w:eastAsia="ru-RU"/>
        </w:rPr>
        <w:t>.р</w:t>
      </w:r>
      <w:proofErr w:type="gramEnd"/>
      <w:r w:rsidRPr="00417E81">
        <w:rPr>
          <w:rFonts w:ascii="Times New Roman" w:eastAsia="Times New Roman" w:hAnsi="Times New Roman" w:cs="Times New Roman"/>
          <w:sz w:val="28"/>
          <w:szCs w:val="28"/>
          <w:lang w:eastAsia="ru-RU"/>
        </w:rPr>
        <w:t>ф, регистрационный номер</w:t>
      </w:r>
      <w:r w:rsidR="00D22F4B">
        <w:rPr>
          <w:rFonts w:ascii="Times New Roman" w:eastAsia="Times New Roman" w:hAnsi="Times New Roman" w:cs="Times New Roman"/>
          <w:sz w:val="28"/>
          <w:szCs w:val="28"/>
          <w:lang w:eastAsia="ru-RU"/>
        </w:rPr>
        <w:t xml:space="preserve"> </w:t>
      </w:r>
      <w:r w:rsidRPr="00417E81">
        <w:rPr>
          <w:rFonts w:ascii="Times New Roman" w:eastAsia="Times New Roman" w:hAnsi="Times New Roman" w:cs="Times New Roman"/>
          <w:sz w:val="28"/>
          <w:szCs w:val="28"/>
          <w:lang w:eastAsia="ru-RU"/>
        </w:rPr>
        <w:t xml:space="preserve">и дата его регистрации в </w:t>
      </w:r>
      <w:proofErr w:type="gramStart"/>
      <w:r w:rsidRPr="00417E81">
        <w:rPr>
          <w:rFonts w:ascii="Times New Roman" w:eastAsia="Times New Roman" w:hAnsi="Times New Roman" w:cs="Times New Roman"/>
          <w:sz w:val="28"/>
          <w:szCs w:val="28"/>
          <w:lang w:eastAsia="ru-RU"/>
        </w:rPr>
        <w:t>качестве</w:t>
      </w:r>
      <w:proofErr w:type="gramEnd"/>
      <w:r w:rsidRPr="00417E8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етевого издания: Эл №ФС77-72471</w:t>
      </w:r>
      <w:r w:rsidR="00D22F4B">
        <w:rPr>
          <w:rFonts w:ascii="Times New Roman" w:eastAsia="Times New Roman" w:hAnsi="Times New Roman" w:cs="Times New Roman"/>
          <w:sz w:val="28"/>
          <w:szCs w:val="28"/>
          <w:lang w:eastAsia="ru-RU"/>
        </w:rPr>
        <w:t xml:space="preserve"> </w:t>
      </w:r>
      <w:r w:rsidRPr="00417E81">
        <w:rPr>
          <w:rFonts w:ascii="Times New Roman" w:eastAsia="Times New Roman" w:hAnsi="Times New Roman" w:cs="Times New Roman"/>
          <w:sz w:val="28"/>
          <w:szCs w:val="28"/>
          <w:lang w:eastAsia="ru-RU"/>
        </w:rPr>
        <w:t>от 5 марта 2018 г.</w:t>
      </w:r>
    </w:p>
    <w:p w:rsidR="001267C7" w:rsidRPr="00F204C0"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r w:rsidRPr="00F204C0">
        <w:rPr>
          <w:rFonts w:ascii="Times New Roman" w:eastAsia="Times New Roman" w:hAnsi="Times New Roman" w:cs="Times New Roman"/>
          <w:sz w:val="28"/>
          <w:szCs w:val="28"/>
          <w:lang w:eastAsia="ru-RU"/>
        </w:rPr>
        <w:t xml:space="preserve">Дополнительными способами обнародования муниципальных правовых актов </w:t>
      </w:r>
      <w:r w:rsidR="0011452C">
        <w:rPr>
          <w:rFonts w:ascii="Times New Roman" w:eastAsia="Times New Roman" w:hAnsi="Times New Roman" w:cs="Times New Roman"/>
          <w:sz w:val="28"/>
          <w:szCs w:val="28"/>
          <w:lang w:eastAsia="ru-RU"/>
        </w:rPr>
        <w:t>Собрания депутатов Красностекловарского сельского поселения Моркинского муниципального района Республики Марий Эл</w:t>
      </w:r>
      <w:r w:rsidRPr="00F204C0">
        <w:rPr>
          <w:rFonts w:ascii="Times New Roman" w:eastAsia="Times New Roman" w:hAnsi="Times New Roman" w:cs="Times New Roman"/>
          <w:sz w:val="28"/>
          <w:szCs w:val="28"/>
          <w:lang w:eastAsia="ru-RU"/>
        </w:rPr>
        <w:t>, соглашений, заключенных между органами местного самоуправления, является:</w:t>
      </w:r>
    </w:p>
    <w:p w:rsidR="001267C7" w:rsidRPr="00F204C0"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r w:rsidRPr="00F204C0">
        <w:rPr>
          <w:rFonts w:ascii="Times New Roman" w:eastAsia="Times New Roman" w:hAnsi="Times New Roman" w:cs="Times New Roman"/>
          <w:sz w:val="28"/>
          <w:szCs w:val="28"/>
          <w:lang w:eastAsia="ru-RU"/>
        </w:rPr>
        <w:t>размещени</w:t>
      </w:r>
      <w:r>
        <w:rPr>
          <w:rFonts w:ascii="Times New Roman" w:eastAsia="Times New Roman" w:hAnsi="Times New Roman" w:cs="Times New Roman"/>
          <w:sz w:val="28"/>
          <w:szCs w:val="28"/>
          <w:lang w:eastAsia="ru-RU"/>
        </w:rPr>
        <w:t>е</w:t>
      </w:r>
      <w:r w:rsidRPr="00F204C0">
        <w:rPr>
          <w:rFonts w:ascii="Times New Roman" w:eastAsia="Times New Roman" w:hAnsi="Times New Roman" w:cs="Times New Roman"/>
          <w:sz w:val="28"/>
          <w:szCs w:val="28"/>
          <w:lang w:eastAsia="ru-RU"/>
        </w:rPr>
        <w:t xml:space="preserve"> на официальном сайте </w:t>
      </w:r>
      <w:r w:rsidR="00275A8C">
        <w:rPr>
          <w:rFonts w:ascii="Times New Roman" w:eastAsia="Times New Roman" w:hAnsi="Times New Roman" w:cs="Times New Roman"/>
          <w:sz w:val="28"/>
          <w:szCs w:val="28"/>
          <w:lang w:eastAsia="ru-RU"/>
        </w:rPr>
        <w:t>Красностекловарской сельской администрации</w:t>
      </w:r>
      <w:r w:rsidRPr="00F204C0">
        <w:rPr>
          <w:rFonts w:ascii="Times New Roman" w:eastAsia="Times New Roman" w:hAnsi="Times New Roman" w:cs="Times New Roman"/>
          <w:sz w:val="28"/>
          <w:szCs w:val="28"/>
          <w:lang w:eastAsia="ru-RU"/>
        </w:rPr>
        <w:t xml:space="preserve"> в информационно-телекоммуникационной сети «Инт</w:t>
      </w:r>
      <w:r>
        <w:rPr>
          <w:rFonts w:ascii="Times New Roman" w:eastAsia="Times New Roman" w:hAnsi="Times New Roman" w:cs="Times New Roman"/>
          <w:sz w:val="28"/>
          <w:szCs w:val="28"/>
          <w:lang w:eastAsia="ru-RU"/>
        </w:rPr>
        <w:t>ернет» (</w:t>
      </w:r>
      <w:hyperlink r:id="rId9" w:history="1">
        <w:r w:rsidR="00936413" w:rsidRPr="00D3603F">
          <w:rPr>
            <w:rStyle w:val="af1"/>
            <w:rFonts w:ascii="Times New Roman" w:eastAsia="SimSun" w:hAnsi="Times New Roman"/>
            <w:sz w:val="28"/>
            <w:szCs w:val="28"/>
            <w:lang w:val="en-US" w:eastAsia="zh-CN"/>
          </w:rPr>
          <w:t>https</w:t>
        </w:r>
        <w:r w:rsidR="00936413" w:rsidRPr="00D3603F">
          <w:rPr>
            <w:rStyle w:val="af1"/>
            <w:rFonts w:ascii="Times New Roman" w:eastAsia="SimSun" w:hAnsi="Times New Roman"/>
            <w:sz w:val="28"/>
            <w:szCs w:val="28"/>
            <w:lang w:eastAsia="zh-CN"/>
          </w:rPr>
          <w:t>://</w:t>
        </w:r>
        <w:proofErr w:type="spellStart"/>
        <w:r w:rsidR="00936413" w:rsidRPr="00D3603F">
          <w:rPr>
            <w:rStyle w:val="af1"/>
            <w:rFonts w:ascii="Times New Roman" w:eastAsia="SimSun" w:hAnsi="Times New Roman"/>
            <w:sz w:val="28"/>
            <w:szCs w:val="28"/>
            <w:lang w:val="en-US" w:eastAsia="zh-CN"/>
          </w:rPr>
          <w:t>mari</w:t>
        </w:r>
        <w:proofErr w:type="spellEnd"/>
        <w:r w:rsidR="00936413" w:rsidRPr="00D3603F">
          <w:rPr>
            <w:rStyle w:val="af1"/>
            <w:rFonts w:ascii="Times New Roman" w:eastAsia="SimSun" w:hAnsi="Times New Roman"/>
            <w:sz w:val="28"/>
            <w:szCs w:val="28"/>
            <w:lang w:eastAsia="zh-CN"/>
          </w:rPr>
          <w:t>-</w:t>
        </w:r>
        <w:r w:rsidR="00936413" w:rsidRPr="00D3603F">
          <w:rPr>
            <w:rStyle w:val="af1"/>
            <w:rFonts w:ascii="Times New Roman" w:eastAsia="SimSun" w:hAnsi="Times New Roman"/>
            <w:sz w:val="28"/>
            <w:szCs w:val="28"/>
            <w:lang w:val="en-US" w:eastAsia="zh-CN"/>
          </w:rPr>
          <w:t>el</w:t>
        </w:r>
        <w:r w:rsidR="00936413" w:rsidRPr="00D3603F">
          <w:rPr>
            <w:rStyle w:val="af1"/>
            <w:rFonts w:ascii="Times New Roman" w:eastAsia="SimSun" w:hAnsi="Times New Roman"/>
            <w:sz w:val="28"/>
            <w:szCs w:val="28"/>
            <w:lang w:eastAsia="zh-CN"/>
          </w:rPr>
          <w:t>.</w:t>
        </w:r>
        <w:proofErr w:type="spellStart"/>
        <w:r w:rsidR="00936413" w:rsidRPr="00D3603F">
          <w:rPr>
            <w:rStyle w:val="af1"/>
            <w:rFonts w:ascii="Times New Roman" w:eastAsia="SimSun" w:hAnsi="Times New Roman"/>
            <w:sz w:val="28"/>
            <w:szCs w:val="28"/>
            <w:lang w:val="en-US" w:eastAsia="zh-CN"/>
          </w:rPr>
          <w:t>gov</w:t>
        </w:r>
        <w:proofErr w:type="spellEnd"/>
        <w:r w:rsidR="00936413" w:rsidRPr="00D3603F">
          <w:rPr>
            <w:rStyle w:val="af1"/>
            <w:rFonts w:ascii="Times New Roman" w:eastAsia="SimSun" w:hAnsi="Times New Roman"/>
            <w:sz w:val="28"/>
            <w:szCs w:val="28"/>
            <w:lang w:eastAsia="zh-CN"/>
          </w:rPr>
          <w:t>.</w:t>
        </w:r>
        <w:proofErr w:type="spellStart"/>
        <w:r w:rsidR="00936413" w:rsidRPr="00D3603F">
          <w:rPr>
            <w:rStyle w:val="af1"/>
            <w:rFonts w:ascii="Times New Roman" w:eastAsia="SimSun" w:hAnsi="Times New Roman"/>
            <w:sz w:val="28"/>
            <w:szCs w:val="28"/>
            <w:lang w:val="en-US" w:eastAsia="zh-CN"/>
          </w:rPr>
          <w:t>ru</w:t>
        </w:r>
        <w:proofErr w:type="spellEnd"/>
        <w:r w:rsidR="00936413" w:rsidRPr="00D3603F">
          <w:rPr>
            <w:rStyle w:val="af1"/>
            <w:rFonts w:ascii="Times New Roman" w:eastAsia="SimSun" w:hAnsi="Times New Roman"/>
            <w:sz w:val="28"/>
            <w:szCs w:val="28"/>
            <w:lang w:eastAsia="zh-CN"/>
          </w:rPr>
          <w:t>/</w:t>
        </w:r>
        <w:r w:rsidR="00936413" w:rsidRPr="00D3603F">
          <w:rPr>
            <w:rStyle w:val="af1"/>
            <w:rFonts w:ascii="Times New Roman" w:eastAsia="SimSun" w:hAnsi="Times New Roman"/>
            <w:sz w:val="28"/>
            <w:szCs w:val="28"/>
            <w:lang w:val="en-US" w:eastAsia="zh-CN"/>
          </w:rPr>
          <w:t>municipality</w:t>
        </w:r>
        <w:r w:rsidR="00936413" w:rsidRPr="00D3603F">
          <w:rPr>
            <w:rStyle w:val="af1"/>
            <w:rFonts w:ascii="Times New Roman" w:eastAsia="SimSun" w:hAnsi="Times New Roman"/>
            <w:sz w:val="28"/>
            <w:szCs w:val="28"/>
            <w:lang w:eastAsia="zh-CN"/>
          </w:rPr>
          <w:t>/</w:t>
        </w:r>
        <w:proofErr w:type="spellStart"/>
        <w:r w:rsidR="00936413" w:rsidRPr="00D3603F">
          <w:rPr>
            <w:rStyle w:val="af1"/>
            <w:rFonts w:ascii="Times New Roman" w:eastAsia="SimSun" w:hAnsi="Times New Roman"/>
            <w:sz w:val="28"/>
            <w:szCs w:val="28"/>
            <w:lang w:val="en-US" w:eastAsia="zh-CN"/>
          </w:rPr>
          <w:t>morki</w:t>
        </w:r>
        <w:proofErr w:type="spellEnd"/>
        <w:r w:rsidR="00936413" w:rsidRPr="00D3603F">
          <w:rPr>
            <w:rStyle w:val="af1"/>
            <w:rFonts w:ascii="Times New Roman" w:eastAsia="SimSun" w:hAnsi="Times New Roman"/>
            <w:sz w:val="28"/>
            <w:szCs w:val="28"/>
            <w:lang w:eastAsia="zh-CN"/>
          </w:rPr>
          <w:t>/</w:t>
        </w:r>
        <w:proofErr w:type="spellStart"/>
        <w:r w:rsidR="00936413" w:rsidRPr="00D3603F">
          <w:rPr>
            <w:rStyle w:val="af1"/>
            <w:rFonts w:ascii="Times New Roman" w:eastAsia="SimSun" w:hAnsi="Times New Roman"/>
            <w:sz w:val="28"/>
            <w:szCs w:val="28"/>
            <w:lang w:val="en-US" w:eastAsia="zh-CN"/>
          </w:rPr>
          <w:t>krasnsteklovar</w:t>
        </w:r>
        <w:proofErr w:type="spellEnd"/>
        <w:r w:rsidR="00936413" w:rsidRPr="00D3603F">
          <w:rPr>
            <w:rStyle w:val="af1"/>
            <w:rFonts w:ascii="Times New Roman" w:eastAsia="SimSun" w:hAnsi="Times New Roman"/>
            <w:sz w:val="28"/>
            <w:szCs w:val="28"/>
            <w:lang w:eastAsia="zh-CN"/>
          </w:rPr>
          <w:t>/</w:t>
        </w:r>
      </w:hyperlink>
      <w:r w:rsidRPr="00F204C0">
        <w:rPr>
          <w:rFonts w:ascii="Times New Roman" w:eastAsia="Times New Roman" w:hAnsi="Times New Roman" w:cs="Times New Roman"/>
          <w:sz w:val="28"/>
          <w:szCs w:val="28"/>
          <w:lang w:eastAsia="ru-RU"/>
        </w:rPr>
        <w:t>);</w:t>
      </w:r>
    </w:p>
    <w:p w:rsidR="001267C7"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r w:rsidRPr="00A047F7">
        <w:rPr>
          <w:rFonts w:ascii="Times New Roman" w:eastAsia="Times New Roman" w:hAnsi="Times New Roman" w:cs="Times New Roman"/>
          <w:sz w:val="28"/>
          <w:szCs w:val="28"/>
          <w:lang w:eastAsia="ru-RU"/>
        </w:rPr>
        <w:t>размещение в местах, доступны</w:t>
      </w:r>
      <w:r>
        <w:rPr>
          <w:rFonts w:ascii="Times New Roman" w:eastAsia="Times New Roman" w:hAnsi="Times New Roman" w:cs="Times New Roman"/>
          <w:sz w:val="28"/>
          <w:szCs w:val="28"/>
          <w:lang w:eastAsia="ru-RU"/>
        </w:rPr>
        <w:t>х для неограниченного круга лиц</w:t>
      </w:r>
      <w:r w:rsidRPr="00A047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047F7">
        <w:rPr>
          <w:rFonts w:ascii="Times New Roman" w:eastAsia="Times New Roman" w:hAnsi="Times New Roman" w:cs="Times New Roman"/>
          <w:sz w:val="28"/>
          <w:szCs w:val="28"/>
          <w:lang w:eastAsia="ru-RU"/>
        </w:rPr>
        <w:t xml:space="preserve">на информационных стендах </w:t>
      </w:r>
      <w:r w:rsidR="00E75C8A">
        <w:rPr>
          <w:rFonts w:ascii="Times New Roman" w:eastAsia="Times New Roman" w:hAnsi="Times New Roman" w:cs="Times New Roman"/>
          <w:sz w:val="28"/>
          <w:szCs w:val="28"/>
          <w:lang w:eastAsia="ru-RU"/>
        </w:rPr>
        <w:t>Красностекловарского сельского поселения Моркинского муниципального района Республики Марий Эл</w:t>
      </w:r>
      <w:r w:rsidRPr="00FF5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расположенных</w:t>
      </w:r>
      <w:r w:rsidR="00E75C8A">
        <w:rPr>
          <w:rFonts w:ascii="Times New Roman" w:eastAsia="Times New Roman" w:hAnsi="Times New Roman" w:cs="Times New Roman"/>
          <w:sz w:val="28"/>
          <w:szCs w:val="28"/>
          <w:lang w:eastAsia="ru-RU"/>
        </w:rPr>
        <w:t xml:space="preserve"> </w:t>
      </w:r>
      <w:r w:rsidRPr="00FF5D0F">
        <w:rPr>
          <w:rFonts w:ascii="Times New Roman" w:eastAsia="Times New Roman" w:hAnsi="Times New Roman" w:cs="Times New Roman"/>
          <w:sz w:val="28"/>
          <w:szCs w:val="28"/>
          <w:lang w:eastAsia="ru-RU"/>
        </w:rPr>
        <w:t>в помещениях</w:t>
      </w:r>
      <w:r>
        <w:rPr>
          <w:rFonts w:ascii="Times New Roman" w:eastAsia="Times New Roman" w:hAnsi="Times New Roman" w:cs="Times New Roman"/>
          <w:sz w:val="28"/>
          <w:szCs w:val="28"/>
          <w:lang w:eastAsia="ru-RU"/>
        </w:rPr>
        <w:t xml:space="preserve"> </w:t>
      </w:r>
      <w:r w:rsidRPr="00FF5D0F">
        <w:rPr>
          <w:rFonts w:ascii="Times New Roman" w:eastAsia="Times New Roman" w:hAnsi="Times New Roman" w:cs="Times New Roman"/>
          <w:sz w:val="28"/>
          <w:szCs w:val="28"/>
          <w:lang w:eastAsia="ru-RU"/>
        </w:rPr>
        <w:t>органов местного самоуправления</w:t>
      </w:r>
      <w:r w:rsidR="00E75C8A">
        <w:rPr>
          <w:rFonts w:ascii="Times New Roman" w:eastAsia="Times New Roman" w:hAnsi="Times New Roman" w:cs="Times New Roman"/>
          <w:sz w:val="28"/>
          <w:szCs w:val="28"/>
          <w:lang w:eastAsia="ru-RU"/>
        </w:rPr>
        <w:t xml:space="preserve"> Красностекловарского сельского поселения</w:t>
      </w:r>
      <w:r w:rsidRPr="00FF5D0F">
        <w:rPr>
          <w:rFonts w:ascii="Times New Roman" w:eastAsia="Times New Roman" w:hAnsi="Times New Roman" w:cs="Times New Roman"/>
          <w:sz w:val="28"/>
          <w:szCs w:val="28"/>
          <w:lang w:eastAsia="ru-RU"/>
        </w:rPr>
        <w:t>, государственных и муниципальных библиотек</w:t>
      </w:r>
      <w:r>
        <w:rPr>
          <w:rFonts w:ascii="Times New Roman" w:eastAsia="Times New Roman" w:hAnsi="Times New Roman" w:cs="Times New Roman"/>
          <w:sz w:val="28"/>
          <w:szCs w:val="28"/>
          <w:lang w:eastAsia="ru-RU"/>
        </w:rPr>
        <w:t>ах</w:t>
      </w:r>
      <w:r w:rsidRPr="00FF5D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267C7" w:rsidRPr="00AD187F" w:rsidRDefault="001267C7" w:rsidP="001267C7">
      <w:pPr>
        <w:spacing w:after="0" w:line="240" w:lineRule="auto"/>
        <w:ind w:firstLine="709"/>
        <w:jc w:val="both"/>
        <w:rPr>
          <w:rFonts w:ascii="Times New Roman" w:eastAsia="Times New Roman" w:hAnsi="Times New Roman" w:cs="Times New Roman"/>
          <w:sz w:val="28"/>
          <w:szCs w:val="28"/>
          <w:lang w:eastAsia="ru-RU"/>
        </w:rPr>
      </w:pPr>
      <w:r w:rsidRPr="00AD187F">
        <w:rPr>
          <w:rFonts w:ascii="Times New Roman" w:eastAsia="Times New Roman" w:hAnsi="Times New Roman" w:cs="Times New Roman"/>
          <w:sz w:val="28"/>
          <w:szCs w:val="28"/>
          <w:lang w:eastAsia="ru-RU"/>
        </w:rPr>
        <w:t>Размещение муниципального правового акта в местах, доступных для неограниченного круга лиц осуществляется по следующим адресам:</w:t>
      </w:r>
    </w:p>
    <w:p w:rsidR="001267C7" w:rsidRPr="00AD187F" w:rsidRDefault="00E75C8A" w:rsidP="001267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Марий Эл, Моркинский район,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расный</w:t>
      </w:r>
      <w:proofErr w:type="spellEnd"/>
      <w:r>
        <w:rPr>
          <w:rFonts w:ascii="Times New Roman" w:eastAsia="Times New Roman" w:hAnsi="Times New Roman" w:cs="Times New Roman"/>
          <w:sz w:val="28"/>
          <w:szCs w:val="28"/>
          <w:lang w:eastAsia="ru-RU"/>
        </w:rPr>
        <w:t xml:space="preserve"> Стекловар, </w:t>
      </w:r>
      <w:proofErr w:type="spellStart"/>
      <w:r>
        <w:rPr>
          <w:rFonts w:ascii="Times New Roman" w:eastAsia="Times New Roman" w:hAnsi="Times New Roman" w:cs="Times New Roman"/>
          <w:sz w:val="28"/>
          <w:szCs w:val="28"/>
          <w:lang w:eastAsia="ru-RU"/>
        </w:rPr>
        <w:t>ул.Советская</w:t>
      </w:r>
      <w:proofErr w:type="spellEnd"/>
      <w:r>
        <w:rPr>
          <w:rFonts w:ascii="Times New Roman" w:eastAsia="Times New Roman" w:hAnsi="Times New Roman" w:cs="Times New Roman"/>
          <w:sz w:val="28"/>
          <w:szCs w:val="28"/>
          <w:lang w:eastAsia="ru-RU"/>
        </w:rPr>
        <w:t>, д.2 - информационный стенд Красностекловарской сельской администрации, Собрания депутатов Красностекловарского сельского поселения Моркинского муниципального района Республики Марий Эл</w:t>
      </w:r>
      <w:r w:rsidR="001267C7" w:rsidRPr="00AD187F">
        <w:rPr>
          <w:rFonts w:ascii="Times New Roman" w:eastAsia="Times New Roman" w:hAnsi="Times New Roman" w:cs="Times New Roman"/>
          <w:sz w:val="28"/>
          <w:szCs w:val="28"/>
          <w:lang w:eastAsia="ru-RU"/>
        </w:rPr>
        <w:t>;</w:t>
      </w:r>
    </w:p>
    <w:p w:rsidR="001267C7" w:rsidRPr="00AD187F" w:rsidRDefault="00E75C8A" w:rsidP="001267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Марий Эл, Моркинский район,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расный</w:t>
      </w:r>
      <w:proofErr w:type="spellEnd"/>
      <w:r>
        <w:rPr>
          <w:rFonts w:ascii="Times New Roman" w:eastAsia="Times New Roman" w:hAnsi="Times New Roman" w:cs="Times New Roman"/>
          <w:sz w:val="28"/>
          <w:szCs w:val="28"/>
          <w:lang w:eastAsia="ru-RU"/>
        </w:rPr>
        <w:t xml:space="preserve"> Стекловар, </w:t>
      </w:r>
      <w:proofErr w:type="spellStart"/>
      <w:r>
        <w:rPr>
          <w:rFonts w:ascii="Times New Roman" w:eastAsia="Times New Roman" w:hAnsi="Times New Roman" w:cs="Times New Roman"/>
          <w:sz w:val="28"/>
          <w:szCs w:val="28"/>
          <w:lang w:eastAsia="ru-RU"/>
        </w:rPr>
        <w:t>ул.Советская</w:t>
      </w:r>
      <w:proofErr w:type="spellEnd"/>
      <w:r>
        <w:rPr>
          <w:rFonts w:ascii="Times New Roman" w:eastAsia="Times New Roman" w:hAnsi="Times New Roman" w:cs="Times New Roman"/>
          <w:sz w:val="28"/>
          <w:szCs w:val="28"/>
          <w:lang w:eastAsia="ru-RU"/>
        </w:rPr>
        <w:t>, д.2 - Красностекловарская сельская библиотека</w:t>
      </w:r>
      <w:r w:rsidR="001267C7" w:rsidRPr="00AD187F">
        <w:rPr>
          <w:rFonts w:ascii="Times New Roman" w:eastAsia="Times New Roman" w:hAnsi="Times New Roman" w:cs="Times New Roman"/>
          <w:sz w:val="28"/>
          <w:szCs w:val="28"/>
          <w:lang w:eastAsia="ru-RU"/>
        </w:rPr>
        <w:t>;</w:t>
      </w:r>
    </w:p>
    <w:p w:rsidR="001267C7" w:rsidRPr="00AD187F" w:rsidRDefault="00E75C8A" w:rsidP="001267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Марий Эл, Моркинский район,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расный</w:t>
      </w:r>
      <w:proofErr w:type="spellEnd"/>
      <w:r>
        <w:rPr>
          <w:rFonts w:ascii="Times New Roman" w:eastAsia="Times New Roman" w:hAnsi="Times New Roman" w:cs="Times New Roman"/>
          <w:sz w:val="28"/>
          <w:szCs w:val="28"/>
          <w:lang w:eastAsia="ru-RU"/>
        </w:rPr>
        <w:t xml:space="preserve"> Стекловар, </w:t>
      </w:r>
      <w:proofErr w:type="spellStart"/>
      <w:r>
        <w:rPr>
          <w:rFonts w:ascii="Times New Roman" w:eastAsia="Times New Roman" w:hAnsi="Times New Roman" w:cs="Times New Roman"/>
          <w:sz w:val="28"/>
          <w:szCs w:val="28"/>
          <w:lang w:eastAsia="ru-RU"/>
        </w:rPr>
        <w:t>ул.Советская</w:t>
      </w:r>
      <w:proofErr w:type="spellEnd"/>
      <w:r>
        <w:rPr>
          <w:rFonts w:ascii="Times New Roman" w:eastAsia="Times New Roman" w:hAnsi="Times New Roman" w:cs="Times New Roman"/>
          <w:sz w:val="28"/>
          <w:szCs w:val="28"/>
          <w:lang w:eastAsia="ru-RU"/>
        </w:rPr>
        <w:t>, д.2 -  МБОУ «Кужерская основная общеобразовательная школа», библиотека</w:t>
      </w:r>
      <w:r w:rsidR="001267C7" w:rsidRPr="00AD187F">
        <w:rPr>
          <w:rFonts w:ascii="Times New Roman" w:eastAsia="Times New Roman" w:hAnsi="Times New Roman" w:cs="Times New Roman"/>
          <w:sz w:val="28"/>
          <w:szCs w:val="28"/>
          <w:lang w:eastAsia="ru-RU"/>
        </w:rPr>
        <w:t>;</w:t>
      </w:r>
    </w:p>
    <w:p w:rsidR="00E75C8A" w:rsidRDefault="00E75C8A" w:rsidP="001267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Марий Эл, Моркинский район,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расный</w:t>
      </w:r>
      <w:proofErr w:type="spellEnd"/>
      <w:r>
        <w:rPr>
          <w:rFonts w:ascii="Times New Roman" w:eastAsia="Times New Roman" w:hAnsi="Times New Roman" w:cs="Times New Roman"/>
          <w:sz w:val="28"/>
          <w:szCs w:val="28"/>
          <w:lang w:eastAsia="ru-RU"/>
        </w:rPr>
        <w:t xml:space="preserve"> Стекловар, </w:t>
      </w:r>
      <w:proofErr w:type="spellStart"/>
      <w:r>
        <w:rPr>
          <w:rFonts w:ascii="Times New Roman" w:eastAsia="Times New Roman" w:hAnsi="Times New Roman" w:cs="Times New Roman"/>
          <w:sz w:val="28"/>
          <w:szCs w:val="28"/>
          <w:lang w:eastAsia="ru-RU"/>
        </w:rPr>
        <w:t>ул.Маяковского</w:t>
      </w:r>
      <w:proofErr w:type="spellEnd"/>
      <w:r>
        <w:rPr>
          <w:rFonts w:ascii="Times New Roman" w:eastAsia="Times New Roman" w:hAnsi="Times New Roman" w:cs="Times New Roman"/>
          <w:sz w:val="28"/>
          <w:szCs w:val="28"/>
          <w:lang w:eastAsia="ru-RU"/>
        </w:rPr>
        <w:t>, д.8а - информационный стенд</w:t>
      </w:r>
      <w:r w:rsidR="009F6444">
        <w:rPr>
          <w:rFonts w:ascii="Times New Roman" w:eastAsia="Times New Roman" w:hAnsi="Times New Roman" w:cs="Times New Roman"/>
          <w:sz w:val="28"/>
          <w:szCs w:val="28"/>
          <w:lang w:eastAsia="ru-RU"/>
        </w:rPr>
        <w:t xml:space="preserve"> ГКУ РМЭ «</w:t>
      </w:r>
      <w:proofErr w:type="spellStart"/>
      <w:r w:rsidR="009F6444">
        <w:rPr>
          <w:rFonts w:ascii="Times New Roman" w:eastAsia="Times New Roman" w:hAnsi="Times New Roman" w:cs="Times New Roman"/>
          <w:sz w:val="28"/>
          <w:szCs w:val="28"/>
          <w:lang w:eastAsia="ru-RU"/>
        </w:rPr>
        <w:t>Кужерское</w:t>
      </w:r>
      <w:proofErr w:type="spellEnd"/>
      <w:r w:rsidR="009F6444">
        <w:rPr>
          <w:rFonts w:ascii="Times New Roman" w:eastAsia="Times New Roman" w:hAnsi="Times New Roman" w:cs="Times New Roman"/>
          <w:sz w:val="28"/>
          <w:szCs w:val="28"/>
          <w:lang w:eastAsia="ru-RU"/>
        </w:rPr>
        <w:t xml:space="preserve"> лесничество»</w:t>
      </w:r>
      <w:r>
        <w:rPr>
          <w:rFonts w:ascii="Times New Roman" w:eastAsia="Times New Roman" w:hAnsi="Times New Roman" w:cs="Times New Roman"/>
          <w:sz w:val="28"/>
          <w:szCs w:val="28"/>
          <w:lang w:eastAsia="ru-RU"/>
        </w:rPr>
        <w:t>;</w:t>
      </w:r>
    </w:p>
    <w:p w:rsidR="001267C7" w:rsidRPr="009F6444" w:rsidRDefault="00E75C8A" w:rsidP="001267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Марий Эл, Моркинский район,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w:t>
      </w:r>
      <w:r w:rsidR="009F6444">
        <w:rPr>
          <w:rFonts w:ascii="Times New Roman" w:eastAsia="Times New Roman" w:hAnsi="Times New Roman" w:cs="Times New Roman"/>
          <w:sz w:val="28"/>
          <w:szCs w:val="28"/>
          <w:lang w:eastAsia="ru-RU"/>
        </w:rPr>
        <w:t>З</w:t>
      </w:r>
      <w:proofErr w:type="gramEnd"/>
      <w:r w:rsidR="009F6444">
        <w:rPr>
          <w:rFonts w:ascii="Times New Roman" w:eastAsia="Times New Roman" w:hAnsi="Times New Roman" w:cs="Times New Roman"/>
          <w:sz w:val="28"/>
          <w:szCs w:val="28"/>
          <w:lang w:eastAsia="ru-RU"/>
        </w:rPr>
        <w:t>алесный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w:t>
      </w:r>
      <w:r w:rsidR="009F6444">
        <w:rPr>
          <w:rFonts w:ascii="Times New Roman" w:eastAsia="Times New Roman" w:hAnsi="Times New Roman" w:cs="Times New Roman"/>
          <w:sz w:val="28"/>
          <w:szCs w:val="28"/>
          <w:lang w:eastAsia="ru-RU"/>
        </w:rPr>
        <w:t>Центральная</w:t>
      </w:r>
      <w:proofErr w:type="spellEnd"/>
      <w:r>
        <w:rPr>
          <w:rFonts w:ascii="Times New Roman" w:eastAsia="Times New Roman" w:hAnsi="Times New Roman" w:cs="Times New Roman"/>
          <w:sz w:val="28"/>
          <w:szCs w:val="28"/>
          <w:lang w:eastAsia="ru-RU"/>
        </w:rPr>
        <w:t>, д.</w:t>
      </w:r>
      <w:r w:rsidR="009F644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информационный </w:t>
      </w:r>
      <w:r w:rsidRPr="009F6444">
        <w:rPr>
          <w:rFonts w:ascii="Times New Roman" w:eastAsia="Times New Roman" w:hAnsi="Times New Roman" w:cs="Times New Roman"/>
          <w:sz w:val="28"/>
          <w:szCs w:val="28"/>
          <w:lang w:eastAsia="ru-RU"/>
        </w:rPr>
        <w:t>стенд</w:t>
      </w:r>
      <w:r w:rsidR="001267C7" w:rsidRPr="009F6444">
        <w:rPr>
          <w:rFonts w:ascii="Times New Roman" w:hAnsi="Times New Roman" w:cs="Times New Roman"/>
          <w:sz w:val="28"/>
          <w:szCs w:val="28"/>
          <w:lang w:eastAsia="ru-RU"/>
        </w:rPr>
        <w:t xml:space="preserve"> </w:t>
      </w:r>
      <w:r w:rsidR="009F6444" w:rsidRPr="009F6444">
        <w:rPr>
          <w:rFonts w:ascii="Times New Roman" w:hAnsi="Times New Roman" w:cs="Times New Roman"/>
          <w:sz w:val="28"/>
          <w:szCs w:val="28"/>
          <w:lang w:eastAsia="ru-RU"/>
        </w:rPr>
        <w:t xml:space="preserve"> ГБУ РМЭ «</w:t>
      </w:r>
      <w:proofErr w:type="spellStart"/>
      <w:r w:rsidR="009F6444" w:rsidRPr="009F6444">
        <w:rPr>
          <w:rFonts w:ascii="Times New Roman" w:hAnsi="Times New Roman" w:cs="Times New Roman"/>
          <w:sz w:val="28"/>
          <w:szCs w:val="28"/>
          <w:lang w:eastAsia="ru-RU"/>
        </w:rPr>
        <w:t>Красностекловарский</w:t>
      </w:r>
      <w:proofErr w:type="spellEnd"/>
      <w:r w:rsidR="009F6444" w:rsidRPr="009F6444">
        <w:rPr>
          <w:rFonts w:ascii="Times New Roman" w:hAnsi="Times New Roman" w:cs="Times New Roman"/>
          <w:sz w:val="28"/>
          <w:szCs w:val="28"/>
          <w:lang w:eastAsia="ru-RU"/>
        </w:rPr>
        <w:t xml:space="preserve"> до</w:t>
      </w:r>
      <w:r w:rsidR="009F6444">
        <w:rPr>
          <w:rFonts w:ascii="Times New Roman" w:hAnsi="Times New Roman" w:cs="Times New Roman"/>
          <w:sz w:val="28"/>
          <w:szCs w:val="28"/>
          <w:lang w:eastAsia="ru-RU"/>
        </w:rPr>
        <w:t>м</w:t>
      </w:r>
      <w:r w:rsidR="009F6444" w:rsidRPr="009F6444">
        <w:rPr>
          <w:rFonts w:ascii="Times New Roman" w:hAnsi="Times New Roman" w:cs="Times New Roman"/>
          <w:sz w:val="28"/>
          <w:szCs w:val="28"/>
          <w:lang w:eastAsia="ru-RU"/>
        </w:rPr>
        <w:t>-интернат»</w:t>
      </w:r>
      <w:r w:rsidR="009F6444">
        <w:rPr>
          <w:rFonts w:ascii="Times New Roman" w:hAnsi="Times New Roman" w:cs="Times New Roman"/>
          <w:sz w:val="28"/>
          <w:szCs w:val="28"/>
          <w:lang w:eastAsia="ru-RU"/>
        </w:rPr>
        <w:t>.</w:t>
      </w:r>
    </w:p>
    <w:p w:rsidR="001267C7"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r w:rsidRPr="00F204C0">
        <w:rPr>
          <w:rFonts w:ascii="Times New Roman" w:eastAsia="Times New Roman" w:hAnsi="Times New Roman" w:cs="Times New Roman"/>
          <w:sz w:val="28"/>
          <w:szCs w:val="28"/>
          <w:lang w:eastAsia="ru-RU"/>
        </w:rPr>
        <w:lastRenderedPageBreak/>
        <w:t>Тексты муниципальных правовых актов или соглашений, заключенных между органами местного самоуправления, должны находиться местах</w:t>
      </w:r>
      <w:r w:rsidRPr="00BD18A8">
        <w:rPr>
          <w:rFonts w:ascii="Times New Roman" w:eastAsia="Times New Roman" w:hAnsi="Times New Roman" w:cs="Times New Roman"/>
          <w:sz w:val="28"/>
          <w:szCs w:val="28"/>
          <w:lang w:eastAsia="ru-RU"/>
        </w:rPr>
        <w:t>, доступны</w:t>
      </w:r>
      <w:r>
        <w:rPr>
          <w:rFonts w:ascii="Times New Roman" w:eastAsia="Times New Roman" w:hAnsi="Times New Roman" w:cs="Times New Roman"/>
          <w:sz w:val="28"/>
          <w:szCs w:val="28"/>
          <w:lang w:eastAsia="ru-RU"/>
        </w:rPr>
        <w:t xml:space="preserve">х для неограниченного круга лиц </w:t>
      </w:r>
      <w:r w:rsidRPr="00A047F7">
        <w:rPr>
          <w:rFonts w:ascii="Times New Roman" w:eastAsia="Times New Roman" w:hAnsi="Times New Roman" w:cs="Times New Roman"/>
          <w:sz w:val="28"/>
          <w:szCs w:val="28"/>
          <w:lang w:eastAsia="ru-RU"/>
        </w:rPr>
        <w:t>на информационных стендах</w:t>
      </w:r>
      <w:r>
        <w:rPr>
          <w:rFonts w:ascii="Times New Roman" w:eastAsia="Times New Roman" w:hAnsi="Times New Roman" w:cs="Times New Roman"/>
          <w:sz w:val="28"/>
          <w:szCs w:val="28"/>
          <w:lang w:eastAsia="ru-RU"/>
        </w:rPr>
        <w:t xml:space="preserve"> </w:t>
      </w:r>
      <w:r w:rsidRPr="00F204C0">
        <w:rPr>
          <w:rFonts w:ascii="Times New Roman" w:eastAsia="Times New Roman" w:hAnsi="Times New Roman" w:cs="Times New Roman"/>
          <w:sz w:val="28"/>
          <w:szCs w:val="28"/>
          <w:lang w:eastAsia="ru-RU"/>
        </w:rPr>
        <w:t xml:space="preserve">в течение десяти календарных дней </w:t>
      </w:r>
      <w:r>
        <w:rPr>
          <w:rFonts w:ascii="Times New Roman" w:eastAsia="Times New Roman" w:hAnsi="Times New Roman" w:cs="Times New Roman"/>
          <w:sz w:val="28"/>
          <w:szCs w:val="28"/>
          <w:lang w:eastAsia="ru-RU"/>
        </w:rPr>
        <w:t>со дня</w:t>
      </w:r>
      <w:r w:rsidRPr="00F204C0">
        <w:rPr>
          <w:rFonts w:ascii="Times New Roman" w:eastAsia="Times New Roman" w:hAnsi="Times New Roman" w:cs="Times New Roman"/>
          <w:sz w:val="28"/>
          <w:szCs w:val="28"/>
          <w:lang w:eastAsia="ru-RU"/>
        </w:rPr>
        <w:t xml:space="preserve"> их размещения.</w:t>
      </w:r>
    </w:p>
    <w:p w:rsidR="001267C7"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A4F4E">
        <w:rPr>
          <w:rFonts w:ascii="Times New Roman" w:eastAsia="Times New Roman" w:hAnsi="Times New Roman" w:cs="Times New Roman"/>
          <w:sz w:val="28"/>
          <w:szCs w:val="28"/>
          <w:lang w:eastAsia="ru-RU"/>
        </w:rPr>
        <w:t xml:space="preserve">Официальное </w:t>
      </w:r>
      <w:r>
        <w:rPr>
          <w:rFonts w:ascii="Times New Roman" w:eastAsia="Times New Roman" w:hAnsi="Times New Roman" w:cs="Times New Roman"/>
          <w:sz w:val="28"/>
          <w:szCs w:val="28"/>
          <w:lang w:eastAsia="ru-RU"/>
        </w:rPr>
        <w:t>обнародование</w:t>
      </w:r>
      <w:r w:rsidRPr="001A4F4E">
        <w:rPr>
          <w:rFonts w:ascii="Times New Roman" w:eastAsia="Times New Roman" w:hAnsi="Times New Roman" w:cs="Times New Roman"/>
          <w:sz w:val="28"/>
          <w:szCs w:val="28"/>
          <w:lang w:eastAsia="ru-RU"/>
        </w:rPr>
        <w:t xml:space="preserve"> муниципальных правовых актов </w:t>
      </w:r>
      <w:r w:rsidR="00C92EE8">
        <w:rPr>
          <w:rFonts w:ascii="Times New Roman" w:eastAsia="Times New Roman" w:hAnsi="Times New Roman" w:cs="Times New Roman"/>
          <w:sz w:val="28"/>
          <w:szCs w:val="28"/>
          <w:lang w:eastAsia="ru-RU"/>
        </w:rPr>
        <w:t>Красностекловарского сельского поселения Моркинского муниципального района Республики Марий Эл</w:t>
      </w:r>
      <w:r w:rsidRPr="001A4F4E">
        <w:rPr>
          <w:rFonts w:ascii="Times New Roman" w:eastAsia="Times New Roman" w:hAnsi="Times New Roman" w:cs="Times New Roman"/>
          <w:sz w:val="28"/>
          <w:szCs w:val="28"/>
          <w:lang w:eastAsia="ru-RU"/>
        </w:rPr>
        <w:t xml:space="preserve">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w:t>
      </w:r>
      <w:r w:rsidR="00C92EE8">
        <w:rPr>
          <w:rFonts w:ascii="Times New Roman" w:eastAsia="Times New Roman" w:hAnsi="Times New Roman" w:cs="Times New Roman"/>
          <w:sz w:val="28"/>
          <w:szCs w:val="28"/>
          <w:lang w:eastAsia="ru-RU"/>
        </w:rPr>
        <w:t>Красностекловарского сельского поселения Моркинского муниципального района Республики Марий Эл.</w:t>
      </w:r>
      <w:proofErr w:type="gramEnd"/>
    </w:p>
    <w:p w:rsidR="001267C7" w:rsidRDefault="001267C7" w:rsidP="001267C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Должностные лица органов местного самоуправления, ответственные за обеспечение официального обнародования муниципальных правовых актов, определяются правовыми актами органов местного самоуправления </w:t>
      </w:r>
      <w:r w:rsidR="00C92EE8">
        <w:rPr>
          <w:rFonts w:ascii="Times New Roman" w:eastAsia="Times New Roman" w:hAnsi="Times New Roman" w:cs="Times New Roman"/>
          <w:sz w:val="28"/>
          <w:szCs w:val="28"/>
          <w:lang w:eastAsia="ru-RU"/>
        </w:rPr>
        <w:t>Красностекловарского сельского поселения Моркинского муниципального района Республики Марий Эл</w:t>
      </w:r>
      <w:r>
        <w:rPr>
          <w:rFonts w:ascii="Times New Roman" w:eastAsia="Times New Roman" w:hAnsi="Times New Roman" w:cs="Times New Roman"/>
          <w:sz w:val="28"/>
          <w:szCs w:val="28"/>
          <w:lang w:eastAsia="ru-RU"/>
        </w:rPr>
        <w:t>.».</w:t>
      </w:r>
      <w:proofErr w:type="gramEnd"/>
    </w:p>
    <w:p w:rsidR="000E2DDD" w:rsidRPr="000E2DDD" w:rsidRDefault="000E2DDD" w:rsidP="007359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w:t>
      </w:r>
    </w:p>
    <w:p w:rsidR="00922202" w:rsidRPr="00922202" w:rsidRDefault="003F7525" w:rsidP="001A718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1F0E2F" w:rsidRPr="001F0E2F">
        <w:rPr>
          <w:rFonts w:ascii="Times New Roman" w:eastAsia="Times New Roman" w:hAnsi="Times New Roman" w:cs="Times New Roman"/>
          <w:sz w:val="28"/>
          <w:szCs w:val="28"/>
          <w:lang w:eastAsia="ru-RU"/>
        </w:rPr>
        <w:t> </w:t>
      </w:r>
      <w:r w:rsidR="00922202" w:rsidRPr="00922202">
        <w:rPr>
          <w:rFonts w:ascii="Times New Roman" w:eastAsia="Times New Roman" w:hAnsi="Times New Roman" w:cs="Times New Roman"/>
          <w:sz w:val="28"/>
          <w:szCs w:val="28"/>
          <w:lang w:eastAsia="ru-RU"/>
        </w:rPr>
        <w:t xml:space="preserve">Настоящее решение подлежит </w:t>
      </w:r>
      <w:r w:rsidR="00C53663">
        <w:rPr>
          <w:rFonts w:ascii="Times New Roman" w:eastAsia="Times New Roman" w:hAnsi="Times New Roman" w:cs="Times New Roman"/>
          <w:sz w:val="28"/>
          <w:szCs w:val="28"/>
          <w:lang w:eastAsia="ru-RU"/>
        </w:rPr>
        <w:t>официальному опубликованию (</w:t>
      </w:r>
      <w:r w:rsidR="000E2DDD">
        <w:rPr>
          <w:rFonts w:ascii="Times New Roman" w:eastAsia="Times New Roman" w:hAnsi="Times New Roman" w:cs="Times New Roman"/>
          <w:sz w:val="28"/>
          <w:szCs w:val="28"/>
          <w:lang w:eastAsia="ru-RU"/>
        </w:rPr>
        <w:t>обнародованию</w:t>
      </w:r>
      <w:r w:rsidR="00C53663">
        <w:rPr>
          <w:rFonts w:ascii="Times New Roman" w:eastAsia="Times New Roman" w:hAnsi="Times New Roman" w:cs="Times New Roman"/>
          <w:sz w:val="28"/>
          <w:szCs w:val="28"/>
          <w:lang w:eastAsia="ru-RU"/>
        </w:rPr>
        <w:t>)</w:t>
      </w:r>
      <w:r w:rsidR="00922202" w:rsidRPr="00922202">
        <w:rPr>
          <w:rFonts w:ascii="Times New Roman" w:eastAsia="Times New Roman" w:hAnsi="Times New Roman" w:cs="Times New Roman"/>
          <w:sz w:val="28"/>
          <w:szCs w:val="28"/>
          <w:lang w:eastAsia="ru-RU"/>
        </w:rPr>
        <w:t xml:space="preserve"> после </w:t>
      </w:r>
      <w:r w:rsidR="00FA3AB2">
        <w:rPr>
          <w:rFonts w:ascii="Times New Roman" w:eastAsia="Times New Roman" w:hAnsi="Times New Roman" w:cs="Times New Roman"/>
          <w:sz w:val="28"/>
          <w:szCs w:val="28"/>
          <w:lang w:eastAsia="ru-RU"/>
        </w:rPr>
        <w:t xml:space="preserve">его государственной регистрации и вступает в силу после его </w:t>
      </w:r>
      <w:r w:rsidR="00C53663">
        <w:rPr>
          <w:rFonts w:ascii="Times New Roman" w:eastAsia="Times New Roman" w:hAnsi="Times New Roman" w:cs="Times New Roman"/>
          <w:sz w:val="28"/>
          <w:szCs w:val="28"/>
          <w:lang w:eastAsia="ru-RU"/>
        </w:rPr>
        <w:t>официального опубликования (</w:t>
      </w:r>
      <w:r w:rsidR="00FA3AB2">
        <w:rPr>
          <w:rFonts w:ascii="Times New Roman" w:eastAsia="Times New Roman" w:hAnsi="Times New Roman" w:cs="Times New Roman"/>
          <w:sz w:val="28"/>
          <w:szCs w:val="28"/>
          <w:lang w:eastAsia="ru-RU"/>
        </w:rPr>
        <w:t>обнародования</w:t>
      </w:r>
      <w:r w:rsidR="00C53663">
        <w:rPr>
          <w:rFonts w:ascii="Times New Roman" w:eastAsia="Times New Roman" w:hAnsi="Times New Roman" w:cs="Times New Roman"/>
          <w:sz w:val="28"/>
          <w:szCs w:val="28"/>
          <w:lang w:eastAsia="ru-RU"/>
        </w:rPr>
        <w:t>)</w:t>
      </w:r>
      <w:r w:rsidR="00FA3AB2">
        <w:rPr>
          <w:rFonts w:ascii="Times New Roman" w:eastAsia="Times New Roman" w:hAnsi="Times New Roman" w:cs="Times New Roman"/>
          <w:sz w:val="28"/>
          <w:szCs w:val="28"/>
          <w:lang w:eastAsia="ru-RU"/>
        </w:rPr>
        <w:t>.</w:t>
      </w:r>
    </w:p>
    <w:p w:rsidR="00922202" w:rsidRPr="00922202" w:rsidRDefault="00922202" w:rsidP="009222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22202" w:rsidRPr="00922202" w:rsidRDefault="00922202" w:rsidP="0092220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6627AB" w:rsidRDefault="006627AB" w:rsidP="0092220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922202" w:rsidRPr="00922202" w:rsidRDefault="00922202" w:rsidP="0092220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922202">
        <w:rPr>
          <w:rFonts w:ascii="Times New Roman" w:eastAsia="Times New Roman" w:hAnsi="Times New Roman" w:cs="Times New Roman"/>
          <w:color w:val="000000"/>
          <w:sz w:val="28"/>
          <w:szCs w:val="28"/>
          <w:lang w:eastAsia="ru-RU"/>
        </w:rPr>
        <w:t xml:space="preserve">Глава </w:t>
      </w:r>
      <w:r w:rsidR="000E2DDD">
        <w:rPr>
          <w:rFonts w:ascii="Times New Roman" w:eastAsia="Times New Roman" w:hAnsi="Times New Roman" w:cs="Times New Roman"/>
          <w:color w:val="000000"/>
          <w:sz w:val="28"/>
          <w:szCs w:val="28"/>
          <w:lang w:eastAsia="ru-RU"/>
        </w:rPr>
        <w:t>Красностекловарского</w:t>
      </w:r>
    </w:p>
    <w:p w:rsidR="00B014A9" w:rsidRPr="00B014A9" w:rsidRDefault="000E2DDD" w:rsidP="000E2DD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w:t>
      </w:r>
      <w:r w:rsidR="00922202" w:rsidRPr="00922202">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ru-RU"/>
        </w:rPr>
        <w:t xml:space="preserve">                                        </w:t>
      </w:r>
      <w:r w:rsidR="00416A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627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Р.Р.Абдрахманов</w:t>
      </w:r>
    </w:p>
    <w:sectPr w:rsidR="00B014A9" w:rsidRPr="00B014A9" w:rsidSect="006627AB">
      <w:headerReference w:type="even" r:id="rId10"/>
      <w:headerReference w:type="default" r:id="rId11"/>
      <w:pgSz w:w="11906" w:h="16838"/>
      <w:pgMar w:top="993"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12" w:rsidRDefault="00BF4E12" w:rsidP="001F0E2F">
      <w:pPr>
        <w:spacing w:after="0" w:line="240" w:lineRule="auto"/>
      </w:pPr>
      <w:r>
        <w:separator/>
      </w:r>
    </w:p>
  </w:endnote>
  <w:endnote w:type="continuationSeparator" w:id="0">
    <w:p w:rsidR="00BF4E12" w:rsidRDefault="00BF4E12" w:rsidP="001F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12" w:rsidRDefault="00BF4E12" w:rsidP="001F0E2F">
      <w:pPr>
        <w:spacing w:after="0" w:line="240" w:lineRule="auto"/>
      </w:pPr>
      <w:r>
        <w:separator/>
      </w:r>
    </w:p>
  </w:footnote>
  <w:footnote w:type="continuationSeparator" w:id="0">
    <w:p w:rsidR="00BF4E12" w:rsidRDefault="00BF4E12" w:rsidP="001F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E" w:rsidRDefault="004E35F0" w:rsidP="00A35D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F040E" w:rsidRDefault="00BF4E12" w:rsidP="00A35D4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5749"/>
      <w:docPartObj>
        <w:docPartGallery w:val="Page Numbers (Top of Page)"/>
        <w:docPartUnique/>
      </w:docPartObj>
    </w:sdtPr>
    <w:sdtEndPr>
      <w:rPr>
        <w:rFonts w:ascii="Times New Roman" w:hAnsi="Times New Roman" w:cs="Times New Roman"/>
        <w:sz w:val="28"/>
        <w:szCs w:val="28"/>
      </w:rPr>
    </w:sdtEndPr>
    <w:sdtContent>
      <w:p w:rsidR="008F040E" w:rsidRPr="000D379C" w:rsidRDefault="004E35F0" w:rsidP="001F0E2F">
        <w:pPr>
          <w:pStyle w:val="a3"/>
          <w:jc w:val="right"/>
          <w:rPr>
            <w:rFonts w:ascii="Times New Roman" w:hAnsi="Times New Roman" w:cs="Times New Roman"/>
            <w:sz w:val="28"/>
            <w:szCs w:val="28"/>
          </w:rPr>
        </w:pPr>
        <w:r w:rsidRPr="000D379C">
          <w:rPr>
            <w:rFonts w:ascii="Times New Roman" w:hAnsi="Times New Roman" w:cs="Times New Roman"/>
            <w:sz w:val="28"/>
            <w:szCs w:val="28"/>
          </w:rPr>
          <w:fldChar w:fldCharType="begin"/>
        </w:r>
        <w:r w:rsidRPr="000D379C">
          <w:rPr>
            <w:rFonts w:ascii="Times New Roman" w:hAnsi="Times New Roman" w:cs="Times New Roman"/>
            <w:sz w:val="28"/>
            <w:szCs w:val="28"/>
          </w:rPr>
          <w:instrText>PAGE   \* MERGEFORMAT</w:instrText>
        </w:r>
        <w:r w:rsidRPr="000D379C">
          <w:rPr>
            <w:rFonts w:ascii="Times New Roman" w:hAnsi="Times New Roman" w:cs="Times New Roman"/>
            <w:sz w:val="28"/>
            <w:szCs w:val="28"/>
          </w:rPr>
          <w:fldChar w:fldCharType="separate"/>
        </w:r>
        <w:r w:rsidR="00BF6282">
          <w:rPr>
            <w:rFonts w:ascii="Times New Roman" w:hAnsi="Times New Roman" w:cs="Times New Roman"/>
            <w:noProof/>
            <w:sz w:val="28"/>
            <w:szCs w:val="28"/>
          </w:rPr>
          <w:t>2</w:t>
        </w:r>
        <w:r w:rsidRPr="000D379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2F"/>
    <w:rsid w:val="000546C8"/>
    <w:rsid w:val="00064BF2"/>
    <w:rsid w:val="000D5D11"/>
    <w:rsid w:val="000E2DDD"/>
    <w:rsid w:val="001018E0"/>
    <w:rsid w:val="0011452C"/>
    <w:rsid w:val="001267C7"/>
    <w:rsid w:val="001303EE"/>
    <w:rsid w:val="00150923"/>
    <w:rsid w:val="0016616D"/>
    <w:rsid w:val="00194AFC"/>
    <w:rsid w:val="001A00F0"/>
    <w:rsid w:val="001A718C"/>
    <w:rsid w:val="001C0853"/>
    <w:rsid w:val="001D0010"/>
    <w:rsid w:val="001D223D"/>
    <w:rsid w:val="001D6D84"/>
    <w:rsid w:val="001E656F"/>
    <w:rsid w:val="001F0D66"/>
    <w:rsid w:val="001F0E2F"/>
    <w:rsid w:val="00223139"/>
    <w:rsid w:val="00275A8C"/>
    <w:rsid w:val="002C1E82"/>
    <w:rsid w:val="003047CA"/>
    <w:rsid w:val="00362E7F"/>
    <w:rsid w:val="003C1D68"/>
    <w:rsid w:val="003C3BC2"/>
    <w:rsid w:val="003D05F1"/>
    <w:rsid w:val="003F43CE"/>
    <w:rsid w:val="003F7525"/>
    <w:rsid w:val="00416AB3"/>
    <w:rsid w:val="00453447"/>
    <w:rsid w:val="00482941"/>
    <w:rsid w:val="00491D1A"/>
    <w:rsid w:val="004A4889"/>
    <w:rsid w:val="004A5DEB"/>
    <w:rsid w:val="004B1068"/>
    <w:rsid w:val="004E35F0"/>
    <w:rsid w:val="004E5EB0"/>
    <w:rsid w:val="00503618"/>
    <w:rsid w:val="005123D2"/>
    <w:rsid w:val="0052414B"/>
    <w:rsid w:val="00535AF7"/>
    <w:rsid w:val="005828C8"/>
    <w:rsid w:val="005A58C3"/>
    <w:rsid w:val="005A7C0E"/>
    <w:rsid w:val="005D2D1F"/>
    <w:rsid w:val="00632101"/>
    <w:rsid w:val="00641999"/>
    <w:rsid w:val="00644499"/>
    <w:rsid w:val="00657EA2"/>
    <w:rsid w:val="006627AB"/>
    <w:rsid w:val="0073595D"/>
    <w:rsid w:val="00752872"/>
    <w:rsid w:val="0076600B"/>
    <w:rsid w:val="007700FC"/>
    <w:rsid w:val="007728C6"/>
    <w:rsid w:val="00790864"/>
    <w:rsid w:val="007A6F1B"/>
    <w:rsid w:val="00842E15"/>
    <w:rsid w:val="00843BF9"/>
    <w:rsid w:val="00856A59"/>
    <w:rsid w:val="008A08D1"/>
    <w:rsid w:val="008A7A2F"/>
    <w:rsid w:val="0090499B"/>
    <w:rsid w:val="00922202"/>
    <w:rsid w:val="00934474"/>
    <w:rsid w:val="00936413"/>
    <w:rsid w:val="00953832"/>
    <w:rsid w:val="00985D12"/>
    <w:rsid w:val="009902E1"/>
    <w:rsid w:val="009F6444"/>
    <w:rsid w:val="00A10F43"/>
    <w:rsid w:val="00A27A98"/>
    <w:rsid w:val="00A603E8"/>
    <w:rsid w:val="00AA66B4"/>
    <w:rsid w:val="00AE4688"/>
    <w:rsid w:val="00AF0638"/>
    <w:rsid w:val="00B014A9"/>
    <w:rsid w:val="00B139EE"/>
    <w:rsid w:val="00B80BCD"/>
    <w:rsid w:val="00B875EE"/>
    <w:rsid w:val="00B87EA7"/>
    <w:rsid w:val="00BF4E12"/>
    <w:rsid w:val="00BF6282"/>
    <w:rsid w:val="00C53663"/>
    <w:rsid w:val="00C92EE8"/>
    <w:rsid w:val="00CA607A"/>
    <w:rsid w:val="00CC555D"/>
    <w:rsid w:val="00D00B12"/>
    <w:rsid w:val="00D22F4B"/>
    <w:rsid w:val="00D83D91"/>
    <w:rsid w:val="00E04A4C"/>
    <w:rsid w:val="00E37623"/>
    <w:rsid w:val="00E44CA2"/>
    <w:rsid w:val="00E75C8A"/>
    <w:rsid w:val="00EA1FA4"/>
    <w:rsid w:val="00EC302F"/>
    <w:rsid w:val="00F4571F"/>
    <w:rsid w:val="00FA3AB2"/>
    <w:rsid w:val="00FD2B39"/>
    <w:rsid w:val="00FE379D"/>
    <w:rsid w:val="00FF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E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E2F"/>
  </w:style>
  <w:style w:type="character" w:styleId="a5">
    <w:name w:val="page number"/>
    <w:basedOn w:val="a0"/>
    <w:rsid w:val="001F0E2F"/>
  </w:style>
  <w:style w:type="paragraph" w:styleId="a6">
    <w:name w:val="Balloon Text"/>
    <w:basedOn w:val="a"/>
    <w:link w:val="a7"/>
    <w:uiPriority w:val="99"/>
    <w:semiHidden/>
    <w:unhideWhenUsed/>
    <w:rsid w:val="001F0E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0E2F"/>
    <w:rPr>
      <w:rFonts w:ascii="Tahoma" w:hAnsi="Tahoma" w:cs="Tahoma"/>
      <w:sz w:val="16"/>
      <w:szCs w:val="16"/>
    </w:rPr>
  </w:style>
  <w:style w:type="paragraph" w:styleId="a8">
    <w:name w:val="footer"/>
    <w:basedOn w:val="a"/>
    <w:link w:val="a9"/>
    <w:uiPriority w:val="99"/>
    <w:unhideWhenUsed/>
    <w:rsid w:val="001F0E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0E2F"/>
  </w:style>
  <w:style w:type="paragraph" w:styleId="aa">
    <w:name w:val="footnote text"/>
    <w:basedOn w:val="a"/>
    <w:link w:val="ab"/>
    <w:uiPriority w:val="99"/>
    <w:rsid w:val="00E44C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E44CA2"/>
    <w:rPr>
      <w:rFonts w:ascii="Times New Roman" w:eastAsia="Times New Roman" w:hAnsi="Times New Roman" w:cs="Times New Roman"/>
      <w:sz w:val="20"/>
      <w:szCs w:val="20"/>
      <w:lang w:eastAsia="ru-RU"/>
    </w:rPr>
  </w:style>
  <w:style w:type="character" w:styleId="ac">
    <w:name w:val="footnote reference"/>
    <w:basedOn w:val="a0"/>
    <w:rsid w:val="00E44CA2"/>
    <w:rPr>
      <w:vertAlign w:val="superscript"/>
    </w:rPr>
  </w:style>
  <w:style w:type="paragraph" w:styleId="ad">
    <w:name w:val="List Paragraph"/>
    <w:basedOn w:val="a"/>
    <w:uiPriority w:val="34"/>
    <w:qFormat/>
    <w:rsid w:val="00E44CA2"/>
    <w:pPr>
      <w:ind w:left="720"/>
      <w:contextualSpacing/>
    </w:pPr>
  </w:style>
  <w:style w:type="paragraph" w:styleId="ae">
    <w:name w:val="No Spacing"/>
    <w:link w:val="af"/>
    <w:uiPriority w:val="99"/>
    <w:qFormat/>
    <w:rsid w:val="001D0010"/>
    <w:pPr>
      <w:spacing w:after="0" w:line="240" w:lineRule="auto"/>
    </w:pPr>
    <w:rPr>
      <w:rFonts w:ascii="Calibri" w:eastAsia="Times New Roman" w:hAnsi="Calibri" w:cs="Times New Roman"/>
      <w:lang w:eastAsia="ru-RU"/>
    </w:rPr>
  </w:style>
  <w:style w:type="paragraph" w:customStyle="1" w:styleId="af0">
    <w:name w:val="Знак Знак Знак Знак"/>
    <w:basedOn w:val="a"/>
    <w:rsid w:val="00B80BCD"/>
    <w:pPr>
      <w:spacing w:before="100" w:beforeAutospacing="1" w:after="100" w:afterAutospacing="1" w:line="240" w:lineRule="auto"/>
    </w:pPr>
    <w:rPr>
      <w:rFonts w:ascii="Tahoma" w:eastAsia="Times New Roman" w:hAnsi="Tahoma" w:cs="Tahoma"/>
      <w:sz w:val="20"/>
      <w:szCs w:val="20"/>
      <w:lang w:val="en-US"/>
    </w:rPr>
  </w:style>
  <w:style w:type="character" w:customStyle="1" w:styleId="af">
    <w:name w:val="Без интервала Знак"/>
    <w:link w:val="ae"/>
    <w:uiPriority w:val="99"/>
    <w:locked/>
    <w:rsid w:val="003C3BC2"/>
    <w:rPr>
      <w:rFonts w:ascii="Calibri" w:eastAsia="Times New Roman" w:hAnsi="Calibri" w:cs="Times New Roman"/>
      <w:lang w:eastAsia="ru-RU"/>
    </w:rPr>
  </w:style>
  <w:style w:type="character" w:styleId="af1">
    <w:name w:val="Hyperlink"/>
    <w:basedOn w:val="a0"/>
    <w:uiPriority w:val="99"/>
    <w:unhideWhenUsed/>
    <w:rsid w:val="003C3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E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E2F"/>
  </w:style>
  <w:style w:type="character" w:styleId="a5">
    <w:name w:val="page number"/>
    <w:basedOn w:val="a0"/>
    <w:rsid w:val="001F0E2F"/>
  </w:style>
  <w:style w:type="paragraph" w:styleId="a6">
    <w:name w:val="Balloon Text"/>
    <w:basedOn w:val="a"/>
    <w:link w:val="a7"/>
    <w:uiPriority w:val="99"/>
    <w:semiHidden/>
    <w:unhideWhenUsed/>
    <w:rsid w:val="001F0E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0E2F"/>
    <w:rPr>
      <w:rFonts w:ascii="Tahoma" w:hAnsi="Tahoma" w:cs="Tahoma"/>
      <w:sz w:val="16"/>
      <w:szCs w:val="16"/>
    </w:rPr>
  </w:style>
  <w:style w:type="paragraph" w:styleId="a8">
    <w:name w:val="footer"/>
    <w:basedOn w:val="a"/>
    <w:link w:val="a9"/>
    <w:uiPriority w:val="99"/>
    <w:unhideWhenUsed/>
    <w:rsid w:val="001F0E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0E2F"/>
  </w:style>
  <w:style w:type="paragraph" w:styleId="aa">
    <w:name w:val="footnote text"/>
    <w:basedOn w:val="a"/>
    <w:link w:val="ab"/>
    <w:uiPriority w:val="99"/>
    <w:rsid w:val="00E44C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E44CA2"/>
    <w:rPr>
      <w:rFonts w:ascii="Times New Roman" w:eastAsia="Times New Roman" w:hAnsi="Times New Roman" w:cs="Times New Roman"/>
      <w:sz w:val="20"/>
      <w:szCs w:val="20"/>
      <w:lang w:eastAsia="ru-RU"/>
    </w:rPr>
  </w:style>
  <w:style w:type="character" w:styleId="ac">
    <w:name w:val="footnote reference"/>
    <w:basedOn w:val="a0"/>
    <w:rsid w:val="00E44CA2"/>
    <w:rPr>
      <w:vertAlign w:val="superscript"/>
    </w:rPr>
  </w:style>
  <w:style w:type="paragraph" w:styleId="ad">
    <w:name w:val="List Paragraph"/>
    <w:basedOn w:val="a"/>
    <w:uiPriority w:val="34"/>
    <w:qFormat/>
    <w:rsid w:val="00E44CA2"/>
    <w:pPr>
      <w:ind w:left="720"/>
      <w:contextualSpacing/>
    </w:pPr>
  </w:style>
  <w:style w:type="paragraph" w:styleId="ae">
    <w:name w:val="No Spacing"/>
    <w:link w:val="af"/>
    <w:uiPriority w:val="99"/>
    <w:qFormat/>
    <w:rsid w:val="001D0010"/>
    <w:pPr>
      <w:spacing w:after="0" w:line="240" w:lineRule="auto"/>
    </w:pPr>
    <w:rPr>
      <w:rFonts w:ascii="Calibri" w:eastAsia="Times New Roman" w:hAnsi="Calibri" w:cs="Times New Roman"/>
      <w:lang w:eastAsia="ru-RU"/>
    </w:rPr>
  </w:style>
  <w:style w:type="paragraph" w:customStyle="1" w:styleId="af0">
    <w:name w:val="Знак Знак Знак Знак"/>
    <w:basedOn w:val="a"/>
    <w:rsid w:val="00B80BCD"/>
    <w:pPr>
      <w:spacing w:before="100" w:beforeAutospacing="1" w:after="100" w:afterAutospacing="1" w:line="240" w:lineRule="auto"/>
    </w:pPr>
    <w:rPr>
      <w:rFonts w:ascii="Tahoma" w:eastAsia="Times New Roman" w:hAnsi="Tahoma" w:cs="Tahoma"/>
      <w:sz w:val="20"/>
      <w:szCs w:val="20"/>
      <w:lang w:val="en-US"/>
    </w:rPr>
  </w:style>
  <w:style w:type="character" w:customStyle="1" w:styleId="af">
    <w:name w:val="Без интервала Знак"/>
    <w:link w:val="ae"/>
    <w:uiPriority w:val="99"/>
    <w:locked/>
    <w:rsid w:val="003C3BC2"/>
    <w:rPr>
      <w:rFonts w:ascii="Calibri" w:eastAsia="Times New Roman" w:hAnsi="Calibri" w:cs="Times New Roman"/>
      <w:lang w:eastAsia="ru-RU"/>
    </w:rPr>
  </w:style>
  <w:style w:type="character" w:styleId="af1">
    <w:name w:val="Hyperlink"/>
    <w:basedOn w:val="a0"/>
    <w:uiPriority w:val="99"/>
    <w:unhideWhenUsed/>
    <w:rsid w:val="003C3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i-el.gov.ru/municipality/morki/krasnsteklov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E968-43F1-4C47-870F-CE8693D8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Света</cp:lastModifiedBy>
  <cp:revision>76</cp:revision>
  <cp:lastPrinted>2024-01-26T09:33:00Z</cp:lastPrinted>
  <dcterms:created xsi:type="dcterms:W3CDTF">2023-03-15T14:21:00Z</dcterms:created>
  <dcterms:modified xsi:type="dcterms:W3CDTF">2024-04-11T10:06:00Z</dcterms:modified>
</cp:coreProperties>
</file>