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8" w:rsidRDefault="00174128" w:rsidP="00174128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7684A" w:rsidTr="008B5B35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 ЯЛ ШОТАН ИЛЕМ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7684A" w:rsidRDefault="0007684A" w:rsidP="008B5B3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7684A" w:rsidRDefault="0007684A" w:rsidP="008B5B3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84A" w:rsidRDefault="0007684A" w:rsidP="008B5B3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07684A" w:rsidRDefault="0007684A" w:rsidP="0007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84A" w:rsidRPr="0057597E" w:rsidRDefault="0007684A" w:rsidP="0007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94263">
        <w:rPr>
          <w:rFonts w:ascii="Times New Roman" w:hAnsi="Times New Roman" w:cs="Times New Roman"/>
          <w:b/>
          <w:sz w:val="28"/>
          <w:szCs w:val="28"/>
        </w:rPr>
        <w:t>76</w:t>
      </w:r>
    </w:p>
    <w:p w:rsidR="0007684A" w:rsidRPr="003F6E8E" w:rsidRDefault="0007684A" w:rsidP="0007684A">
      <w:pPr>
        <w:rPr>
          <w:rFonts w:ascii="Times New Roman" w:hAnsi="Times New Roman" w:cs="Times New Roman"/>
          <w:sz w:val="28"/>
          <w:szCs w:val="28"/>
        </w:rPr>
      </w:pPr>
    </w:p>
    <w:p w:rsidR="009E2DBF" w:rsidRPr="009E2DBF" w:rsidRDefault="009E2DBF" w:rsidP="009E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32B2" w:rsidRDefault="00174128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28">
        <w:rPr>
          <w:rFonts w:ascii="Times New Roman" w:hAnsi="Times New Roman" w:cs="Times New Roman"/>
          <w:b/>
          <w:sz w:val="28"/>
          <w:szCs w:val="28"/>
        </w:rPr>
        <w:t xml:space="preserve">Об особенностях командирования лиц, замещающих должности муниципальной службы в органах </w:t>
      </w:r>
      <w:r w:rsidRPr="00A632B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7684A">
        <w:rPr>
          <w:rFonts w:ascii="Times New Roman" w:hAnsi="Times New Roman" w:cs="Times New Roman"/>
          <w:b/>
          <w:sz w:val="28"/>
          <w:szCs w:val="28"/>
        </w:rPr>
        <w:t xml:space="preserve"> Кукнурского сельского поселения </w:t>
      </w:r>
      <w:r w:rsidRPr="00A6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Сернурского муниципального района</w:t>
      </w:r>
      <w:r w:rsidRPr="00A632B2">
        <w:rPr>
          <w:rFonts w:ascii="Times New Roman" w:hAnsi="Times New Roman" w:cs="Times New Roman"/>
          <w:b/>
          <w:sz w:val="28"/>
          <w:szCs w:val="28"/>
        </w:rPr>
        <w:t>, на территории Донецкой Народной Республики, Луганской Народной Республики</w:t>
      </w:r>
      <w:r w:rsidR="00A632B2">
        <w:rPr>
          <w:rFonts w:ascii="Times New Roman" w:hAnsi="Times New Roman" w:cs="Times New Roman"/>
          <w:b/>
          <w:sz w:val="28"/>
          <w:szCs w:val="28"/>
        </w:rPr>
        <w:t>,</w:t>
      </w:r>
    </w:p>
    <w:p w:rsidR="008366BB" w:rsidRPr="00A632B2" w:rsidRDefault="00A632B2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2B2">
        <w:rPr>
          <w:rFonts w:ascii="Times New Roman" w:hAnsi="Times New Roman" w:cs="Times New Roman"/>
          <w:b/>
          <w:sz w:val="28"/>
          <w:szCs w:val="28"/>
        </w:rPr>
        <w:t>Запорожской области и Херсонской области</w:t>
      </w:r>
    </w:p>
    <w:p w:rsidR="008A06BB" w:rsidRPr="009E2DBF" w:rsidRDefault="008A06BB" w:rsidP="008A06B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Pr="009E2DBF" w:rsidRDefault="008A06BB" w:rsidP="004E28A9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6BB" w:rsidRPr="00A632B2" w:rsidRDefault="008A06BB" w:rsidP="001741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2D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r w:rsidRPr="00A632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соответствии </w:t>
      </w:r>
      <w:r w:rsidR="00A632B2" w:rsidRPr="00A632B2">
        <w:rPr>
          <w:rFonts w:ascii="Times New Roman" w:hAnsi="Times New Roman" w:cs="Times New Roman"/>
          <w:kern w:val="36"/>
          <w:sz w:val="28"/>
          <w:szCs w:val="28"/>
        </w:rPr>
        <w:t xml:space="preserve">Указом Главы Республики Марий Эл от 11 ноября 2022 года №207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</w:t>
      </w:r>
      <w:r w:rsidR="00A632B2" w:rsidRPr="00A632B2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области»</w:t>
      </w:r>
      <w:r w:rsidR="00174128" w:rsidRPr="00A632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 </w:t>
      </w:r>
      <w:r w:rsidR="009E2DBF" w:rsidRPr="00A632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E2DBF" w:rsidRPr="00A632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74128" w:rsidRPr="00A63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84A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="00174128" w:rsidRPr="00A63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BF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Сернурского</w:t>
      </w:r>
      <w:r w:rsidR="00174128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DBF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632B2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DBF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07684A">
        <w:rPr>
          <w:rFonts w:ascii="Times New Roman" w:hAnsi="Times New Roman" w:cs="Times New Roman"/>
          <w:sz w:val="28"/>
          <w:szCs w:val="28"/>
        </w:rPr>
        <w:t xml:space="preserve"> по</w:t>
      </w:r>
      <w:r w:rsidR="009E2DBF" w:rsidRPr="00A632B2">
        <w:rPr>
          <w:rFonts w:ascii="Times New Roman" w:hAnsi="Times New Roman" w:cs="Times New Roman"/>
          <w:sz w:val="28"/>
          <w:szCs w:val="28"/>
        </w:rPr>
        <w:t>с т а н о в л я е т:</w:t>
      </w:r>
    </w:p>
    <w:p w:rsidR="00174128" w:rsidRPr="00A632B2" w:rsidRDefault="00174128" w:rsidP="00174128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32B2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174128" w:rsidRPr="00174128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а) лицам, замещающим должности муниципальной службы в органах </w:t>
      </w:r>
      <w:r w:rsidRPr="00B767B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7684A">
        <w:rPr>
          <w:rFonts w:ascii="Times New Roman" w:hAnsi="Times New Roman" w:cs="Times New Roman"/>
          <w:sz w:val="28"/>
          <w:szCs w:val="28"/>
        </w:rPr>
        <w:t xml:space="preserve"> Кукнурского сельского поселения</w:t>
      </w:r>
      <w:r w:rsidRPr="00B767B2">
        <w:rPr>
          <w:rFonts w:ascii="Times New Roman" w:hAnsi="Times New Roman" w:cs="Times New Roman"/>
          <w:sz w:val="28"/>
          <w:szCs w:val="28"/>
        </w:rPr>
        <w:t xml:space="preserve">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B767B2">
        <w:rPr>
          <w:rFonts w:ascii="Times New Roman" w:hAnsi="Times New Roman" w:cs="Times New Roman"/>
          <w:sz w:val="28"/>
          <w:szCs w:val="28"/>
        </w:rPr>
        <w:t>, в период</w:t>
      </w:r>
      <w:r w:rsidRPr="00174128">
        <w:rPr>
          <w:rFonts w:ascii="Times New Roman" w:hAnsi="Times New Roman" w:cs="Times New Roman"/>
          <w:sz w:val="28"/>
          <w:szCs w:val="28"/>
        </w:rPr>
        <w:t xml:space="preserve"> пребывания в служебных командировках на территориях Донецкой Народной Республики, Луганской Народной Республики</w:t>
      </w:r>
      <w:r w:rsidR="00A632B2">
        <w:rPr>
          <w:rFonts w:ascii="Times New Roman" w:hAnsi="Times New Roman" w:cs="Times New Roman"/>
          <w:sz w:val="28"/>
          <w:szCs w:val="28"/>
        </w:rPr>
        <w:t xml:space="preserve">, </w:t>
      </w:r>
      <w:r w:rsidR="00A632B2" w:rsidRPr="00A632B2">
        <w:rPr>
          <w:rFonts w:ascii="Times New Roman" w:hAnsi="Times New Roman" w:cs="Times New Roman"/>
          <w:sz w:val="28"/>
          <w:szCs w:val="28"/>
        </w:rPr>
        <w:t>Запорожской области и Херсонской области</w:t>
      </w:r>
      <w:r w:rsidRPr="00174128">
        <w:rPr>
          <w:rFonts w:ascii="Times New Roman" w:hAnsi="Times New Roman" w:cs="Times New Roman"/>
          <w:sz w:val="28"/>
          <w:szCs w:val="28"/>
        </w:rPr>
        <w:t xml:space="preserve"> (далее - служебные командировки) денежное содержание выплачивается в двойном размере;</w:t>
      </w:r>
    </w:p>
    <w:p w:rsidR="00174128" w:rsidRPr="00174128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б) при направлении лиц, замещающих должности муниципальной службы в органах местного самоуправления </w:t>
      </w:r>
      <w:r w:rsidR="0007684A">
        <w:rPr>
          <w:rFonts w:ascii="Times New Roman" w:hAnsi="Times New Roman" w:cs="Times New Roman"/>
          <w:sz w:val="28"/>
          <w:szCs w:val="28"/>
        </w:rPr>
        <w:t xml:space="preserve">Кукнурского сельского поселения </w:t>
      </w:r>
      <w:r w:rsidR="00B767B2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 xml:space="preserve">, в служебные командировки выплаты, предусмотренные нормативными правовыми актами Российской Федерации, нормативными правовыми актами Республики Марий Эл и нормативными правовыми актами </w:t>
      </w:r>
      <w:r w:rsidR="0007684A">
        <w:rPr>
          <w:rFonts w:ascii="Times New Roman" w:hAnsi="Times New Roman" w:cs="Times New Roman"/>
          <w:sz w:val="28"/>
          <w:szCs w:val="28"/>
        </w:rPr>
        <w:t xml:space="preserve">Кукнурского сельского поселения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>, устанавливаются и осуществляются в рублях.</w:t>
      </w:r>
    </w:p>
    <w:p w:rsidR="00174128" w:rsidRPr="00174128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lastRenderedPageBreak/>
        <w:t>2. Разрешить органам местного самоуправления</w:t>
      </w:r>
      <w:r w:rsidR="0007684A">
        <w:rPr>
          <w:rFonts w:ascii="Times New Roman" w:hAnsi="Times New Roman" w:cs="Times New Roman"/>
          <w:sz w:val="28"/>
          <w:szCs w:val="28"/>
        </w:rPr>
        <w:t xml:space="preserve"> Кукнурского сельского поселения</w:t>
      </w:r>
      <w:r w:rsidRPr="00174128">
        <w:rPr>
          <w:rFonts w:ascii="Times New Roman" w:hAnsi="Times New Roman" w:cs="Times New Roman"/>
          <w:sz w:val="28"/>
          <w:szCs w:val="28"/>
        </w:rPr>
        <w:t xml:space="preserve">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 xml:space="preserve"> выплачивать лицам, замещающим должности муниципальной службы в органах местного самоуправления </w:t>
      </w:r>
      <w:r w:rsidR="0007684A">
        <w:rPr>
          <w:rFonts w:ascii="Times New Roman" w:hAnsi="Times New Roman" w:cs="Times New Roman"/>
          <w:sz w:val="28"/>
          <w:szCs w:val="28"/>
        </w:rPr>
        <w:t xml:space="preserve">Кукнурского сельского поселения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>,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174128" w:rsidRPr="00174128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З. Возмещение лицам, замещающим должности муниципальной службы в органах местного самоуправления </w:t>
      </w:r>
      <w:r w:rsidR="0007684A">
        <w:rPr>
          <w:rFonts w:ascii="Times New Roman" w:hAnsi="Times New Roman" w:cs="Times New Roman"/>
          <w:sz w:val="28"/>
          <w:szCs w:val="28"/>
        </w:rPr>
        <w:t xml:space="preserve"> Кукнурского сельского поселения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174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128">
        <w:rPr>
          <w:rFonts w:ascii="Times New Roman" w:hAnsi="Times New Roman" w:cs="Times New Roman"/>
          <w:sz w:val="28"/>
          <w:szCs w:val="28"/>
        </w:rPr>
        <w:t>направлении в служебные командировки дополнительных расходов, связанных с проживанием вне постоянного места жительства (суточные), осуществляется в размере 8480 рублей.</w:t>
      </w:r>
    </w:p>
    <w:p w:rsidR="008A06BB" w:rsidRPr="00174128" w:rsidRDefault="00174128" w:rsidP="0017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4, Установить, что для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местного самоуправления,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</w:t>
      </w:r>
      <w:r w:rsidR="00A632B2" w:rsidRPr="00A632B2">
        <w:rPr>
          <w:rFonts w:ascii="Times New Roman" w:hAnsi="Times New Roman" w:cs="Times New Roman"/>
          <w:sz w:val="28"/>
          <w:szCs w:val="28"/>
        </w:rPr>
        <w:t>Запорожской области и Херсонской области</w:t>
      </w:r>
      <w:r w:rsidR="00A632B2" w:rsidRPr="00174128">
        <w:rPr>
          <w:rFonts w:ascii="Times New Roman" w:hAnsi="Times New Roman" w:cs="Times New Roman"/>
          <w:sz w:val="28"/>
          <w:szCs w:val="28"/>
        </w:rPr>
        <w:t xml:space="preserve"> </w:t>
      </w:r>
      <w:r w:rsidRPr="00174128">
        <w:rPr>
          <w:rFonts w:ascii="Times New Roman" w:hAnsi="Times New Roman" w:cs="Times New Roman"/>
          <w:sz w:val="28"/>
          <w:szCs w:val="28"/>
        </w:rPr>
        <w:t>применяются условия командирования, аналогичные условиям, предусмотренным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постановлением.</w:t>
      </w:r>
    </w:p>
    <w:p w:rsidR="00EB585E" w:rsidRPr="00EB585E" w:rsidRDefault="00EB585E" w:rsidP="00EB585E">
      <w:pPr>
        <w:ind w:firstLine="708"/>
        <w:rPr>
          <w:rFonts w:ascii="Times New Roman" w:hAnsi="Times New Roman" w:cs="Times New Roman"/>
          <w:color w:val="392C69"/>
          <w:sz w:val="28"/>
          <w:szCs w:val="28"/>
        </w:rPr>
      </w:pPr>
      <w:r w:rsidRPr="00EB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B585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</w:t>
      </w:r>
      <w:r w:rsidRPr="00EB585E">
        <w:rPr>
          <w:rFonts w:ascii="Times New Roman" w:hAnsi="Times New Roman" w:cs="Times New Roman"/>
          <w:bCs/>
          <w:sz w:val="28"/>
          <w:szCs w:val="28"/>
        </w:rPr>
        <w:t>в силу после его официального</w:t>
      </w:r>
      <w:r w:rsidRPr="00EB585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  <w:r w:rsidRPr="00EB585E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9E2DBF" w:rsidRDefault="009E2DBF" w:rsidP="00EB585E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D93" w:rsidRPr="009E2DBF" w:rsidRDefault="007C4D93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DBF" w:rsidRPr="009E2DBF" w:rsidRDefault="009E2DBF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684A" w:rsidRDefault="0007684A" w:rsidP="0007684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Кукнурской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Горинова</w:t>
      </w:r>
    </w:p>
    <w:p w:rsidR="007C4D93" w:rsidRPr="0007684A" w:rsidRDefault="0007684A" w:rsidP="00A05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</w:p>
    <w:p w:rsidR="007C4D93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P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P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Pr="007C4D93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C4D93" w:rsidSect="001741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9F" w:rsidRDefault="00100E9F" w:rsidP="002B01E9">
      <w:pPr>
        <w:spacing w:after="0" w:line="240" w:lineRule="auto"/>
      </w:pPr>
      <w:r>
        <w:separator/>
      </w:r>
    </w:p>
  </w:endnote>
  <w:endnote w:type="continuationSeparator" w:id="1">
    <w:p w:rsidR="00100E9F" w:rsidRDefault="00100E9F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9F" w:rsidRDefault="00100E9F" w:rsidP="002B01E9">
      <w:pPr>
        <w:spacing w:after="0" w:line="240" w:lineRule="auto"/>
      </w:pPr>
      <w:r>
        <w:separator/>
      </w:r>
    </w:p>
  </w:footnote>
  <w:footnote w:type="continuationSeparator" w:id="1">
    <w:p w:rsidR="00100E9F" w:rsidRDefault="00100E9F" w:rsidP="002B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5822"/>
    <w:multiLevelType w:val="hybridMultilevel"/>
    <w:tmpl w:val="D3C48834"/>
    <w:lvl w:ilvl="0" w:tplc="BE2C0FB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CCC0B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16292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3268E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241E3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07A8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76455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EE8A7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76EFF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82"/>
    <w:rsid w:val="00041217"/>
    <w:rsid w:val="00057B6A"/>
    <w:rsid w:val="000670E4"/>
    <w:rsid w:val="0007684A"/>
    <w:rsid w:val="00080861"/>
    <w:rsid w:val="000E3EC8"/>
    <w:rsid w:val="00100E9F"/>
    <w:rsid w:val="001533C3"/>
    <w:rsid w:val="00155C64"/>
    <w:rsid w:val="00174128"/>
    <w:rsid w:val="001B1D82"/>
    <w:rsid w:val="002144C1"/>
    <w:rsid w:val="00227C8C"/>
    <w:rsid w:val="00237CCB"/>
    <w:rsid w:val="002B01E9"/>
    <w:rsid w:val="00412CF0"/>
    <w:rsid w:val="00412D13"/>
    <w:rsid w:val="004E28A9"/>
    <w:rsid w:val="00576E22"/>
    <w:rsid w:val="0060469F"/>
    <w:rsid w:val="006304A2"/>
    <w:rsid w:val="0065445B"/>
    <w:rsid w:val="00656E91"/>
    <w:rsid w:val="0070502D"/>
    <w:rsid w:val="00732333"/>
    <w:rsid w:val="00764F66"/>
    <w:rsid w:val="007C4D93"/>
    <w:rsid w:val="008366BB"/>
    <w:rsid w:val="0085587A"/>
    <w:rsid w:val="008A06BB"/>
    <w:rsid w:val="008B1BD7"/>
    <w:rsid w:val="009373B8"/>
    <w:rsid w:val="009B653D"/>
    <w:rsid w:val="009E2DBF"/>
    <w:rsid w:val="009E5B30"/>
    <w:rsid w:val="009F1237"/>
    <w:rsid w:val="00A05D7E"/>
    <w:rsid w:val="00A241E6"/>
    <w:rsid w:val="00A632B2"/>
    <w:rsid w:val="00A9332E"/>
    <w:rsid w:val="00AC1651"/>
    <w:rsid w:val="00AE3B3D"/>
    <w:rsid w:val="00B71B27"/>
    <w:rsid w:val="00B767B2"/>
    <w:rsid w:val="00BA4DBF"/>
    <w:rsid w:val="00BB7C1F"/>
    <w:rsid w:val="00BD0D0D"/>
    <w:rsid w:val="00C16305"/>
    <w:rsid w:val="00C5332C"/>
    <w:rsid w:val="00C83CD4"/>
    <w:rsid w:val="00CD7FF4"/>
    <w:rsid w:val="00D01D3D"/>
    <w:rsid w:val="00DC4254"/>
    <w:rsid w:val="00E42BE7"/>
    <w:rsid w:val="00E70003"/>
    <w:rsid w:val="00E94263"/>
    <w:rsid w:val="00EB585E"/>
    <w:rsid w:val="00F5791B"/>
    <w:rsid w:val="00FC0C36"/>
    <w:rsid w:val="00FC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customStyle="1" w:styleId="ConsPlusTitle">
    <w:name w:val="ConsPlusTitle"/>
    <w:rsid w:val="009E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988B-21FA-44F6-BB83-68BE7EA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Инна</cp:lastModifiedBy>
  <cp:revision>5</cp:revision>
  <cp:lastPrinted>2023-10-25T07:46:00Z</cp:lastPrinted>
  <dcterms:created xsi:type="dcterms:W3CDTF">2022-12-14T12:29:00Z</dcterms:created>
  <dcterms:modified xsi:type="dcterms:W3CDTF">2023-10-25T07:46:00Z</dcterms:modified>
</cp:coreProperties>
</file>