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54" w:rsidRDefault="00F25654" w:rsidP="00D63B8D">
      <w:pPr>
        <w:pStyle w:val="a4"/>
        <w:spacing w:before="0" w:beforeAutospacing="0" w:after="0" w:afterAutospacing="0"/>
        <w:ind w:firstLine="567"/>
        <w:jc w:val="right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F25654" w:rsidRPr="00F25654" w:rsidTr="009036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ЯЛ ШОТАН  </w:t>
            </w:r>
          </w:p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СЕМИСОЛА   ИЛЕМЫМ</w:t>
            </w:r>
          </w:p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100BD9" wp14:editId="76A33A27">
                  <wp:extent cx="619125" cy="638175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СЕМИСОЛИНСКОГО</w:t>
            </w:r>
          </w:p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25654" w:rsidRPr="00F25654" w:rsidTr="00903600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425140, Семисола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425140, д. Семисола,</w:t>
            </w:r>
          </w:p>
          <w:p w:rsidR="00F25654" w:rsidRPr="00F25654" w:rsidRDefault="00F25654" w:rsidP="00F256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6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Советская, 14 телефон 9-56-61</w:t>
            </w:r>
          </w:p>
        </w:tc>
      </w:tr>
    </w:tbl>
    <w:p w:rsidR="00F25654" w:rsidRDefault="00794C00" w:rsidP="007A3D82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№192</w:t>
      </w:r>
      <w:bookmarkStart w:id="0" w:name="_GoBack"/>
      <w:bookmarkEnd w:id="0"/>
      <w:r w:rsidR="007A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1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«31</w:t>
      </w:r>
      <w:r w:rsidR="007A3D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2023 г.</w:t>
      </w:r>
    </w:p>
    <w:p w:rsidR="007A3D82" w:rsidRPr="00F25654" w:rsidRDefault="007A3D82" w:rsidP="00F2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созыв</w:t>
      </w:r>
    </w:p>
    <w:p w:rsidR="00F25654" w:rsidRPr="00F25654" w:rsidRDefault="00F25654" w:rsidP="00F2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25654" w:rsidRPr="00F25654" w:rsidRDefault="00F25654" w:rsidP="00F2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F25654" w:rsidRPr="00F25654" w:rsidRDefault="00F25654" w:rsidP="00F2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Семисолинского сельского поселения</w:t>
      </w:r>
    </w:p>
    <w:p w:rsidR="00FE7125" w:rsidRPr="00FE7125" w:rsidRDefault="00D63B8D" w:rsidP="00FE7125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32BF3">
        <w:rPr>
          <w:b/>
          <w:bCs/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63B8D">
        <w:rPr>
          <w:b/>
          <w:bCs/>
          <w:color w:val="000000"/>
          <w:sz w:val="28"/>
          <w:szCs w:val="28"/>
        </w:rPr>
        <w:t xml:space="preserve">О внесении изменений в Положение о порядке организации и проведения публичных слушаний по вопросам градостроительной деятельности на территории </w:t>
      </w:r>
      <w:r w:rsidR="005524DF">
        <w:rPr>
          <w:b/>
          <w:bCs/>
          <w:color w:val="000000"/>
          <w:sz w:val="28"/>
          <w:szCs w:val="28"/>
        </w:rPr>
        <w:t>Семисолинского</w:t>
      </w:r>
      <w:r w:rsidRPr="00D63B8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В соответствии с Федеральным законом от 06.10.2003 г. № 131- ФЗ </w:t>
      </w:r>
      <w:hyperlink r:id="rId5" w:tgtFrame="_blank" w:history="1">
        <w:r w:rsidRPr="00D63B8D">
          <w:rPr>
            <w:rStyle w:val="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D63B8D">
        <w:rPr>
          <w:color w:val="000000"/>
          <w:sz w:val="28"/>
          <w:szCs w:val="28"/>
        </w:rPr>
        <w:t>, постановлением Правительства Российской Федерации </w:t>
      </w:r>
      <w:hyperlink r:id="rId6" w:tgtFrame="_blank" w:history="1">
        <w:r w:rsidRPr="00D63B8D">
          <w:rPr>
            <w:rStyle w:val="1"/>
            <w:sz w:val="28"/>
            <w:szCs w:val="28"/>
          </w:rPr>
          <w:t>от 3 февраля 2022 г. № 101 «Об утверждении Правил использования федеральной государственной информационной системы «Единый портал государственных и муниципальных услуг (функций)»</w:t>
        </w:r>
      </w:hyperlink>
      <w:r w:rsidRPr="00D63B8D">
        <w:rPr>
          <w:sz w:val="28"/>
          <w:szCs w:val="28"/>
        </w:rPr>
        <w:t> </w:t>
      </w:r>
      <w:r w:rsidRPr="00D63B8D">
        <w:rPr>
          <w:color w:val="000000"/>
          <w:sz w:val="28"/>
          <w:szCs w:val="28"/>
        </w:rPr>
        <w:t>в целях организации и проведения публичных слушаний», </w:t>
      </w:r>
      <w:hyperlink r:id="rId7" w:tgtFrame="_blank" w:history="1">
        <w:r w:rsidRPr="00D63B8D">
          <w:rPr>
            <w:rStyle w:val="1"/>
            <w:sz w:val="28"/>
            <w:szCs w:val="28"/>
          </w:rPr>
          <w:t xml:space="preserve">Уставом </w:t>
        </w:r>
        <w:r w:rsidR="005524DF">
          <w:rPr>
            <w:rStyle w:val="1"/>
            <w:sz w:val="28"/>
            <w:szCs w:val="28"/>
          </w:rPr>
          <w:t>Семисолинского</w:t>
        </w:r>
        <w:r w:rsidRPr="00D63B8D">
          <w:rPr>
            <w:rStyle w:val="1"/>
            <w:sz w:val="28"/>
            <w:szCs w:val="28"/>
          </w:rPr>
          <w:t xml:space="preserve"> сельского поселения </w:t>
        </w:r>
        <w:r w:rsidR="00D63B8D" w:rsidRPr="00D63B8D">
          <w:rPr>
            <w:rStyle w:val="1"/>
            <w:sz w:val="28"/>
            <w:szCs w:val="28"/>
          </w:rPr>
          <w:t>Моркин</w:t>
        </w:r>
        <w:r w:rsidRPr="00D63B8D">
          <w:rPr>
            <w:rStyle w:val="1"/>
            <w:sz w:val="28"/>
            <w:szCs w:val="28"/>
          </w:rPr>
          <w:t>ского муниципального района Республики Марий Эл</w:t>
        </w:r>
      </w:hyperlink>
      <w:r w:rsidRPr="00D63B8D">
        <w:rPr>
          <w:color w:val="000000"/>
          <w:sz w:val="28"/>
          <w:szCs w:val="28"/>
        </w:rPr>
        <w:t xml:space="preserve">, Собрание депутатов </w:t>
      </w:r>
      <w:r w:rsidR="005524DF">
        <w:rPr>
          <w:color w:val="000000"/>
          <w:sz w:val="28"/>
          <w:szCs w:val="28"/>
        </w:rPr>
        <w:t>Семисолинского</w:t>
      </w:r>
      <w:r w:rsidRPr="00D63B8D">
        <w:rPr>
          <w:color w:val="000000"/>
          <w:sz w:val="28"/>
          <w:szCs w:val="28"/>
        </w:rPr>
        <w:t xml:space="preserve"> сельского поселения р е ш и л о:</w:t>
      </w:r>
    </w:p>
    <w:p w:rsidR="004F5376" w:rsidRPr="00D63B8D" w:rsidRDefault="004F5376" w:rsidP="00055D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B8D">
        <w:rPr>
          <w:rFonts w:ascii="Times New Roman" w:hAnsi="Times New Roman" w:cs="Times New Roman"/>
          <w:color w:val="000000"/>
          <w:sz w:val="28"/>
          <w:szCs w:val="28"/>
        </w:rPr>
        <w:t>1. Внести в </w:t>
      </w:r>
      <w:hyperlink r:id="rId8" w:tgtFrame="_blank" w:history="1">
        <w:r w:rsidR="00D63B8D" w:rsidRPr="00D63B8D">
          <w:rPr>
            <w:b/>
          </w:rPr>
          <w:t xml:space="preserve"> </w:t>
        </w:r>
        <w:r w:rsidR="00D63B8D" w:rsidRPr="00D63B8D">
          <w:rPr>
            <w:rFonts w:ascii="Times New Roman" w:hAnsi="Times New Roman"/>
            <w:sz w:val="28"/>
            <w:szCs w:val="28"/>
          </w:rPr>
          <w:t xml:space="preserve">Положения о порядке организации и проведения публичных слушаний по вопросам градостроительной деятельности на территории </w:t>
        </w:r>
        <w:r w:rsidR="005524DF">
          <w:rPr>
            <w:rFonts w:ascii="Times New Roman" w:hAnsi="Times New Roman"/>
            <w:sz w:val="28"/>
            <w:szCs w:val="28"/>
          </w:rPr>
          <w:t>Семисолинского</w:t>
        </w:r>
        <w:r w:rsidR="00D63B8D" w:rsidRPr="00D63B8D">
          <w:rPr>
            <w:rFonts w:ascii="Times New Roman" w:hAnsi="Times New Roman"/>
            <w:sz w:val="28"/>
            <w:szCs w:val="28"/>
          </w:rPr>
          <w:t xml:space="preserve"> сельского поселения</w:t>
        </w:r>
        <w:r w:rsidRPr="00D63B8D">
          <w:rPr>
            <w:rStyle w:val="1"/>
            <w:rFonts w:ascii="Times New Roman" w:hAnsi="Times New Roman" w:cs="Times New Roman"/>
            <w:sz w:val="28"/>
            <w:szCs w:val="28"/>
          </w:rPr>
          <w:t xml:space="preserve">, утвержденное Собранием депутатов </w:t>
        </w:r>
        <w:r w:rsidR="005524DF">
          <w:rPr>
            <w:rStyle w:val="1"/>
            <w:rFonts w:ascii="Times New Roman" w:hAnsi="Times New Roman" w:cs="Times New Roman"/>
            <w:sz w:val="28"/>
            <w:szCs w:val="28"/>
          </w:rPr>
          <w:t>Семисолинского</w:t>
        </w:r>
        <w:r w:rsidRPr="00D63B8D">
          <w:rPr>
            <w:rStyle w:val="1"/>
            <w:rFonts w:ascii="Times New Roman" w:hAnsi="Times New Roman" w:cs="Times New Roman"/>
            <w:sz w:val="28"/>
            <w:szCs w:val="28"/>
          </w:rPr>
          <w:t> сельского поселения от </w:t>
        </w:r>
        <w:r w:rsidR="00F25654">
          <w:rPr>
            <w:rFonts w:ascii="Times New Roman" w:hAnsi="Times New Roman" w:cs="Times New Roman"/>
            <w:bCs/>
            <w:kern w:val="28"/>
            <w:sz w:val="28"/>
            <w:szCs w:val="28"/>
          </w:rPr>
          <w:t>«28</w:t>
        </w:r>
        <w:r w:rsidR="00D63B8D" w:rsidRPr="00D63B8D">
          <w:rPr>
            <w:rFonts w:ascii="Times New Roman" w:hAnsi="Times New Roman" w:cs="Times New Roman"/>
            <w:bCs/>
            <w:kern w:val="28"/>
            <w:sz w:val="28"/>
            <w:szCs w:val="28"/>
          </w:rPr>
          <w:t xml:space="preserve">» </w:t>
        </w:r>
        <w:r w:rsidR="00F25654">
          <w:rPr>
            <w:rFonts w:ascii="Times New Roman" w:hAnsi="Times New Roman" w:cs="Times New Roman"/>
            <w:bCs/>
            <w:kern w:val="28"/>
            <w:sz w:val="28"/>
            <w:szCs w:val="28"/>
          </w:rPr>
          <w:t>марта</w:t>
        </w:r>
        <w:r w:rsidR="00D63B8D" w:rsidRPr="00D63B8D">
          <w:rPr>
            <w:rFonts w:ascii="Times New Roman" w:hAnsi="Times New Roman" w:cs="Times New Roman"/>
            <w:bCs/>
            <w:kern w:val="28"/>
            <w:sz w:val="28"/>
            <w:szCs w:val="28"/>
          </w:rPr>
          <w:t xml:space="preserve"> 2019 года № 20</w:t>
        </w:r>
      </w:hyperlink>
      <w:r w:rsidR="00F25654">
        <w:rPr>
          <w:rFonts w:ascii="Times New Roman" w:hAnsi="Times New Roman" w:cs="Times New Roman"/>
          <w:bCs/>
          <w:kern w:val="28"/>
          <w:sz w:val="28"/>
          <w:szCs w:val="28"/>
        </w:rPr>
        <w:t>1</w:t>
      </w:r>
      <w:r w:rsidRPr="00D63B8D">
        <w:rPr>
          <w:rFonts w:ascii="Times New Roman" w:hAnsi="Times New Roman" w:cs="Times New Roman"/>
          <w:color w:val="000000"/>
          <w:sz w:val="28"/>
          <w:szCs w:val="28"/>
        </w:rPr>
        <w:t xml:space="preserve"> (с изменениями </w:t>
      </w:r>
      <w:r w:rsidR="00D63B8D" w:rsidRPr="00FE7125">
        <w:rPr>
          <w:rFonts w:ascii="Times New Roman" w:hAnsi="Times New Roman"/>
          <w:sz w:val="28"/>
          <w:szCs w:val="28"/>
        </w:rPr>
        <w:t xml:space="preserve">№92 от </w:t>
      </w:r>
      <w:r w:rsidR="00FE7125" w:rsidRPr="00FE7125">
        <w:rPr>
          <w:rFonts w:ascii="Times New Roman" w:hAnsi="Times New Roman"/>
          <w:sz w:val="28"/>
          <w:szCs w:val="28"/>
        </w:rPr>
        <w:t xml:space="preserve">29.04.2021, №119 </w:t>
      </w:r>
      <w:r w:rsidR="00D63B8D" w:rsidRPr="00FE7125">
        <w:rPr>
          <w:rFonts w:ascii="Times New Roman" w:hAnsi="Times New Roman"/>
          <w:sz w:val="28"/>
          <w:szCs w:val="28"/>
        </w:rPr>
        <w:t>от 11.11.2021</w:t>
      </w:r>
      <w:r w:rsidR="00D63B8D" w:rsidRPr="00D63B8D">
        <w:rPr>
          <w:rFonts w:ascii="Times New Roman" w:hAnsi="Times New Roman"/>
          <w:sz w:val="28"/>
          <w:szCs w:val="28"/>
        </w:rPr>
        <w:t>, №1</w:t>
      </w:r>
      <w:r w:rsidR="00F25654">
        <w:rPr>
          <w:rFonts w:ascii="Times New Roman" w:hAnsi="Times New Roman"/>
          <w:sz w:val="28"/>
          <w:szCs w:val="28"/>
        </w:rPr>
        <w:t>76 от 05.04</w:t>
      </w:r>
      <w:r w:rsidR="00D63B8D" w:rsidRPr="00D63B8D">
        <w:rPr>
          <w:rFonts w:ascii="Times New Roman" w:hAnsi="Times New Roman"/>
          <w:sz w:val="28"/>
          <w:szCs w:val="28"/>
        </w:rPr>
        <w:t>.2023</w:t>
      </w:r>
      <w:r w:rsidRPr="00D63B8D">
        <w:rPr>
          <w:rFonts w:ascii="Times New Roman" w:hAnsi="Times New Roman" w:cs="Times New Roman"/>
          <w:color w:val="000000"/>
          <w:sz w:val="28"/>
          <w:szCs w:val="28"/>
        </w:rPr>
        <w:t>) следующие изменения: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1) раздел 4 дополнить пунктом 4.4. следующего содержания: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«4.4. 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– 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 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="00D63B8D">
        <w:rPr>
          <w:color w:val="000000"/>
          <w:sz w:val="28"/>
          <w:szCs w:val="28"/>
        </w:rPr>
        <w:t xml:space="preserve"> </w:t>
      </w:r>
      <w:r w:rsidRPr="00D63B8D">
        <w:rPr>
          <w:color w:val="000000"/>
          <w:sz w:val="28"/>
          <w:szCs w:val="28"/>
        </w:rPr>
        <w:t>от 03 февраля 2022 г. № 101.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ПОС ЕПГУ при проведении публичных слушаний используется для: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lastRenderedPageBreak/>
        <w:t>- заблаговременного оповещения жителей поселения о времени и месте проведения публичных слушаний;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- размещения материалов и информации о публичных слушаниях и проектах, выносимых на слушания;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- организации участия жителей поселения в публичных слушаниях;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- обеспечения возможности представления жителями поселения своих замечаний и предложений по проекту муниципального нормативного акта;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4F5376" w:rsidRPr="00D63B8D" w:rsidRDefault="004F5376" w:rsidP="00F2565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Размещение на едином портале материалов и информации, указанных в абзаце первом части 4 статьи 28 Федерального закона </w:t>
      </w:r>
      <w:hyperlink r:id="rId9" w:tgtFrame="_blank" w:history="1">
        <w:r w:rsidRPr="00D63B8D">
          <w:rPr>
            <w:rStyle w:val="1"/>
            <w:sz w:val="28"/>
            <w:szCs w:val="28"/>
          </w:rPr>
          <w:t>Федерального закона от 06.10.2003 г. № 131-ФЗ</w:t>
        </w:r>
      </w:hyperlink>
      <w:r w:rsidRPr="00D63B8D">
        <w:rPr>
          <w:sz w:val="28"/>
          <w:szCs w:val="28"/>
        </w:rPr>
        <w:t> </w:t>
      </w:r>
      <w:hyperlink r:id="rId10" w:tgtFrame="_blank" w:history="1">
        <w:r w:rsidRPr="00D63B8D">
          <w:rPr>
            <w:rStyle w:val="1"/>
            <w:sz w:val="28"/>
            <w:szCs w:val="28"/>
          </w:rPr>
          <w:t>«Об общих принципах организации местного самоуправления в Российской Федерации»</w:t>
        </w:r>
      </w:hyperlink>
      <w:r w:rsidRPr="00D63B8D">
        <w:rPr>
          <w:color w:val="000000"/>
          <w:sz w:val="28"/>
          <w:szCs w:val="28"/>
        </w:rPr>
        <w:t>, в целях оповещения жителей поселения о публичных слушаниях, проводимых</w:t>
      </w:r>
      <w:r w:rsidR="005524DF" w:rsidRPr="005524DF">
        <w:rPr>
          <w:color w:val="000000"/>
          <w:sz w:val="28"/>
          <w:szCs w:val="28"/>
        </w:rPr>
        <w:t xml:space="preserve"> </w:t>
      </w:r>
      <w:r w:rsidRPr="00D63B8D">
        <w:rPr>
          <w:color w:val="000000"/>
          <w:sz w:val="28"/>
          <w:szCs w:val="28"/>
        </w:rPr>
        <w:t>с использованием ПОС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 заблаговременно, в срок не позднее 30 дней до даты проведения публичных слушаний.»;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2) раздел 8 дополнить пунктом 8.5. следующего содержания: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«8.5. 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 поселения в срок не позднее чем через 10 дней после проведения публичных слушаний с использованием ПОС ЕПГУ.».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2. Настоящее решение вступает в силу после его обнародования.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 </w:t>
      </w:r>
    </w:p>
    <w:p w:rsidR="00F25654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 xml:space="preserve">Глава </w:t>
      </w:r>
      <w:r w:rsidR="005524DF">
        <w:rPr>
          <w:color w:val="000000"/>
          <w:sz w:val="28"/>
          <w:szCs w:val="28"/>
        </w:rPr>
        <w:t>Семисолинского</w:t>
      </w:r>
      <w:r w:rsidRPr="00D63B8D">
        <w:rPr>
          <w:color w:val="000000"/>
          <w:sz w:val="28"/>
          <w:szCs w:val="28"/>
        </w:rPr>
        <w:t xml:space="preserve"> </w:t>
      </w:r>
    </w:p>
    <w:p w:rsidR="004F5376" w:rsidRPr="00D63B8D" w:rsidRDefault="004F5376" w:rsidP="004F537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3B8D">
        <w:rPr>
          <w:color w:val="000000"/>
          <w:sz w:val="28"/>
          <w:szCs w:val="28"/>
        </w:rPr>
        <w:t>сельского поселения</w:t>
      </w:r>
      <w:r w:rsidR="00D63B8D">
        <w:rPr>
          <w:color w:val="000000"/>
          <w:sz w:val="28"/>
          <w:szCs w:val="28"/>
        </w:rPr>
        <w:t xml:space="preserve">                       </w:t>
      </w:r>
      <w:r w:rsidR="00F25654">
        <w:rPr>
          <w:color w:val="000000"/>
          <w:sz w:val="28"/>
          <w:szCs w:val="28"/>
        </w:rPr>
        <w:t xml:space="preserve">       </w:t>
      </w:r>
      <w:r w:rsidR="00D63B8D">
        <w:rPr>
          <w:color w:val="000000"/>
          <w:sz w:val="28"/>
          <w:szCs w:val="28"/>
        </w:rPr>
        <w:t xml:space="preserve">  </w:t>
      </w:r>
      <w:r w:rsidR="00F25654">
        <w:rPr>
          <w:color w:val="000000"/>
          <w:sz w:val="28"/>
          <w:szCs w:val="28"/>
        </w:rPr>
        <w:t>А.Ш.Хасанов</w:t>
      </w:r>
    </w:p>
    <w:sectPr w:rsidR="004F5376" w:rsidRPr="00D6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76"/>
    <w:rsid w:val="00055DDF"/>
    <w:rsid w:val="00187024"/>
    <w:rsid w:val="002735E5"/>
    <w:rsid w:val="004F5376"/>
    <w:rsid w:val="005524DF"/>
    <w:rsid w:val="00794C00"/>
    <w:rsid w:val="007A3D82"/>
    <w:rsid w:val="00B16C79"/>
    <w:rsid w:val="00D63B8D"/>
    <w:rsid w:val="00F25654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D1FE"/>
  <w15:docId w15:val="{630591DA-F540-4745-933D-6DB7FA8D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F5376"/>
  </w:style>
  <w:style w:type="paragraph" w:styleId="a5">
    <w:name w:val="Balloon Text"/>
    <w:basedOn w:val="a"/>
    <w:link w:val="a6"/>
    <w:uiPriority w:val="99"/>
    <w:semiHidden/>
    <w:unhideWhenUsed/>
    <w:rsid w:val="00D6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93A7BD1-99B3-4F4E-A934-1B2F047D92F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2670FF7-59B0-4C47-B4CF-4931EA1A92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9EC0EC5-C8EE-4CBD-A22E-3EE9209990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2023-09-26T08:44:00Z</cp:lastPrinted>
  <dcterms:created xsi:type="dcterms:W3CDTF">2023-09-25T11:29:00Z</dcterms:created>
  <dcterms:modified xsi:type="dcterms:W3CDTF">2023-10-30T09:52:00Z</dcterms:modified>
</cp:coreProperties>
</file>