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9923" w:type="dxa"/>
        <w:tblLook w:val="01E0" w:firstRow="1" w:lastRow="1" w:firstColumn="1" w:lastColumn="1" w:noHBand="0" w:noVBand="0"/>
      </w:tblPr>
      <w:tblGrid>
        <w:gridCol w:w="5812"/>
      </w:tblGrid>
      <w:tr w:rsidR="0073693E" w:rsidRPr="00B36A88" w:rsidTr="0076642F">
        <w:tc>
          <w:tcPr>
            <w:tcW w:w="5812" w:type="dxa"/>
            <w:shd w:val="clear" w:color="auto" w:fill="auto"/>
          </w:tcPr>
          <w:p w:rsidR="0073693E" w:rsidRPr="00B36A88" w:rsidRDefault="0073693E" w:rsidP="0076642F">
            <w:pPr>
              <w:pStyle w:val="1"/>
              <w:jc w:val="center"/>
            </w:pPr>
            <w:r w:rsidRPr="00B36A88">
              <w:t xml:space="preserve">ПРИЛОЖЕНИЕ </w:t>
            </w:r>
            <w:r w:rsidR="00F27A08" w:rsidRPr="00B36A88">
              <w:t>6</w:t>
            </w:r>
          </w:p>
          <w:p w:rsidR="0073693E" w:rsidRPr="00B36A88" w:rsidRDefault="0073693E" w:rsidP="0076642F">
            <w:pPr>
              <w:pStyle w:val="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73693E" w:rsidRPr="00B36A88" w:rsidRDefault="0073693E" w:rsidP="0076642F">
            <w:pPr>
              <w:pStyle w:val="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73693E" w:rsidRPr="00B36A88" w:rsidRDefault="0073693E" w:rsidP="00E414BB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588" w:rsidRPr="00B36A8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73693E" w:rsidRPr="00B36A88" w:rsidRDefault="0073693E" w:rsidP="0076642F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73693E" w:rsidRPr="00B36A88" w:rsidRDefault="0073693E" w:rsidP="0076642F">
      <w:pPr>
        <w:autoSpaceDE w:val="0"/>
        <w:autoSpaceDN w:val="0"/>
        <w:adjustRightInd w:val="0"/>
        <w:ind w:left="8496"/>
        <w:jc w:val="right"/>
        <w:rPr>
          <w:szCs w:val="28"/>
        </w:rPr>
      </w:pPr>
      <w:r w:rsidRPr="00B36A88">
        <w:rPr>
          <w:szCs w:val="28"/>
        </w:rPr>
        <w:t>Форма</w:t>
      </w:r>
    </w:p>
    <w:p w:rsidR="0073693E" w:rsidRPr="00B36A88" w:rsidRDefault="0073693E" w:rsidP="0076642F">
      <w:pPr>
        <w:autoSpaceDE w:val="0"/>
        <w:autoSpaceDN w:val="0"/>
        <w:adjustRightInd w:val="0"/>
        <w:rPr>
          <w:rFonts w:eastAsia="Calibri"/>
          <w:sz w:val="20"/>
        </w:rPr>
      </w:pPr>
    </w:p>
    <w:p w:rsidR="00C9332B" w:rsidRDefault="0073693E" w:rsidP="0076642F">
      <w:pPr>
        <w:autoSpaceDE w:val="0"/>
        <w:autoSpaceDN w:val="0"/>
        <w:adjustRightInd w:val="0"/>
        <w:jc w:val="both"/>
        <w:rPr>
          <w:sz w:val="20"/>
        </w:rPr>
      </w:pPr>
      <w:r w:rsidRPr="00B36A88">
        <w:rPr>
          <w:sz w:val="20"/>
        </w:rPr>
        <w:t xml:space="preserve">Представляется в Министерство сельского хозяйства и продовольствия </w:t>
      </w:r>
    </w:p>
    <w:p w:rsidR="00C9332B" w:rsidRDefault="0073693E" w:rsidP="0076642F">
      <w:pPr>
        <w:autoSpaceDE w:val="0"/>
        <w:autoSpaceDN w:val="0"/>
        <w:adjustRightInd w:val="0"/>
        <w:jc w:val="both"/>
        <w:rPr>
          <w:sz w:val="20"/>
        </w:rPr>
      </w:pPr>
      <w:r w:rsidRPr="00B36A88">
        <w:rPr>
          <w:sz w:val="20"/>
        </w:rPr>
        <w:t>Республики Марий Эл в срок до 10 июля текущего финансового года</w:t>
      </w:r>
      <w:r w:rsidR="00BC4B15" w:rsidRPr="00B36A88">
        <w:rPr>
          <w:sz w:val="20"/>
        </w:rPr>
        <w:t xml:space="preserve"> </w:t>
      </w:r>
    </w:p>
    <w:p w:rsidR="00BC4B15" w:rsidRPr="00B36A88" w:rsidRDefault="00BC4B15" w:rsidP="0076642F">
      <w:pPr>
        <w:autoSpaceDE w:val="0"/>
        <w:autoSpaceDN w:val="0"/>
        <w:adjustRightInd w:val="0"/>
        <w:jc w:val="both"/>
        <w:rPr>
          <w:sz w:val="20"/>
        </w:rPr>
      </w:pPr>
      <w:r w:rsidRPr="00B36A88">
        <w:rPr>
          <w:sz w:val="20"/>
        </w:rPr>
        <w:t>(для дополнительного</w:t>
      </w:r>
      <w:r w:rsidR="00C9332B">
        <w:rPr>
          <w:sz w:val="20"/>
        </w:rPr>
        <w:t xml:space="preserve"> </w:t>
      </w:r>
      <w:r w:rsidRPr="00B36A88">
        <w:rPr>
          <w:sz w:val="20"/>
        </w:rPr>
        <w:t>отбора в срок до 10 декабря текущего финансового года)</w:t>
      </w:r>
    </w:p>
    <w:p w:rsidR="0073693E" w:rsidRPr="00B36A88" w:rsidRDefault="0073693E" w:rsidP="0076642F">
      <w:pPr>
        <w:autoSpaceDE w:val="0"/>
        <w:autoSpaceDN w:val="0"/>
        <w:adjustRightInd w:val="0"/>
        <w:jc w:val="both"/>
        <w:rPr>
          <w:sz w:val="20"/>
        </w:rPr>
      </w:pPr>
    </w:p>
    <w:p w:rsidR="0073693E" w:rsidRPr="00B36A88" w:rsidRDefault="0073693E" w:rsidP="0076642F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B36A88">
        <w:rPr>
          <w:b/>
          <w:sz w:val="25"/>
          <w:szCs w:val="25"/>
        </w:rPr>
        <w:t>О Т Ч Е Т</w:t>
      </w:r>
    </w:p>
    <w:p w:rsidR="0073693E" w:rsidRPr="00B36A88" w:rsidRDefault="0073693E" w:rsidP="0076642F">
      <w:pPr>
        <w:autoSpaceDE w:val="0"/>
        <w:autoSpaceDN w:val="0"/>
        <w:adjustRightInd w:val="0"/>
        <w:rPr>
          <w:sz w:val="12"/>
          <w:szCs w:val="12"/>
        </w:rPr>
      </w:pPr>
    </w:p>
    <w:p w:rsidR="0073693E" w:rsidRPr="00B36A88" w:rsidRDefault="0073693E" w:rsidP="0076642F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B36A88">
        <w:rPr>
          <w:b/>
          <w:sz w:val="25"/>
          <w:szCs w:val="25"/>
        </w:rPr>
        <w:t xml:space="preserve">о фактических расходах субсидии на финансовое обеспечение (возмещение) части затрат на проведение комплекса </w:t>
      </w:r>
      <w:r w:rsidRPr="00B36A88">
        <w:rPr>
          <w:b/>
          <w:sz w:val="25"/>
          <w:szCs w:val="25"/>
        </w:rPr>
        <w:br/>
        <w:t xml:space="preserve">агротехнологических работ, повышение уровня экологической безопасности сельскохозяйственного производства, а также </w:t>
      </w:r>
      <w:r w:rsidRPr="00B36A88">
        <w:rPr>
          <w:b/>
          <w:sz w:val="25"/>
          <w:szCs w:val="25"/>
        </w:rPr>
        <w:br/>
        <w:t xml:space="preserve">на повышение плодородия и качества почв на посевных площадях, засеянных сортовыми и кондиционными семенами </w:t>
      </w:r>
      <w:r w:rsidR="00C9332B" w:rsidRPr="00C9332B">
        <w:rPr>
          <w:b/>
          <w:sz w:val="25"/>
          <w:szCs w:val="25"/>
        </w:rPr>
        <w:t>зерновых, зернобобовых, масличных (за исключением рапса и сои), кормовых сельскохозяйственных культур</w:t>
      </w:r>
      <w:r w:rsidR="00C9332B">
        <w:rPr>
          <w:b/>
          <w:sz w:val="25"/>
          <w:szCs w:val="25"/>
        </w:rPr>
        <w:t xml:space="preserve"> </w:t>
      </w:r>
      <w:r w:rsidRPr="00B36A88">
        <w:rPr>
          <w:b/>
          <w:sz w:val="25"/>
          <w:szCs w:val="25"/>
        </w:rPr>
        <w:t xml:space="preserve">под урожай </w:t>
      </w:r>
      <w:r w:rsidR="00C9332B">
        <w:rPr>
          <w:b/>
          <w:sz w:val="25"/>
          <w:szCs w:val="25"/>
        </w:rPr>
        <w:br/>
      </w:r>
      <w:r w:rsidRPr="00B36A88">
        <w:rPr>
          <w:b/>
          <w:sz w:val="25"/>
          <w:szCs w:val="25"/>
        </w:rPr>
        <w:t>текущего финансового года, по состоянию на</w:t>
      </w:r>
      <w:r w:rsidRPr="00B36A88">
        <w:rPr>
          <w:szCs w:val="28"/>
        </w:rPr>
        <w:t xml:space="preserve"> ____________________________________</w:t>
      </w:r>
      <w:proofErr w:type="gramEnd"/>
    </w:p>
    <w:p w:rsidR="0073693E" w:rsidRPr="00B36A88" w:rsidRDefault="0073693E" w:rsidP="0076642F">
      <w:pPr>
        <w:autoSpaceDE w:val="0"/>
        <w:autoSpaceDN w:val="0"/>
        <w:adjustRightInd w:val="0"/>
        <w:ind w:left="7200" w:firstLine="720"/>
        <w:rPr>
          <w:sz w:val="16"/>
          <w:szCs w:val="16"/>
        </w:rPr>
      </w:pPr>
      <w:r w:rsidRPr="00B36A88">
        <w:rPr>
          <w:sz w:val="16"/>
          <w:szCs w:val="16"/>
        </w:rPr>
        <w:t xml:space="preserve">                          (указывается отчетный период текущего финансового года)</w:t>
      </w:r>
    </w:p>
    <w:p w:rsidR="0073693E" w:rsidRPr="00B36A88" w:rsidRDefault="0073693E" w:rsidP="0076642F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Cs w:val="28"/>
        </w:rPr>
        <w:t>_________________________________________________</w:t>
      </w:r>
    </w:p>
    <w:p w:rsidR="0073693E" w:rsidRPr="00B36A88" w:rsidRDefault="0073693E" w:rsidP="0076642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(получатель субсидии)</w:t>
      </w:r>
    </w:p>
    <w:p w:rsidR="00FB01C4" w:rsidRPr="00B36A88" w:rsidRDefault="00FB01C4" w:rsidP="0076642F">
      <w:pPr>
        <w:autoSpaceDE w:val="0"/>
        <w:autoSpaceDN w:val="0"/>
        <w:adjustRightInd w:val="0"/>
        <w:rPr>
          <w:sz w:val="20"/>
        </w:rPr>
      </w:pPr>
    </w:p>
    <w:p w:rsidR="0073693E" w:rsidRPr="00B36A88" w:rsidRDefault="0073693E" w:rsidP="0076642F">
      <w:pPr>
        <w:autoSpaceDE w:val="0"/>
        <w:autoSpaceDN w:val="0"/>
        <w:adjustRightInd w:val="0"/>
        <w:ind w:firstLine="708"/>
        <w:jc w:val="right"/>
        <w:rPr>
          <w:sz w:val="20"/>
          <w:lang w:val="x-none" w:eastAsia="x-none"/>
        </w:rPr>
      </w:pPr>
      <w:r w:rsidRPr="00B36A88">
        <w:rPr>
          <w:sz w:val="20"/>
        </w:rPr>
        <w:t xml:space="preserve">       (рублей с точностью до второго десятичного знака)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274"/>
        <w:gridCol w:w="1305"/>
        <w:gridCol w:w="1418"/>
        <w:gridCol w:w="1843"/>
        <w:gridCol w:w="2409"/>
        <w:gridCol w:w="1957"/>
      </w:tblGrid>
      <w:tr w:rsidR="00FB01C4" w:rsidRPr="00B36A88" w:rsidTr="0076642F">
        <w:trPr>
          <w:trHeight w:val="237"/>
        </w:trPr>
        <w:tc>
          <w:tcPr>
            <w:tcW w:w="538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B01C4" w:rsidRPr="00B36A88" w:rsidRDefault="00FB01C4" w:rsidP="0073693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Цели использования субсидии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FB01C4" w:rsidRPr="00B36A88" w:rsidRDefault="00FB01C4" w:rsidP="0073693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Получено субсидии</w:t>
            </w:r>
          </w:p>
          <w:p w:rsidR="00FB01C4" w:rsidRPr="00B36A88" w:rsidRDefault="00FB01C4" w:rsidP="0073693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в текущем финансовом году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B01C4" w:rsidRPr="00B36A88" w:rsidRDefault="00FB01C4" w:rsidP="0073693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 xml:space="preserve">Фактические расходы </w:t>
            </w:r>
          </w:p>
          <w:p w:rsidR="00FB01C4" w:rsidRPr="00B36A88" w:rsidRDefault="00FB01C4" w:rsidP="0073693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 xml:space="preserve">на реализацию мероприятия </w:t>
            </w:r>
            <w:proofErr w:type="gramStart"/>
            <w:r w:rsidRPr="00B36A88">
              <w:rPr>
                <w:bCs/>
                <w:sz w:val="16"/>
                <w:szCs w:val="16"/>
              </w:rPr>
              <w:t>-в</w:t>
            </w:r>
            <w:proofErr w:type="gramEnd"/>
            <w:r w:rsidRPr="00B36A88">
              <w:rPr>
                <w:bCs/>
                <w:sz w:val="16"/>
                <w:szCs w:val="16"/>
              </w:rPr>
              <w:t>сего</w:t>
            </w:r>
          </w:p>
        </w:tc>
        <w:tc>
          <w:tcPr>
            <w:tcW w:w="7627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FB01C4" w:rsidRPr="00B36A88" w:rsidTr="0076642F">
        <w:trPr>
          <w:trHeight w:val="181"/>
        </w:trPr>
        <w:tc>
          <w:tcPr>
            <w:tcW w:w="5387" w:type="dxa"/>
            <w:vMerge/>
            <w:tcBorders>
              <w:left w:val="nil"/>
            </w:tcBorders>
            <w:shd w:val="clear" w:color="auto" w:fill="auto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субсидия</w:t>
            </w:r>
          </w:p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на финансовое обеспечение затрат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собственные средства получателя субсидии</w:t>
            </w:r>
            <w:r w:rsidRPr="00B36A88">
              <w:rPr>
                <w:bCs/>
                <w:sz w:val="16"/>
                <w:szCs w:val="16"/>
              </w:rPr>
              <w:br/>
              <w:t>гр. 5 = гр. 3 - гр. 4</w:t>
            </w:r>
          </w:p>
        </w:tc>
        <w:tc>
          <w:tcPr>
            <w:tcW w:w="436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из них</w:t>
            </w:r>
          </w:p>
        </w:tc>
      </w:tr>
      <w:tr w:rsidR="00FB01C4" w:rsidRPr="00B36A88" w:rsidTr="0076642F">
        <w:trPr>
          <w:trHeight w:val="379"/>
        </w:trPr>
        <w:tc>
          <w:tcPr>
            <w:tcW w:w="538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 xml:space="preserve">собственные средства, обеспеченные субсидией </w:t>
            </w:r>
          </w:p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на возмещение части затрат</w:t>
            </w:r>
          </w:p>
        </w:tc>
        <w:tc>
          <w:tcPr>
            <w:tcW w:w="1957" w:type="dxa"/>
            <w:tcBorders>
              <w:bottom w:val="single" w:sz="4" w:space="0" w:color="auto"/>
              <w:right w:val="nil"/>
            </w:tcBorders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 xml:space="preserve">собственные средства </w:t>
            </w:r>
          </w:p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на финансирование затрат на уплату НДС*</w:t>
            </w:r>
          </w:p>
        </w:tc>
      </w:tr>
      <w:tr w:rsidR="00FB01C4" w:rsidRPr="00B36A88" w:rsidTr="0076642F">
        <w:tc>
          <w:tcPr>
            <w:tcW w:w="53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B01C4" w:rsidRPr="00B36A88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957" w:type="dxa"/>
            <w:tcBorders>
              <w:bottom w:val="single" w:sz="4" w:space="0" w:color="auto"/>
              <w:right w:val="nil"/>
            </w:tcBorders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7</w:t>
            </w:r>
          </w:p>
        </w:tc>
      </w:tr>
      <w:tr w:rsidR="00FB01C4" w:rsidRPr="00C9332B" w:rsidTr="0076642F">
        <w:trPr>
          <w:trHeight w:val="181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C4" w:rsidRPr="00C9332B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C4" w:rsidRPr="00C9332B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C4" w:rsidRPr="00C9332B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C4" w:rsidRPr="00C9332B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C4" w:rsidRPr="00C9332B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C4" w:rsidRPr="00C9332B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1C4" w:rsidRPr="00C9332B" w:rsidRDefault="00FB01C4" w:rsidP="007369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C9332B" w:rsidTr="005E769B">
        <w:trPr>
          <w:trHeight w:val="4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  <w:r w:rsidRPr="00C9332B">
              <w:rPr>
                <w:bCs/>
                <w:sz w:val="19"/>
                <w:szCs w:val="19"/>
              </w:rPr>
              <w:t xml:space="preserve">На </w:t>
            </w:r>
            <w:r w:rsidRPr="00C9332B">
              <w:rPr>
                <w:sz w:val="19"/>
                <w:szCs w:val="19"/>
              </w:rPr>
              <w:t xml:space="preserve">посевных площадях, засеянных сортовыми </w:t>
            </w:r>
            <w:r w:rsidRPr="00C9332B">
              <w:rPr>
                <w:sz w:val="19"/>
                <w:szCs w:val="19"/>
              </w:rPr>
              <w:br/>
              <w:t>и кондиционными семенами зерновых, зернобобовых, масличных (за исключением рапса и сои), кормовых сельскохозяйственных культур - всего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C9332B" w:rsidTr="005E769B">
        <w:trPr>
          <w:trHeight w:val="20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C9332B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B36A88" w:rsidTr="005E76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  <w:r w:rsidRPr="00B36A88">
              <w:rPr>
                <w:bCs/>
                <w:sz w:val="19"/>
                <w:szCs w:val="19"/>
              </w:rPr>
              <w:t xml:space="preserve">в том числе </w:t>
            </w:r>
            <w:proofErr w:type="gramStart"/>
            <w:r w:rsidRPr="00B36A88">
              <w:rPr>
                <w:bCs/>
                <w:sz w:val="19"/>
                <w:szCs w:val="19"/>
              </w:rPr>
              <w:t>на</w:t>
            </w:r>
            <w:proofErr w:type="gramEnd"/>
            <w:r w:rsidRPr="00B36A88"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BC4B15" w:rsidRPr="00B36A88" w:rsidTr="00C9628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BC4B15" w:rsidRPr="00B36A88" w:rsidTr="00C96280">
        <w:tc>
          <w:tcPr>
            <w:tcW w:w="538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BC4B15" w:rsidRPr="00B36A88" w:rsidRDefault="00BC4B15" w:rsidP="00BC4B1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957" w:type="dxa"/>
            <w:tcBorders>
              <w:bottom w:val="single" w:sz="4" w:space="0" w:color="auto"/>
              <w:right w:val="nil"/>
            </w:tcBorders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7</w:t>
            </w:r>
          </w:p>
        </w:tc>
      </w:tr>
      <w:tr w:rsidR="00BC4B15" w:rsidRPr="00B36A88" w:rsidTr="00C9628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C4B15" w:rsidRPr="00B36A88" w:rsidRDefault="00BC4B15" w:rsidP="00C962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B36A88" w:rsidTr="005E76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  <w:r w:rsidRPr="00B36A88">
              <w:rPr>
                <w:bCs/>
                <w:sz w:val="19"/>
                <w:szCs w:val="19"/>
              </w:rPr>
              <w:t>приобретение дизельного топлива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BC4B15" w:rsidRPr="00B36A88" w:rsidTr="005E76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BC4B15" w:rsidRPr="00B36A88" w:rsidRDefault="00BC4B15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15" w:rsidRPr="00B36A88" w:rsidRDefault="00BC4B15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C4B15" w:rsidRPr="00B36A88" w:rsidRDefault="00BC4B15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B36A88" w:rsidTr="005E76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  <w:r w:rsidRPr="00B36A88">
              <w:rPr>
                <w:bCs/>
                <w:sz w:val="19"/>
                <w:szCs w:val="19"/>
              </w:rPr>
              <w:t xml:space="preserve">приобретение семян зерновых, зернобобовых, масличных </w:t>
            </w:r>
            <w:r w:rsidRPr="00B36A88">
              <w:rPr>
                <w:bCs/>
                <w:sz w:val="19"/>
                <w:szCs w:val="19"/>
              </w:rPr>
              <w:br/>
              <w:t xml:space="preserve">(за исключением рапса и сои), кормовых сельскохозяйственных культур, сорта или гибриды которых включены </w:t>
            </w:r>
            <w:r w:rsidRPr="00B36A88">
              <w:rPr>
                <w:bCs/>
                <w:sz w:val="19"/>
                <w:szCs w:val="19"/>
              </w:rPr>
              <w:br/>
              <w:t>в Государственный реестр селекционных достижений, допущенных к использованию, по четвертому региону Российской Федерации, за исключением элитных семян сельскохозяйственных культур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B36A88" w:rsidTr="005E76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B36A88" w:rsidTr="005E76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  <w:r w:rsidRPr="00B36A88">
              <w:rPr>
                <w:bCs/>
                <w:sz w:val="19"/>
                <w:szCs w:val="19"/>
              </w:rPr>
              <w:t>приобретение запасных частей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B36A88" w:rsidTr="005E76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FB01C4" w:rsidRPr="00B36A88" w:rsidTr="005E76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B01C4" w:rsidRPr="00B36A88" w:rsidRDefault="00FB01C4" w:rsidP="005E769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9"/>
                <w:szCs w:val="19"/>
              </w:rPr>
            </w:pPr>
            <w:r w:rsidRPr="00B36A88">
              <w:rPr>
                <w:bCs/>
                <w:sz w:val="19"/>
                <w:szCs w:val="19"/>
              </w:rPr>
              <w:t xml:space="preserve">проведение работ по </w:t>
            </w:r>
            <w:proofErr w:type="spellStart"/>
            <w:r w:rsidRPr="00B36A88">
              <w:rPr>
                <w:bCs/>
                <w:sz w:val="19"/>
                <w:szCs w:val="19"/>
              </w:rPr>
              <w:t>фосфоритованию</w:t>
            </w:r>
            <w:proofErr w:type="spellEnd"/>
            <w:r w:rsidRPr="00B36A88">
              <w:rPr>
                <w:bCs/>
                <w:sz w:val="19"/>
                <w:szCs w:val="19"/>
              </w:rPr>
              <w:t xml:space="preserve"> и (или) гипсованию посевных площадей, отраженных в проектно-сметной документации, включая приобретение </w:t>
            </w:r>
            <w:r w:rsidR="005E769B" w:rsidRPr="00B36A88">
              <w:rPr>
                <w:bCs/>
                <w:sz w:val="19"/>
                <w:szCs w:val="19"/>
              </w:rPr>
              <w:t xml:space="preserve">фосфоритной муки </w:t>
            </w:r>
            <w:r w:rsidR="005E769B" w:rsidRPr="00B36A88">
              <w:rPr>
                <w:bCs/>
                <w:sz w:val="19"/>
                <w:szCs w:val="19"/>
              </w:rPr>
              <w:br/>
              <w:t xml:space="preserve">и (или) </w:t>
            </w:r>
            <w:r w:rsidRPr="00B36A88">
              <w:rPr>
                <w:bCs/>
                <w:sz w:val="19"/>
                <w:szCs w:val="19"/>
              </w:rPr>
              <w:t>гипса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B01C4" w:rsidRPr="00B36A88" w:rsidRDefault="00FB01C4" w:rsidP="00FB01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</w:tbl>
    <w:p w:rsidR="0073693E" w:rsidRPr="00B36A88" w:rsidRDefault="0073693E" w:rsidP="0073693E">
      <w:pPr>
        <w:rPr>
          <w:sz w:val="20"/>
        </w:rPr>
      </w:pPr>
      <w:r w:rsidRPr="00B36A88">
        <w:rPr>
          <w:sz w:val="20"/>
        </w:rPr>
        <w:t>__________________</w:t>
      </w:r>
    </w:p>
    <w:p w:rsidR="0073693E" w:rsidRPr="00B36A88" w:rsidRDefault="0073693E" w:rsidP="0073693E">
      <w:pPr>
        <w:jc w:val="both"/>
        <w:rPr>
          <w:sz w:val="16"/>
          <w:szCs w:val="16"/>
        </w:rPr>
      </w:pPr>
      <w:r w:rsidRPr="00B36A88">
        <w:rPr>
          <w:sz w:val="16"/>
          <w:szCs w:val="16"/>
        </w:rPr>
        <w:t>*   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(на проведение работ), включая сумму налога на добавленную стоимость (графа 8 не заполняется).</w:t>
      </w:r>
    </w:p>
    <w:p w:rsidR="0073693E" w:rsidRPr="00B36A88" w:rsidRDefault="0073693E" w:rsidP="0073693E">
      <w:pPr>
        <w:rPr>
          <w:sz w:val="24"/>
          <w:szCs w:val="24"/>
        </w:rPr>
      </w:pPr>
    </w:p>
    <w:p w:rsidR="0073693E" w:rsidRPr="00B36A88" w:rsidRDefault="0073693E" w:rsidP="0073693E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73693E" w:rsidRPr="00B36A88" w:rsidRDefault="0073693E" w:rsidP="0073693E">
      <w:pPr>
        <w:rPr>
          <w:sz w:val="24"/>
          <w:szCs w:val="24"/>
        </w:rPr>
      </w:pPr>
    </w:p>
    <w:p w:rsidR="0073693E" w:rsidRPr="00B36A88" w:rsidRDefault="0073693E" w:rsidP="0073693E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Руководитель            ___________________         ______________________</w:t>
      </w:r>
    </w:p>
    <w:p w:rsidR="0073693E" w:rsidRPr="00B36A88" w:rsidRDefault="0073693E" w:rsidP="0073693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36A88">
        <w:rPr>
          <w:sz w:val="18"/>
          <w:szCs w:val="18"/>
        </w:rPr>
        <w:t xml:space="preserve">                                                                            (подпись) </w:t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</w:r>
      <w:r w:rsidR="00FB01C4"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 xml:space="preserve">              (расшифровка подписи)</w:t>
      </w:r>
    </w:p>
    <w:p w:rsidR="00FB01C4" w:rsidRPr="00B36A88" w:rsidRDefault="00FB01C4" w:rsidP="00736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693E" w:rsidRPr="00B36A88" w:rsidRDefault="0073693E" w:rsidP="0073693E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Главный бухгалтер   ___________________         ______________________</w:t>
      </w:r>
    </w:p>
    <w:p w:rsidR="00FB01C4" w:rsidRPr="00B36A88" w:rsidRDefault="00FB01C4" w:rsidP="00FB01C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36A88">
        <w:rPr>
          <w:sz w:val="18"/>
          <w:szCs w:val="18"/>
        </w:rPr>
        <w:t xml:space="preserve">                                                                            (подпись) </w:t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  <w:t xml:space="preserve">              (расшифровка подписи)</w:t>
      </w:r>
    </w:p>
    <w:p w:rsidR="0073693E" w:rsidRPr="00B36A88" w:rsidRDefault="0073693E" w:rsidP="00736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М.П. </w:t>
      </w:r>
      <w:r w:rsidRPr="00B36A88">
        <w:rPr>
          <w:sz w:val="24"/>
          <w:szCs w:val="24"/>
        </w:rPr>
        <w:t>(при наличии)</w:t>
      </w:r>
    </w:p>
    <w:p w:rsidR="0073693E" w:rsidRPr="00B36A88" w:rsidRDefault="0073693E" w:rsidP="0073693E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«____» ____________ 20     г.</w:t>
      </w:r>
    </w:p>
    <w:p w:rsidR="00FB01C4" w:rsidRPr="00B36A88" w:rsidRDefault="00FB01C4" w:rsidP="00736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3E05" w:rsidRPr="00B36A88" w:rsidRDefault="00563E05" w:rsidP="00563E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FB01C4" w:rsidRPr="00B36A88" w:rsidRDefault="00FB01C4" w:rsidP="0073693E">
      <w:pPr>
        <w:jc w:val="center"/>
        <w:rPr>
          <w:szCs w:val="28"/>
        </w:rPr>
      </w:pPr>
    </w:p>
    <w:p w:rsidR="0076642F" w:rsidRPr="00B36A88" w:rsidRDefault="0073693E" w:rsidP="0073693E">
      <w:pPr>
        <w:jc w:val="center"/>
        <w:rPr>
          <w:sz w:val="24"/>
          <w:szCs w:val="24"/>
        </w:rPr>
        <w:sectPr w:rsidR="0076642F" w:rsidRPr="00B36A88" w:rsidSect="0076642F">
          <w:headerReference w:type="even" r:id="rId9"/>
          <w:headerReference w:type="default" r:id="rId10"/>
          <w:pgSz w:w="16838" w:h="11906" w:orient="landscape" w:code="9"/>
          <w:pgMar w:top="1985" w:right="678" w:bottom="851" w:left="567" w:header="1418" w:footer="720" w:gutter="0"/>
          <w:pgNumType w:start="1"/>
          <w:cols w:space="720"/>
          <w:titlePg/>
        </w:sectPr>
      </w:pPr>
      <w:r w:rsidRPr="00B36A88">
        <w:rPr>
          <w:sz w:val="24"/>
          <w:szCs w:val="24"/>
        </w:rPr>
        <w:t>_______________</w:t>
      </w:r>
    </w:p>
    <w:p w:rsidR="007906FF" w:rsidRPr="00B36A88" w:rsidRDefault="007906FF" w:rsidP="006D1E61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7906FF" w:rsidRPr="00B36A88" w:rsidSect="00A642CB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8F" w:rsidRDefault="009E128F">
      <w:r>
        <w:separator/>
      </w:r>
    </w:p>
  </w:endnote>
  <w:endnote w:type="continuationSeparator" w:id="0">
    <w:p w:rsidR="009E128F" w:rsidRDefault="009E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8F" w:rsidRDefault="009E128F">
      <w:r>
        <w:separator/>
      </w:r>
    </w:p>
  </w:footnote>
  <w:footnote w:type="continuationSeparator" w:id="0">
    <w:p w:rsidR="009E128F" w:rsidRDefault="009E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4BB" w:rsidRDefault="00E414BB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E61">
      <w:rPr>
        <w:rStyle w:val="a5"/>
        <w:noProof/>
      </w:rPr>
      <w:t>2</w:t>
    </w:r>
    <w:r>
      <w:rPr>
        <w:rStyle w:val="a5"/>
      </w:rPr>
      <w:fldChar w:fldCharType="end"/>
    </w:r>
  </w:p>
  <w:p w:rsidR="00E414BB" w:rsidRDefault="00E414BB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51E3"/>
    <w:rsid w:val="0002571C"/>
    <w:rsid w:val="00032218"/>
    <w:rsid w:val="0003280B"/>
    <w:rsid w:val="00033CD0"/>
    <w:rsid w:val="00045BF3"/>
    <w:rsid w:val="0004743F"/>
    <w:rsid w:val="00065774"/>
    <w:rsid w:val="000661CF"/>
    <w:rsid w:val="0006716D"/>
    <w:rsid w:val="0006782F"/>
    <w:rsid w:val="00070D6F"/>
    <w:rsid w:val="00072725"/>
    <w:rsid w:val="000906DA"/>
    <w:rsid w:val="000C1361"/>
    <w:rsid w:val="000C2B1B"/>
    <w:rsid w:val="000C52D0"/>
    <w:rsid w:val="000D0D75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626AE"/>
    <w:rsid w:val="001648F0"/>
    <w:rsid w:val="00166D42"/>
    <w:rsid w:val="00174EE6"/>
    <w:rsid w:val="001825DC"/>
    <w:rsid w:val="00190BF6"/>
    <w:rsid w:val="00192AA5"/>
    <w:rsid w:val="00196D13"/>
    <w:rsid w:val="001A6C2C"/>
    <w:rsid w:val="001B5825"/>
    <w:rsid w:val="001C3D4E"/>
    <w:rsid w:val="001C6220"/>
    <w:rsid w:val="001D07EE"/>
    <w:rsid w:val="001D14C8"/>
    <w:rsid w:val="001D26C1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C23"/>
    <w:rsid w:val="00211ACE"/>
    <w:rsid w:val="0021564D"/>
    <w:rsid w:val="00215921"/>
    <w:rsid w:val="00234955"/>
    <w:rsid w:val="00234CB7"/>
    <w:rsid w:val="00237576"/>
    <w:rsid w:val="002377DC"/>
    <w:rsid w:val="00244690"/>
    <w:rsid w:val="00252745"/>
    <w:rsid w:val="00260CEA"/>
    <w:rsid w:val="002614FC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303894"/>
    <w:rsid w:val="00311BD0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4338"/>
    <w:rsid w:val="003A7316"/>
    <w:rsid w:val="003B24A0"/>
    <w:rsid w:val="003B5E88"/>
    <w:rsid w:val="003D5D9C"/>
    <w:rsid w:val="003E0F94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63264"/>
    <w:rsid w:val="00463314"/>
    <w:rsid w:val="004705AE"/>
    <w:rsid w:val="00472376"/>
    <w:rsid w:val="00472F12"/>
    <w:rsid w:val="0047448E"/>
    <w:rsid w:val="00477EE9"/>
    <w:rsid w:val="004804D1"/>
    <w:rsid w:val="00482DC1"/>
    <w:rsid w:val="00483CB5"/>
    <w:rsid w:val="004843D0"/>
    <w:rsid w:val="0048658A"/>
    <w:rsid w:val="004866B3"/>
    <w:rsid w:val="004874DD"/>
    <w:rsid w:val="004942E0"/>
    <w:rsid w:val="004A04C4"/>
    <w:rsid w:val="004A2BA8"/>
    <w:rsid w:val="004B285B"/>
    <w:rsid w:val="004D0AE4"/>
    <w:rsid w:val="004D10C6"/>
    <w:rsid w:val="004D42FF"/>
    <w:rsid w:val="004D49E2"/>
    <w:rsid w:val="004D6CEC"/>
    <w:rsid w:val="00500073"/>
    <w:rsid w:val="00502452"/>
    <w:rsid w:val="00507784"/>
    <w:rsid w:val="005108E5"/>
    <w:rsid w:val="005112C7"/>
    <w:rsid w:val="00511FB1"/>
    <w:rsid w:val="00513ECD"/>
    <w:rsid w:val="00517362"/>
    <w:rsid w:val="005202FC"/>
    <w:rsid w:val="00522043"/>
    <w:rsid w:val="00524512"/>
    <w:rsid w:val="00526992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5B1B"/>
    <w:rsid w:val="00580DC3"/>
    <w:rsid w:val="005829FD"/>
    <w:rsid w:val="0059737A"/>
    <w:rsid w:val="005A0DA9"/>
    <w:rsid w:val="005A1B59"/>
    <w:rsid w:val="005A4D9F"/>
    <w:rsid w:val="005B0634"/>
    <w:rsid w:val="005B1DD3"/>
    <w:rsid w:val="005C531A"/>
    <w:rsid w:val="005D10B0"/>
    <w:rsid w:val="005D5984"/>
    <w:rsid w:val="005E1F9A"/>
    <w:rsid w:val="005E769B"/>
    <w:rsid w:val="005E7BD0"/>
    <w:rsid w:val="00600B47"/>
    <w:rsid w:val="00605348"/>
    <w:rsid w:val="00606FF3"/>
    <w:rsid w:val="00617D81"/>
    <w:rsid w:val="00625DF0"/>
    <w:rsid w:val="00631E26"/>
    <w:rsid w:val="0063235B"/>
    <w:rsid w:val="00632507"/>
    <w:rsid w:val="00634453"/>
    <w:rsid w:val="00636328"/>
    <w:rsid w:val="00640046"/>
    <w:rsid w:val="00643854"/>
    <w:rsid w:val="0064677A"/>
    <w:rsid w:val="00646ECD"/>
    <w:rsid w:val="00656CE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B1946"/>
    <w:rsid w:val="006B3B46"/>
    <w:rsid w:val="006B40D1"/>
    <w:rsid w:val="006C2713"/>
    <w:rsid w:val="006D1E61"/>
    <w:rsid w:val="006D3C49"/>
    <w:rsid w:val="006D7232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32319"/>
    <w:rsid w:val="007336BE"/>
    <w:rsid w:val="00735364"/>
    <w:rsid w:val="0073693E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B1626"/>
    <w:rsid w:val="007B1BDB"/>
    <w:rsid w:val="007B3B00"/>
    <w:rsid w:val="007B5F4F"/>
    <w:rsid w:val="007C09C2"/>
    <w:rsid w:val="007C5564"/>
    <w:rsid w:val="007C7B3D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1831"/>
    <w:rsid w:val="008133B4"/>
    <w:rsid w:val="00820456"/>
    <w:rsid w:val="00827F3A"/>
    <w:rsid w:val="00832B56"/>
    <w:rsid w:val="00833AF3"/>
    <w:rsid w:val="008351E7"/>
    <w:rsid w:val="00835821"/>
    <w:rsid w:val="0084697B"/>
    <w:rsid w:val="00857BCB"/>
    <w:rsid w:val="0086487B"/>
    <w:rsid w:val="00880319"/>
    <w:rsid w:val="00881614"/>
    <w:rsid w:val="00883675"/>
    <w:rsid w:val="008858FC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D0484"/>
    <w:rsid w:val="008E356D"/>
    <w:rsid w:val="008F13C4"/>
    <w:rsid w:val="008F6A31"/>
    <w:rsid w:val="008F7785"/>
    <w:rsid w:val="00900F34"/>
    <w:rsid w:val="009203D4"/>
    <w:rsid w:val="00925A74"/>
    <w:rsid w:val="009302D7"/>
    <w:rsid w:val="00937AD4"/>
    <w:rsid w:val="00941AC2"/>
    <w:rsid w:val="0094603A"/>
    <w:rsid w:val="00964C88"/>
    <w:rsid w:val="00976903"/>
    <w:rsid w:val="009778E8"/>
    <w:rsid w:val="00986780"/>
    <w:rsid w:val="00990401"/>
    <w:rsid w:val="00994A8D"/>
    <w:rsid w:val="009A25E8"/>
    <w:rsid w:val="009A52C4"/>
    <w:rsid w:val="009A7FB1"/>
    <w:rsid w:val="009B1B14"/>
    <w:rsid w:val="009B3EE9"/>
    <w:rsid w:val="009B4B6A"/>
    <w:rsid w:val="009C1321"/>
    <w:rsid w:val="009D22AD"/>
    <w:rsid w:val="009D41CF"/>
    <w:rsid w:val="009D4FDF"/>
    <w:rsid w:val="009E084F"/>
    <w:rsid w:val="009E128F"/>
    <w:rsid w:val="009E1FF7"/>
    <w:rsid w:val="009E21D5"/>
    <w:rsid w:val="009E4AA0"/>
    <w:rsid w:val="00A01E5D"/>
    <w:rsid w:val="00A02601"/>
    <w:rsid w:val="00A173AD"/>
    <w:rsid w:val="00A17F7D"/>
    <w:rsid w:val="00A23491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94239"/>
    <w:rsid w:val="00B973AB"/>
    <w:rsid w:val="00BB04A7"/>
    <w:rsid w:val="00BB09B8"/>
    <w:rsid w:val="00BC14B9"/>
    <w:rsid w:val="00BC2723"/>
    <w:rsid w:val="00BC4B15"/>
    <w:rsid w:val="00BD1D69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60539"/>
    <w:rsid w:val="00C625F5"/>
    <w:rsid w:val="00C62822"/>
    <w:rsid w:val="00C67CEE"/>
    <w:rsid w:val="00C72261"/>
    <w:rsid w:val="00C73D21"/>
    <w:rsid w:val="00C7617C"/>
    <w:rsid w:val="00C81A17"/>
    <w:rsid w:val="00C82D0B"/>
    <w:rsid w:val="00C83117"/>
    <w:rsid w:val="00C9294A"/>
    <w:rsid w:val="00C9332B"/>
    <w:rsid w:val="00C95153"/>
    <w:rsid w:val="00C96280"/>
    <w:rsid w:val="00C97B58"/>
    <w:rsid w:val="00CA1121"/>
    <w:rsid w:val="00CA3EF1"/>
    <w:rsid w:val="00CB44EC"/>
    <w:rsid w:val="00CC30F6"/>
    <w:rsid w:val="00CD40C9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46D0"/>
    <w:rsid w:val="00D53810"/>
    <w:rsid w:val="00D5616F"/>
    <w:rsid w:val="00D65E81"/>
    <w:rsid w:val="00D66FAD"/>
    <w:rsid w:val="00D813BB"/>
    <w:rsid w:val="00D84CBD"/>
    <w:rsid w:val="00D92237"/>
    <w:rsid w:val="00D958CB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2E18"/>
    <w:rsid w:val="00E61F4F"/>
    <w:rsid w:val="00E700A9"/>
    <w:rsid w:val="00E70B73"/>
    <w:rsid w:val="00E73CC6"/>
    <w:rsid w:val="00E934A2"/>
    <w:rsid w:val="00E960D0"/>
    <w:rsid w:val="00EA03F6"/>
    <w:rsid w:val="00EA3DC3"/>
    <w:rsid w:val="00EA3F24"/>
    <w:rsid w:val="00EA75E0"/>
    <w:rsid w:val="00EB339F"/>
    <w:rsid w:val="00EB42F3"/>
    <w:rsid w:val="00EB440A"/>
    <w:rsid w:val="00EB45D7"/>
    <w:rsid w:val="00EB6085"/>
    <w:rsid w:val="00EC48AA"/>
    <w:rsid w:val="00ED66AE"/>
    <w:rsid w:val="00EE3B97"/>
    <w:rsid w:val="00EE3EE6"/>
    <w:rsid w:val="00EF1AA4"/>
    <w:rsid w:val="00EF2931"/>
    <w:rsid w:val="00EF40B8"/>
    <w:rsid w:val="00F06261"/>
    <w:rsid w:val="00F26098"/>
    <w:rsid w:val="00F27A08"/>
    <w:rsid w:val="00F32D16"/>
    <w:rsid w:val="00F40690"/>
    <w:rsid w:val="00F4514A"/>
    <w:rsid w:val="00F468DF"/>
    <w:rsid w:val="00F47B33"/>
    <w:rsid w:val="00F526FD"/>
    <w:rsid w:val="00F66689"/>
    <w:rsid w:val="00F73818"/>
    <w:rsid w:val="00F75A94"/>
    <w:rsid w:val="00F96E7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CB3D-ED31-4A52-AFAF-2157F8BB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17</cp:revision>
  <cp:lastPrinted>2022-03-18T08:09:00Z</cp:lastPrinted>
  <dcterms:created xsi:type="dcterms:W3CDTF">2022-03-14T13:22:00Z</dcterms:created>
  <dcterms:modified xsi:type="dcterms:W3CDTF">2022-03-21T06:32:00Z</dcterms:modified>
</cp:coreProperties>
</file>