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B93779">
        <w:rPr>
          <w:rFonts w:ascii="Times New Roman" w:hAnsi="Times New Roman" w:cs="Times New Roman"/>
          <w:sz w:val="24"/>
          <w:szCs w:val="24"/>
        </w:rPr>
        <w:t>ЧУКСОЛИНСКОГО</w:t>
      </w:r>
      <w:r w:rsidR="00AA2305">
        <w:rPr>
          <w:rFonts w:ascii="Times New Roman" w:hAnsi="Times New Roman" w:cs="Times New Roman"/>
          <w:sz w:val="24"/>
          <w:szCs w:val="24"/>
        </w:rPr>
        <w:t xml:space="preserve">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FB6B2F" w:rsidP="006B6A0E">
      <w:pPr>
        <w:pStyle w:val="ConsPlusTitle"/>
        <w:jc w:val="both"/>
        <w:rPr>
          <w:b w:val="0"/>
        </w:rPr>
      </w:pP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 w:rsidR="000729A7">
        <w:rPr>
          <w:b w:val="0"/>
        </w:rPr>
        <w:t xml:space="preserve">двадцать девятая </w:t>
      </w:r>
      <w:r w:rsidR="006B6A0E" w:rsidRPr="00BD0C47">
        <w:rPr>
          <w:b w:val="0"/>
        </w:rPr>
        <w:t xml:space="preserve">сессия                                                               №   </w:t>
      </w:r>
      <w:r w:rsidR="003E7A60">
        <w:rPr>
          <w:b w:val="0"/>
        </w:rPr>
        <w:t>203</w:t>
      </w:r>
    </w:p>
    <w:p w:rsidR="006B6A0E" w:rsidRPr="00BD0C47" w:rsidRDefault="00650F80" w:rsidP="006B6A0E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 </w:t>
      </w:r>
      <w:r w:rsidR="004836FC">
        <w:rPr>
          <w:rFonts w:ascii="Times New Roman" w:hAnsi="Times New Roman" w:cs="Times New Roman"/>
          <w:b w:val="0"/>
          <w:sz w:val="24"/>
        </w:rPr>
        <w:t xml:space="preserve">                  </w:t>
      </w:r>
      <w:r w:rsidR="000729A7">
        <w:rPr>
          <w:rFonts w:ascii="Times New Roman" w:hAnsi="Times New Roman" w:cs="Times New Roman"/>
          <w:b w:val="0"/>
          <w:sz w:val="24"/>
        </w:rPr>
        <w:t>20</w:t>
      </w:r>
      <w:r w:rsidR="004836FC">
        <w:rPr>
          <w:rFonts w:ascii="Times New Roman" w:hAnsi="Times New Roman" w:cs="Times New Roman"/>
          <w:b w:val="0"/>
          <w:sz w:val="24"/>
        </w:rPr>
        <w:t xml:space="preserve"> декабря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202</w:t>
      </w:r>
      <w:r w:rsidR="00FB6B2F">
        <w:rPr>
          <w:rFonts w:ascii="Times New Roman" w:hAnsi="Times New Roman" w:cs="Times New Roman"/>
          <w:b w:val="0"/>
          <w:sz w:val="24"/>
        </w:rPr>
        <w:t>2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года</w:t>
      </w:r>
    </w:p>
    <w:p w:rsidR="00280DFB" w:rsidRPr="00BD0C47" w:rsidRDefault="00280DFB">
      <w:pPr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r w:rsidR="00B93779">
        <w:rPr>
          <w:rFonts w:ascii="Times New Roman" w:hAnsi="Times New Roman" w:cs="Times New Roman"/>
          <w:sz w:val="24"/>
          <w:szCs w:val="24"/>
        </w:rPr>
        <w:t>Чуксолинского</w:t>
      </w:r>
      <w:r w:rsidR="00AA2305">
        <w:rPr>
          <w:rFonts w:ascii="Times New Roman" w:hAnsi="Times New Roman" w:cs="Times New Roman"/>
          <w:sz w:val="24"/>
          <w:szCs w:val="24"/>
        </w:rPr>
        <w:t xml:space="preserve">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650F80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 w:rsidR="00650F80" w:rsidRPr="000729A7">
        <w:rPr>
          <w:rFonts w:ascii="Times New Roman" w:hAnsi="Times New Roman" w:cs="Times New Roman"/>
          <w:sz w:val="24"/>
          <w:szCs w:val="24"/>
        </w:rPr>
        <w:t xml:space="preserve">29 </w:t>
      </w:r>
      <w:r w:rsidRPr="000729A7">
        <w:rPr>
          <w:rFonts w:ascii="Times New Roman" w:hAnsi="Times New Roman" w:cs="Times New Roman"/>
          <w:sz w:val="24"/>
          <w:szCs w:val="24"/>
        </w:rPr>
        <w:t xml:space="preserve">декабря 2020 года № </w:t>
      </w:r>
      <w:r w:rsidR="000729A7" w:rsidRPr="000729A7">
        <w:rPr>
          <w:rFonts w:ascii="Times New Roman" w:hAnsi="Times New Roman" w:cs="Times New Roman"/>
          <w:sz w:val="24"/>
          <w:szCs w:val="24"/>
        </w:rPr>
        <w:t>78</w:t>
      </w:r>
      <w:r w:rsidRPr="00BD0C47">
        <w:rPr>
          <w:rFonts w:ascii="Times New Roman" w:hAnsi="Times New Roman" w:cs="Times New Roman"/>
          <w:sz w:val="24"/>
          <w:szCs w:val="24"/>
        </w:rPr>
        <w:t xml:space="preserve"> «</w:t>
      </w:r>
      <w:r w:rsidR="00650F80" w:rsidRPr="00E00F44">
        <w:rPr>
          <w:rFonts w:ascii="Times New Roman" w:hAnsi="Times New Roman"/>
          <w:sz w:val="24"/>
          <w:szCs w:val="24"/>
        </w:rPr>
        <w:t xml:space="preserve">О принятии органами местного самоуправления </w:t>
      </w:r>
      <w:r w:rsidR="00B93779">
        <w:rPr>
          <w:rFonts w:ascii="Times New Roman" w:hAnsi="Times New Roman"/>
          <w:sz w:val="24"/>
          <w:szCs w:val="24"/>
        </w:rPr>
        <w:t>Чуксолинского</w:t>
      </w:r>
      <w:r w:rsidR="00AA2305">
        <w:rPr>
          <w:rFonts w:ascii="Times New Roman" w:hAnsi="Times New Roman"/>
          <w:sz w:val="24"/>
          <w:szCs w:val="24"/>
        </w:rPr>
        <w:t xml:space="preserve"> </w:t>
      </w:r>
      <w:r w:rsidR="00B14955">
        <w:rPr>
          <w:rFonts w:ascii="Times New Roman" w:hAnsi="Times New Roman"/>
          <w:sz w:val="24"/>
          <w:szCs w:val="24"/>
        </w:rPr>
        <w:t xml:space="preserve"> </w:t>
      </w:r>
      <w:r w:rsidR="00650F80">
        <w:rPr>
          <w:rFonts w:ascii="Times New Roman" w:hAnsi="Times New Roman"/>
          <w:sz w:val="24"/>
          <w:szCs w:val="24"/>
        </w:rPr>
        <w:t xml:space="preserve"> </w:t>
      </w:r>
      <w:r w:rsidR="00650F80" w:rsidRPr="00E00F44">
        <w:rPr>
          <w:rFonts w:ascii="Times New Roman" w:hAnsi="Times New Roman"/>
          <w:sz w:val="24"/>
          <w:szCs w:val="24"/>
        </w:rPr>
        <w:t>сельско</w:t>
      </w:r>
      <w:r w:rsidR="00650F80">
        <w:rPr>
          <w:rFonts w:ascii="Times New Roman" w:hAnsi="Times New Roman"/>
          <w:sz w:val="24"/>
          <w:szCs w:val="24"/>
        </w:rPr>
        <w:t>го</w:t>
      </w:r>
      <w:r w:rsidR="00650F80"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650F80">
        <w:rPr>
          <w:rFonts w:ascii="Times New Roman" w:hAnsi="Times New Roman"/>
          <w:sz w:val="24"/>
          <w:szCs w:val="24"/>
        </w:rPr>
        <w:t xml:space="preserve">я Новоторъяльского муниципального района Республики </w:t>
      </w:r>
      <w:proofErr w:type="gramStart"/>
      <w:r w:rsidR="00650F80">
        <w:rPr>
          <w:rFonts w:ascii="Times New Roman" w:hAnsi="Times New Roman"/>
          <w:sz w:val="24"/>
          <w:szCs w:val="24"/>
        </w:rPr>
        <w:t xml:space="preserve">Марий Эл </w:t>
      </w:r>
      <w:r w:rsidR="00650F80" w:rsidRPr="00E00F44">
        <w:rPr>
          <w:rFonts w:ascii="Times New Roman" w:hAnsi="Times New Roman"/>
          <w:sz w:val="24"/>
          <w:szCs w:val="24"/>
        </w:rPr>
        <w:t xml:space="preserve"> осуществления части </w:t>
      </w:r>
      <w:r w:rsidR="00650F80">
        <w:rPr>
          <w:rFonts w:ascii="Times New Roman" w:hAnsi="Times New Roman"/>
          <w:sz w:val="24"/>
          <w:szCs w:val="24"/>
        </w:rPr>
        <w:t xml:space="preserve">переданных </w:t>
      </w:r>
      <w:r w:rsidR="00650F80" w:rsidRPr="00E00F44">
        <w:rPr>
          <w:rFonts w:ascii="Times New Roman" w:hAnsi="Times New Roman"/>
          <w:sz w:val="24"/>
          <w:szCs w:val="24"/>
        </w:rPr>
        <w:t>полномочий органов местного самоуправления</w:t>
      </w:r>
      <w:proofErr w:type="gramEnd"/>
      <w:r w:rsidR="00650F80" w:rsidRPr="00E00F44">
        <w:rPr>
          <w:rFonts w:ascii="Times New Roman" w:hAnsi="Times New Roman"/>
          <w:sz w:val="24"/>
          <w:szCs w:val="24"/>
        </w:rPr>
        <w:t xml:space="preserve"> Новоторъяльск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муниципальн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район</w:t>
      </w:r>
      <w:r w:rsidR="00650F80">
        <w:rPr>
          <w:rFonts w:ascii="Times New Roman" w:hAnsi="Times New Roman"/>
          <w:sz w:val="24"/>
          <w:szCs w:val="24"/>
        </w:rPr>
        <w:t>а Республики Марий Эл</w:t>
      </w:r>
      <w:r w:rsidRPr="00BD0C47">
        <w:rPr>
          <w:rFonts w:ascii="Times New Roman" w:hAnsi="Times New Roman" w:cs="Times New Roman"/>
          <w:sz w:val="24"/>
          <w:szCs w:val="24"/>
        </w:rPr>
        <w:t>»</w:t>
      </w: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 w:rsidR="00BD0C47">
        <w:rPr>
          <w:rFonts w:ascii="Times New Roman" w:hAnsi="Times New Roman" w:cs="Times New Roman"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BD0C47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r w:rsidR="00B93779">
        <w:rPr>
          <w:rFonts w:ascii="Times New Roman" w:hAnsi="Times New Roman" w:cs="Times New Roman"/>
          <w:sz w:val="24"/>
          <w:szCs w:val="24"/>
        </w:rPr>
        <w:t>Чуксолинского</w:t>
      </w:r>
      <w:r w:rsidR="00AA2305">
        <w:rPr>
          <w:rFonts w:ascii="Times New Roman" w:hAnsi="Times New Roman" w:cs="Times New Roman"/>
          <w:sz w:val="24"/>
          <w:szCs w:val="24"/>
        </w:rPr>
        <w:t xml:space="preserve">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</w:t>
      </w:r>
      <w:r w:rsidR="00FB6B2F">
        <w:rPr>
          <w:rFonts w:ascii="Times New Roman" w:hAnsi="Times New Roman" w:cs="Times New Roman"/>
          <w:sz w:val="24"/>
          <w:szCs w:val="24"/>
        </w:rPr>
        <w:t>спу</w:t>
      </w:r>
      <w:r w:rsidRPr="00BD0C47">
        <w:rPr>
          <w:rFonts w:ascii="Times New Roman" w:hAnsi="Times New Roman" w:cs="Times New Roman"/>
          <w:sz w:val="24"/>
          <w:szCs w:val="24"/>
        </w:rPr>
        <w:t>блики Марий Эл,</w:t>
      </w:r>
      <w:r w:rsidR="00C02FA6" w:rsidRPr="00C02FA6">
        <w:rPr>
          <w:rFonts w:ascii="Times New Roman" w:hAnsi="Times New Roman"/>
          <w:sz w:val="24"/>
          <w:szCs w:val="24"/>
        </w:rPr>
        <w:t xml:space="preserve"> </w:t>
      </w:r>
      <w:r w:rsidR="00C02FA6" w:rsidRPr="00E00F44">
        <w:rPr>
          <w:rFonts w:ascii="Times New Roman" w:hAnsi="Times New Roman"/>
          <w:sz w:val="24"/>
          <w:szCs w:val="24"/>
        </w:rPr>
        <w:t>решени</w:t>
      </w:r>
      <w:r w:rsidR="00C02FA6">
        <w:rPr>
          <w:rFonts w:ascii="Times New Roman" w:hAnsi="Times New Roman"/>
          <w:sz w:val="24"/>
          <w:szCs w:val="24"/>
        </w:rPr>
        <w:t>ем</w:t>
      </w:r>
      <w:r w:rsidR="00C02FA6" w:rsidRPr="00E00F44">
        <w:rPr>
          <w:rFonts w:ascii="Times New Roman" w:hAnsi="Times New Roman"/>
          <w:sz w:val="24"/>
          <w:szCs w:val="24"/>
        </w:rPr>
        <w:t xml:space="preserve"> Собрания депутатов Новоторъяльск</w:t>
      </w:r>
      <w:r w:rsidR="00C02FA6">
        <w:rPr>
          <w:rFonts w:ascii="Times New Roman" w:hAnsi="Times New Roman"/>
          <w:sz w:val="24"/>
          <w:szCs w:val="24"/>
        </w:rPr>
        <w:t>ого</w:t>
      </w:r>
      <w:r w:rsidR="00C02FA6" w:rsidRPr="00E00F44">
        <w:rPr>
          <w:rFonts w:ascii="Times New Roman" w:hAnsi="Times New Roman"/>
          <w:sz w:val="24"/>
          <w:szCs w:val="24"/>
        </w:rPr>
        <w:t xml:space="preserve"> муниципальн</w:t>
      </w:r>
      <w:r w:rsidR="00C02FA6">
        <w:rPr>
          <w:rFonts w:ascii="Times New Roman" w:hAnsi="Times New Roman"/>
          <w:sz w:val="24"/>
          <w:szCs w:val="24"/>
        </w:rPr>
        <w:t>ого</w:t>
      </w:r>
      <w:r w:rsidR="00C02FA6" w:rsidRPr="00E00F44">
        <w:rPr>
          <w:rFonts w:ascii="Times New Roman" w:hAnsi="Times New Roman"/>
          <w:sz w:val="24"/>
          <w:szCs w:val="24"/>
        </w:rPr>
        <w:t xml:space="preserve"> район</w:t>
      </w:r>
      <w:r w:rsidR="00C02FA6">
        <w:rPr>
          <w:rFonts w:ascii="Times New Roman" w:hAnsi="Times New Roman"/>
          <w:sz w:val="24"/>
          <w:szCs w:val="24"/>
        </w:rPr>
        <w:t>а Республики Марий Эл</w:t>
      </w:r>
      <w:r w:rsidR="00C02FA6" w:rsidRPr="00E00F44">
        <w:rPr>
          <w:rFonts w:ascii="Times New Roman" w:hAnsi="Times New Roman"/>
          <w:sz w:val="24"/>
          <w:szCs w:val="24"/>
        </w:rPr>
        <w:t xml:space="preserve"> «</w:t>
      </w:r>
      <w:r w:rsidR="00C02FA6">
        <w:rPr>
          <w:rFonts w:ascii="Times New Roman" w:hAnsi="Times New Roman"/>
          <w:sz w:val="24"/>
          <w:szCs w:val="24"/>
        </w:rPr>
        <w:t xml:space="preserve">О внесении изменений в решение Собрания депутатов Новоторъяльского муниципального района Республики Марий Эл от </w:t>
      </w:r>
      <w:r w:rsidR="00C02FA6" w:rsidRPr="00E00F44">
        <w:rPr>
          <w:rFonts w:ascii="Times New Roman" w:hAnsi="Times New Roman"/>
          <w:sz w:val="24"/>
          <w:szCs w:val="24"/>
        </w:rPr>
        <w:t xml:space="preserve"> </w:t>
      </w:r>
      <w:r w:rsidR="00C02FA6" w:rsidRPr="000729A7">
        <w:rPr>
          <w:rFonts w:ascii="Times New Roman" w:hAnsi="Times New Roman"/>
          <w:sz w:val="24"/>
          <w:szCs w:val="24"/>
        </w:rPr>
        <w:t>0</w:t>
      </w:r>
      <w:r w:rsidR="00FB6B2F" w:rsidRPr="000729A7">
        <w:rPr>
          <w:rFonts w:ascii="Times New Roman" w:hAnsi="Times New Roman"/>
          <w:sz w:val="24"/>
          <w:szCs w:val="24"/>
        </w:rPr>
        <w:t>7</w:t>
      </w:r>
      <w:r w:rsidR="00C02FA6" w:rsidRPr="000729A7">
        <w:rPr>
          <w:rFonts w:ascii="Times New Roman" w:hAnsi="Times New Roman"/>
          <w:sz w:val="24"/>
          <w:szCs w:val="24"/>
        </w:rPr>
        <w:t xml:space="preserve"> декабря 202</w:t>
      </w:r>
      <w:r w:rsidR="00FB6B2F" w:rsidRPr="000729A7">
        <w:rPr>
          <w:rFonts w:ascii="Times New Roman" w:hAnsi="Times New Roman"/>
          <w:sz w:val="24"/>
          <w:szCs w:val="24"/>
        </w:rPr>
        <w:t>2</w:t>
      </w:r>
      <w:r w:rsidR="00C02FA6" w:rsidRPr="000729A7">
        <w:rPr>
          <w:rFonts w:ascii="Times New Roman" w:hAnsi="Times New Roman"/>
          <w:sz w:val="24"/>
          <w:szCs w:val="24"/>
        </w:rPr>
        <w:t xml:space="preserve"> г. № 21</w:t>
      </w:r>
      <w:r w:rsidR="00AA2305" w:rsidRPr="000729A7">
        <w:rPr>
          <w:rFonts w:ascii="Times New Roman" w:hAnsi="Times New Roman"/>
          <w:sz w:val="24"/>
          <w:szCs w:val="24"/>
        </w:rPr>
        <w:t>3</w:t>
      </w:r>
      <w:r w:rsidR="00C02FA6" w:rsidRPr="000729A7">
        <w:rPr>
          <w:rFonts w:ascii="Times New Roman" w:hAnsi="Times New Roman"/>
          <w:sz w:val="24"/>
          <w:szCs w:val="24"/>
        </w:rPr>
        <w:t xml:space="preserve"> «О передаче</w:t>
      </w:r>
      <w:proofErr w:type="gramEnd"/>
      <w:r w:rsidR="00C02FA6" w:rsidRPr="000729A7">
        <w:rPr>
          <w:rFonts w:ascii="Times New Roman" w:hAnsi="Times New Roman"/>
          <w:sz w:val="24"/>
          <w:szCs w:val="24"/>
        </w:rPr>
        <w:t xml:space="preserve"> органам местного самоуправления </w:t>
      </w:r>
      <w:r w:rsidR="00B93779" w:rsidRPr="000729A7">
        <w:rPr>
          <w:rFonts w:ascii="Times New Roman" w:hAnsi="Times New Roman"/>
          <w:sz w:val="24"/>
          <w:szCs w:val="24"/>
        </w:rPr>
        <w:t>Чуксо</w:t>
      </w:r>
      <w:r w:rsidR="00B93779">
        <w:rPr>
          <w:rFonts w:ascii="Times New Roman" w:hAnsi="Times New Roman"/>
          <w:sz w:val="24"/>
          <w:szCs w:val="24"/>
        </w:rPr>
        <w:t>линского</w:t>
      </w:r>
      <w:r w:rsidR="00AA2305">
        <w:rPr>
          <w:rFonts w:ascii="Times New Roman" w:hAnsi="Times New Roman"/>
          <w:sz w:val="24"/>
          <w:szCs w:val="24"/>
        </w:rPr>
        <w:t xml:space="preserve"> </w:t>
      </w:r>
      <w:r w:rsidR="00C02FA6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="00C02FA6" w:rsidRPr="00E00F44">
        <w:rPr>
          <w:rFonts w:ascii="Times New Roman" w:hAnsi="Times New Roman"/>
          <w:sz w:val="24"/>
          <w:szCs w:val="24"/>
        </w:rPr>
        <w:t xml:space="preserve">, осуществления части полномочий органов местного самоуправления </w:t>
      </w:r>
      <w:r w:rsidR="00C02FA6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C02FA6" w:rsidRPr="00E00F44">
        <w:rPr>
          <w:rFonts w:ascii="Times New Roman" w:hAnsi="Times New Roman"/>
          <w:sz w:val="24"/>
          <w:szCs w:val="24"/>
        </w:rPr>
        <w:t>»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B93779">
        <w:rPr>
          <w:rFonts w:ascii="Times New Roman" w:hAnsi="Times New Roman"/>
          <w:sz w:val="24"/>
          <w:szCs w:val="24"/>
        </w:rPr>
        <w:t>Чуксолинского</w:t>
      </w:r>
      <w:r w:rsidR="00AA2305">
        <w:rPr>
          <w:rFonts w:ascii="Times New Roman" w:hAnsi="Times New Roman"/>
          <w:sz w:val="24"/>
          <w:szCs w:val="24"/>
        </w:rPr>
        <w:t xml:space="preserve"> </w:t>
      </w:r>
      <w:r w:rsidR="00B14955">
        <w:rPr>
          <w:rFonts w:ascii="Times New Roman" w:hAnsi="Times New Roman"/>
          <w:sz w:val="24"/>
          <w:szCs w:val="24"/>
        </w:rPr>
        <w:t xml:space="preserve"> </w:t>
      </w:r>
      <w:r w:rsidR="00650F80">
        <w:rPr>
          <w:rFonts w:ascii="Times New Roman" w:hAnsi="Times New Roman"/>
          <w:sz w:val="24"/>
          <w:szCs w:val="24"/>
        </w:rPr>
        <w:t xml:space="preserve"> </w:t>
      </w:r>
      <w:r w:rsidR="00650F80" w:rsidRPr="00E00F44">
        <w:rPr>
          <w:rFonts w:ascii="Times New Roman" w:hAnsi="Times New Roman"/>
          <w:sz w:val="24"/>
          <w:szCs w:val="24"/>
        </w:rPr>
        <w:t>сельско</w:t>
      </w:r>
      <w:r w:rsidR="00650F80">
        <w:rPr>
          <w:rFonts w:ascii="Times New Roman" w:hAnsi="Times New Roman"/>
          <w:sz w:val="24"/>
          <w:szCs w:val="24"/>
        </w:rPr>
        <w:t>го</w:t>
      </w:r>
      <w:r w:rsidR="00650F80"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650F80">
        <w:rPr>
          <w:rFonts w:ascii="Times New Roman" w:hAnsi="Times New Roman"/>
          <w:sz w:val="24"/>
          <w:szCs w:val="24"/>
        </w:rPr>
        <w:t>я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</w:t>
      </w:r>
      <w:r w:rsidR="00B93779">
        <w:rPr>
          <w:rFonts w:ascii="Times New Roman" w:hAnsi="Times New Roman" w:cs="Times New Roman"/>
          <w:sz w:val="24"/>
          <w:szCs w:val="24"/>
        </w:rPr>
        <w:t>Чуксолинского</w:t>
      </w:r>
      <w:r w:rsidR="00AA2305">
        <w:rPr>
          <w:rFonts w:ascii="Times New Roman" w:hAnsi="Times New Roman" w:cs="Times New Roman"/>
          <w:sz w:val="24"/>
          <w:szCs w:val="24"/>
        </w:rPr>
        <w:t xml:space="preserve">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от </w:t>
      </w:r>
      <w:r w:rsidR="00650F80" w:rsidRPr="000729A7">
        <w:rPr>
          <w:rFonts w:ascii="Times New Roman" w:hAnsi="Times New Roman" w:cs="Times New Roman"/>
          <w:sz w:val="24"/>
          <w:szCs w:val="24"/>
        </w:rPr>
        <w:t>29</w:t>
      </w:r>
      <w:r w:rsidRPr="000729A7">
        <w:rPr>
          <w:rFonts w:ascii="Times New Roman" w:hAnsi="Times New Roman" w:cs="Times New Roman"/>
          <w:sz w:val="24"/>
          <w:szCs w:val="24"/>
        </w:rPr>
        <w:t xml:space="preserve"> декабря 2020 г</w:t>
      </w:r>
      <w:r w:rsidR="00BD0C47" w:rsidRPr="000729A7">
        <w:rPr>
          <w:rFonts w:ascii="Times New Roman" w:hAnsi="Times New Roman" w:cs="Times New Roman"/>
          <w:sz w:val="24"/>
          <w:szCs w:val="24"/>
        </w:rPr>
        <w:t>.</w:t>
      </w:r>
      <w:r w:rsidRPr="000729A7">
        <w:rPr>
          <w:rFonts w:ascii="Times New Roman" w:hAnsi="Times New Roman" w:cs="Times New Roman"/>
          <w:sz w:val="24"/>
          <w:szCs w:val="24"/>
        </w:rPr>
        <w:t xml:space="preserve"> </w:t>
      </w:r>
      <w:r w:rsidR="00BD0C47" w:rsidRPr="000729A7">
        <w:rPr>
          <w:rFonts w:ascii="Times New Roman" w:hAnsi="Times New Roman" w:cs="Times New Roman"/>
          <w:sz w:val="24"/>
          <w:szCs w:val="24"/>
        </w:rPr>
        <w:br/>
      </w:r>
      <w:r w:rsidRPr="000729A7">
        <w:rPr>
          <w:rFonts w:ascii="Times New Roman" w:hAnsi="Times New Roman" w:cs="Times New Roman"/>
          <w:sz w:val="24"/>
          <w:szCs w:val="24"/>
        </w:rPr>
        <w:t xml:space="preserve">№ </w:t>
      </w:r>
      <w:r w:rsidR="000729A7" w:rsidRPr="000729A7">
        <w:rPr>
          <w:rFonts w:ascii="Times New Roman" w:hAnsi="Times New Roman" w:cs="Times New Roman"/>
          <w:sz w:val="24"/>
          <w:szCs w:val="24"/>
        </w:rPr>
        <w:t>78</w:t>
      </w:r>
      <w:r w:rsidRPr="000729A7">
        <w:rPr>
          <w:rFonts w:ascii="Times New Roman" w:hAnsi="Times New Roman" w:cs="Times New Roman"/>
          <w:sz w:val="24"/>
          <w:szCs w:val="24"/>
        </w:rPr>
        <w:t xml:space="preserve"> «</w:t>
      </w:r>
      <w:r w:rsidR="00650F80" w:rsidRPr="000729A7">
        <w:rPr>
          <w:rFonts w:ascii="Times New Roman" w:hAnsi="Times New Roman"/>
          <w:sz w:val="24"/>
          <w:szCs w:val="24"/>
        </w:rPr>
        <w:t xml:space="preserve">О принятии органами местного самоуправления </w:t>
      </w:r>
      <w:r w:rsidR="00B93779" w:rsidRPr="000729A7">
        <w:rPr>
          <w:rFonts w:ascii="Times New Roman" w:hAnsi="Times New Roman"/>
          <w:sz w:val="24"/>
          <w:szCs w:val="24"/>
        </w:rPr>
        <w:t>Чуксолинского</w:t>
      </w:r>
      <w:r w:rsidR="00AA2305">
        <w:rPr>
          <w:rFonts w:ascii="Times New Roman" w:hAnsi="Times New Roman"/>
          <w:sz w:val="24"/>
          <w:szCs w:val="24"/>
        </w:rPr>
        <w:t xml:space="preserve"> </w:t>
      </w:r>
      <w:r w:rsidR="00B14955">
        <w:rPr>
          <w:rFonts w:ascii="Times New Roman" w:hAnsi="Times New Roman"/>
          <w:sz w:val="24"/>
          <w:szCs w:val="24"/>
        </w:rPr>
        <w:t xml:space="preserve"> </w:t>
      </w:r>
      <w:r w:rsidR="00650F80">
        <w:rPr>
          <w:rFonts w:ascii="Times New Roman" w:hAnsi="Times New Roman"/>
          <w:sz w:val="24"/>
          <w:szCs w:val="24"/>
        </w:rPr>
        <w:t xml:space="preserve"> </w:t>
      </w:r>
      <w:r w:rsidR="00650F80" w:rsidRPr="00E00F44">
        <w:rPr>
          <w:rFonts w:ascii="Times New Roman" w:hAnsi="Times New Roman"/>
          <w:sz w:val="24"/>
          <w:szCs w:val="24"/>
        </w:rPr>
        <w:t>сельско</w:t>
      </w:r>
      <w:r w:rsidR="00650F80">
        <w:rPr>
          <w:rFonts w:ascii="Times New Roman" w:hAnsi="Times New Roman"/>
          <w:sz w:val="24"/>
          <w:szCs w:val="24"/>
        </w:rPr>
        <w:t>го</w:t>
      </w:r>
      <w:r w:rsidR="00650F80"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650F80">
        <w:rPr>
          <w:rFonts w:ascii="Times New Roman" w:hAnsi="Times New Roman"/>
          <w:sz w:val="24"/>
          <w:szCs w:val="24"/>
        </w:rPr>
        <w:t xml:space="preserve">я Новоторъяльского муниципального района Республики </w:t>
      </w:r>
      <w:proofErr w:type="gramStart"/>
      <w:r w:rsidR="00650F80">
        <w:rPr>
          <w:rFonts w:ascii="Times New Roman" w:hAnsi="Times New Roman"/>
          <w:sz w:val="24"/>
          <w:szCs w:val="24"/>
        </w:rPr>
        <w:t xml:space="preserve">Марий Эл </w:t>
      </w:r>
      <w:r w:rsidR="00650F80" w:rsidRPr="00E00F44">
        <w:rPr>
          <w:rFonts w:ascii="Times New Roman" w:hAnsi="Times New Roman"/>
          <w:sz w:val="24"/>
          <w:szCs w:val="24"/>
        </w:rPr>
        <w:t xml:space="preserve"> осуществления части </w:t>
      </w:r>
      <w:r w:rsidR="00650F80">
        <w:rPr>
          <w:rFonts w:ascii="Times New Roman" w:hAnsi="Times New Roman"/>
          <w:sz w:val="24"/>
          <w:szCs w:val="24"/>
        </w:rPr>
        <w:t xml:space="preserve">переданных </w:t>
      </w:r>
      <w:r w:rsidR="00650F80" w:rsidRPr="00E00F44">
        <w:rPr>
          <w:rFonts w:ascii="Times New Roman" w:hAnsi="Times New Roman"/>
          <w:sz w:val="24"/>
          <w:szCs w:val="24"/>
        </w:rPr>
        <w:t>полномочий органов местного самоуправления</w:t>
      </w:r>
      <w:proofErr w:type="gramEnd"/>
      <w:r w:rsidR="00650F80" w:rsidRPr="00E00F44">
        <w:rPr>
          <w:rFonts w:ascii="Times New Roman" w:hAnsi="Times New Roman"/>
          <w:sz w:val="24"/>
          <w:szCs w:val="24"/>
        </w:rPr>
        <w:t xml:space="preserve"> Новоторъяльск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муниципальн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район</w:t>
      </w:r>
      <w:r w:rsidR="00650F80">
        <w:rPr>
          <w:rFonts w:ascii="Times New Roman" w:hAnsi="Times New Roman"/>
          <w:sz w:val="24"/>
          <w:szCs w:val="24"/>
        </w:rPr>
        <w:t>а Республики Марий Эл</w:t>
      </w:r>
      <w:r w:rsidRPr="00BD0C47">
        <w:rPr>
          <w:rFonts w:ascii="Times New Roman" w:hAnsi="Times New Roman" w:cs="Times New Roman"/>
          <w:sz w:val="24"/>
          <w:szCs w:val="24"/>
        </w:rPr>
        <w:t>» внести следующие изменения:</w:t>
      </w:r>
    </w:p>
    <w:p w:rsidR="006B6A0E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пункте 1 слова «период с 01 января 202</w:t>
      </w:r>
      <w:r w:rsidR="002F61A6">
        <w:rPr>
          <w:rFonts w:ascii="Times New Roman" w:hAnsi="Times New Roman" w:cs="Times New Roman"/>
          <w:sz w:val="24"/>
          <w:szCs w:val="24"/>
        </w:rPr>
        <w:t>2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2F61A6">
        <w:rPr>
          <w:rFonts w:ascii="Times New Roman" w:hAnsi="Times New Roman" w:cs="Times New Roman"/>
          <w:sz w:val="24"/>
          <w:szCs w:val="24"/>
        </w:rPr>
        <w:t>4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года»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заменить на «период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с 01 января 202</w:t>
      </w:r>
      <w:r w:rsidR="002F61A6">
        <w:rPr>
          <w:rFonts w:ascii="Times New Roman" w:hAnsi="Times New Roman" w:cs="Times New Roman"/>
          <w:sz w:val="24"/>
          <w:szCs w:val="24"/>
        </w:rPr>
        <w:t>3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2F61A6">
        <w:rPr>
          <w:rFonts w:ascii="Times New Roman" w:hAnsi="Times New Roman" w:cs="Times New Roman"/>
          <w:sz w:val="24"/>
          <w:szCs w:val="24"/>
        </w:rPr>
        <w:t>5 года»;</w:t>
      </w:r>
    </w:p>
    <w:p w:rsidR="002F61A6" w:rsidRPr="002F61A6" w:rsidRDefault="002F61A6" w:rsidP="002F61A6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6">
        <w:rPr>
          <w:rFonts w:ascii="Times New Roman" w:hAnsi="Times New Roman" w:cs="Times New Roman"/>
          <w:sz w:val="24"/>
          <w:szCs w:val="24"/>
        </w:rPr>
        <w:t>абзац 2-3  пункта 1 изложить в следующей редакции:</w:t>
      </w:r>
    </w:p>
    <w:p w:rsidR="002F61A6" w:rsidRPr="002F61A6" w:rsidRDefault="002F61A6" w:rsidP="002F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61A6">
        <w:rPr>
          <w:rFonts w:ascii="Times New Roman" w:hAnsi="Times New Roman" w:cs="Times New Roman"/>
          <w:sz w:val="24"/>
          <w:szCs w:val="24"/>
        </w:rPr>
        <w:t>«-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</w:t>
      </w:r>
      <w:proofErr w:type="gramEnd"/>
      <w:r w:rsidRPr="002F61A6">
        <w:rPr>
          <w:rFonts w:ascii="Times New Roman" w:hAnsi="Times New Roman" w:cs="Times New Roman"/>
          <w:sz w:val="24"/>
          <w:szCs w:val="24"/>
        </w:rPr>
        <w:t xml:space="preserve"> дорожной деятельности в соответствии с </w:t>
      </w:r>
      <w:hyperlink r:id="rId5" w:history="1">
        <w:r w:rsidRPr="002F61A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F61A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F61A6" w:rsidRPr="002F61A6" w:rsidRDefault="002F61A6" w:rsidP="002F6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1A6">
        <w:rPr>
          <w:rFonts w:ascii="Times New Roman" w:hAnsi="Times New Roman" w:cs="Times New Roman"/>
          <w:sz w:val="24"/>
          <w:szCs w:val="24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</w:t>
      </w:r>
      <w:r w:rsidRPr="002F61A6">
        <w:rPr>
          <w:rFonts w:ascii="Times New Roman" w:hAnsi="Times New Roman" w:cs="Times New Roman"/>
          <w:sz w:val="24"/>
          <w:szCs w:val="24"/>
        </w:rPr>
        <w:lastRenderedPageBreak/>
        <w:t>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2F61A6">
        <w:rPr>
          <w:rFonts w:ascii="Times New Roman" w:hAnsi="Times New Roman" w:cs="Times New Roman"/>
          <w:sz w:val="24"/>
          <w:szCs w:val="24"/>
        </w:rPr>
        <w:t xml:space="preserve"> </w:t>
      </w:r>
      <w:r w:rsidR="00B93779">
        <w:rPr>
          <w:rFonts w:ascii="Times New Roman" w:hAnsi="Times New Roman" w:cs="Times New Roman"/>
          <w:sz w:val="24"/>
          <w:szCs w:val="24"/>
        </w:rPr>
        <w:br/>
      </w:r>
      <w:r w:rsidRPr="002F61A6">
        <w:rPr>
          <w:rFonts w:ascii="Times New Roman" w:hAnsi="Times New Roman" w:cs="Times New Roman"/>
          <w:sz w:val="24"/>
          <w:szCs w:val="24"/>
        </w:rPr>
        <w:t xml:space="preserve">и осуществления дорожной деятельности в соответствии с </w:t>
      </w:r>
      <w:hyperlink r:id="rId6" w:history="1">
        <w:r w:rsidRPr="002F61A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F61A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Pr="002F61A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F61A6">
        <w:rPr>
          <w:rFonts w:ascii="Times New Roman" w:hAnsi="Times New Roman" w:cs="Times New Roman"/>
          <w:sz w:val="24"/>
          <w:szCs w:val="24"/>
        </w:rPr>
        <w:t>;</w:t>
      </w:r>
    </w:p>
    <w:p w:rsidR="002F61A6" w:rsidRPr="002F61A6" w:rsidRDefault="002F61A6" w:rsidP="002F61A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A6">
        <w:rPr>
          <w:rFonts w:ascii="Times New Roman" w:hAnsi="Times New Roman" w:cs="Times New Roman"/>
          <w:sz w:val="24"/>
          <w:szCs w:val="24"/>
        </w:rPr>
        <w:t xml:space="preserve">в пункте 3 слова «с 01 января 2022 года по 31 декабря 2024 года.» заменить </w:t>
      </w:r>
      <w:proofErr w:type="gramStart"/>
      <w:r w:rsidRPr="002F61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F61A6">
        <w:rPr>
          <w:rFonts w:ascii="Times New Roman" w:hAnsi="Times New Roman" w:cs="Times New Roman"/>
          <w:sz w:val="24"/>
          <w:szCs w:val="24"/>
        </w:rPr>
        <w:t xml:space="preserve"> «с 01 января 2023 года по 31 декабря 2025 года.».</w:t>
      </w:r>
    </w:p>
    <w:p w:rsidR="006B6A0E" w:rsidRPr="00BD0C47" w:rsidRDefault="000729A7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Чуксолинского 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BD0C47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BD0C47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BD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6D2">
        <w:rPr>
          <w:rFonts w:ascii="Times New Roman" w:hAnsi="Times New Roman" w:cs="Times New Roman"/>
          <w:sz w:val="24"/>
          <w:szCs w:val="24"/>
        </w:rPr>
        <w:t>https://mari-el.gov.ru/municipality/toryal</w:t>
      </w:r>
      <w:r w:rsidRPr="00BD0C47">
        <w:rPr>
          <w:rFonts w:ascii="Times New Roman" w:hAnsi="Times New Roman" w:cs="Times New Roman"/>
          <w:sz w:val="24"/>
          <w:szCs w:val="24"/>
        </w:rPr>
        <w:t>)</w:t>
      </w:r>
      <w:r w:rsidRPr="00BD0C47">
        <w:rPr>
          <w:rFonts w:ascii="Times New Roman" w:hAnsi="Times New Roman" w:cs="Times New Roman"/>
          <w:bCs/>
          <w:sz w:val="24"/>
          <w:szCs w:val="24"/>
        </w:rPr>
        <w:t>.</w:t>
      </w:r>
      <w:r w:rsidR="006B6A0E" w:rsidRPr="00BD0C47">
        <w:rPr>
          <w:rFonts w:ascii="Times New Roman" w:hAnsi="Times New Roman" w:cs="Times New Roman"/>
          <w:bCs/>
          <w:sz w:val="24"/>
          <w:szCs w:val="24"/>
        </w:rPr>
        <w:t>.</w:t>
      </w:r>
      <w:r w:rsidR="006B6A0E"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>Настоящее решение вступает в силу с 01 января 202</w:t>
      </w:r>
      <w:r w:rsidR="002F61A6">
        <w:rPr>
          <w:rFonts w:ascii="Times New Roman" w:eastAsia="SimSun" w:hAnsi="Times New Roman"/>
          <w:color w:val="000000"/>
          <w:kern w:val="1"/>
          <w:sz w:val="24"/>
          <w:szCs w:val="24"/>
        </w:rPr>
        <w:t>3</w:t>
      </w: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 xml:space="preserve"> года.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C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0C4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E04CB8">
        <w:rPr>
          <w:rFonts w:ascii="Times New Roman" w:hAnsi="Times New Roman"/>
          <w:sz w:val="24"/>
          <w:szCs w:val="24"/>
        </w:rPr>
        <w:t xml:space="preserve">экономическим вопросам, </w:t>
      </w:r>
      <w:r w:rsidRPr="00BD0C47">
        <w:rPr>
          <w:rFonts w:ascii="Times New Roman" w:hAnsi="Times New Roman"/>
          <w:sz w:val="24"/>
          <w:szCs w:val="24"/>
        </w:rPr>
        <w:t>бюджету, налогам и собственности.</w:t>
      </w:r>
    </w:p>
    <w:p w:rsidR="00BD0C47" w:rsidRDefault="00BD0C47" w:rsidP="006B6A0E">
      <w:pPr>
        <w:rPr>
          <w:sz w:val="24"/>
          <w:szCs w:val="24"/>
        </w:rPr>
      </w:pPr>
    </w:p>
    <w:p w:rsidR="00AA2305" w:rsidRDefault="00AA2305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A0E" w:rsidRDefault="00BD0C47" w:rsidP="00BD0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93779">
        <w:rPr>
          <w:rFonts w:ascii="Times New Roman" w:hAnsi="Times New Roman" w:cs="Times New Roman"/>
          <w:sz w:val="24"/>
          <w:szCs w:val="24"/>
        </w:rPr>
        <w:t>Чуксолинского</w:t>
      </w:r>
      <w:r w:rsidR="00AA230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2305">
        <w:rPr>
          <w:rFonts w:ascii="Times New Roman" w:hAnsi="Times New Roman" w:cs="Times New Roman"/>
          <w:sz w:val="24"/>
          <w:szCs w:val="24"/>
        </w:rPr>
        <w:t xml:space="preserve">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377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="00B93779">
        <w:rPr>
          <w:rFonts w:ascii="Times New Roman" w:hAnsi="Times New Roman"/>
          <w:sz w:val="24"/>
          <w:szCs w:val="24"/>
        </w:rPr>
        <w:t>В. Рябинин</w:t>
      </w:r>
    </w:p>
    <w:p w:rsidR="002F61A6" w:rsidRDefault="002F61A6" w:rsidP="00BD0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1A6" w:rsidRPr="00BD0C47" w:rsidRDefault="002F61A6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1A6" w:rsidRPr="00BD0C47" w:rsidSect="00AA230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B6A0E"/>
    <w:rsid w:val="00063BFE"/>
    <w:rsid w:val="000729A7"/>
    <w:rsid w:val="001D5C88"/>
    <w:rsid w:val="001F3DE8"/>
    <w:rsid w:val="00280DFB"/>
    <w:rsid w:val="002D78A9"/>
    <w:rsid w:val="002F61A6"/>
    <w:rsid w:val="003E7A60"/>
    <w:rsid w:val="004836FC"/>
    <w:rsid w:val="00485A3E"/>
    <w:rsid w:val="00526AC1"/>
    <w:rsid w:val="005A4E7D"/>
    <w:rsid w:val="00650F80"/>
    <w:rsid w:val="006B6A0E"/>
    <w:rsid w:val="00837C77"/>
    <w:rsid w:val="0085554E"/>
    <w:rsid w:val="008C0BBA"/>
    <w:rsid w:val="009A0372"/>
    <w:rsid w:val="009D5206"/>
    <w:rsid w:val="00AA2305"/>
    <w:rsid w:val="00B14955"/>
    <w:rsid w:val="00B93779"/>
    <w:rsid w:val="00BD0C47"/>
    <w:rsid w:val="00BF2383"/>
    <w:rsid w:val="00C02FA6"/>
    <w:rsid w:val="00C650B9"/>
    <w:rsid w:val="00C751DA"/>
    <w:rsid w:val="00E04CB8"/>
    <w:rsid w:val="00FB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CF3CB46F1EC44A540A9D5D762D16703DA4BB5BC01C89ED5F81F376D6E8F26B5229B551205A672323DD65E0718761F78D59655AEC25026AE0HAN" TargetMode="External"/><Relationship Id="rId5" Type="http://schemas.openxmlformats.org/officeDocument/2006/relationships/hyperlink" Target="consultantplus://offline/ref=A2B6BBC36D7BAF7B641C4DEC38B2BBCEB3ECAE1200A565D9661B96CFD7A4456B353DC09EFF679C7FCFB402C9C896740F478A603BB5086DBAv7F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SuperUser</cp:lastModifiedBy>
  <cp:revision>14</cp:revision>
  <cp:lastPrinted>2022-12-19T13:09:00Z</cp:lastPrinted>
  <dcterms:created xsi:type="dcterms:W3CDTF">2021-12-20T08:33:00Z</dcterms:created>
  <dcterms:modified xsi:type="dcterms:W3CDTF">2022-12-23T07:17:00Z</dcterms:modified>
</cp:coreProperties>
</file>