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607" w:rsidRDefault="002E5607" w:rsidP="00DA74AF">
      <w:pPr>
        <w:jc w:val="right"/>
        <w:rPr>
          <w:sz w:val="24"/>
          <w:szCs w:val="24"/>
        </w:rPr>
      </w:pPr>
    </w:p>
    <w:p w:rsidR="00D208DB" w:rsidRPr="00973A70" w:rsidRDefault="00D208DB" w:rsidP="00D208DB">
      <w:pPr>
        <w:jc w:val="right"/>
        <w:rPr>
          <w:b/>
        </w:rPr>
      </w:pPr>
      <w:r w:rsidRPr="00973A70">
        <w:rPr>
          <w:b/>
        </w:rPr>
        <w:t xml:space="preserve">                                                                          </w:t>
      </w:r>
    </w:p>
    <w:p w:rsidR="00D208DB" w:rsidRDefault="00D208DB" w:rsidP="00D208DB">
      <w:pPr>
        <w:jc w:val="center"/>
        <w:rPr>
          <w:b/>
        </w:rPr>
      </w:pPr>
      <w:proofErr w:type="gramStart"/>
      <w:r>
        <w:rPr>
          <w:b/>
        </w:rPr>
        <w:t>Р</w:t>
      </w:r>
      <w:proofErr w:type="gramEnd"/>
      <w:r>
        <w:rPr>
          <w:b/>
        </w:rPr>
        <w:t xml:space="preserve"> Е Ш Е Н И Е</w:t>
      </w:r>
    </w:p>
    <w:p w:rsidR="00D208DB" w:rsidRDefault="00D208DB" w:rsidP="00D208DB">
      <w:pPr>
        <w:jc w:val="center"/>
        <w:rPr>
          <w:b/>
        </w:rPr>
      </w:pPr>
      <w:r>
        <w:rPr>
          <w:b/>
        </w:rPr>
        <w:t xml:space="preserve">Собрания депутатов </w:t>
      </w:r>
      <w:proofErr w:type="spellStart"/>
      <w:r>
        <w:rPr>
          <w:b/>
        </w:rPr>
        <w:t>Марьинского</w:t>
      </w:r>
      <w:proofErr w:type="spellEnd"/>
      <w:r>
        <w:rPr>
          <w:b/>
        </w:rPr>
        <w:t xml:space="preserve"> сельского поселения</w:t>
      </w:r>
    </w:p>
    <w:p w:rsidR="00D208DB" w:rsidRDefault="00D208DB" w:rsidP="00D208DB">
      <w:pPr>
        <w:jc w:val="center"/>
        <w:rPr>
          <w:b/>
        </w:rPr>
      </w:pPr>
      <w:proofErr w:type="spellStart"/>
      <w:r>
        <w:rPr>
          <w:b/>
        </w:rPr>
        <w:t>Юринского</w:t>
      </w:r>
      <w:proofErr w:type="spellEnd"/>
      <w:r>
        <w:rPr>
          <w:b/>
        </w:rPr>
        <w:t xml:space="preserve"> муниципального района Республики Марий Эл</w:t>
      </w:r>
    </w:p>
    <w:p w:rsidR="00D208DB" w:rsidRPr="00BB6500" w:rsidRDefault="00D208DB" w:rsidP="00D208DB">
      <w:pPr>
        <w:jc w:val="center"/>
        <w:rPr>
          <w:b/>
        </w:rPr>
      </w:pPr>
      <w:r>
        <w:rPr>
          <w:b/>
        </w:rPr>
        <w:t>четвертого  созыва</w:t>
      </w:r>
      <w:r>
        <w:rPr>
          <w:b/>
        </w:rPr>
        <w:br/>
      </w:r>
    </w:p>
    <w:p w:rsidR="00D208DB" w:rsidRDefault="000C392B" w:rsidP="00D208DB">
      <w:pPr>
        <w:rPr>
          <w:b/>
        </w:rPr>
      </w:pPr>
      <w:r>
        <w:rPr>
          <w:b/>
        </w:rPr>
        <w:t xml:space="preserve">      </w:t>
      </w:r>
      <w:r w:rsidR="001F0CD1">
        <w:rPr>
          <w:b/>
        </w:rPr>
        <w:t xml:space="preserve">    </w:t>
      </w:r>
      <w:r>
        <w:rPr>
          <w:b/>
        </w:rPr>
        <w:t xml:space="preserve">  №  </w:t>
      </w:r>
      <w:r w:rsidR="001F0CD1">
        <w:rPr>
          <w:b/>
        </w:rPr>
        <w:t>231</w:t>
      </w:r>
      <w:r w:rsidR="00D208DB">
        <w:rPr>
          <w:b/>
        </w:rPr>
        <w:t xml:space="preserve">                                                         от   </w:t>
      </w:r>
      <w:r w:rsidR="001F0CD1">
        <w:rPr>
          <w:b/>
        </w:rPr>
        <w:t>27 октября</w:t>
      </w:r>
      <w:r w:rsidR="00EA0B04">
        <w:rPr>
          <w:b/>
        </w:rPr>
        <w:t xml:space="preserve"> </w:t>
      </w:r>
      <w:r w:rsidR="0059769A">
        <w:rPr>
          <w:b/>
        </w:rPr>
        <w:t xml:space="preserve"> 2022</w:t>
      </w:r>
      <w:r w:rsidR="00D208DB">
        <w:rPr>
          <w:b/>
        </w:rPr>
        <w:t xml:space="preserve"> года</w:t>
      </w:r>
    </w:p>
    <w:p w:rsidR="007B430B" w:rsidRDefault="007B430B" w:rsidP="00D208DB">
      <w:pPr>
        <w:rPr>
          <w:b/>
        </w:rPr>
      </w:pPr>
    </w:p>
    <w:p w:rsidR="00A74C34" w:rsidRDefault="00A74C34" w:rsidP="00A74C34">
      <w:pPr>
        <w:rPr>
          <w:b/>
          <w:bCs/>
        </w:rPr>
      </w:pPr>
    </w:p>
    <w:p w:rsidR="00A74C34" w:rsidRDefault="00A74C34" w:rsidP="00A74C34">
      <w:pPr>
        <w:jc w:val="center"/>
        <w:rPr>
          <w:b/>
        </w:rPr>
      </w:pPr>
      <w:r>
        <w:rPr>
          <w:b/>
        </w:rPr>
        <w:t xml:space="preserve">О внесении изменений в решение Собрания депутатов </w:t>
      </w:r>
      <w:proofErr w:type="spellStart"/>
      <w:r>
        <w:rPr>
          <w:b/>
        </w:rPr>
        <w:t>Марьинского</w:t>
      </w:r>
      <w:proofErr w:type="spellEnd"/>
      <w:r>
        <w:rPr>
          <w:b/>
        </w:rPr>
        <w:t xml:space="preserve"> сельского поселения от 29 июня 2020 года № 61 «Об утверждении Положения об обеспечении доступа к информации о деятельности органов местного самоуправления </w:t>
      </w:r>
      <w:proofErr w:type="spellStart"/>
      <w:r>
        <w:rPr>
          <w:b/>
        </w:rPr>
        <w:t>Марьинского</w:t>
      </w:r>
      <w:proofErr w:type="spellEnd"/>
      <w:r>
        <w:rPr>
          <w:b/>
        </w:rPr>
        <w:t xml:space="preserve"> сельского поселения»</w:t>
      </w:r>
    </w:p>
    <w:p w:rsidR="00A74C34" w:rsidRDefault="00A74C34" w:rsidP="00A74C34">
      <w:pPr>
        <w:jc w:val="center"/>
        <w:rPr>
          <w:sz w:val="27"/>
          <w:szCs w:val="27"/>
        </w:rPr>
      </w:pPr>
    </w:p>
    <w:p w:rsidR="00A74C34" w:rsidRDefault="00A74C34" w:rsidP="00A74C34">
      <w:pPr>
        <w:jc w:val="center"/>
        <w:rPr>
          <w:sz w:val="27"/>
          <w:szCs w:val="27"/>
        </w:rPr>
      </w:pPr>
    </w:p>
    <w:p w:rsidR="00A74C34" w:rsidRPr="00A74C34" w:rsidRDefault="00A74C34" w:rsidP="00A74C34">
      <w:pPr>
        <w:jc w:val="both"/>
      </w:pPr>
      <w:r>
        <w:tab/>
      </w:r>
      <w:r w:rsidRPr="00A74C34">
        <w:t xml:space="preserve">В соответствии с Федеральным законом от 14 июля 2022 года </w:t>
      </w:r>
      <w:r w:rsidRPr="00A74C34">
        <w:br/>
        <w:t xml:space="preserve">№ 270-ФЗ «О внесении изменений в Федеральный закон «Об обеспечении доступа к информации о деятельности государственных органов и органов местного самоуправления» и статью 10 Федерального закона </w:t>
      </w:r>
      <w:r w:rsidRPr="00A74C34">
        <w:br/>
        <w:t xml:space="preserve">«Об обеспечении доступа к информации о деятельности судов в Российской Федерации», </w:t>
      </w:r>
      <w:hyperlink r:id="rId9" w:tgtFrame="Logical" w:history="1">
        <w:r w:rsidRPr="00A74C34">
          <w:rPr>
            <w:rStyle w:val="aa"/>
            <w:color w:val="auto"/>
            <w:u w:val="none"/>
          </w:rPr>
          <w:t>Уставом</w:t>
        </w:r>
      </w:hyperlink>
      <w:r w:rsidRPr="00A74C34">
        <w:t xml:space="preserve"> </w:t>
      </w:r>
      <w:proofErr w:type="spellStart"/>
      <w:r w:rsidRPr="00A74C34">
        <w:t>Марьинского</w:t>
      </w:r>
      <w:proofErr w:type="spellEnd"/>
      <w:r w:rsidRPr="00A74C34">
        <w:t xml:space="preserve"> сельского поселения Собрание депутатов </w:t>
      </w:r>
      <w:proofErr w:type="spellStart"/>
      <w:r w:rsidRPr="00A74C34">
        <w:t>Марьинского</w:t>
      </w:r>
      <w:proofErr w:type="spellEnd"/>
      <w:r w:rsidRPr="00A74C34">
        <w:t xml:space="preserve"> сельского поселения </w:t>
      </w:r>
      <w:r>
        <w:t xml:space="preserve"> </w:t>
      </w:r>
      <w:proofErr w:type="spellStart"/>
      <w:proofErr w:type="gramStart"/>
      <w:r w:rsidRPr="00A74C34">
        <w:rPr>
          <w:b/>
        </w:rPr>
        <w:t>р</w:t>
      </w:r>
      <w:proofErr w:type="spellEnd"/>
      <w:proofErr w:type="gramEnd"/>
      <w:r w:rsidRPr="00A74C34">
        <w:rPr>
          <w:b/>
        </w:rPr>
        <w:t xml:space="preserve"> е </w:t>
      </w:r>
      <w:proofErr w:type="spellStart"/>
      <w:r w:rsidRPr="00A74C34">
        <w:rPr>
          <w:b/>
        </w:rPr>
        <w:t>ш</w:t>
      </w:r>
      <w:proofErr w:type="spellEnd"/>
      <w:r w:rsidRPr="00A74C34">
        <w:rPr>
          <w:b/>
        </w:rPr>
        <w:t xml:space="preserve"> и л о</w:t>
      </w:r>
      <w:r w:rsidRPr="00A74C34">
        <w:t>:</w:t>
      </w:r>
    </w:p>
    <w:p w:rsidR="00A74C34" w:rsidRPr="00A74C34" w:rsidRDefault="00A74C34" w:rsidP="00A74C34">
      <w:pPr>
        <w:jc w:val="both"/>
      </w:pPr>
    </w:p>
    <w:p w:rsidR="00A74C34" w:rsidRPr="00A74C34" w:rsidRDefault="00A74C34" w:rsidP="00A74C34">
      <w:pPr>
        <w:ind w:firstLine="708"/>
        <w:jc w:val="both"/>
      </w:pPr>
      <w:r w:rsidRPr="00A74C34">
        <w:t>1. Внести в Положение об обеспечении доступа к информации о деятельности органов местного самоуправления </w:t>
      </w:r>
      <w:proofErr w:type="spellStart"/>
      <w:r w:rsidRPr="00A74C34">
        <w:t>Марьинского</w:t>
      </w:r>
      <w:proofErr w:type="spellEnd"/>
      <w:r w:rsidRPr="00A74C34">
        <w:t xml:space="preserve"> сельского поселения, являющееся приложением № 1 к решению Собрания депутатов </w:t>
      </w:r>
      <w:proofErr w:type="spellStart"/>
      <w:r w:rsidRPr="00A74C34">
        <w:t>Марьинского</w:t>
      </w:r>
      <w:proofErr w:type="spellEnd"/>
      <w:r w:rsidRPr="00A74C34">
        <w:t xml:space="preserve"> сельского поселения </w:t>
      </w:r>
      <w:proofErr w:type="spellStart"/>
      <w:r w:rsidRPr="00A74C34">
        <w:t>Юринского</w:t>
      </w:r>
      <w:proofErr w:type="spellEnd"/>
      <w:r w:rsidRPr="00A74C34">
        <w:t xml:space="preserve"> муниципального района Республики Марий Эл от 29 июня 2020 года № 61 (в ред. </w:t>
      </w:r>
      <w:proofErr w:type="spellStart"/>
      <w:r w:rsidRPr="00A74C34">
        <w:t>реш</w:t>
      </w:r>
      <w:proofErr w:type="spellEnd"/>
      <w:r w:rsidRPr="00A74C34">
        <w:t xml:space="preserve">. </w:t>
      </w:r>
      <w:r w:rsidRPr="00A74C34">
        <w:br/>
        <w:t>от</w:t>
      </w:r>
      <w:bookmarkStart w:id="0" w:name="sub_100000"/>
      <w:r w:rsidRPr="00A74C34">
        <w:t xml:space="preserve"> </w:t>
      </w:r>
      <w:bookmarkEnd w:id="0"/>
      <w:r w:rsidRPr="00A74C34">
        <w:t>30 ноября 2021 года № 189), следующие изменения:</w:t>
      </w:r>
    </w:p>
    <w:p w:rsidR="00A74C34" w:rsidRPr="00A74C34" w:rsidRDefault="00A74C34" w:rsidP="00A74C34">
      <w:pPr>
        <w:ind w:firstLine="708"/>
        <w:jc w:val="both"/>
      </w:pPr>
    </w:p>
    <w:p w:rsidR="00A74C34" w:rsidRPr="00A74C34" w:rsidRDefault="00A74C34" w:rsidP="00A74C34">
      <w:pPr>
        <w:numPr>
          <w:ilvl w:val="1"/>
          <w:numId w:val="9"/>
        </w:numPr>
        <w:autoSpaceDE w:val="0"/>
        <w:autoSpaceDN w:val="0"/>
        <w:adjustRightInd w:val="0"/>
        <w:jc w:val="both"/>
      </w:pPr>
      <w:r w:rsidRPr="00A74C34">
        <w:t xml:space="preserve">в пункте 4.2: </w:t>
      </w:r>
    </w:p>
    <w:p w:rsidR="00A74C34" w:rsidRPr="00A74C34" w:rsidRDefault="00A74C34" w:rsidP="00A74C34">
      <w:pPr>
        <w:ind w:firstLine="708"/>
        <w:jc w:val="both"/>
      </w:pPr>
      <w:r w:rsidRPr="00A74C34">
        <w:t>а) в абзаце первом слова «в сети «Интернет» заменить словами «на официальных сайтах»;</w:t>
      </w:r>
    </w:p>
    <w:p w:rsidR="00A74C34" w:rsidRPr="00A74C34" w:rsidRDefault="00A74C34" w:rsidP="00A74C34">
      <w:pPr>
        <w:ind w:firstLine="708"/>
        <w:jc w:val="both"/>
      </w:pPr>
    </w:p>
    <w:p w:rsidR="00A74C34" w:rsidRPr="00A74C34" w:rsidRDefault="00A74C34" w:rsidP="00A74C34">
      <w:pPr>
        <w:ind w:firstLine="708"/>
        <w:jc w:val="both"/>
      </w:pPr>
      <w:r w:rsidRPr="00A74C34">
        <w:t xml:space="preserve">б) подпункт 4.2.1 изложить в следующей редакции: </w:t>
      </w:r>
    </w:p>
    <w:p w:rsidR="00A74C34" w:rsidRPr="00A74C34" w:rsidRDefault="00A74C34" w:rsidP="00A74C34">
      <w:pPr>
        <w:ind w:firstLine="708"/>
        <w:jc w:val="both"/>
      </w:pPr>
      <w:r w:rsidRPr="00A74C34">
        <w:t>«4.2.1. Общую информацию об органах местного самоуправления, в том числе:</w:t>
      </w:r>
    </w:p>
    <w:p w:rsidR="00A74C34" w:rsidRPr="00A74C34" w:rsidRDefault="00A74C34" w:rsidP="00A74C34">
      <w:pPr>
        <w:ind w:firstLine="708"/>
        <w:jc w:val="both"/>
      </w:pPr>
      <w:r w:rsidRPr="00A74C34">
        <w:t>а) наименование и структуру органов местного самоуправления, почтовый адрес, адрес электронной почты (при наличии), номера телефонов справочных служб органов местного самоуправления;</w:t>
      </w:r>
    </w:p>
    <w:p w:rsidR="00A74C34" w:rsidRPr="00A74C34" w:rsidRDefault="00A74C34" w:rsidP="00A74C34">
      <w:pPr>
        <w:ind w:firstLine="708"/>
        <w:jc w:val="both"/>
      </w:pPr>
      <w:r w:rsidRPr="00A74C34">
        <w:t>б) сведения о полномочиях органов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A74C34" w:rsidRPr="00A74C34" w:rsidRDefault="00A74C34" w:rsidP="00A74C34">
      <w:pPr>
        <w:ind w:firstLine="708"/>
        <w:jc w:val="both"/>
      </w:pPr>
      <w:r w:rsidRPr="00A74C34">
        <w:t xml:space="preserve">в)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w:t>
      </w:r>
      <w:r w:rsidRPr="00A74C34">
        <w:lastRenderedPageBreak/>
        <w:t>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A74C34" w:rsidRPr="00A74C34" w:rsidRDefault="00A74C34" w:rsidP="00A74C34">
      <w:pPr>
        <w:ind w:firstLine="708"/>
        <w:jc w:val="both"/>
      </w:pPr>
      <w:r w:rsidRPr="00A74C34">
        <w:t>г) сведения о руководителях органов местного самоуправления, их структурных подразделений (фамилии, имена, отчества, а также при согласии указанных лиц иные сведения о них);</w:t>
      </w:r>
    </w:p>
    <w:p w:rsidR="00A74C34" w:rsidRPr="00A74C34" w:rsidRDefault="00A74C34" w:rsidP="00A74C34">
      <w:pPr>
        <w:ind w:firstLine="708"/>
        <w:jc w:val="both"/>
      </w:pPr>
      <w:proofErr w:type="spellStart"/>
      <w:r w:rsidRPr="00A74C34">
        <w:t>д</w:t>
      </w:r>
      <w:proofErr w:type="spellEnd"/>
      <w:r w:rsidRPr="00A74C34">
        <w:t>) перечни информационных систем, банков данных, реестров, регистров, находящихся в ведении органа местного самоуправления</w:t>
      </w:r>
    </w:p>
    <w:p w:rsidR="00A74C34" w:rsidRPr="00A74C34" w:rsidRDefault="00A74C34" w:rsidP="00A74C34">
      <w:pPr>
        <w:ind w:firstLine="708"/>
        <w:jc w:val="both"/>
      </w:pPr>
      <w:r w:rsidRPr="00A74C34">
        <w:t>е) сведения о средствах массовой информации, учрежденных органом местного самоуправления (при наличии);</w:t>
      </w:r>
    </w:p>
    <w:p w:rsidR="00A74C34" w:rsidRPr="00A74C34" w:rsidRDefault="00A74C34" w:rsidP="00A74C34">
      <w:pPr>
        <w:ind w:firstLine="708"/>
        <w:jc w:val="both"/>
      </w:pPr>
      <w:r w:rsidRPr="00A74C34">
        <w:t>ж) информацию об официальных страницах органа местного самоуправления (при наличии) с указателями данных страниц в сети «Интернет»;</w:t>
      </w:r>
    </w:p>
    <w:p w:rsidR="00A74C34" w:rsidRPr="00A74C34" w:rsidRDefault="00A74C34" w:rsidP="00A74C34">
      <w:pPr>
        <w:ind w:firstLine="708"/>
        <w:jc w:val="both"/>
      </w:pPr>
      <w:proofErr w:type="spellStart"/>
      <w:proofErr w:type="gramStart"/>
      <w:r w:rsidRPr="00A74C34">
        <w:t>з</w:t>
      </w:r>
      <w:proofErr w:type="spellEnd"/>
      <w:r w:rsidRPr="00A74C34">
        <w:t>) информацию о проводимых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roofErr w:type="gramEnd"/>
    </w:p>
    <w:p w:rsidR="00A74C34" w:rsidRPr="00A74C34" w:rsidRDefault="00A74C34" w:rsidP="00A74C34">
      <w:pPr>
        <w:ind w:firstLine="708"/>
        <w:jc w:val="both"/>
      </w:pPr>
      <w:proofErr w:type="gramStart"/>
      <w:r w:rsidRPr="00A74C34">
        <w:t>к) информацию о проводимых органом местного самоуправления публичных слушаниях и общественных обсуждениях с использованием федеральной государственной информационной системой «Единый портал государственных и муниципальных услуг (функций)» (далее - Единый портал).»;</w:t>
      </w:r>
      <w:proofErr w:type="gramEnd"/>
    </w:p>
    <w:p w:rsidR="00A74C34" w:rsidRPr="00A74C34" w:rsidRDefault="00A74C34" w:rsidP="00A74C34">
      <w:pPr>
        <w:ind w:firstLine="708"/>
        <w:jc w:val="both"/>
      </w:pPr>
    </w:p>
    <w:p w:rsidR="00A74C34" w:rsidRPr="00A74C34" w:rsidRDefault="00A74C34" w:rsidP="00A74C34">
      <w:pPr>
        <w:ind w:firstLine="709"/>
        <w:jc w:val="both"/>
      </w:pPr>
      <w:r w:rsidRPr="00A74C34">
        <w:t>в) подпункт 4.2.6 после слова «тексты» дополнить словами «и (или) видеозаписи»;</w:t>
      </w:r>
    </w:p>
    <w:p w:rsidR="00A74C34" w:rsidRPr="00A74C34" w:rsidRDefault="00A74C34" w:rsidP="00A74C34">
      <w:pPr>
        <w:ind w:firstLine="708"/>
        <w:jc w:val="both"/>
      </w:pPr>
    </w:p>
    <w:p w:rsidR="00A74C34" w:rsidRPr="00A74C34" w:rsidRDefault="00A74C34" w:rsidP="00A74C34">
      <w:pPr>
        <w:ind w:firstLine="708"/>
        <w:jc w:val="both"/>
      </w:pPr>
      <w:r>
        <w:t>1.2.</w:t>
      </w:r>
      <w:r w:rsidRPr="00A74C34">
        <w:t xml:space="preserve"> дополнить пунктами 4.7</w:t>
      </w:r>
      <w:r w:rsidRPr="00A74C34">
        <w:rPr>
          <w:vertAlign w:val="superscript"/>
        </w:rPr>
        <w:t xml:space="preserve">  </w:t>
      </w:r>
      <w:r w:rsidRPr="00A74C34">
        <w:t>и 4.8 следующего содержания:</w:t>
      </w:r>
    </w:p>
    <w:p w:rsidR="00A74C34" w:rsidRPr="00A74C34" w:rsidRDefault="00A74C34" w:rsidP="00A74C34">
      <w:pPr>
        <w:ind w:firstLine="540"/>
        <w:jc w:val="both"/>
      </w:pPr>
      <w:r w:rsidRPr="00A74C34">
        <w:t>«4.7.</w:t>
      </w:r>
      <w:r w:rsidRPr="00A74C34">
        <w:rPr>
          <w:vertAlign w:val="superscript"/>
        </w:rPr>
        <w:t xml:space="preserve">  </w:t>
      </w:r>
      <w:r w:rsidRPr="00A74C34">
        <w:t>Информация о деятельности подведомственных организаций, размещаемая указанными организациями на официальном сайте, в зависимости от сферы деятельности указанной организации содержит:</w:t>
      </w:r>
    </w:p>
    <w:p w:rsidR="00A74C34" w:rsidRPr="00A74C34" w:rsidRDefault="00A74C34" w:rsidP="00A74C34">
      <w:pPr>
        <w:ind w:firstLine="540"/>
        <w:jc w:val="both"/>
      </w:pPr>
      <w:r w:rsidRPr="00A74C34">
        <w:t>1) общую информацию о подведомственной организации, в том числе:</w:t>
      </w:r>
    </w:p>
    <w:p w:rsidR="00A74C34" w:rsidRPr="00A74C34" w:rsidRDefault="00A74C34" w:rsidP="00A74C34">
      <w:pPr>
        <w:ind w:firstLine="540"/>
        <w:jc w:val="both"/>
      </w:pPr>
      <w:r w:rsidRPr="00A74C34">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A74C34" w:rsidRPr="00A74C34" w:rsidRDefault="00A74C34" w:rsidP="00A74C34">
      <w:pPr>
        <w:ind w:firstLine="540"/>
        <w:jc w:val="both"/>
      </w:pPr>
      <w:r w:rsidRPr="00A74C34">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A74C34" w:rsidRPr="00A74C34" w:rsidRDefault="00A74C34" w:rsidP="00A74C34">
      <w:pPr>
        <w:ind w:firstLine="540"/>
        <w:jc w:val="both"/>
      </w:pPr>
      <w:r w:rsidRPr="00A74C34">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A74C34" w:rsidRPr="00A74C34" w:rsidRDefault="00A74C34" w:rsidP="00A74C34">
      <w:pPr>
        <w:ind w:firstLine="540"/>
        <w:jc w:val="both"/>
      </w:pPr>
      <w:r w:rsidRPr="00A74C34">
        <w:lastRenderedPageBreak/>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A74C34" w:rsidRPr="00A74C34" w:rsidRDefault="00A74C34" w:rsidP="00A74C34">
      <w:pPr>
        <w:ind w:firstLine="540"/>
        <w:jc w:val="both"/>
      </w:pPr>
      <w:r w:rsidRPr="00A74C34">
        <w:t>4.8. Информация, размещаемая органом местного самоуправления и подведомственными организациями на официальных страницах, содержит:</w:t>
      </w:r>
    </w:p>
    <w:p w:rsidR="00A74C34" w:rsidRPr="00A74C34" w:rsidRDefault="00A74C34" w:rsidP="00A74C34">
      <w:pPr>
        <w:ind w:firstLine="540"/>
        <w:jc w:val="both"/>
      </w:pPr>
      <w:r w:rsidRPr="00A74C34">
        <w:t>1) информацию об органе местного самоуправления или подведомственной организации и их деятельности, в том числе наименование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сайте органа местного самоуправления (при наличии) или официальном сайте подведомственной организации (при наличии);</w:t>
      </w:r>
    </w:p>
    <w:p w:rsidR="00A74C34" w:rsidRPr="00A74C34" w:rsidRDefault="00A74C34" w:rsidP="00A74C34">
      <w:pPr>
        <w:ind w:firstLine="540"/>
        <w:jc w:val="both"/>
      </w:pPr>
      <w:r w:rsidRPr="00A74C34">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roofErr w:type="gramStart"/>
      <w:r w:rsidRPr="00A74C34">
        <w:t>.».</w:t>
      </w:r>
      <w:proofErr w:type="gramEnd"/>
    </w:p>
    <w:p w:rsidR="00A74C34" w:rsidRPr="00A74C34" w:rsidRDefault="00A74C34" w:rsidP="00A74C34">
      <w:pPr>
        <w:ind w:firstLine="708"/>
        <w:jc w:val="both"/>
      </w:pPr>
    </w:p>
    <w:p w:rsidR="00A74C34" w:rsidRPr="00A74C34" w:rsidRDefault="00A74C34" w:rsidP="00A74C34">
      <w:pPr>
        <w:ind w:firstLine="708"/>
        <w:jc w:val="both"/>
      </w:pPr>
      <w:r w:rsidRPr="00A74C34">
        <w:t xml:space="preserve">2. Внести в Перечень информации о деятельности органов местного самоуправления </w:t>
      </w:r>
      <w:proofErr w:type="spellStart"/>
      <w:r w:rsidRPr="00A74C34">
        <w:t>Марьинского</w:t>
      </w:r>
      <w:proofErr w:type="spellEnd"/>
      <w:r w:rsidRPr="00A74C34">
        <w:t xml:space="preserve"> сельского поселения, являющийся приложением № 2 к решению Собрания депутатов </w:t>
      </w:r>
      <w:proofErr w:type="spellStart"/>
      <w:r w:rsidRPr="00A74C34">
        <w:t>Марьинского</w:t>
      </w:r>
      <w:proofErr w:type="spellEnd"/>
      <w:r w:rsidRPr="00A74C34">
        <w:t xml:space="preserve"> сельского поселения </w:t>
      </w:r>
      <w:proofErr w:type="spellStart"/>
      <w:r w:rsidRPr="00A74C34">
        <w:t>Юринского</w:t>
      </w:r>
      <w:proofErr w:type="spellEnd"/>
      <w:r w:rsidRPr="00A74C34">
        <w:t xml:space="preserve"> муниципального района Республики Марий Эл от 29 ию</w:t>
      </w:r>
      <w:r>
        <w:t xml:space="preserve">ня 2020 года № 61 (в ред. </w:t>
      </w:r>
      <w:proofErr w:type="spellStart"/>
      <w:r>
        <w:t>реш</w:t>
      </w:r>
      <w:proofErr w:type="spellEnd"/>
      <w:r>
        <w:t xml:space="preserve">. </w:t>
      </w:r>
      <w:r w:rsidRPr="00A74C34">
        <w:t>от 30 ноября 2021 года № 189), следующие изменения:</w:t>
      </w:r>
    </w:p>
    <w:p w:rsidR="00A74C34" w:rsidRPr="00A74C34" w:rsidRDefault="00A74C34" w:rsidP="00A74C34">
      <w:pPr>
        <w:ind w:firstLine="709"/>
        <w:jc w:val="both"/>
      </w:pPr>
    </w:p>
    <w:p w:rsidR="00A74C34" w:rsidRPr="00A74C34" w:rsidRDefault="00A74C34" w:rsidP="00A74C34">
      <w:pPr>
        <w:ind w:firstLine="709"/>
        <w:jc w:val="both"/>
      </w:pPr>
      <w:r w:rsidRPr="00A74C34">
        <w:t xml:space="preserve">2.1. строку вторую графы первой изложить в следующей редакции: </w:t>
      </w:r>
    </w:p>
    <w:p w:rsidR="00A74C34" w:rsidRPr="00A74C34" w:rsidRDefault="00A74C34" w:rsidP="00A74C34">
      <w:pPr>
        <w:ind w:firstLine="708"/>
        <w:jc w:val="both"/>
      </w:pPr>
      <w:r w:rsidRPr="00A74C34">
        <w:t>«наименование и структуру органов местного самоуправления, почтовый адрес, адрес электронной почты (при наличии), номера телефонов справочных служб органов местного самоуправления;</w:t>
      </w:r>
    </w:p>
    <w:p w:rsidR="00A74C34" w:rsidRPr="00A74C34" w:rsidRDefault="00A74C34" w:rsidP="00A74C34">
      <w:pPr>
        <w:ind w:firstLine="708"/>
        <w:jc w:val="both"/>
      </w:pPr>
      <w:r w:rsidRPr="00A74C34">
        <w:t>сведения о полномочиях органов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A74C34" w:rsidRPr="00A74C34" w:rsidRDefault="00A74C34" w:rsidP="00A74C34">
      <w:pPr>
        <w:ind w:firstLine="708"/>
        <w:jc w:val="both"/>
      </w:pPr>
      <w:r w:rsidRPr="00A74C34">
        <w:t>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A74C34" w:rsidRPr="00A74C34" w:rsidRDefault="00A74C34" w:rsidP="00A74C34">
      <w:pPr>
        <w:ind w:firstLine="708"/>
        <w:jc w:val="both"/>
      </w:pPr>
      <w:r w:rsidRPr="00A74C34">
        <w:t>сведения о руководителях органов местного самоуправления, их структурных подразделений (фамилии, имена, отчества, а также при согласии указанных лиц иные сведения о них);</w:t>
      </w:r>
    </w:p>
    <w:p w:rsidR="00A74C34" w:rsidRPr="00A74C34" w:rsidRDefault="00A74C34" w:rsidP="00A74C34">
      <w:pPr>
        <w:ind w:firstLine="708"/>
        <w:jc w:val="both"/>
      </w:pPr>
      <w:r w:rsidRPr="00A74C34">
        <w:t>перечни информационных систем, банков данных, реестров, регистров, находящихся в ведении органа местного самоуправления</w:t>
      </w:r>
    </w:p>
    <w:p w:rsidR="00A74C34" w:rsidRPr="00A74C34" w:rsidRDefault="00A74C34" w:rsidP="00A74C34">
      <w:pPr>
        <w:ind w:firstLine="708"/>
        <w:jc w:val="both"/>
      </w:pPr>
      <w:r w:rsidRPr="00A74C34">
        <w:t>сведения о средствах массовой информации, учрежденных органом местного самоуправления (при наличии);</w:t>
      </w:r>
    </w:p>
    <w:p w:rsidR="00A74C34" w:rsidRPr="00A74C34" w:rsidRDefault="00A74C34" w:rsidP="00A74C34">
      <w:pPr>
        <w:ind w:firstLine="708"/>
        <w:jc w:val="both"/>
      </w:pPr>
      <w:r w:rsidRPr="00A74C34">
        <w:t>информация об официальных страницах органа местного самоуправления (при наличии) с указателями данных страниц в сети «Интернет»;</w:t>
      </w:r>
    </w:p>
    <w:p w:rsidR="00A74C34" w:rsidRPr="00A74C34" w:rsidRDefault="00A74C34" w:rsidP="00A74C34">
      <w:pPr>
        <w:ind w:firstLine="708"/>
        <w:jc w:val="both"/>
      </w:pPr>
      <w:proofErr w:type="gramStart"/>
      <w:r w:rsidRPr="00A74C34">
        <w:t xml:space="preserve">информация о проводимых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w:t>
      </w:r>
      <w:r w:rsidRPr="00A74C34">
        <w:lastRenderedPageBreak/>
        <w:t>которые выносятся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 форме;</w:t>
      </w:r>
      <w:proofErr w:type="gramEnd"/>
    </w:p>
    <w:p w:rsidR="00A74C34" w:rsidRPr="00A74C34" w:rsidRDefault="00A74C34" w:rsidP="00A74C34">
      <w:pPr>
        <w:ind w:firstLine="708"/>
        <w:jc w:val="both"/>
      </w:pPr>
      <w:proofErr w:type="gramStart"/>
      <w:r w:rsidRPr="00A74C34">
        <w:t>информация о проводимых органом местного самоуправления публичных слушаниях и общественных обсуждениях с использованием федеральной государственной информационной системой «Единый портал государственных и муниципальных услуг (функций)» (далее - Единый портал)»;</w:t>
      </w:r>
      <w:proofErr w:type="gramEnd"/>
    </w:p>
    <w:p w:rsidR="00A74C34" w:rsidRPr="00A74C34" w:rsidRDefault="00A74C34" w:rsidP="00A74C34">
      <w:pPr>
        <w:ind w:firstLine="709"/>
        <w:jc w:val="both"/>
      </w:pPr>
    </w:p>
    <w:p w:rsidR="00A74C34" w:rsidRPr="00A74C34" w:rsidRDefault="00A74C34" w:rsidP="00A74C34">
      <w:pPr>
        <w:ind w:firstLine="709"/>
        <w:jc w:val="both"/>
      </w:pPr>
      <w:r w:rsidRPr="00A74C34">
        <w:t>2.2. в строке 11 графы первой после слова «тексты» дополнить словами «и (или) видеозаписи».</w:t>
      </w:r>
    </w:p>
    <w:p w:rsidR="004E079E" w:rsidRDefault="00592B3F" w:rsidP="00592B3F">
      <w:pPr>
        <w:pStyle w:val="a9"/>
        <w:contextualSpacing/>
        <w:jc w:val="both"/>
        <w:rPr>
          <w:sz w:val="28"/>
          <w:szCs w:val="28"/>
        </w:rPr>
      </w:pPr>
      <w:r>
        <w:rPr>
          <w:sz w:val="28"/>
          <w:szCs w:val="28"/>
        </w:rPr>
        <w:t xml:space="preserve">         3</w:t>
      </w:r>
      <w:r w:rsidR="00DA74AF" w:rsidRPr="004E079E">
        <w:rPr>
          <w:sz w:val="28"/>
          <w:szCs w:val="28"/>
        </w:rPr>
        <w:t xml:space="preserve">. </w:t>
      </w:r>
      <w:r w:rsidR="009C6214" w:rsidRPr="004E079E">
        <w:rPr>
          <w:sz w:val="28"/>
          <w:szCs w:val="28"/>
        </w:rPr>
        <w:t xml:space="preserve">Настоящее решение обнародовать на информационном стенде </w:t>
      </w:r>
      <w:proofErr w:type="spellStart"/>
      <w:r w:rsidR="009C6214" w:rsidRPr="004E079E">
        <w:rPr>
          <w:bCs/>
          <w:sz w:val="28"/>
          <w:szCs w:val="28"/>
        </w:rPr>
        <w:t>Марьинского</w:t>
      </w:r>
      <w:proofErr w:type="spellEnd"/>
      <w:r w:rsidR="009C6214" w:rsidRPr="004E079E">
        <w:rPr>
          <w:bCs/>
          <w:sz w:val="28"/>
          <w:szCs w:val="28"/>
        </w:rPr>
        <w:t xml:space="preserve"> сельского поселения</w:t>
      </w:r>
      <w:r w:rsidR="009C6214" w:rsidRPr="004E079E">
        <w:rPr>
          <w:sz w:val="28"/>
          <w:szCs w:val="28"/>
        </w:rPr>
        <w:t xml:space="preserve"> и  разместить на  официальном сайте  </w:t>
      </w:r>
      <w:proofErr w:type="spellStart"/>
      <w:r w:rsidR="009C6214" w:rsidRPr="004E079E">
        <w:rPr>
          <w:sz w:val="28"/>
          <w:szCs w:val="28"/>
        </w:rPr>
        <w:t>Юринского</w:t>
      </w:r>
      <w:proofErr w:type="spellEnd"/>
      <w:r w:rsidR="009C6214" w:rsidRPr="004E079E">
        <w:rPr>
          <w:sz w:val="28"/>
          <w:szCs w:val="28"/>
        </w:rPr>
        <w:t xml:space="preserve"> муниципального района в информационно-телекоммуникационной сети «Интернет» (</w:t>
      </w:r>
      <w:r w:rsidR="008910C5" w:rsidRPr="004E079E">
        <w:rPr>
          <w:sz w:val="28"/>
          <w:szCs w:val="28"/>
        </w:rPr>
        <w:t>раздел</w:t>
      </w:r>
      <w:r w:rsidR="009C6214" w:rsidRPr="004E079E">
        <w:rPr>
          <w:sz w:val="28"/>
          <w:szCs w:val="28"/>
        </w:rPr>
        <w:t xml:space="preserve"> – </w:t>
      </w:r>
      <w:proofErr w:type="spellStart"/>
      <w:r w:rsidR="009C6214" w:rsidRPr="004E079E">
        <w:rPr>
          <w:sz w:val="28"/>
          <w:szCs w:val="28"/>
        </w:rPr>
        <w:t>Марьинское</w:t>
      </w:r>
      <w:proofErr w:type="spellEnd"/>
      <w:r w:rsidR="009C6214" w:rsidRPr="004E079E">
        <w:rPr>
          <w:sz w:val="28"/>
          <w:szCs w:val="28"/>
        </w:rPr>
        <w:t xml:space="preserve"> сельское поселение).</w:t>
      </w:r>
      <w:r w:rsidR="004E079E">
        <w:rPr>
          <w:sz w:val="28"/>
          <w:szCs w:val="28"/>
        </w:rPr>
        <w:t xml:space="preserve"> </w:t>
      </w:r>
    </w:p>
    <w:p w:rsidR="00592B3F" w:rsidRDefault="004E079E" w:rsidP="004E079E">
      <w:pPr>
        <w:pStyle w:val="a9"/>
        <w:ind w:firstLine="527"/>
        <w:contextualSpacing/>
        <w:jc w:val="both"/>
        <w:rPr>
          <w:sz w:val="28"/>
          <w:szCs w:val="28"/>
        </w:rPr>
      </w:pPr>
      <w:r>
        <w:rPr>
          <w:sz w:val="28"/>
          <w:szCs w:val="28"/>
        </w:rPr>
        <w:t xml:space="preserve"> </w:t>
      </w:r>
    </w:p>
    <w:p w:rsidR="009C6214" w:rsidRPr="009312D2" w:rsidRDefault="00592B3F" w:rsidP="004E079E">
      <w:pPr>
        <w:pStyle w:val="a9"/>
        <w:ind w:firstLine="527"/>
        <w:contextualSpacing/>
        <w:jc w:val="both"/>
        <w:rPr>
          <w:sz w:val="28"/>
          <w:szCs w:val="28"/>
        </w:rPr>
      </w:pPr>
      <w:r>
        <w:rPr>
          <w:sz w:val="28"/>
          <w:szCs w:val="28"/>
        </w:rPr>
        <w:t xml:space="preserve"> 4</w:t>
      </w:r>
      <w:r w:rsidR="004E079E">
        <w:rPr>
          <w:sz w:val="28"/>
          <w:szCs w:val="28"/>
        </w:rPr>
        <w:t xml:space="preserve">. </w:t>
      </w:r>
      <w:r w:rsidRPr="00A74C34">
        <w:rPr>
          <w:sz w:val="28"/>
          <w:szCs w:val="28"/>
        </w:rPr>
        <w:t xml:space="preserve">Настоящее решение вступает в силу после его </w:t>
      </w:r>
      <w:r>
        <w:rPr>
          <w:sz w:val="28"/>
          <w:szCs w:val="28"/>
        </w:rPr>
        <w:t>обнародования,</w:t>
      </w:r>
      <w:r w:rsidR="00323BF8">
        <w:rPr>
          <w:sz w:val="28"/>
          <w:szCs w:val="28"/>
        </w:rPr>
        <w:t xml:space="preserve"> за исключением пунктов</w:t>
      </w:r>
      <w:r w:rsidRPr="00A74C34">
        <w:rPr>
          <w:sz w:val="28"/>
          <w:szCs w:val="28"/>
        </w:rPr>
        <w:t xml:space="preserve"> 1</w:t>
      </w:r>
      <w:r w:rsidR="00323BF8">
        <w:rPr>
          <w:sz w:val="28"/>
          <w:szCs w:val="28"/>
        </w:rPr>
        <w:t>-2 настоящего решения, вступающих</w:t>
      </w:r>
      <w:r w:rsidRPr="00A74C34">
        <w:rPr>
          <w:sz w:val="28"/>
          <w:szCs w:val="28"/>
        </w:rPr>
        <w:t xml:space="preserve"> в силу с 1 декабря 2022 года.</w:t>
      </w:r>
    </w:p>
    <w:p w:rsidR="009C6214" w:rsidRDefault="009C6214" w:rsidP="004E079E">
      <w:pPr>
        <w:pStyle w:val="af0"/>
        <w:contextualSpacing/>
        <w:jc w:val="both"/>
        <w:rPr>
          <w:rStyle w:val="af1"/>
        </w:rPr>
      </w:pPr>
    </w:p>
    <w:p w:rsidR="009C6214" w:rsidRPr="009C6214" w:rsidRDefault="009C6214" w:rsidP="004E079E">
      <w:pPr>
        <w:pStyle w:val="af0"/>
        <w:contextualSpacing/>
        <w:jc w:val="both"/>
        <w:rPr>
          <w:rStyle w:val="af1"/>
          <w:rFonts w:ascii="Times New Roman" w:hAnsi="Times New Roman"/>
          <w:b/>
          <w:bCs w:val="0"/>
          <w:color w:val="auto"/>
        </w:rPr>
      </w:pPr>
      <w:r w:rsidRPr="009C6214">
        <w:rPr>
          <w:rStyle w:val="af1"/>
          <w:rFonts w:ascii="Times New Roman" w:hAnsi="Times New Roman"/>
          <w:b/>
          <w:color w:val="auto"/>
        </w:rPr>
        <w:t xml:space="preserve">Глава </w:t>
      </w:r>
      <w:proofErr w:type="spellStart"/>
      <w:r w:rsidRPr="009C6214">
        <w:rPr>
          <w:rStyle w:val="af1"/>
          <w:rFonts w:ascii="Times New Roman" w:hAnsi="Times New Roman"/>
          <w:b/>
          <w:color w:val="auto"/>
        </w:rPr>
        <w:t>Марьинского</w:t>
      </w:r>
      <w:proofErr w:type="spellEnd"/>
      <w:r w:rsidRPr="009C6214">
        <w:rPr>
          <w:rStyle w:val="af1"/>
          <w:rFonts w:ascii="Times New Roman" w:hAnsi="Times New Roman"/>
          <w:b/>
          <w:color w:val="auto"/>
        </w:rPr>
        <w:t xml:space="preserve"> </w:t>
      </w:r>
    </w:p>
    <w:p w:rsidR="009C6214" w:rsidRPr="009C6214" w:rsidRDefault="009C6214" w:rsidP="009C6214">
      <w:pPr>
        <w:pStyle w:val="af0"/>
        <w:contextualSpacing/>
        <w:jc w:val="both"/>
        <w:rPr>
          <w:rStyle w:val="af1"/>
          <w:rFonts w:ascii="Times New Roman" w:hAnsi="Times New Roman"/>
          <w:b/>
          <w:color w:val="auto"/>
        </w:rPr>
      </w:pPr>
      <w:r w:rsidRPr="009C6214">
        <w:rPr>
          <w:rStyle w:val="af1"/>
          <w:rFonts w:ascii="Times New Roman" w:hAnsi="Times New Roman"/>
          <w:b/>
          <w:color w:val="auto"/>
        </w:rPr>
        <w:t xml:space="preserve">сельского поселения:                                                          С.М. </w:t>
      </w:r>
      <w:proofErr w:type="spellStart"/>
      <w:r w:rsidRPr="009C6214">
        <w:rPr>
          <w:rStyle w:val="af1"/>
          <w:rFonts w:ascii="Times New Roman" w:hAnsi="Times New Roman"/>
          <w:b/>
          <w:color w:val="auto"/>
        </w:rPr>
        <w:t>Подшивалова</w:t>
      </w:r>
      <w:proofErr w:type="spellEnd"/>
    </w:p>
    <w:p w:rsidR="002E5607" w:rsidRPr="00F24F9E" w:rsidRDefault="002E5607" w:rsidP="000E7DCD">
      <w:pPr>
        <w:pStyle w:val="a7"/>
        <w:jc w:val="right"/>
        <w:rPr>
          <w:sz w:val="22"/>
          <w:szCs w:val="22"/>
        </w:rPr>
      </w:pPr>
    </w:p>
    <w:p w:rsidR="002E5607" w:rsidRPr="00F24F9E" w:rsidRDefault="002E5607" w:rsidP="00CF455D">
      <w:pPr>
        <w:jc w:val="both"/>
      </w:pPr>
    </w:p>
    <w:sectPr w:rsidR="002E5607" w:rsidRPr="00F24F9E" w:rsidSect="00592CDF">
      <w:pgSz w:w="11906" w:h="16838"/>
      <w:pgMar w:top="568" w:right="850"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1029D"/>
    <w:multiLevelType w:val="hybridMultilevel"/>
    <w:tmpl w:val="66A8C7D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792416"/>
    <w:multiLevelType w:val="multilevel"/>
    <w:tmpl w:val="424A5F8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AF142DE"/>
    <w:multiLevelType w:val="hybridMultilevel"/>
    <w:tmpl w:val="4626B1D0"/>
    <w:lvl w:ilvl="0" w:tplc="ED5EB9F4">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F6A3ABA"/>
    <w:multiLevelType w:val="multilevel"/>
    <w:tmpl w:val="424A5F8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96815FC"/>
    <w:multiLevelType w:val="hybridMultilevel"/>
    <w:tmpl w:val="E25EE18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B95C4A"/>
    <w:multiLevelType w:val="hybridMultilevel"/>
    <w:tmpl w:val="ED3CB742"/>
    <w:lvl w:ilvl="0" w:tplc="72860696">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B65005"/>
    <w:multiLevelType w:val="multilevel"/>
    <w:tmpl w:val="14FA1130"/>
    <w:lvl w:ilvl="0">
      <w:start w:val="1"/>
      <w:numFmt w:val="decimal"/>
      <w:lvlText w:val="%1."/>
      <w:lvlJc w:val="left"/>
      <w:pPr>
        <w:ind w:left="432" w:hanging="432"/>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7">
    <w:nsid w:val="728F32B4"/>
    <w:multiLevelType w:val="multilevel"/>
    <w:tmpl w:val="DE0AB22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7D0468FC"/>
    <w:multiLevelType w:val="multilevel"/>
    <w:tmpl w:val="424A5F8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7"/>
  </w:num>
  <w:num w:numId="3">
    <w:abstractNumId w:val="0"/>
  </w:num>
  <w:num w:numId="4">
    <w:abstractNumId w:val="5"/>
  </w:num>
  <w:num w:numId="5">
    <w:abstractNumId w:val="4"/>
  </w:num>
  <w:num w:numId="6">
    <w:abstractNumId w:val="3"/>
  </w:num>
  <w:num w:numId="7">
    <w:abstractNumId w:val="8"/>
  </w:num>
  <w:num w:numId="8">
    <w:abstractNumId w:val="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A9318E"/>
    <w:rsid w:val="00013F5B"/>
    <w:rsid w:val="00052A87"/>
    <w:rsid w:val="000859A4"/>
    <w:rsid w:val="000C392B"/>
    <w:rsid w:val="000E7DCD"/>
    <w:rsid w:val="000F795D"/>
    <w:rsid w:val="00112EC9"/>
    <w:rsid w:val="001160AD"/>
    <w:rsid w:val="00117DCE"/>
    <w:rsid w:val="0012463E"/>
    <w:rsid w:val="00135ED3"/>
    <w:rsid w:val="00143CC8"/>
    <w:rsid w:val="001503A7"/>
    <w:rsid w:val="001C23C0"/>
    <w:rsid w:val="001F0CD1"/>
    <w:rsid w:val="00220B4B"/>
    <w:rsid w:val="002E26D8"/>
    <w:rsid w:val="002E5607"/>
    <w:rsid w:val="00323BF8"/>
    <w:rsid w:val="003472A4"/>
    <w:rsid w:val="00385ADA"/>
    <w:rsid w:val="003A0F5E"/>
    <w:rsid w:val="003A2C83"/>
    <w:rsid w:val="003B459B"/>
    <w:rsid w:val="003B6B55"/>
    <w:rsid w:val="003F6D1D"/>
    <w:rsid w:val="00424482"/>
    <w:rsid w:val="0043195A"/>
    <w:rsid w:val="004D2752"/>
    <w:rsid w:val="004E079E"/>
    <w:rsid w:val="00502393"/>
    <w:rsid w:val="00515DAF"/>
    <w:rsid w:val="00551282"/>
    <w:rsid w:val="0055214F"/>
    <w:rsid w:val="00567CC0"/>
    <w:rsid w:val="005829D3"/>
    <w:rsid w:val="00582D71"/>
    <w:rsid w:val="00592B3F"/>
    <w:rsid w:val="00592CDF"/>
    <w:rsid w:val="00593A93"/>
    <w:rsid w:val="0059769A"/>
    <w:rsid w:val="005A7442"/>
    <w:rsid w:val="005C0709"/>
    <w:rsid w:val="005C6D54"/>
    <w:rsid w:val="005F1286"/>
    <w:rsid w:val="006374DC"/>
    <w:rsid w:val="00656586"/>
    <w:rsid w:val="00682542"/>
    <w:rsid w:val="0069168C"/>
    <w:rsid w:val="00696906"/>
    <w:rsid w:val="006A01F9"/>
    <w:rsid w:val="006B521C"/>
    <w:rsid w:val="006C1CC7"/>
    <w:rsid w:val="006D21C0"/>
    <w:rsid w:val="006D335B"/>
    <w:rsid w:val="00792943"/>
    <w:rsid w:val="007A120A"/>
    <w:rsid w:val="007B430B"/>
    <w:rsid w:val="007B687C"/>
    <w:rsid w:val="007F21C6"/>
    <w:rsid w:val="0080466B"/>
    <w:rsid w:val="008372A6"/>
    <w:rsid w:val="00885287"/>
    <w:rsid w:val="008910C5"/>
    <w:rsid w:val="008B7124"/>
    <w:rsid w:val="00900841"/>
    <w:rsid w:val="00905FD4"/>
    <w:rsid w:val="00953392"/>
    <w:rsid w:val="0096171D"/>
    <w:rsid w:val="0099607D"/>
    <w:rsid w:val="009C6214"/>
    <w:rsid w:val="00A30398"/>
    <w:rsid w:val="00A31FCB"/>
    <w:rsid w:val="00A71792"/>
    <w:rsid w:val="00A74C34"/>
    <w:rsid w:val="00A9318E"/>
    <w:rsid w:val="00AA3156"/>
    <w:rsid w:val="00AE6AA7"/>
    <w:rsid w:val="00AF2863"/>
    <w:rsid w:val="00AF7D25"/>
    <w:rsid w:val="00B225C2"/>
    <w:rsid w:val="00BB350F"/>
    <w:rsid w:val="00C95FA0"/>
    <w:rsid w:val="00CB07DB"/>
    <w:rsid w:val="00CB52C1"/>
    <w:rsid w:val="00CC665B"/>
    <w:rsid w:val="00CF3A14"/>
    <w:rsid w:val="00CF455D"/>
    <w:rsid w:val="00CF58D9"/>
    <w:rsid w:val="00D13BE2"/>
    <w:rsid w:val="00D208DB"/>
    <w:rsid w:val="00D32BFC"/>
    <w:rsid w:val="00D459C9"/>
    <w:rsid w:val="00D505F3"/>
    <w:rsid w:val="00D52BD9"/>
    <w:rsid w:val="00D57F1A"/>
    <w:rsid w:val="00D63D93"/>
    <w:rsid w:val="00D717B0"/>
    <w:rsid w:val="00D77307"/>
    <w:rsid w:val="00DA71BF"/>
    <w:rsid w:val="00DA74AF"/>
    <w:rsid w:val="00DB07E6"/>
    <w:rsid w:val="00DC1E76"/>
    <w:rsid w:val="00DD59C6"/>
    <w:rsid w:val="00DE4CC3"/>
    <w:rsid w:val="00E7652C"/>
    <w:rsid w:val="00EA0B04"/>
    <w:rsid w:val="00EA3DC8"/>
    <w:rsid w:val="00EC0CFE"/>
    <w:rsid w:val="00EC6AE2"/>
    <w:rsid w:val="00F24F9E"/>
    <w:rsid w:val="00F34873"/>
    <w:rsid w:val="00FC26F5"/>
    <w:rsid w:val="00FD7543"/>
    <w:rsid w:val="00FE3E7F"/>
    <w:rsid w:val="00FE604A"/>
    <w:rsid w:val="00FF2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18E"/>
    <w:rPr>
      <w:rFonts w:ascii="Times New Roman" w:eastAsia="Times New Roman" w:hAnsi="Times New Roman"/>
      <w:sz w:val="28"/>
      <w:szCs w:val="28"/>
    </w:rPr>
  </w:style>
  <w:style w:type="paragraph" w:styleId="1">
    <w:name w:val="heading 1"/>
    <w:basedOn w:val="a"/>
    <w:next w:val="a"/>
    <w:link w:val="10"/>
    <w:uiPriority w:val="99"/>
    <w:qFormat/>
    <w:locked/>
    <w:rsid w:val="00AF286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AF2863"/>
    <w:pPr>
      <w:keepNext/>
      <w:spacing w:before="240" w:after="60"/>
      <w:outlineLvl w:val="1"/>
    </w:pPr>
    <w:rPr>
      <w:rFonts w:ascii="Arial" w:hAnsi="Arial" w:cs="Arial"/>
      <w:b/>
      <w:bCs/>
      <w:i/>
      <w:iCs/>
    </w:rPr>
  </w:style>
  <w:style w:type="paragraph" w:styleId="3">
    <w:name w:val="heading 3"/>
    <w:basedOn w:val="a"/>
    <w:next w:val="a"/>
    <w:link w:val="30"/>
    <w:uiPriority w:val="99"/>
    <w:qFormat/>
    <w:rsid w:val="00112EC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15DAF"/>
    <w:rPr>
      <w:rFonts w:ascii="Cambria" w:hAnsi="Cambria" w:cs="Cambria"/>
      <w:b/>
      <w:bCs/>
      <w:kern w:val="32"/>
      <w:sz w:val="32"/>
      <w:szCs w:val="32"/>
    </w:rPr>
  </w:style>
  <w:style w:type="character" w:customStyle="1" w:styleId="20">
    <w:name w:val="Заголовок 2 Знак"/>
    <w:basedOn w:val="a0"/>
    <w:link w:val="2"/>
    <w:uiPriority w:val="99"/>
    <w:semiHidden/>
    <w:locked/>
    <w:rsid w:val="00515DAF"/>
    <w:rPr>
      <w:rFonts w:ascii="Cambria" w:hAnsi="Cambria" w:cs="Cambria"/>
      <w:b/>
      <w:bCs/>
      <w:i/>
      <w:iCs/>
      <w:sz w:val="28"/>
      <w:szCs w:val="28"/>
    </w:rPr>
  </w:style>
  <w:style w:type="character" w:customStyle="1" w:styleId="30">
    <w:name w:val="Заголовок 3 Знак"/>
    <w:basedOn w:val="a0"/>
    <w:link w:val="3"/>
    <w:uiPriority w:val="99"/>
    <w:locked/>
    <w:rsid w:val="00112EC9"/>
    <w:rPr>
      <w:rFonts w:ascii="Arial" w:hAnsi="Arial" w:cs="Arial"/>
      <w:b/>
      <w:bCs/>
      <w:sz w:val="26"/>
      <w:szCs w:val="26"/>
      <w:lang w:eastAsia="ru-RU"/>
    </w:rPr>
  </w:style>
  <w:style w:type="paragraph" w:customStyle="1" w:styleId="a3">
    <w:name w:val="Абзац станд."/>
    <w:basedOn w:val="a"/>
    <w:link w:val="a4"/>
    <w:uiPriority w:val="99"/>
    <w:rsid w:val="00A9318E"/>
    <w:pPr>
      <w:ind w:firstLine="709"/>
      <w:jc w:val="both"/>
    </w:pPr>
    <w:rPr>
      <w:rFonts w:eastAsia="Calibri"/>
    </w:rPr>
  </w:style>
  <w:style w:type="character" w:customStyle="1" w:styleId="a4">
    <w:name w:val="Абзац станд. Знак"/>
    <w:link w:val="a3"/>
    <w:uiPriority w:val="99"/>
    <w:locked/>
    <w:rsid w:val="00A9318E"/>
    <w:rPr>
      <w:rFonts w:ascii="Times New Roman" w:hAnsi="Times New Roman" w:cs="Times New Roman"/>
      <w:sz w:val="28"/>
      <w:szCs w:val="28"/>
    </w:rPr>
  </w:style>
  <w:style w:type="paragraph" w:styleId="a5">
    <w:name w:val="Balloon Text"/>
    <w:basedOn w:val="a"/>
    <w:link w:val="a6"/>
    <w:uiPriority w:val="99"/>
    <w:semiHidden/>
    <w:rsid w:val="00A9318E"/>
    <w:rPr>
      <w:rFonts w:ascii="Tahoma" w:hAnsi="Tahoma" w:cs="Tahoma"/>
      <w:sz w:val="16"/>
      <w:szCs w:val="16"/>
    </w:rPr>
  </w:style>
  <w:style w:type="character" w:customStyle="1" w:styleId="a6">
    <w:name w:val="Текст выноски Знак"/>
    <w:basedOn w:val="a0"/>
    <w:link w:val="a5"/>
    <w:uiPriority w:val="99"/>
    <w:semiHidden/>
    <w:locked/>
    <w:rsid w:val="00A9318E"/>
    <w:rPr>
      <w:rFonts w:ascii="Tahoma" w:hAnsi="Tahoma" w:cs="Tahoma"/>
      <w:sz w:val="16"/>
      <w:szCs w:val="16"/>
      <w:lang w:eastAsia="ru-RU"/>
    </w:rPr>
  </w:style>
  <w:style w:type="paragraph" w:styleId="a7">
    <w:name w:val="Body Text"/>
    <w:basedOn w:val="a"/>
    <w:link w:val="a8"/>
    <w:uiPriority w:val="99"/>
    <w:rsid w:val="00112EC9"/>
  </w:style>
  <w:style w:type="character" w:customStyle="1" w:styleId="a8">
    <w:name w:val="Основной текст Знак"/>
    <w:basedOn w:val="a0"/>
    <w:link w:val="a7"/>
    <w:uiPriority w:val="99"/>
    <w:locked/>
    <w:rsid w:val="00112EC9"/>
    <w:rPr>
      <w:rFonts w:ascii="Times New Roman" w:hAnsi="Times New Roman" w:cs="Times New Roman"/>
      <w:sz w:val="20"/>
      <w:szCs w:val="20"/>
      <w:lang w:eastAsia="ru-RU"/>
    </w:rPr>
  </w:style>
  <w:style w:type="paragraph" w:customStyle="1" w:styleId="ConsPlusTitle">
    <w:name w:val="ConsPlusTitle"/>
    <w:uiPriority w:val="99"/>
    <w:rsid w:val="00112EC9"/>
    <w:pPr>
      <w:widowControl w:val="0"/>
      <w:autoSpaceDE w:val="0"/>
      <w:autoSpaceDN w:val="0"/>
      <w:adjustRightInd w:val="0"/>
    </w:pPr>
    <w:rPr>
      <w:rFonts w:ascii="Arial" w:eastAsia="Times New Roman" w:hAnsi="Arial" w:cs="Arial"/>
      <w:b/>
      <w:bCs/>
      <w:sz w:val="20"/>
      <w:szCs w:val="20"/>
    </w:rPr>
  </w:style>
  <w:style w:type="paragraph" w:customStyle="1" w:styleId="ConsTitle">
    <w:name w:val="ConsTitle"/>
    <w:uiPriority w:val="99"/>
    <w:rsid w:val="00112EC9"/>
    <w:pPr>
      <w:widowControl w:val="0"/>
      <w:autoSpaceDE w:val="0"/>
      <w:autoSpaceDN w:val="0"/>
      <w:adjustRightInd w:val="0"/>
      <w:ind w:right="19772"/>
    </w:pPr>
    <w:rPr>
      <w:rFonts w:ascii="Arial" w:eastAsia="Times New Roman" w:hAnsi="Arial" w:cs="Arial"/>
      <w:b/>
      <w:bCs/>
      <w:sz w:val="16"/>
      <w:szCs w:val="16"/>
      <w:lang w:eastAsia="en-US"/>
    </w:rPr>
  </w:style>
  <w:style w:type="paragraph" w:styleId="a9">
    <w:name w:val="List Paragraph"/>
    <w:basedOn w:val="a"/>
    <w:uiPriority w:val="99"/>
    <w:qFormat/>
    <w:rsid w:val="00112EC9"/>
    <w:pPr>
      <w:spacing w:before="100" w:beforeAutospacing="1" w:after="100" w:afterAutospacing="1"/>
    </w:pPr>
    <w:rPr>
      <w:sz w:val="24"/>
      <w:szCs w:val="24"/>
    </w:rPr>
  </w:style>
  <w:style w:type="character" w:styleId="aa">
    <w:name w:val="Hyperlink"/>
    <w:basedOn w:val="a0"/>
    <w:uiPriority w:val="99"/>
    <w:rsid w:val="00112EC9"/>
    <w:rPr>
      <w:color w:val="0000FF"/>
      <w:u w:val="single"/>
    </w:rPr>
  </w:style>
  <w:style w:type="paragraph" w:customStyle="1" w:styleId="ab">
    <w:name w:val="Знак Знак Знак Знак"/>
    <w:basedOn w:val="a"/>
    <w:uiPriority w:val="99"/>
    <w:rsid w:val="00AF2863"/>
    <w:pPr>
      <w:spacing w:before="100" w:beforeAutospacing="1" w:after="100" w:afterAutospacing="1"/>
    </w:pPr>
    <w:rPr>
      <w:rFonts w:ascii="Tahoma" w:eastAsia="Calibri" w:hAnsi="Tahoma" w:cs="Tahoma"/>
      <w:sz w:val="20"/>
      <w:szCs w:val="20"/>
      <w:lang w:val="en-US" w:eastAsia="en-US"/>
    </w:rPr>
  </w:style>
  <w:style w:type="paragraph" w:customStyle="1" w:styleId="11">
    <w:name w:val="Знак Знак Знак Знак1"/>
    <w:basedOn w:val="a"/>
    <w:uiPriority w:val="99"/>
    <w:rsid w:val="00AF2863"/>
    <w:pPr>
      <w:spacing w:before="100" w:beforeAutospacing="1" w:after="100" w:afterAutospacing="1"/>
    </w:pPr>
    <w:rPr>
      <w:rFonts w:ascii="Tahoma" w:eastAsia="Calibri" w:hAnsi="Tahoma" w:cs="Tahoma"/>
      <w:sz w:val="20"/>
      <w:szCs w:val="20"/>
      <w:lang w:val="en-US" w:eastAsia="en-US"/>
    </w:rPr>
  </w:style>
  <w:style w:type="character" w:styleId="ac">
    <w:name w:val="FollowedHyperlink"/>
    <w:basedOn w:val="a0"/>
    <w:uiPriority w:val="99"/>
    <w:rsid w:val="00AF2863"/>
    <w:rPr>
      <w:color w:val="800080"/>
      <w:u w:val="single"/>
    </w:rPr>
  </w:style>
  <w:style w:type="paragraph" w:styleId="ad">
    <w:name w:val="Body Text Indent"/>
    <w:basedOn w:val="a"/>
    <w:link w:val="ae"/>
    <w:uiPriority w:val="99"/>
    <w:rsid w:val="00AF2863"/>
    <w:pPr>
      <w:spacing w:after="120"/>
      <w:ind w:left="283"/>
    </w:pPr>
  </w:style>
  <w:style w:type="character" w:customStyle="1" w:styleId="ae">
    <w:name w:val="Основной текст с отступом Знак"/>
    <w:basedOn w:val="a0"/>
    <w:link w:val="ad"/>
    <w:uiPriority w:val="99"/>
    <w:semiHidden/>
    <w:locked/>
    <w:rsid w:val="00515DAF"/>
    <w:rPr>
      <w:rFonts w:ascii="Times New Roman" w:hAnsi="Times New Roman" w:cs="Times New Roman"/>
      <w:sz w:val="28"/>
      <w:szCs w:val="28"/>
    </w:rPr>
  </w:style>
  <w:style w:type="character" w:customStyle="1" w:styleId="af">
    <w:name w:val="Название Знак"/>
    <w:basedOn w:val="a0"/>
    <w:link w:val="af0"/>
    <w:locked/>
    <w:rsid w:val="009C6214"/>
    <w:rPr>
      <w:b/>
      <w:bCs/>
      <w:sz w:val="28"/>
      <w:szCs w:val="24"/>
    </w:rPr>
  </w:style>
  <w:style w:type="paragraph" w:styleId="af0">
    <w:name w:val="Title"/>
    <w:basedOn w:val="a"/>
    <w:link w:val="af"/>
    <w:qFormat/>
    <w:locked/>
    <w:rsid w:val="009C6214"/>
    <w:pPr>
      <w:jc w:val="center"/>
    </w:pPr>
    <w:rPr>
      <w:rFonts w:ascii="Calibri" w:eastAsia="Calibri" w:hAnsi="Calibri"/>
      <w:b/>
      <w:bCs/>
      <w:szCs w:val="24"/>
    </w:rPr>
  </w:style>
  <w:style w:type="character" w:customStyle="1" w:styleId="12">
    <w:name w:val="Название Знак1"/>
    <w:basedOn w:val="a0"/>
    <w:link w:val="af0"/>
    <w:rsid w:val="009C6214"/>
    <w:rPr>
      <w:rFonts w:asciiTheme="majorHAnsi" w:eastAsiaTheme="majorEastAsia" w:hAnsiTheme="majorHAnsi" w:cstheme="majorBidi"/>
      <w:color w:val="17365D" w:themeColor="text2" w:themeShade="BF"/>
      <w:spacing w:val="5"/>
      <w:kern w:val="28"/>
      <w:sz w:val="52"/>
      <w:szCs w:val="52"/>
    </w:rPr>
  </w:style>
  <w:style w:type="paragraph" w:customStyle="1" w:styleId="ConsPlusNormal">
    <w:name w:val="ConsPlusNormal"/>
    <w:link w:val="ConsPlusNormal0"/>
    <w:rsid w:val="009C6214"/>
    <w:pPr>
      <w:autoSpaceDE w:val="0"/>
      <w:autoSpaceDN w:val="0"/>
      <w:adjustRightInd w:val="0"/>
    </w:pPr>
    <w:rPr>
      <w:rFonts w:ascii="Arial" w:eastAsia="Times New Roman" w:hAnsi="Arial" w:cs="Arial"/>
      <w:sz w:val="20"/>
      <w:szCs w:val="20"/>
    </w:rPr>
  </w:style>
  <w:style w:type="character" w:customStyle="1" w:styleId="af1">
    <w:name w:val="Цветовое выделение"/>
    <w:rsid w:val="009C6214"/>
    <w:rPr>
      <w:b/>
      <w:bCs w:val="0"/>
      <w:color w:val="000080"/>
    </w:rPr>
  </w:style>
  <w:style w:type="character" w:customStyle="1" w:styleId="ConsPlusNormal0">
    <w:name w:val="ConsPlusNormal Знак"/>
    <w:link w:val="ConsPlusNormal"/>
    <w:locked/>
    <w:rsid w:val="009C6214"/>
    <w:rPr>
      <w:rFonts w:ascii="Arial" w:eastAsia="Times New Roman" w:hAnsi="Arial" w:cs="Arial"/>
      <w:sz w:val="20"/>
      <w:szCs w:val="20"/>
    </w:rPr>
  </w:style>
  <w:style w:type="paragraph" w:styleId="af2">
    <w:name w:val="Normal (Web)"/>
    <w:basedOn w:val="a"/>
    <w:uiPriority w:val="99"/>
    <w:unhideWhenUsed/>
    <w:rsid w:val="00502393"/>
    <w:pPr>
      <w:spacing w:before="100" w:beforeAutospacing="1" w:after="100" w:afterAutospacing="1"/>
    </w:pPr>
    <w:rPr>
      <w:sz w:val="24"/>
      <w:szCs w:val="24"/>
    </w:rPr>
  </w:style>
  <w:style w:type="paragraph" w:customStyle="1" w:styleId="no-indent">
    <w:name w:val="no-indent"/>
    <w:basedOn w:val="a"/>
    <w:rsid w:val="00502393"/>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301618145">
      <w:bodyDiv w:val="1"/>
      <w:marLeft w:val="0"/>
      <w:marRight w:val="0"/>
      <w:marTop w:val="0"/>
      <w:marBottom w:val="0"/>
      <w:divBdr>
        <w:top w:val="none" w:sz="0" w:space="0" w:color="auto"/>
        <w:left w:val="none" w:sz="0" w:space="0" w:color="auto"/>
        <w:bottom w:val="none" w:sz="0" w:space="0" w:color="auto"/>
        <w:right w:val="none" w:sz="0" w:space="0" w:color="auto"/>
      </w:divBdr>
      <w:divsChild>
        <w:div w:id="2025091654">
          <w:marLeft w:val="0"/>
          <w:marRight w:val="0"/>
          <w:marTop w:val="0"/>
          <w:marBottom w:val="0"/>
          <w:divBdr>
            <w:top w:val="none" w:sz="0" w:space="0" w:color="auto"/>
            <w:left w:val="none" w:sz="0" w:space="0" w:color="auto"/>
            <w:bottom w:val="none" w:sz="0" w:space="0" w:color="auto"/>
            <w:right w:val="none" w:sz="0" w:space="0" w:color="auto"/>
          </w:divBdr>
          <w:divsChild>
            <w:div w:id="1081951900">
              <w:marLeft w:val="0"/>
              <w:marRight w:val="0"/>
              <w:marTop w:val="0"/>
              <w:marBottom w:val="360"/>
              <w:divBdr>
                <w:top w:val="none" w:sz="0" w:space="0" w:color="auto"/>
                <w:left w:val="none" w:sz="0" w:space="0" w:color="auto"/>
                <w:bottom w:val="none" w:sz="0" w:space="0" w:color="auto"/>
                <w:right w:val="none" w:sz="0" w:space="0" w:color="auto"/>
              </w:divBdr>
              <w:divsChild>
                <w:div w:id="1514538491">
                  <w:marLeft w:val="0"/>
                  <w:marRight w:val="0"/>
                  <w:marTop w:val="0"/>
                  <w:marBottom w:val="0"/>
                  <w:divBdr>
                    <w:top w:val="none" w:sz="0" w:space="0" w:color="auto"/>
                    <w:left w:val="none" w:sz="0" w:space="0" w:color="auto"/>
                    <w:bottom w:val="none" w:sz="0" w:space="0" w:color="auto"/>
                    <w:right w:val="none" w:sz="0" w:space="0" w:color="auto"/>
                  </w:divBdr>
                </w:div>
                <w:div w:id="72050710">
                  <w:marLeft w:val="0"/>
                  <w:marRight w:val="0"/>
                  <w:marTop w:val="0"/>
                  <w:marBottom w:val="0"/>
                  <w:divBdr>
                    <w:top w:val="none" w:sz="0" w:space="0" w:color="auto"/>
                    <w:left w:val="none" w:sz="0" w:space="0" w:color="auto"/>
                    <w:bottom w:val="none" w:sz="0" w:space="0" w:color="auto"/>
                    <w:right w:val="none" w:sz="0" w:space="0" w:color="auto"/>
                  </w:divBdr>
                </w:div>
                <w:div w:id="1189293201">
                  <w:marLeft w:val="0"/>
                  <w:marRight w:val="0"/>
                  <w:marTop w:val="0"/>
                  <w:marBottom w:val="0"/>
                  <w:divBdr>
                    <w:top w:val="none" w:sz="0" w:space="0" w:color="auto"/>
                    <w:left w:val="none" w:sz="0" w:space="0" w:color="auto"/>
                    <w:bottom w:val="none" w:sz="0" w:space="0" w:color="auto"/>
                    <w:right w:val="none" w:sz="0" w:space="0" w:color="auto"/>
                  </w:divBdr>
                </w:div>
                <w:div w:id="962804226">
                  <w:marLeft w:val="0"/>
                  <w:marRight w:val="0"/>
                  <w:marTop w:val="0"/>
                  <w:marBottom w:val="0"/>
                  <w:divBdr>
                    <w:top w:val="none" w:sz="0" w:space="0" w:color="auto"/>
                    <w:left w:val="none" w:sz="0" w:space="0" w:color="auto"/>
                    <w:bottom w:val="none" w:sz="0" w:space="0" w:color="auto"/>
                    <w:right w:val="none" w:sz="0" w:space="0" w:color="auto"/>
                  </w:divBdr>
                </w:div>
                <w:div w:id="1891922469">
                  <w:marLeft w:val="0"/>
                  <w:marRight w:val="0"/>
                  <w:marTop w:val="0"/>
                  <w:marBottom w:val="0"/>
                  <w:divBdr>
                    <w:top w:val="none" w:sz="0" w:space="0" w:color="auto"/>
                    <w:left w:val="none" w:sz="0" w:space="0" w:color="auto"/>
                    <w:bottom w:val="none" w:sz="0" w:space="0" w:color="auto"/>
                    <w:right w:val="none" w:sz="0" w:space="0" w:color="auto"/>
                  </w:divBdr>
                </w:div>
                <w:div w:id="517742411">
                  <w:marLeft w:val="0"/>
                  <w:marRight w:val="0"/>
                  <w:marTop w:val="0"/>
                  <w:marBottom w:val="0"/>
                  <w:divBdr>
                    <w:top w:val="none" w:sz="0" w:space="0" w:color="auto"/>
                    <w:left w:val="none" w:sz="0" w:space="0" w:color="auto"/>
                    <w:bottom w:val="none" w:sz="0" w:space="0" w:color="auto"/>
                    <w:right w:val="none" w:sz="0" w:space="0" w:color="auto"/>
                  </w:divBdr>
                </w:div>
                <w:div w:id="90055231">
                  <w:marLeft w:val="0"/>
                  <w:marRight w:val="0"/>
                  <w:marTop w:val="0"/>
                  <w:marBottom w:val="0"/>
                  <w:divBdr>
                    <w:top w:val="none" w:sz="0" w:space="0" w:color="auto"/>
                    <w:left w:val="none" w:sz="0" w:space="0" w:color="auto"/>
                    <w:bottom w:val="none" w:sz="0" w:space="0" w:color="auto"/>
                    <w:right w:val="none" w:sz="0" w:space="0" w:color="auto"/>
                  </w:divBdr>
                </w:div>
                <w:div w:id="1571035889">
                  <w:marLeft w:val="0"/>
                  <w:marRight w:val="0"/>
                  <w:marTop w:val="0"/>
                  <w:marBottom w:val="0"/>
                  <w:divBdr>
                    <w:top w:val="none" w:sz="0" w:space="0" w:color="auto"/>
                    <w:left w:val="none" w:sz="0" w:space="0" w:color="auto"/>
                    <w:bottom w:val="none" w:sz="0" w:space="0" w:color="auto"/>
                    <w:right w:val="none" w:sz="0" w:space="0" w:color="auto"/>
                  </w:divBdr>
                </w:div>
                <w:div w:id="497965970">
                  <w:marLeft w:val="0"/>
                  <w:marRight w:val="0"/>
                  <w:marTop w:val="0"/>
                  <w:marBottom w:val="0"/>
                  <w:divBdr>
                    <w:top w:val="none" w:sz="0" w:space="0" w:color="auto"/>
                    <w:left w:val="none" w:sz="0" w:space="0" w:color="auto"/>
                    <w:bottom w:val="none" w:sz="0" w:space="0" w:color="auto"/>
                    <w:right w:val="none" w:sz="0" w:space="0" w:color="auto"/>
                  </w:divBdr>
                </w:div>
                <w:div w:id="151868869">
                  <w:marLeft w:val="0"/>
                  <w:marRight w:val="0"/>
                  <w:marTop w:val="0"/>
                  <w:marBottom w:val="0"/>
                  <w:divBdr>
                    <w:top w:val="none" w:sz="0" w:space="0" w:color="auto"/>
                    <w:left w:val="none" w:sz="0" w:space="0" w:color="auto"/>
                    <w:bottom w:val="none" w:sz="0" w:space="0" w:color="auto"/>
                    <w:right w:val="none" w:sz="0" w:space="0" w:color="auto"/>
                  </w:divBdr>
                </w:div>
                <w:div w:id="395594642">
                  <w:marLeft w:val="0"/>
                  <w:marRight w:val="0"/>
                  <w:marTop w:val="0"/>
                  <w:marBottom w:val="0"/>
                  <w:divBdr>
                    <w:top w:val="none" w:sz="0" w:space="0" w:color="auto"/>
                    <w:left w:val="none" w:sz="0" w:space="0" w:color="auto"/>
                    <w:bottom w:val="none" w:sz="0" w:space="0" w:color="auto"/>
                    <w:right w:val="none" w:sz="0" w:space="0" w:color="auto"/>
                  </w:divBdr>
                </w:div>
                <w:div w:id="1090198146">
                  <w:marLeft w:val="0"/>
                  <w:marRight w:val="0"/>
                  <w:marTop w:val="0"/>
                  <w:marBottom w:val="0"/>
                  <w:divBdr>
                    <w:top w:val="none" w:sz="0" w:space="0" w:color="auto"/>
                    <w:left w:val="none" w:sz="0" w:space="0" w:color="auto"/>
                    <w:bottom w:val="none" w:sz="0" w:space="0" w:color="auto"/>
                    <w:right w:val="none" w:sz="0" w:space="0" w:color="auto"/>
                  </w:divBdr>
                </w:div>
                <w:div w:id="71244110">
                  <w:marLeft w:val="0"/>
                  <w:marRight w:val="0"/>
                  <w:marTop w:val="0"/>
                  <w:marBottom w:val="0"/>
                  <w:divBdr>
                    <w:top w:val="none" w:sz="0" w:space="0" w:color="auto"/>
                    <w:left w:val="none" w:sz="0" w:space="0" w:color="auto"/>
                    <w:bottom w:val="none" w:sz="0" w:space="0" w:color="auto"/>
                    <w:right w:val="none" w:sz="0" w:space="0" w:color="auto"/>
                  </w:divBdr>
                </w:div>
                <w:div w:id="1664507469">
                  <w:marLeft w:val="0"/>
                  <w:marRight w:val="0"/>
                  <w:marTop w:val="0"/>
                  <w:marBottom w:val="0"/>
                  <w:divBdr>
                    <w:top w:val="none" w:sz="0" w:space="0" w:color="auto"/>
                    <w:left w:val="none" w:sz="0" w:space="0" w:color="auto"/>
                    <w:bottom w:val="none" w:sz="0" w:space="0" w:color="auto"/>
                    <w:right w:val="none" w:sz="0" w:space="0" w:color="auto"/>
                  </w:divBdr>
                </w:div>
                <w:div w:id="1564483832">
                  <w:marLeft w:val="0"/>
                  <w:marRight w:val="0"/>
                  <w:marTop w:val="0"/>
                  <w:marBottom w:val="0"/>
                  <w:divBdr>
                    <w:top w:val="none" w:sz="0" w:space="0" w:color="auto"/>
                    <w:left w:val="none" w:sz="0" w:space="0" w:color="auto"/>
                    <w:bottom w:val="none" w:sz="0" w:space="0" w:color="auto"/>
                    <w:right w:val="none" w:sz="0" w:space="0" w:color="auto"/>
                  </w:divBdr>
                </w:div>
                <w:div w:id="1245799151">
                  <w:marLeft w:val="0"/>
                  <w:marRight w:val="0"/>
                  <w:marTop w:val="0"/>
                  <w:marBottom w:val="0"/>
                  <w:divBdr>
                    <w:top w:val="none" w:sz="0" w:space="0" w:color="auto"/>
                    <w:left w:val="none" w:sz="0" w:space="0" w:color="auto"/>
                    <w:bottom w:val="none" w:sz="0" w:space="0" w:color="auto"/>
                    <w:right w:val="none" w:sz="0" w:space="0" w:color="auto"/>
                  </w:divBdr>
                </w:div>
                <w:div w:id="213008707">
                  <w:marLeft w:val="0"/>
                  <w:marRight w:val="0"/>
                  <w:marTop w:val="0"/>
                  <w:marBottom w:val="0"/>
                  <w:divBdr>
                    <w:top w:val="none" w:sz="0" w:space="0" w:color="auto"/>
                    <w:left w:val="none" w:sz="0" w:space="0" w:color="auto"/>
                    <w:bottom w:val="none" w:sz="0" w:space="0" w:color="auto"/>
                    <w:right w:val="none" w:sz="0" w:space="0" w:color="auto"/>
                  </w:divBdr>
                </w:div>
                <w:div w:id="1159341841">
                  <w:marLeft w:val="0"/>
                  <w:marRight w:val="0"/>
                  <w:marTop w:val="0"/>
                  <w:marBottom w:val="0"/>
                  <w:divBdr>
                    <w:top w:val="none" w:sz="0" w:space="0" w:color="auto"/>
                    <w:left w:val="none" w:sz="0" w:space="0" w:color="auto"/>
                    <w:bottom w:val="none" w:sz="0" w:space="0" w:color="auto"/>
                    <w:right w:val="none" w:sz="0" w:space="0" w:color="auto"/>
                  </w:divBdr>
                </w:div>
                <w:div w:id="1332294200">
                  <w:marLeft w:val="0"/>
                  <w:marRight w:val="0"/>
                  <w:marTop w:val="0"/>
                  <w:marBottom w:val="0"/>
                  <w:divBdr>
                    <w:top w:val="none" w:sz="0" w:space="0" w:color="auto"/>
                    <w:left w:val="none" w:sz="0" w:space="0" w:color="auto"/>
                    <w:bottom w:val="none" w:sz="0" w:space="0" w:color="auto"/>
                    <w:right w:val="none" w:sz="0" w:space="0" w:color="auto"/>
                  </w:divBdr>
                </w:div>
                <w:div w:id="777989586">
                  <w:marLeft w:val="0"/>
                  <w:marRight w:val="0"/>
                  <w:marTop w:val="0"/>
                  <w:marBottom w:val="0"/>
                  <w:divBdr>
                    <w:top w:val="none" w:sz="0" w:space="0" w:color="auto"/>
                    <w:left w:val="none" w:sz="0" w:space="0" w:color="auto"/>
                    <w:bottom w:val="none" w:sz="0" w:space="0" w:color="auto"/>
                    <w:right w:val="none" w:sz="0" w:space="0" w:color="auto"/>
                  </w:divBdr>
                </w:div>
                <w:div w:id="1732998643">
                  <w:marLeft w:val="0"/>
                  <w:marRight w:val="0"/>
                  <w:marTop w:val="0"/>
                  <w:marBottom w:val="0"/>
                  <w:divBdr>
                    <w:top w:val="none" w:sz="0" w:space="0" w:color="auto"/>
                    <w:left w:val="none" w:sz="0" w:space="0" w:color="auto"/>
                    <w:bottom w:val="none" w:sz="0" w:space="0" w:color="auto"/>
                    <w:right w:val="none" w:sz="0" w:space="0" w:color="auto"/>
                  </w:divBdr>
                </w:div>
                <w:div w:id="5533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41024">
      <w:bodyDiv w:val="1"/>
      <w:marLeft w:val="0"/>
      <w:marRight w:val="0"/>
      <w:marTop w:val="0"/>
      <w:marBottom w:val="0"/>
      <w:divBdr>
        <w:top w:val="none" w:sz="0" w:space="0" w:color="auto"/>
        <w:left w:val="none" w:sz="0" w:space="0" w:color="auto"/>
        <w:bottom w:val="none" w:sz="0" w:space="0" w:color="auto"/>
        <w:right w:val="none" w:sz="0" w:space="0" w:color="auto"/>
      </w:divBdr>
    </w:div>
    <w:div w:id="1132090140">
      <w:marLeft w:val="0"/>
      <w:marRight w:val="0"/>
      <w:marTop w:val="0"/>
      <w:marBottom w:val="0"/>
      <w:divBdr>
        <w:top w:val="none" w:sz="0" w:space="0" w:color="auto"/>
        <w:left w:val="none" w:sz="0" w:space="0" w:color="auto"/>
        <w:bottom w:val="none" w:sz="0" w:space="0" w:color="auto"/>
        <w:right w:val="none" w:sz="0" w:space="0" w:color="auto"/>
      </w:divBdr>
    </w:div>
    <w:div w:id="1361006204">
      <w:bodyDiv w:val="1"/>
      <w:marLeft w:val="0"/>
      <w:marRight w:val="0"/>
      <w:marTop w:val="0"/>
      <w:marBottom w:val="0"/>
      <w:divBdr>
        <w:top w:val="none" w:sz="0" w:space="0" w:color="auto"/>
        <w:left w:val="none" w:sz="0" w:space="0" w:color="auto"/>
        <w:bottom w:val="none" w:sz="0" w:space="0" w:color="auto"/>
        <w:right w:val="none" w:sz="0" w:space="0" w:color="auto"/>
      </w:divBdr>
      <w:divsChild>
        <w:div w:id="1794980833">
          <w:marLeft w:val="0"/>
          <w:marRight w:val="0"/>
          <w:marTop w:val="0"/>
          <w:marBottom w:val="0"/>
          <w:divBdr>
            <w:top w:val="none" w:sz="0" w:space="0" w:color="auto"/>
            <w:left w:val="none" w:sz="0" w:space="0" w:color="auto"/>
            <w:bottom w:val="none" w:sz="0" w:space="0" w:color="auto"/>
            <w:right w:val="none" w:sz="0" w:space="0" w:color="auto"/>
          </w:divBdr>
          <w:divsChild>
            <w:div w:id="1336037197">
              <w:marLeft w:val="0"/>
              <w:marRight w:val="0"/>
              <w:marTop w:val="0"/>
              <w:marBottom w:val="360"/>
              <w:divBdr>
                <w:top w:val="none" w:sz="0" w:space="0" w:color="auto"/>
                <w:left w:val="none" w:sz="0" w:space="0" w:color="auto"/>
                <w:bottom w:val="none" w:sz="0" w:space="0" w:color="auto"/>
                <w:right w:val="none" w:sz="0" w:space="0" w:color="auto"/>
              </w:divBdr>
              <w:divsChild>
                <w:div w:id="1331711065">
                  <w:marLeft w:val="0"/>
                  <w:marRight w:val="0"/>
                  <w:marTop w:val="0"/>
                  <w:marBottom w:val="0"/>
                  <w:divBdr>
                    <w:top w:val="none" w:sz="0" w:space="0" w:color="auto"/>
                    <w:left w:val="none" w:sz="0" w:space="0" w:color="auto"/>
                    <w:bottom w:val="none" w:sz="0" w:space="0" w:color="auto"/>
                    <w:right w:val="none" w:sz="0" w:space="0" w:color="auto"/>
                  </w:divBdr>
                </w:div>
                <w:div w:id="201526810">
                  <w:marLeft w:val="0"/>
                  <w:marRight w:val="0"/>
                  <w:marTop w:val="0"/>
                  <w:marBottom w:val="0"/>
                  <w:divBdr>
                    <w:top w:val="none" w:sz="0" w:space="0" w:color="auto"/>
                    <w:left w:val="none" w:sz="0" w:space="0" w:color="auto"/>
                    <w:bottom w:val="none" w:sz="0" w:space="0" w:color="auto"/>
                    <w:right w:val="none" w:sz="0" w:space="0" w:color="auto"/>
                  </w:divBdr>
                </w:div>
                <w:div w:id="2006392038">
                  <w:marLeft w:val="0"/>
                  <w:marRight w:val="0"/>
                  <w:marTop w:val="0"/>
                  <w:marBottom w:val="0"/>
                  <w:divBdr>
                    <w:top w:val="none" w:sz="0" w:space="0" w:color="auto"/>
                    <w:left w:val="none" w:sz="0" w:space="0" w:color="auto"/>
                    <w:bottom w:val="none" w:sz="0" w:space="0" w:color="auto"/>
                    <w:right w:val="none" w:sz="0" w:space="0" w:color="auto"/>
                  </w:divBdr>
                </w:div>
                <w:div w:id="1116943756">
                  <w:marLeft w:val="0"/>
                  <w:marRight w:val="0"/>
                  <w:marTop w:val="0"/>
                  <w:marBottom w:val="0"/>
                  <w:divBdr>
                    <w:top w:val="none" w:sz="0" w:space="0" w:color="auto"/>
                    <w:left w:val="none" w:sz="0" w:space="0" w:color="auto"/>
                    <w:bottom w:val="none" w:sz="0" w:space="0" w:color="auto"/>
                    <w:right w:val="none" w:sz="0" w:space="0" w:color="auto"/>
                  </w:divBdr>
                </w:div>
                <w:div w:id="1215235533">
                  <w:marLeft w:val="0"/>
                  <w:marRight w:val="0"/>
                  <w:marTop w:val="0"/>
                  <w:marBottom w:val="0"/>
                  <w:divBdr>
                    <w:top w:val="none" w:sz="0" w:space="0" w:color="auto"/>
                    <w:left w:val="none" w:sz="0" w:space="0" w:color="auto"/>
                    <w:bottom w:val="none" w:sz="0" w:space="0" w:color="auto"/>
                    <w:right w:val="none" w:sz="0" w:space="0" w:color="auto"/>
                  </w:divBdr>
                </w:div>
                <w:div w:id="93211735">
                  <w:marLeft w:val="0"/>
                  <w:marRight w:val="0"/>
                  <w:marTop w:val="0"/>
                  <w:marBottom w:val="0"/>
                  <w:divBdr>
                    <w:top w:val="none" w:sz="0" w:space="0" w:color="auto"/>
                    <w:left w:val="none" w:sz="0" w:space="0" w:color="auto"/>
                    <w:bottom w:val="none" w:sz="0" w:space="0" w:color="auto"/>
                    <w:right w:val="none" w:sz="0" w:space="0" w:color="auto"/>
                  </w:divBdr>
                </w:div>
                <w:div w:id="1369337894">
                  <w:marLeft w:val="0"/>
                  <w:marRight w:val="0"/>
                  <w:marTop w:val="0"/>
                  <w:marBottom w:val="0"/>
                  <w:divBdr>
                    <w:top w:val="none" w:sz="0" w:space="0" w:color="auto"/>
                    <w:left w:val="none" w:sz="0" w:space="0" w:color="auto"/>
                    <w:bottom w:val="none" w:sz="0" w:space="0" w:color="auto"/>
                    <w:right w:val="none" w:sz="0" w:space="0" w:color="auto"/>
                  </w:divBdr>
                </w:div>
                <w:div w:id="397899168">
                  <w:marLeft w:val="0"/>
                  <w:marRight w:val="0"/>
                  <w:marTop w:val="0"/>
                  <w:marBottom w:val="0"/>
                  <w:divBdr>
                    <w:top w:val="none" w:sz="0" w:space="0" w:color="auto"/>
                    <w:left w:val="none" w:sz="0" w:space="0" w:color="auto"/>
                    <w:bottom w:val="none" w:sz="0" w:space="0" w:color="auto"/>
                    <w:right w:val="none" w:sz="0" w:space="0" w:color="auto"/>
                  </w:divBdr>
                </w:div>
                <w:div w:id="732586758">
                  <w:marLeft w:val="0"/>
                  <w:marRight w:val="0"/>
                  <w:marTop w:val="0"/>
                  <w:marBottom w:val="0"/>
                  <w:divBdr>
                    <w:top w:val="none" w:sz="0" w:space="0" w:color="auto"/>
                    <w:left w:val="none" w:sz="0" w:space="0" w:color="auto"/>
                    <w:bottom w:val="none" w:sz="0" w:space="0" w:color="auto"/>
                    <w:right w:val="none" w:sz="0" w:space="0" w:color="auto"/>
                  </w:divBdr>
                </w:div>
                <w:div w:id="296567503">
                  <w:marLeft w:val="0"/>
                  <w:marRight w:val="0"/>
                  <w:marTop w:val="0"/>
                  <w:marBottom w:val="0"/>
                  <w:divBdr>
                    <w:top w:val="none" w:sz="0" w:space="0" w:color="auto"/>
                    <w:left w:val="none" w:sz="0" w:space="0" w:color="auto"/>
                    <w:bottom w:val="none" w:sz="0" w:space="0" w:color="auto"/>
                    <w:right w:val="none" w:sz="0" w:space="0" w:color="auto"/>
                  </w:divBdr>
                </w:div>
                <w:div w:id="748313505">
                  <w:marLeft w:val="0"/>
                  <w:marRight w:val="0"/>
                  <w:marTop w:val="0"/>
                  <w:marBottom w:val="0"/>
                  <w:divBdr>
                    <w:top w:val="none" w:sz="0" w:space="0" w:color="auto"/>
                    <w:left w:val="none" w:sz="0" w:space="0" w:color="auto"/>
                    <w:bottom w:val="none" w:sz="0" w:space="0" w:color="auto"/>
                    <w:right w:val="none" w:sz="0" w:space="0" w:color="auto"/>
                  </w:divBdr>
                </w:div>
                <w:div w:id="1298030016">
                  <w:marLeft w:val="0"/>
                  <w:marRight w:val="0"/>
                  <w:marTop w:val="0"/>
                  <w:marBottom w:val="0"/>
                  <w:divBdr>
                    <w:top w:val="none" w:sz="0" w:space="0" w:color="auto"/>
                    <w:left w:val="none" w:sz="0" w:space="0" w:color="auto"/>
                    <w:bottom w:val="none" w:sz="0" w:space="0" w:color="auto"/>
                    <w:right w:val="none" w:sz="0" w:space="0" w:color="auto"/>
                  </w:divBdr>
                </w:div>
                <w:div w:id="571240810">
                  <w:marLeft w:val="0"/>
                  <w:marRight w:val="0"/>
                  <w:marTop w:val="0"/>
                  <w:marBottom w:val="0"/>
                  <w:divBdr>
                    <w:top w:val="none" w:sz="0" w:space="0" w:color="auto"/>
                    <w:left w:val="none" w:sz="0" w:space="0" w:color="auto"/>
                    <w:bottom w:val="none" w:sz="0" w:space="0" w:color="auto"/>
                    <w:right w:val="none" w:sz="0" w:space="0" w:color="auto"/>
                  </w:divBdr>
                </w:div>
                <w:div w:id="45306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192.168.0.251:8080/content/act/f1f05d73-a2ec-4085-97d4-1c2f9f4250ea.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решение Собрания депутатов 
Юринского муниципального района от 18 марта 2020 года № 65 
«Об утверждении Положения о бюджетном процессе 
в Юринском муниципальном районе»
</_x041e__x043f__x0438__x0441__x0430__x043d__x0438__x0435_>
    <_x041f__x0430__x043f__x043a__x0430__x0020_1 xmlns="3e73266a-ba53-44c3-b9cf-8b5f8bdf5d31">2020 г</_x041f__x0430__x043f__x043a__x0430__x0020_1>
    <_dlc_DocId xmlns="57504d04-691e-4fc4-8f09-4f19fdbe90f6">XXJ7TYMEEKJ2-1655-478</_dlc_DocId>
    <_dlc_DocIdUrl xmlns="57504d04-691e-4fc4-8f09-4f19fdbe90f6">
      <Url>https://vip.gov.mari.ru/jurino/_layouts/DocIdRedir.aspx?ID=XXJ7TYMEEKJ2-1655-478</Url>
      <Description>XXJ7TYMEEKJ2-1655-478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D8FCDE1271460941B61BB5C2A73DDD57" ma:contentTypeVersion="2" ma:contentTypeDescription="Создание документа." ma:contentTypeScope="" ma:versionID="f9ca5cfc76c58829c4154e267b582ad5">
  <xsd:schema xmlns:xsd="http://www.w3.org/2001/XMLSchema" xmlns:xs="http://www.w3.org/2001/XMLSchema" xmlns:p="http://schemas.microsoft.com/office/2006/metadata/properties" xmlns:ns2="57504d04-691e-4fc4-8f09-4f19fdbe90f6" xmlns:ns3="6d7c22ec-c6a4-4777-88aa-bc3c76ac660e" xmlns:ns4="3e73266a-ba53-44c3-b9cf-8b5f8bdf5d31" targetNamespace="http://schemas.microsoft.com/office/2006/metadata/properties" ma:root="true" ma:fieldsID="3459c135db24840791866e918d949b15" ns2:_="" ns3:_="" ns4:_="">
    <xsd:import namespace="57504d04-691e-4fc4-8f09-4f19fdbe90f6"/>
    <xsd:import namespace="6d7c22ec-c6a4-4777-88aa-bc3c76ac660e"/>
    <xsd:import namespace="3e73266a-ba53-44c3-b9cf-8b5f8bdf5d31"/>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_x0020_1"/>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73266a-ba53-44c3-b9cf-8b5f8bdf5d31" elementFormDefault="qualified">
    <xsd:import namespace="http://schemas.microsoft.com/office/2006/documentManagement/types"/>
    <xsd:import namespace="http://schemas.microsoft.com/office/infopath/2007/PartnerControls"/>
    <xsd:element name="_x041f__x0430__x043f__x043a__x0430__x0020_1" ma:index="12" ma:displayName="Папка 1" ma:default="2019 г" ma:format="RadioButtons" ma:internalName="_x041f__x0430__x043f__x043a__x0430__x0020_1">
      <xsd:simpleType>
        <xsd:restriction base="dms:Choice">
          <xsd:enumeration value="2020 г"/>
          <xsd:enumeration value="2019 г"/>
          <xsd:enumeration value="2018 г"/>
          <xsd:enumeration value="2017 г"/>
          <xsd:enumeration value="2016 г"/>
          <xsd:enumeration value="2015 г"/>
          <xsd:enumeration value="2014 г"/>
          <xsd:enumeration value="2013 г"/>
          <xsd:enumeration value="2012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Папк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2DC16D-7911-4C24-91A2-585447FCA90C}">
  <ds:schemaRefs>
    <ds:schemaRef ds:uri="http://schemas.microsoft.com/office/2006/metadata/properties"/>
    <ds:schemaRef ds:uri="http://schemas.microsoft.com/office/infopath/2007/PartnerControls"/>
    <ds:schemaRef ds:uri="6d7c22ec-c6a4-4777-88aa-bc3c76ac660e"/>
    <ds:schemaRef ds:uri="3e73266a-ba53-44c3-b9cf-8b5f8bdf5d31"/>
    <ds:schemaRef ds:uri="57504d04-691e-4fc4-8f09-4f19fdbe90f6"/>
  </ds:schemaRefs>
</ds:datastoreItem>
</file>

<file path=customXml/itemProps2.xml><?xml version="1.0" encoding="utf-8"?>
<ds:datastoreItem xmlns:ds="http://schemas.openxmlformats.org/officeDocument/2006/customXml" ds:itemID="{36C1B74E-8739-4FF4-A13C-928D1C985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04d04-691e-4fc4-8f09-4f19fdbe90f6"/>
    <ds:schemaRef ds:uri="6d7c22ec-c6a4-4777-88aa-bc3c76ac660e"/>
    <ds:schemaRef ds:uri="3e73266a-ba53-44c3-b9cf-8b5f8bdf5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6761C8-047E-461D-913F-F3BB4223FF87}">
  <ds:schemaRefs>
    <ds:schemaRef ds:uri="http://schemas.microsoft.com/sharepoint/events"/>
  </ds:schemaRefs>
</ds:datastoreItem>
</file>

<file path=customXml/itemProps4.xml><?xml version="1.0" encoding="utf-8"?>
<ds:datastoreItem xmlns:ds="http://schemas.openxmlformats.org/officeDocument/2006/customXml" ds:itemID="{981F8894-3D70-4CCF-9F54-B66D4A6D8C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1329</Words>
  <Characters>7577</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Решение Собрания депутатов Юринского муниципального района седьмого созыва от 05.11.2020г. №134</vt:lpstr>
    </vt:vector>
  </TitlesOfParts>
  <Company/>
  <LinksUpToDate>false</LinksUpToDate>
  <CharactersWithSpaces>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Собрания депутатов Юринского муниципального района седьмого созыва от 05.11.2020г. №134</dc:title>
  <dc:creator>User</dc:creator>
  <cp:lastModifiedBy>Марьино</cp:lastModifiedBy>
  <cp:revision>40</cp:revision>
  <cp:lastPrinted>2022-05-24T05:37:00Z</cp:lastPrinted>
  <dcterms:created xsi:type="dcterms:W3CDTF">2020-11-12T06:26:00Z</dcterms:created>
  <dcterms:modified xsi:type="dcterms:W3CDTF">2022-10-20T12:27:00Z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0x010100D8FCDE1271460941B61BB5C2A73DDD57</vt:lpwstr>
  </property>
  <property fmtid="{D5CDD505-2E9C-101B-9397-08002B2CF9AE}" pid="3" name="_dlc_DocIdItemGuid">
    <vt:lpwstr>c9ab63ba-5a05-45b1-8ce6-7bd0f85ba9d0</vt:lpwstr>
  </property>
</Properties>
</file>