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44" w:rsidRPr="0046379F" w:rsidRDefault="00390F44" w:rsidP="0024482A">
      <w:pPr>
        <w:tabs>
          <w:tab w:val="left" w:pos="315"/>
          <w:tab w:val="left" w:pos="3495"/>
        </w:tabs>
        <w:ind w:left="-284" w:firstLine="284"/>
        <w:rPr>
          <w:sz w:val="28"/>
          <w:szCs w:val="28"/>
        </w:rPr>
      </w:pPr>
      <w:r>
        <w:rPr>
          <w:sz w:val="28"/>
          <w:szCs w:val="28"/>
        </w:rPr>
        <w:tab/>
      </w:r>
    </w:p>
    <w:tbl>
      <w:tblPr>
        <w:tblW w:w="9309" w:type="dxa"/>
        <w:jc w:val="center"/>
        <w:tblLayout w:type="fixed"/>
        <w:tblCellMar>
          <w:left w:w="70" w:type="dxa"/>
          <w:right w:w="70" w:type="dxa"/>
        </w:tblCellMar>
        <w:tblLook w:val="04A0"/>
      </w:tblPr>
      <w:tblGrid>
        <w:gridCol w:w="4455"/>
        <w:gridCol w:w="222"/>
        <w:gridCol w:w="4632"/>
      </w:tblGrid>
      <w:tr w:rsidR="00390F44" w:rsidRPr="0066553E" w:rsidTr="0024482A">
        <w:trPr>
          <w:cantSplit/>
          <w:trHeight w:val="2025"/>
          <w:jc w:val="center"/>
        </w:trPr>
        <w:tc>
          <w:tcPr>
            <w:tcW w:w="4455" w:type="dxa"/>
          </w:tcPr>
          <w:p w:rsidR="00390F44" w:rsidRPr="0066553E" w:rsidRDefault="00390F44" w:rsidP="0024482A">
            <w:pPr>
              <w:pStyle w:val="a9"/>
              <w:ind w:left="-174" w:firstLine="174"/>
              <w:jc w:val="center"/>
              <w:rPr>
                <w:rFonts w:ascii="Times New Roman" w:hAnsi="Times New Roman" w:cs="Times New Roman"/>
                <w:b/>
                <w:sz w:val="28"/>
                <w:szCs w:val="28"/>
              </w:rPr>
            </w:pPr>
            <w:r w:rsidRPr="0066553E">
              <w:rPr>
                <w:rFonts w:ascii="Times New Roman" w:hAnsi="Times New Roman" w:cs="Times New Roman"/>
                <w:b/>
                <w:sz w:val="28"/>
                <w:szCs w:val="28"/>
              </w:rPr>
              <w:t>МАРИЙ ЭЛ</w:t>
            </w:r>
            <w:r w:rsidR="007A0907" w:rsidRPr="0066553E">
              <w:rPr>
                <w:rFonts w:ascii="Times New Roman" w:hAnsi="Times New Roman" w:cs="Times New Roman"/>
                <w:b/>
                <w:sz w:val="28"/>
                <w:szCs w:val="28"/>
              </w:rPr>
              <w:t xml:space="preserve"> Р</w:t>
            </w:r>
            <w:r w:rsidRPr="0066553E">
              <w:rPr>
                <w:rFonts w:ascii="Times New Roman" w:hAnsi="Times New Roman" w:cs="Times New Roman"/>
                <w:b/>
                <w:sz w:val="28"/>
                <w:szCs w:val="28"/>
              </w:rPr>
              <w:t>ЕСПУБЛИКЫ</w:t>
            </w:r>
            <w:r w:rsidR="003179D2" w:rsidRPr="0066553E">
              <w:rPr>
                <w:rFonts w:ascii="Times New Roman" w:hAnsi="Times New Roman" w:cs="Times New Roman"/>
                <w:b/>
                <w:sz w:val="28"/>
                <w:szCs w:val="28"/>
              </w:rPr>
              <w:t>Н</w:t>
            </w:r>
          </w:p>
          <w:p w:rsidR="00390F44" w:rsidRPr="0066553E" w:rsidRDefault="00390F44" w:rsidP="0066553E">
            <w:pPr>
              <w:pStyle w:val="a9"/>
              <w:jc w:val="center"/>
              <w:rPr>
                <w:rFonts w:ascii="Times New Roman" w:hAnsi="Times New Roman" w:cs="Times New Roman"/>
                <w:b/>
                <w:sz w:val="28"/>
                <w:szCs w:val="28"/>
              </w:rPr>
            </w:pPr>
            <w:r w:rsidRPr="0066553E">
              <w:rPr>
                <w:rFonts w:ascii="Times New Roman" w:hAnsi="Times New Roman" w:cs="Times New Roman"/>
                <w:b/>
                <w:sz w:val="28"/>
                <w:szCs w:val="28"/>
              </w:rPr>
              <w:t>МАРИ-ТУРЕК</w:t>
            </w:r>
          </w:p>
          <w:p w:rsidR="00390F44" w:rsidRPr="0066553E" w:rsidRDefault="00390F44" w:rsidP="0066553E">
            <w:pPr>
              <w:pStyle w:val="a9"/>
              <w:jc w:val="center"/>
              <w:rPr>
                <w:rFonts w:ascii="Times New Roman" w:hAnsi="Times New Roman" w:cs="Times New Roman"/>
                <w:b/>
                <w:sz w:val="28"/>
                <w:szCs w:val="28"/>
              </w:rPr>
            </w:pPr>
            <w:r w:rsidRPr="0066553E">
              <w:rPr>
                <w:rFonts w:ascii="Times New Roman" w:hAnsi="Times New Roman" w:cs="Times New Roman"/>
                <w:b/>
                <w:sz w:val="28"/>
                <w:szCs w:val="28"/>
              </w:rPr>
              <w:t>МУНИЦИПАЛ РАЙОНЫН</w:t>
            </w:r>
          </w:p>
          <w:p w:rsidR="00390F44" w:rsidRPr="0066553E" w:rsidRDefault="004817A6" w:rsidP="0066553E">
            <w:pPr>
              <w:pStyle w:val="a9"/>
              <w:jc w:val="center"/>
              <w:rPr>
                <w:rFonts w:ascii="Times New Roman" w:hAnsi="Times New Roman" w:cs="Times New Roman"/>
                <w:b/>
                <w:sz w:val="28"/>
                <w:szCs w:val="28"/>
              </w:rPr>
            </w:pPr>
            <w:r w:rsidRPr="0066553E">
              <w:rPr>
                <w:rFonts w:ascii="Times New Roman" w:hAnsi="Times New Roman" w:cs="Times New Roman"/>
                <w:b/>
                <w:sz w:val="28"/>
                <w:szCs w:val="28"/>
              </w:rPr>
              <w:t>ХЛЕБНИКОВО</w:t>
            </w:r>
            <w:r w:rsidR="00390F44" w:rsidRPr="0066553E">
              <w:rPr>
                <w:rFonts w:ascii="Times New Roman" w:hAnsi="Times New Roman" w:cs="Times New Roman"/>
                <w:b/>
                <w:sz w:val="28"/>
                <w:szCs w:val="28"/>
              </w:rPr>
              <w:t xml:space="preserve"> ЯЛ</w:t>
            </w:r>
          </w:p>
          <w:p w:rsidR="00390F44" w:rsidRPr="0066553E" w:rsidRDefault="003179D2" w:rsidP="0066553E">
            <w:pPr>
              <w:pStyle w:val="a9"/>
              <w:jc w:val="center"/>
              <w:rPr>
                <w:rFonts w:ascii="Times New Roman" w:hAnsi="Times New Roman" w:cs="Times New Roman"/>
                <w:b/>
                <w:sz w:val="28"/>
                <w:szCs w:val="28"/>
              </w:rPr>
            </w:pPr>
            <w:r w:rsidRPr="0066553E">
              <w:rPr>
                <w:rFonts w:ascii="Times New Roman" w:hAnsi="Times New Roman" w:cs="Times New Roman"/>
                <w:b/>
                <w:sz w:val="28"/>
                <w:szCs w:val="28"/>
              </w:rPr>
              <w:t>ШОТАН ИЛЕМ</w:t>
            </w:r>
          </w:p>
          <w:p w:rsidR="00390F44" w:rsidRPr="0066553E" w:rsidRDefault="00390F44" w:rsidP="0066553E">
            <w:pPr>
              <w:pStyle w:val="a9"/>
              <w:jc w:val="center"/>
              <w:rPr>
                <w:rFonts w:ascii="Times New Roman" w:hAnsi="Times New Roman" w:cs="Times New Roman"/>
                <w:b/>
                <w:sz w:val="28"/>
                <w:szCs w:val="28"/>
              </w:rPr>
            </w:pPr>
            <w:r w:rsidRPr="0066553E">
              <w:rPr>
                <w:rFonts w:ascii="Times New Roman" w:hAnsi="Times New Roman" w:cs="Times New Roman"/>
                <w:b/>
                <w:sz w:val="28"/>
                <w:szCs w:val="28"/>
              </w:rPr>
              <w:t>АДМИНИСТРАЦИЙЖЕ</w:t>
            </w:r>
          </w:p>
          <w:p w:rsidR="00390F44" w:rsidRPr="0066553E" w:rsidRDefault="00390F44" w:rsidP="0066553E">
            <w:pPr>
              <w:pStyle w:val="a9"/>
              <w:jc w:val="center"/>
              <w:rPr>
                <w:rFonts w:ascii="Times New Roman" w:hAnsi="Times New Roman" w:cs="Times New Roman"/>
                <w:b/>
                <w:sz w:val="28"/>
                <w:szCs w:val="28"/>
                <w:lang w:eastAsia="ar-SA"/>
              </w:rPr>
            </w:pPr>
          </w:p>
        </w:tc>
        <w:tc>
          <w:tcPr>
            <w:tcW w:w="222" w:type="dxa"/>
          </w:tcPr>
          <w:p w:rsidR="00390F44" w:rsidRPr="0066553E" w:rsidRDefault="00390F44" w:rsidP="0066553E">
            <w:pPr>
              <w:pStyle w:val="a9"/>
              <w:jc w:val="center"/>
              <w:rPr>
                <w:rFonts w:ascii="Times New Roman" w:hAnsi="Times New Roman" w:cs="Times New Roman"/>
                <w:b/>
                <w:sz w:val="28"/>
                <w:szCs w:val="28"/>
                <w:lang w:eastAsia="ar-SA"/>
              </w:rPr>
            </w:pPr>
          </w:p>
        </w:tc>
        <w:tc>
          <w:tcPr>
            <w:tcW w:w="4632" w:type="dxa"/>
          </w:tcPr>
          <w:p w:rsidR="00390F44" w:rsidRPr="0066553E" w:rsidRDefault="004817A6" w:rsidP="0024482A">
            <w:pPr>
              <w:pStyle w:val="a9"/>
              <w:ind w:left="-592" w:firstLine="426"/>
              <w:jc w:val="center"/>
              <w:rPr>
                <w:rFonts w:ascii="Times New Roman" w:hAnsi="Times New Roman" w:cs="Times New Roman"/>
                <w:b/>
                <w:sz w:val="28"/>
                <w:szCs w:val="28"/>
              </w:rPr>
            </w:pPr>
            <w:r w:rsidRPr="0066553E">
              <w:rPr>
                <w:rFonts w:ascii="Times New Roman" w:hAnsi="Times New Roman" w:cs="Times New Roman"/>
                <w:b/>
                <w:sz w:val="28"/>
                <w:szCs w:val="28"/>
              </w:rPr>
              <w:t>ХЛЕБНИКОВСКАЯ</w:t>
            </w:r>
          </w:p>
          <w:p w:rsidR="0066553E" w:rsidRPr="0066553E" w:rsidRDefault="00390F44" w:rsidP="0024482A">
            <w:pPr>
              <w:pStyle w:val="a9"/>
              <w:ind w:left="-116" w:firstLine="116"/>
              <w:jc w:val="center"/>
              <w:rPr>
                <w:rFonts w:ascii="Times New Roman" w:hAnsi="Times New Roman" w:cs="Times New Roman"/>
                <w:b/>
                <w:sz w:val="28"/>
                <w:szCs w:val="28"/>
              </w:rPr>
            </w:pPr>
            <w:r w:rsidRPr="0066553E">
              <w:rPr>
                <w:rFonts w:ascii="Times New Roman" w:hAnsi="Times New Roman" w:cs="Times New Roman"/>
                <w:b/>
                <w:sz w:val="28"/>
                <w:szCs w:val="28"/>
              </w:rPr>
              <w:t>СЕЛЬСКАЯ</w:t>
            </w:r>
            <w:r w:rsidR="0024482A">
              <w:rPr>
                <w:rFonts w:ascii="Times New Roman" w:hAnsi="Times New Roman" w:cs="Times New Roman"/>
                <w:b/>
                <w:sz w:val="28"/>
                <w:szCs w:val="28"/>
              </w:rPr>
              <w:t xml:space="preserve"> АД</w:t>
            </w:r>
            <w:r w:rsidRPr="0066553E">
              <w:rPr>
                <w:rFonts w:ascii="Times New Roman" w:hAnsi="Times New Roman" w:cs="Times New Roman"/>
                <w:b/>
                <w:sz w:val="28"/>
                <w:szCs w:val="28"/>
              </w:rPr>
              <w:t>МИНИСТРАЦИЯ</w:t>
            </w:r>
          </w:p>
          <w:p w:rsidR="00390F44" w:rsidRPr="0066553E" w:rsidRDefault="00390F44" w:rsidP="0066553E">
            <w:pPr>
              <w:pStyle w:val="a9"/>
              <w:jc w:val="center"/>
              <w:rPr>
                <w:rFonts w:ascii="Times New Roman" w:hAnsi="Times New Roman" w:cs="Times New Roman"/>
                <w:b/>
                <w:sz w:val="28"/>
                <w:szCs w:val="28"/>
              </w:rPr>
            </w:pPr>
            <w:r w:rsidRPr="0066553E">
              <w:rPr>
                <w:rFonts w:ascii="Times New Roman" w:hAnsi="Times New Roman" w:cs="Times New Roman"/>
                <w:b/>
                <w:sz w:val="28"/>
                <w:szCs w:val="28"/>
              </w:rPr>
              <w:t>МАРИ-ТУРЕКСКОГО МУНИЦИПАЛЬНОГО РАЙОНА</w:t>
            </w:r>
          </w:p>
          <w:p w:rsidR="00390F44" w:rsidRPr="0066553E" w:rsidRDefault="00390F44" w:rsidP="0066553E">
            <w:pPr>
              <w:pStyle w:val="a9"/>
              <w:jc w:val="center"/>
              <w:rPr>
                <w:rFonts w:ascii="Times New Roman" w:hAnsi="Times New Roman" w:cs="Times New Roman"/>
                <w:b/>
                <w:sz w:val="28"/>
                <w:szCs w:val="28"/>
              </w:rPr>
            </w:pPr>
            <w:r w:rsidRPr="0066553E">
              <w:rPr>
                <w:rFonts w:ascii="Times New Roman" w:hAnsi="Times New Roman" w:cs="Times New Roman"/>
                <w:b/>
                <w:sz w:val="28"/>
                <w:szCs w:val="28"/>
              </w:rPr>
              <w:t>РЕСПУБЛИКИ МАРИЙ ЭЛ</w:t>
            </w:r>
          </w:p>
          <w:p w:rsidR="00390F44" w:rsidRPr="0066553E" w:rsidRDefault="00390F44" w:rsidP="0066553E">
            <w:pPr>
              <w:pStyle w:val="a9"/>
              <w:jc w:val="center"/>
              <w:rPr>
                <w:rFonts w:ascii="Times New Roman" w:hAnsi="Times New Roman" w:cs="Times New Roman"/>
                <w:b/>
                <w:sz w:val="28"/>
                <w:szCs w:val="28"/>
                <w:lang w:eastAsia="ar-SA"/>
              </w:rPr>
            </w:pPr>
          </w:p>
        </w:tc>
      </w:tr>
    </w:tbl>
    <w:p w:rsidR="00390F44" w:rsidRPr="0066553E" w:rsidRDefault="00390F44" w:rsidP="0066553E">
      <w:pPr>
        <w:pStyle w:val="a9"/>
        <w:jc w:val="center"/>
        <w:rPr>
          <w:rFonts w:ascii="Times New Roman" w:hAnsi="Times New Roman" w:cs="Times New Roman"/>
          <w:b/>
          <w:sz w:val="28"/>
          <w:szCs w:val="28"/>
        </w:rPr>
      </w:pPr>
      <w:r w:rsidRPr="0066553E">
        <w:rPr>
          <w:rFonts w:ascii="Times New Roman" w:hAnsi="Times New Roman" w:cs="Times New Roman"/>
          <w:b/>
          <w:sz w:val="28"/>
          <w:szCs w:val="28"/>
        </w:rPr>
        <w:t>ПУНЧАЛ                                                ПОСТАНОВЛЕНИЕ</w:t>
      </w:r>
    </w:p>
    <w:p w:rsidR="00390F44" w:rsidRDefault="00390F44" w:rsidP="0066553E">
      <w:pPr>
        <w:pStyle w:val="a9"/>
        <w:jc w:val="both"/>
        <w:rPr>
          <w:rFonts w:ascii="Times New Roman" w:hAnsi="Times New Roman" w:cs="Times New Roman"/>
          <w:b/>
          <w:sz w:val="28"/>
          <w:szCs w:val="28"/>
        </w:rPr>
      </w:pPr>
    </w:p>
    <w:p w:rsidR="003046D4" w:rsidRPr="0066553E" w:rsidRDefault="003046D4" w:rsidP="0066553E">
      <w:pPr>
        <w:pStyle w:val="a9"/>
        <w:jc w:val="both"/>
        <w:rPr>
          <w:rFonts w:ascii="Times New Roman" w:hAnsi="Times New Roman" w:cs="Times New Roman"/>
          <w:sz w:val="28"/>
          <w:szCs w:val="28"/>
        </w:rPr>
      </w:pPr>
    </w:p>
    <w:p w:rsidR="0046379F" w:rsidRPr="0066553E" w:rsidRDefault="007A0907" w:rsidP="0066553E">
      <w:pPr>
        <w:pStyle w:val="a9"/>
        <w:jc w:val="center"/>
        <w:rPr>
          <w:rFonts w:ascii="Times New Roman" w:hAnsi="Times New Roman" w:cs="Times New Roman"/>
          <w:b/>
          <w:sz w:val="28"/>
          <w:szCs w:val="28"/>
        </w:rPr>
      </w:pPr>
      <w:r w:rsidRPr="0066553E">
        <w:rPr>
          <w:rFonts w:ascii="Times New Roman" w:hAnsi="Times New Roman" w:cs="Times New Roman"/>
          <w:b/>
          <w:sz w:val="28"/>
          <w:szCs w:val="28"/>
        </w:rPr>
        <w:t xml:space="preserve">от </w:t>
      </w:r>
      <w:r w:rsidR="003046D4">
        <w:rPr>
          <w:rFonts w:ascii="Times New Roman" w:hAnsi="Times New Roman" w:cs="Times New Roman"/>
          <w:b/>
          <w:sz w:val="28"/>
          <w:szCs w:val="28"/>
        </w:rPr>
        <w:t>06</w:t>
      </w:r>
      <w:r w:rsidRPr="0066553E">
        <w:rPr>
          <w:rFonts w:ascii="Times New Roman" w:hAnsi="Times New Roman" w:cs="Times New Roman"/>
          <w:b/>
          <w:sz w:val="28"/>
          <w:szCs w:val="28"/>
        </w:rPr>
        <w:t xml:space="preserve">  </w:t>
      </w:r>
      <w:r w:rsidR="003046D4">
        <w:rPr>
          <w:rFonts w:ascii="Times New Roman" w:hAnsi="Times New Roman" w:cs="Times New Roman"/>
          <w:b/>
          <w:sz w:val="28"/>
          <w:szCs w:val="28"/>
        </w:rPr>
        <w:t>апреля</w:t>
      </w:r>
      <w:r w:rsidRPr="0066553E">
        <w:rPr>
          <w:rFonts w:ascii="Times New Roman" w:hAnsi="Times New Roman" w:cs="Times New Roman"/>
          <w:b/>
          <w:sz w:val="28"/>
          <w:szCs w:val="28"/>
        </w:rPr>
        <w:t xml:space="preserve">  2023 года №</w:t>
      </w:r>
      <w:r w:rsidR="003046D4">
        <w:rPr>
          <w:rFonts w:ascii="Times New Roman" w:hAnsi="Times New Roman" w:cs="Times New Roman"/>
          <w:b/>
          <w:sz w:val="28"/>
          <w:szCs w:val="28"/>
        </w:rPr>
        <w:t>30</w:t>
      </w:r>
    </w:p>
    <w:p w:rsidR="003046D4" w:rsidRPr="0066553E" w:rsidRDefault="003046D4" w:rsidP="0066553E">
      <w:pPr>
        <w:pStyle w:val="a9"/>
        <w:jc w:val="center"/>
        <w:rPr>
          <w:rFonts w:ascii="Times New Roman" w:hAnsi="Times New Roman" w:cs="Times New Roman"/>
          <w:b/>
          <w:sz w:val="28"/>
          <w:szCs w:val="28"/>
        </w:rPr>
      </w:pPr>
    </w:p>
    <w:p w:rsidR="007A0907" w:rsidRPr="0066553E" w:rsidRDefault="007A0907" w:rsidP="0066553E">
      <w:pPr>
        <w:pStyle w:val="a9"/>
        <w:jc w:val="center"/>
        <w:rPr>
          <w:rFonts w:ascii="Times New Roman" w:hAnsi="Times New Roman" w:cs="Times New Roman"/>
          <w:b/>
          <w:sz w:val="28"/>
          <w:szCs w:val="28"/>
        </w:rPr>
      </w:pPr>
    </w:p>
    <w:p w:rsidR="005D3004" w:rsidRPr="0066553E" w:rsidRDefault="005D3004" w:rsidP="0066553E">
      <w:pPr>
        <w:pStyle w:val="a9"/>
        <w:jc w:val="center"/>
        <w:rPr>
          <w:rFonts w:ascii="Times New Roman" w:hAnsi="Times New Roman" w:cs="Times New Roman"/>
          <w:b/>
          <w:sz w:val="28"/>
          <w:szCs w:val="28"/>
        </w:rPr>
      </w:pPr>
      <w:r w:rsidRPr="0066553E">
        <w:rPr>
          <w:rFonts w:ascii="Times New Roman" w:eastAsia="Calibri" w:hAnsi="Times New Roman" w:cs="Times New Roman"/>
          <w:b/>
          <w:sz w:val="28"/>
          <w:szCs w:val="28"/>
        </w:rPr>
        <w:t xml:space="preserve">О внесении изменений в Порядок проведения анализа информации </w:t>
      </w:r>
      <w:r w:rsidRPr="0066553E">
        <w:rPr>
          <w:rFonts w:ascii="Times New Roman" w:eastAsia="Calibri" w:hAnsi="Times New Roman" w:cs="Times New Roman"/>
          <w:b/>
          <w:sz w:val="28"/>
          <w:szCs w:val="28"/>
        </w:rPr>
        <w:br/>
        <w:t>об участниках закупок товаров, работ, услуг на предмет возможного совершения коррупционных правонарушений, наличия конфликта интересов (</w:t>
      </w:r>
      <w:proofErr w:type="spellStart"/>
      <w:r w:rsidRPr="0066553E">
        <w:rPr>
          <w:rFonts w:ascii="Times New Roman" w:eastAsia="Calibri" w:hAnsi="Times New Roman" w:cs="Times New Roman"/>
          <w:b/>
          <w:sz w:val="28"/>
          <w:szCs w:val="28"/>
        </w:rPr>
        <w:t>аффилированности</w:t>
      </w:r>
      <w:proofErr w:type="spellEnd"/>
      <w:r w:rsidRPr="0066553E">
        <w:rPr>
          <w:rFonts w:ascii="Times New Roman" w:eastAsia="Calibri" w:hAnsi="Times New Roman" w:cs="Times New Roman"/>
          <w:b/>
          <w:sz w:val="28"/>
          <w:szCs w:val="28"/>
        </w:rPr>
        <w:t>) с</w:t>
      </w:r>
      <w:r w:rsidR="007A0907" w:rsidRPr="0066553E">
        <w:rPr>
          <w:rFonts w:ascii="Times New Roman" w:eastAsia="Calibri" w:hAnsi="Times New Roman" w:cs="Times New Roman"/>
          <w:b/>
          <w:sz w:val="28"/>
          <w:szCs w:val="28"/>
        </w:rPr>
        <w:t xml:space="preserve"> должностными лицами заказчика</w:t>
      </w:r>
    </w:p>
    <w:p w:rsidR="005D3004" w:rsidRDefault="005D3004" w:rsidP="0066553E">
      <w:pPr>
        <w:pStyle w:val="a9"/>
        <w:jc w:val="center"/>
        <w:rPr>
          <w:rFonts w:ascii="Times New Roman" w:eastAsia="Calibri" w:hAnsi="Times New Roman" w:cs="Times New Roman"/>
          <w:b/>
          <w:sz w:val="28"/>
          <w:szCs w:val="28"/>
        </w:rPr>
      </w:pPr>
    </w:p>
    <w:p w:rsidR="003046D4" w:rsidRPr="0066553E" w:rsidRDefault="003046D4" w:rsidP="0066553E">
      <w:pPr>
        <w:pStyle w:val="a9"/>
        <w:jc w:val="center"/>
        <w:rPr>
          <w:rFonts w:ascii="Times New Roman" w:eastAsia="Calibri" w:hAnsi="Times New Roman" w:cs="Times New Roman"/>
          <w:b/>
          <w:sz w:val="28"/>
          <w:szCs w:val="28"/>
        </w:rPr>
      </w:pPr>
    </w:p>
    <w:p w:rsidR="005D3004" w:rsidRPr="0066553E" w:rsidRDefault="0066553E" w:rsidP="0066553E">
      <w:pPr>
        <w:pStyle w:val="a9"/>
        <w:jc w:val="both"/>
        <w:rPr>
          <w:rFonts w:ascii="Times New Roman" w:hAnsi="Times New Roman" w:cs="Times New Roman"/>
          <w:spacing w:val="40"/>
          <w:sz w:val="28"/>
          <w:szCs w:val="28"/>
        </w:rPr>
      </w:pPr>
      <w:r>
        <w:rPr>
          <w:rFonts w:ascii="Times New Roman" w:hAnsi="Times New Roman" w:cs="Times New Roman"/>
          <w:sz w:val="28"/>
          <w:szCs w:val="28"/>
        </w:rPr>
        <w:tab/>
      </w:r>
      <w:r w:rsidR="005D3004" w:rsidRPr="0066553E">
        <w:rPr>
          <w:rFonts w:ascii="Times New Roman" w:hAnsi="Times New Roman" w:cs="Times New Roman"/>
          <w:sz w:val="28"/>
          <w:szCs w:val="28"/>
        </w:rPr>
        <w:t xml:space="preserve">В соответствии с Федеральным законом от 25 декабря 2008 года </w:t>
      </w:r>
      <w:r w:rsidR="005D3004" w:rsidRPr="0066553E">
        <w:rPr>
          <w:rFonts w:ascii="Times New Roman" w:hAnsi="Times New Roman" w:cs="Times New Roman"/>
          <w:sz w:val="28"/>
          <w:szCs w:val="28"/>
        </w:rPr>
        <w:br/>
        <w:t xml:space="preserve">№ 273-ФЗ «О противодействии коррупции», Федеральным законом </w:t>
      </w:r>
      <w:r w:rsidR="005D3004" w:rsidRPr="0066553E">
        <w:rPr>
          <w:rFonts w:ascii="Times New Roman" w:hAnsi="Times New Roman" w:cs="Times New Roman"/>
          <w:sz w:val="28"/>
          <w:szCs w:val="28"/>
        </w:rPr>
        <w:br/>
        <w:t xml:space="preserve">от 5 апреля 2013 года № 44-ФЗ  «О контрактной системе в сфере закупок товаров, работ, услуг для обеспечения государственных и муниципальных нужд», </w:t>
      </w:r>
      <w:proofErr w:type="spellStart"/>
      <w:r w:rsidR="005D3004" w:rsidRPr="0066553E">
        <w:rPr>
          <w:rFonts w:ascii="Times New Roman" w:hAnsi="Times New Roman" w:cs="Times New Roman"/>
          <w:sz w:val="28"/>
          <w:szCs w:val="28"/>
        </w:rPr>
        <w:t>Хлебниковская</w:t>
      </w:r>
      <w:proofErr w:type="spellEnd"/>
      <w:r w:rsidR="005D3004" w:rsidRPr="0066553E">
        <w:rPr>
          <w:rFonts w:ascii="Times New Roman" w:hAnsi="Times New Roman" w:cs="Times New Roman"/>
          <w:sz w:val="28"/>
          <w:szCs w:val="28"/>
        </w:rPr>
        <w:t xml:space="preserve"> сельская администрация </w:t>
      </w:r>
      <w:proofErr w:type="spellStart"/>
      <w:r w:rsidR="005D3004" w:rsidRPr="0066553E">
        <w:rPr>
          <w:rFonts w:ascii="Times New Roman" w:hAnsi="Times New Roman" w:cs="Times New Roman"/>
          <w:sz w:val="28"/>
          <w:szCs w:val="28"/>
        </w:rPr>
        <w:t>Мари-Турекского</w:t>
      </w:r>
      <w:proofErr w:type="spellEnd"/>
      <w:r w:rsidR="005D3004" w:rsidRPr="0066553E">
        <w:rPr>
          <w:rFonts w:ascii="Times New Roman" w:hAnsi="Times New Roman" w:cs="Times New Roman"/>
          <w:sz w:val="28"/>
          <w:szCs w:val="28"/>
        </w:rPr>
        <w:t xml:space="preserve"> муниципального района Республики Марий Эл </w:t>
      </w:r>
      <w:r w:rsidR="005D3004" w:rsidRPr="0066553E">
        <w:rPr>
          <w:rFonts w:ascii="Times New Roman" w:hAnsi="Times New Roman" w:cs="Times New Roman"/>
          <w:spacing w:val="40"/>
          <w:sz w:val="28"/>
          <w:szCs w:val="28"/>
        </w:rPr>
        <w:t>постановляет:</w:t>
      </w:r>
    </w:p>
    <w:p w:rsidR="005D3004" w:rsidRPr="0066553E" w:rsidRDefault="005D3004" w:rsidP="0066553E">
      <w:pPr>
        <w:pStyle w:val="a9"/>
        <w:jc w:val="both"/>
        <w:rPr>
          <w:rFonts w:ascii="Times New Roman" w:eastAsia="Calibri" w:hAnsi="Times New Roman" w:cs="Times New Roman"/>
          <w:sz w:val="28"/>
          <w:szCs w:val="28"/>
        </w:rPr>
      </w:pPr>
    </w:p>
    <w:p w:rsidR="005D3004" w:rsidRPr="0066553E" w:rsidRDefault="0066553E" w:rsidP="0066553E">
      <w:pPr>
        <w:pStyle w:val="a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D3004" w:rsidRPr="0066553E">
        <w:rPr>
          <w:rFonts w:ascii="Times New Roman" w:eastAsia="Calibri" w:hAnsi="Times New Roman" w:cs="Times New Roman"/>
          <w:sz w:val="28"/>
          <w:szCs w:val="28"/>
        </w:rPr>
        <w:t xml:space="preserve">1. Внести в </w:t>
      </w:r>
      <w:r w:rsidR="005D3004" w:rsidRPr="0066553E">
        <w:rPr>
          <w:rFonts w:ascii="Times New Roman" w:hAnsi="Times New Roman" w:cs="Times New Roman"/>
          <w:sz w:val="28"/>
          <w:szCs w:val="28"/>
        </w:rPr>
        <w:t>Порядок 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w:t>
      </w:r>
      <w:proofErr w:type="spellStart"/>
      <w:r w:rsidR="005D3004" w:rsidRPr="0066553E">
        <w:rPr>
          <w:rFonts w:ascii="Times New Roman" w:hAnsi="Times New Roman" w:cs="Times New Roman"/>
          <w:sz w:val="28"/>
          <w:szCs w:val="28"/>
        </w:rPr>
        <w:t>аффилированности</w:t>
      </w:r>
      <w:proofErr w:type="spellEnd"/>
      <w:r w:rsidR="005D3004" w:rsidRPr="0066553E">
        <w:rPr>
          <w:rFonts w:ascii="Times New Roman" w:hAnsi="Times New Roman" w:cs="Times New Roman"/>
          <w:sz w:val="28"/>
          <w:szCs w:val="28"/>
        </w:rPr>
        <w:t xml:space="preserve">) с должностными лицами заказчика, утвержденный постановлением </w:t>
      </w:r>
      <w:proofErr w:type="spellStart"/>
      <w:r w:rsidR="005D3004" w:rsidRPr="0066553E">
        <w:rPr>
          <w:rFonts w:ascii="Times New Roman" w:hAnsi="Times New Roman" w:cs="Times New Roman"/>
          <w:sz w:val="28"/>
          <w:szCs w:val="28"/>
        </w:rPr>
        <w:t>Хлебниковской</w:t>
      </w:r>
      <w:proofErr w:type="spellEnd"/>
      <w:r w:rsidR="005D3004" w:rsidRPr="0066553E">
        <w:rPr>
          <w:rFonts w:ascii="Times New Roman" w:hAnsi="Times New Roman" w:cs="Times New Roman"/>
          <w:sz w:val="28"/>
          <w:szCs w:val="28"/>
        </w:rPr>
        <w:t xml:space="preserve"> сельской администрации от 16 июня 2021 года № 64 (далее – Порядок)</w:t>
      </w:r>
      <w:r w:rsidR="005D3004" w:rsidRPr="0066553E">
        <w:rPr>
          <w:rFonts w:ascii="Times New Roman" w:eastAsia="Calibri" w:hAnsi="Times New Roman" w:cs="Times New Roman"/>
          <w:sz w:val="28"/>
          <w:szCs w:val="28"/>
        </w:rPr>
        <w:t>, следующие изменения:</w:t>
      </w:r>
    </w:p>
    <w:p w:rsidR="005D3004" w:rsidRPr="0066553E" w:rsidRDefault="0066553E" w:rsidP="0066553E">
      <w:pPr>
        <w:pStyle w:val="a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D3004" w:rsidRPr="0066553E">
        <w:rPr>
          <w:rFonts w:ascii="Times New Roman" w:eastAsia="Calibri" w:hAnsi="Times New Roman" w:cs="Times New Roman"/>
          <w:sz w:val="28"/>
          <w:szCs w:val="28"/>
        </w:rPr>
        <w:t>1.1. абзацы 7 – 9 Порядка изложить в следующей редакции:</w:t>
      </w:r>
    </w:p>
    <w:p w:rsidR="005D3004" w:rsidRPr="0066553E" w:rsidRDefault="005D3004" w:rsidP="0066553E">
      <w:pPr>
        <w:pStyle w:val="a9"/>
        <w:jc w:val="both"/>
        <w:rPr>
          <w:rFonts w:ascii="Times New Roman" w:eastAsia="Calibri" w:hAnsi="Times New Roman" w:cs="Times New Roman"/>
          <w:sz w:val="28"/>
          <w:szCs w:val="28"/>
        </w:rPr>
      </w:pPr>
      <w:proofErr w:type="gramStart"/>
      <w:r w:rsidRPr="0066553E">
        <w:rPr>
          <w:rFonts w:ascii="Times New Roman" w:eastAsia="Calibri" w:hAnsi="Times New Roman" w:cs="Times New Roman"/>
          <w:sz w:val="28"/>
          <w:szCs w:val="28"/>
        </w:rPr>
        <w:t>«В соответствии с пунктом 9 части 1 статьи 31 Федерального закона №44-ФЗ  при осуществлении закупки заказчик, наряду с другими, устанавливает следующее единое требование к участникам закупки:</w:t>
      </w:r>
      <w:r w:rsidRPr="0066553E">
        <w:rPr>
          <w:rFonts w:ascii="Times New Roman" w:hAnsi="Times New Roman" w:cs="Times New Roman"/>
          <w:sz w:val="28"/>
          <w:szCs w:val="28"/>
        </w:rPr>
        <w:t xml:space="preserve"> </w:t>
      </w:r>
      <w:r w:rsidRPr="0066553E">
        <w:rPr>
          <w:rFonts w:ascii="Times New Roman" w:eastAsia="Calibri" w:hAnsi="Times New Roman" w:cs="Times New Roman"/>
          <w:sz w:val="28"/>
          <w:szCs w:val="28"/>
        </w:rPr>
        <w:t>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w:t>
      </w:r>
      <w:proofErr w:type="gramEnd"/>
      <w:r w:rsidRPr="0066553E">
        <w:rPr>
          <w:rFonts w:ascii="Times New Roman" w:eastAsia="Calibri" w:hAnsi="Times New Roman" w:cs="Times New Roman"/>
          <w:sz w:val="28"/>
          <w:szCs w:val="28"/>
        </w:rPr>
        <w:t xml:space="preserve">, бабушка, сын, дочь, внук, внучка), полнородный или </w:t>
      </w:r>
      <w:proofErr w:type="spellStart"/>
      <w:r w:rsidRPr="0066553E">
        <w:rPr>
          <w:rFonts w:ascii="Times New Roman" w:eastAsia="Calibri" w:hAnsi="Times New Roman" w:cs="Times New Roman"/>
          <w:sz w:val="28"/>
          <w:szCs w:val="28"/>
        </w:rPr>
        <w:t>неполнородный</w:t>
      </w:r>
      <w:proofErr w:type="spellEnd"/>
      <w:r w:rsidRPr="0066553E">
        <w:rPr>
          <w:rFonts w:ascii="Times New Roman" w:eastAsia="Calibri" w:hAnsi="Times New Roman" w:cs="Times New Roman"/>
          <w:sz w:val="28"/>
          <w:szCs w:val="28"/>
        </w:rPr>
        <w:t xml:space="preserve"> (имеющий </w:t>
      </w:r>
      <w:proofErr w:type="gramStart"/>
      <w:r w:rsidRPr="0066553E">
        <w:rPr>
          <w:rFonts w:ascii="Times New Roman" w:eastAsia="Calibri" w:hAnsi="Times New Roman" w:cs="Times New Roman"/>
          <w:sz w:val="28"/>
          <w:szCs w:val="28"/>
        </w:rPr>
        <w:t>общих</w:t>
      </w:r>
      <w:proofErr w:type="gramEnd"/>
      <w:r w:rsidRPr="0066553E">
        <w:rPr>
          <w:rFonts w:ascii="Times New Roman" w:eastAsia="Calibri" w:hAnsi="Times New Roman" w:cs="Times New Roman"/>
          <w:sz w:val="28"/>
          <w:szCs w:val="28"/>
        </w:rPr>
        <w:t xml:space="preserve">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5D3004" w:rsidRPr="0066553E" w:rsidRDefault="005D3004" w:rsidP="0066553E">
      <w:pPr>
        <w:pStyle w:val="a9"/>
        <w:jc w:val="both"/>
        <w:rPr>
          <w:rFonts w:ascii="Times New Roman" w:eastAsia="Calibri" w:hAnsi="Times New Roman" w:cs="Times New Roman"/>
          <w:sz w:val="28"/>
          <w:szCs w:val="28"/>
        </w:rPr>
      </w:pPr>
      <w:r w:rsidRPr="0066553E">
        <w:rPr>
          <w:rFonts w:ascii="Times New Roman" w:eastAsia="Calibri" w:hAnsi="Times New Roman" w:cs="Times New Roman"/>
          <w:sz w:val="28"/>
          <w:szCs w:val="28"/>
        </w:rPr>
        <w:t>а) физическим лицом (в том числе зарегистрированным в качестве индивидуального предпринимателя), являющимся участником закупки;</w:t>
      </w:r>
    </w:p>
    <w:p w:rsidR="005D3004" w:rsidRPr="0066553E" w:rsidRDefault="005D3004" w:rsidP="0066553E">
      <w:pPr>
        <w:pStyle w:val="a9"/>
        <w:jc w:val="both"/>
        <w:rPr>
          <w:rFonts w:ascii="Times New Roman" w:eastAsia="Calibri" w:hAnsi="Times New Roman" w:cs="Times New Roman"/>
          <w:sz w:val="28"/>
          <w:szCs w:val="28"/>
        </w:rPr>
      </w:pPr>
      <w:r w:rsidRPr="0066553E">
        <w:rPr>
          <w:rFonts w:ascii="Times New Roman" w:eastAsia="Calibri" w:hAnsi="Times New Roman" w:cs="Times New Roman"/>
          <w:sz w:val="28"/>
          <w:szCs w:val="28"/>
        </w:rPr>
        <w:lastRenderedPageBreak/>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5D3004" w:rsidRPr="0066553E" w:rsidRDefault="005D3004" w:rsidP="0066553E">
      <w:pPr>
        <w:pStyle w:val="a9"/>
        <w:jc w:val="both"/>
        <w:rPr>
          <w:rFonts w:ascii="Times New Roman" w:eastAsia="Calibri" w:hAnsi="Times New Roman" w:cs="Times New Roman"/>
          <w:sz w:val="28"/>
          <w:szCs w:val="28"/>
        </w:rPr>
      </w:pPr>
      <w:r w:rsidRPr="0066553E">
        <w:rPr>
          <w:rFonts w:ascii="Times New Roman" w:eastAsia="Calibri" w:hAnsi="Times New Roman" w:cs="Times New Roman"/>
          <w:sz w:val="28"/>
          <w:szCs w:val="28"/>
        </w:rPr>
        <w:t xml:space="preserve">в) единоличным исполнительным органом, членом коллегиального исполнительного органа, членом коллегиального органа управления, </w:t>
      </w:r>
      <w:proofErr w:type="spellStart"/>
      <w:r w:rsidRPr="0066553E">
        <w:rPr>
          <w:rFonts w:ascii="Times New Roman" w:eastAsia="Calibri" w:hAnsi="Times New Roman" w:cs="Times New Roman"/>
          <w:sz w:val="28"/>
          <w:szCs w:val="28"/>
        </w:rPr>
        <w:t>выгодоприобретателем</w:t>
      </w:r>
      <w:proofErr w:type="spellEnd"/>
      <w:r w:rsidRPr="0066553E">
        <w:rPr>
          <w:rFonts w:ascii="Times New Roman" w:eastAsia="Calibri" w:hAnsi="Times New Roman" w:cs="Times New Roman"/>
          <w:sz w:val="28"/>
          <w:szCs w:val="28"/>
        </w:rPr>
        <w:t xml:space="preserve"> корпоративного юридического лица, являющегося участником закупки.</w:t>
      </w:r>
    </w:p>
    <w:p w:rsidR="005D3004" w:rsidRPr="0066553E" w:rsidRDefault="0066553E" w:rsidP="0066553E">
      <w:pPr>
        <w:pStyle w:val="a9"/>
        <w:jc w:val="both"/>
        <w:rPr>
          <w:rFonts w:ascii="Times New Roman" w:hAnsi="Times New Roman" w:cs="Times New Roman"/>
          <w:sz w:val="28"/>
          <w:szCs w:val="28"/>
          <w:lang w:eastAsia="ru-RU"/>
        </w:rPr>
      </w:pPr>
      <w:r>
        <w:rPr>
          <w:rFonts w:ascii="Times New Roman" w:hAnsi="Times New Roman" w:cs="Times New Roman"/>
          <w:color w:val="000000"/>
          <w:sz w:val="28"/>
          <w:szCs w:val="28"/>
        </w:rPr>
        <w:tab/>
      </w:r>
      <w:proofErr w:type="gramStart"/>
      <w:r w:rsidR="005D3004" w:rsidRPr="0066553E">
        <w:rPr>
          <w:rFonts w:ascii="Times New Roman" w:hAnsi="Times New Roman" w:cs="Times New Roman"/>
          <w:color w:val="000000"/>
          <w:sz w:val="28"/>
          <w:szCs w:val="28"/>
        </w:rPr>
        <w:t xml:space="preserve">Под </w:t>
      </w:r>
      <w:proofErr w:type="spellStart"/>
      <w:r w:rsidR="005D3004" w:rsidRPr="0066553E">
        <w:rPr>
          <w:rFonts w:ascii="Times New Roman" w:hAnsi="Times New Roman" w:cs="Times New Roman"/>
          <w:color w:val="000000"/>
          <w:sz w:val="28"/>
          <w:szCs w:val="28"/>
        </w:rPr>
        <w:t>выгодоприобретателем</w:t>
      </w:r>
      <w:proofErr w:type="spellEnd"/>
      <w:r w:rsidR="005D3004" w:rsidRPr="0066553E">
        <w:rPr>
          <w:rFonts w:ascii="Times New Roman" w:hAnsi="Times New Roman" w:cs="Times New Roman"/>
          <w:color w:val="000000"/>
          <w:sz w:val="28"/>
          <w:szCs w:val="28"/>
        </w:rPr>
        <w:t xml:space="preserve"> понимается </w:t>
      </w:r>
      <w:r w:rsidR="005D3004" w:rsidRPr="0066553E">
        <w:rPr>
          <w:rFonts w:ascii="Times New Roman" w:hAnsi="Times New Roman" w:cs="Times New Roman"/>
          <w:sz w:val="28"/>
          <w:szCs w:val="28"/>
          <w:lang w:eastAsia="ru-RU"/>
        </w:rPr>
        <w:t>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roofErr w:type="gramEnd"/>
    </w:p>
    <w:p w:rsidR="005D3004" w:rsidRPr="0066553E" w:rsidRDefault="0066553E" w:rsidP="0066553E">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5D3004" w:rsidRPr="0066553E">
        <w:rPr>
          <w:rFonts w:ascii="Times New Roman" w:hAnsi="Times New Roman" w:cs="Times New Roman"/>
          <w:sz w:val="28"/>
          <w:szCs w:val="28"/>
          <w:lang w:eastAsia="ru-RU"/>
        </w:rPr>
        <w:t>В соответствии со статьей 39 Федерального закона № 44-ФЗ членами комиссии не могут быть:</w:t>
      </w:r>
    </w:p>
    <w:p w:rsidR="005D3004" w:rsidRPr="0066553E" w:rsidRDefault="0066553E" w:rsidP="0066553E">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5D3004" w:rsidRPr="0066553E">
        <w:rPr>
          <w:rFonts w:ascii="Times New Roman" w:hAnsi="Times New Roman" w:cs="Times New Roman"/>
          <w:sz w:val="28"/>
          <w:szCs w:val="28"/>
          <w:lang w:eastAsia="ru-RU"/>
        </w:rP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Федеральным законом № 44-ФЗ предусмотрена документация о закупке), заявок на участие в конкурсе;</w:t>
      </w:r>
    </w:p>
    <w:p w:rsidR="005D3004" w:rsidRPr="0066553E" w:rsidRDefault="0066553E" w:rsidP="0066553E">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roofErr w:type="gramStart"/>
      <w:r w:rsidR="005D3004" w:rsidRPr="0066553E">
        <w:rPr>
          <w:rFonts w:ascii="Times New Roman" w:hAnsi="Times New Roman" w:cs="Times New Roman"/>
          <w:sz w:val="28"/>
          <w:szCs w:val="28"/>
          <w:lang w:eastAsia="ru-RU"/>
        </w:rPr>
        <w:t xml:space="preserve">2) физические лица, имеющие личную заинтересованность </w:t>
      </w:r>
      <w:r w:rsidR="005D3004" w:rsidRPr="0066553E">
        <w:rPr>
          <w:rFonts w:ascii="Times New Roman" w:hAnsi="Times New Roman" w:cs="Times New Roman"/>
          <w:sz w:val="28"/>
          <w:szCs w:val="28"/>
          <w:lang w:eastAsia="ru-RU"/>
        </w:rPr>
        <w:br/>
        <w:t>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w:t>
      </w:r>
      <w:proofErr w:type="gramEnd"/>
      <w:r w:rsidR="005D3004" w:rsidRPr="0066553E">
        <w:rPr>
          <w:rFonts w:ascii="Times New Roman" w:hAnsi="Times New Roman" w:cs="Times New Roman"/>
          <w:sz w:val="28"/>
          <w:szCs w:val="28"/>
          <w:lang w:eastAsia="ru-RU"/>
        </w:rPr>
        <w:t xml:space="preserve"> Понятие «личная заинтересованность» используется в значении, указанном </w:t>
      </w:r>
      <w:r w:rsidR="005D3004" w:rsidRPr="0066553E">
        <w:rPr>
          <w:rFonts w:ascii="Times New Roman" w:hAnsi="Times New Roman" w:cs="Times New Roman"/>
          <w:sz w:val="28"/>
          <w:szCs w:val="28"/>
          <w:lang w:eastAsia="ru-RU"/>
        </w:rPr>
        <w:br/>
        <w:t xml:space="preserve">в Федеральном законе от 25 декабря 2008 года № 273-ФЗ </w:t>
      </w:r>
      <w:r w:rsidR="005D3004" w:rsidRPr="0066553E">
        <w:rPr>
          <w:rFonts w:ascii="Times New Roman" w:hAnsi="Times New Roman" w:cs="Times New Roman"/>
          <w:sz w:val="28"/>
          <w:szCs w:val="28"/>
          <w:lang w:eastAsia="ru-RU"/>
        </w:rPr>
        <w:br/>
        <w:t>«О противодействии коррупции»;</w:t>
      </w:r>
    </w:p>
    <w:p w:rsidR="005D3004" w:rsidRPr="0066553E" w:rsidRDefault="0066553E" w:rsidP="0066553E">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5D3004" w:rsidRPr="0066553E">
        <w:rPr>
          <w:rFonts w:ascii="Times New Roman" w:hAnsi="Times New Roman" w:cs="Times New Roman"/>
          <w:sz w:val="28"/>
          <w:szCs w:val="28"/>
          <w:lang w:eastAsia="ru-RU"/>
        </w:rP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5D3004" w:rsidRPr="0066553E" w:rsidRDefault="0066553E" w:rsidP="0066553E">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5D3004" w:rsidRPr="0066553E">
        <w:rPr>
          <w:rFonts w:ascii="Times New Roman" w:hAnsi="Times New Roman" w:cs="Times New Roman"/>
          <w:sz w:val="28"/>
          <w:szCs w:val="28"/>
          <w:lang w:eastAsia="ru-RU"/>
        </w:rPr>
        <w:t>4) должностные лица органов контроля, указанных в части 1 статьи 99 Федерального закона № 44-ФЗ, непосредственно осуществляющие контроль в сфере закупок</w:t>
      </w:r>
      <w:proofErr w:type="gramStart"/>
      <w:r w:rsidR="005D3004" w:rsidRPr="0066553E">
        <w:rPr>
          <w:rFonts w:ascii="Times New Roman" w:hAnsi="Times New Roman" w:cs="Times New Roman"/>
          <w:sz w:val="28"/>
          <w:szCs w:val="28"/>
          <w:lang w:eastAsia="ru-RU"/>
        </w:rPr>
        <w:t>.».</w:t>
      </w:r>
      <w:proofErr w:type="gramEnd"/>
    </w:p>
    <w:p w:rsidR="005D3004" w:rsidRPr="0066553E" w:rsidRDefault="0066553E" w:rsidP="0066553E">
      <w:pPr>
        <w:pStyle w:val="a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24482A">
        <w:rPr>
          <w:rFonts w:ascii="Times New Roman" w:eastAsia="Calibri" w:hAnsi="Times New Roman" w:cs="Times New Roman"/>
          <w:sz w:val="28"/>
          <w:szCs w:val="28"/>
        </w:rPr>
        <w:t>2.</w:t>
      </w:r>
      <w:r w:rsidR="005D3004" w:rsidRPr="0066553E">
        <w:rPr>
          <w:rFonts w:ascii="Times New Roman" w:eastAsia="Calibri" w:hAnsi="Times New Roman" w:cs="Times New Roman"/>
          <w:sz w:val="28"/>
          <w:szCs w:val="28"/>
        </w:rPr>
        <w:t xml:space="preserve">Настоящее постановление вступает в силу после </w:t>
      </w:r>
      <w:r w:rsidR="005D3004" w:rsidRPr="0066553E">
        <w:rPr>
          <w:rFonts w:ascii="Times New Roman" w:eastAsia="Calibri" w:hAnsi="Times New Roman" w:cs="Times New Roman"/>
          <w:sz w:val="28"/>
          <w:szCs w:val="28"/>
        </w:rPr>
        <w:br/>
        <w:t>его обнародования.</w:t>
      </w:r>
    </w:p>
    <w:p w:rsidR="0046379F" w:rsidRPr="0066553E" w:rsidRDefault="0066553E" w:rsidP="0066553E">
      <w:pPr>
        <w:pStyle w:val="a9"/>
        <w:jc w:val="both"/>
        <w:rPr>
          <w:rFonts w:ascii="Times New Roman" w:hAnsi="Times New Roman" w:cs="Times New Roman"/>
          <w:sz w:val="28"/>
          <w:szCs w:val="28"/>
        </w:rPr>
      </w:pPr>
      <w:r>
        <w:rPr>
          <w:rFonts w:ascii="Times New Roman" w:hAnsi="Times New Roman" w:cs="Times New Roman"/>
          <w:sz w:val="28"/>
          <w:szCs w:val="28"/>
        </w:rPr>
        <w:tab/>
      </w:r>
      <w:r w:rsidR="0046379F" w:rsidRPr="0066553E">
        <w:rPr>
          <w:rFonts w:ascii="Times New Roman" w:hAnsi="Times New Roman" w:cs="Times New Roman"/>
          <w:sz w:val="28"/>
          <w:szCs w:val="28"/>
        </w:rPr>
        <w:t xml:space="preserve">3. </w:t>
      </w:r>
      <w:proofErr w:type="gramStart"/>
      <w:r w:rsidR="0046379F" w:rsidRPr="0066553E">
        <w:rPr>
          <w:rFonts w:ascii="Times New Roman" w:hAnsi="Times New Roman" w:cs="Times New Roman"/>
          <w:sz w:val="28"/>
          <w:szCs w:val="28"/>
        </w:rPr>
        <w:t>Контроль за</w:t>
      </w:r>
      <w:proofErr w:type="gramEnd"/>
      <w:r w:rsidR="0046379F" w:rsidRPr="0066553E">
        <w:rPr>
          <w:rFonts w:ascii="Times New Roman" w:hAnsi="Times New Roman" w:cs="Times New Roman"/>
          <w:sz w:val="28"/>
          <w:szCs w:val="28"/>
        </w:rPr>
        <w:t xml:space="preserve"> исполнением настоящего постановления </w:t>
      </w:r>
      <w:r w:rsidR="00D60ED9" w:rsidRPr="0066553E">
        <w:rPr>
          <w:rFonts w:ascii="Times New Roman" w:hAnsi="Times New Roman" w:cs="Times New Roman"/>
          <w:sz w:val="28"/>
          <w:szCs w:val="28"/>
        </w:rPr>
        <w:t>возложить</w:t>
      </w:r>
      <w:r w:rsidR="00390F44" w:rsidRPr="0066553E">
        <w:rPr>
          <w:rFonts w:ascii="Times New Roman" w:hAnsi="Times New Roman" w:cs="Times New Roman"/>
          <w:sz w:val="28"/>
          <w:szCs w:val="28"/>
        </w:rPr>
        <w:t xml:space="preserve"> на главного специалиста </w:t>
      </w:r>
      <w:proofErr w:type="spellStart"/>
      <w:r w:rsidR="004817A6" w:rsidRPr="0066553E">
        <w:rPr>
          <w:rFonts w:ascii="Times New Roman" w:hAnsi="Times New Roman" w:cs="Times New Roman"/>
          <w:sz w:val="28"/>
          <w:szCs w:val="28"/>
        </w:rPr>
        <w:t>Хлебниковской</w:t>
      </w:r>
      <w:proofErr w:type="spellEnd"/>
      <w:r w:rsidR="00390F44" w:rsidRPr="0066553E">
        <w:rPr>
          <w:rFonts w:ascii="Times New Roman" w:hAnsi="Times New Roman" w:cs="Times New Roman"/>
          <w:sz w:val="28"/>
          <w:szCs w:val="28"/>
        </w:rPr>
        <w:t xml:space="preserve"> сельской администрации </w:t>
      </w:r>
      <w:r w:rsidR="004817A6" w:rsidRPr="0066553E">
        <w:rPr>
          <w:rFonts w:ascii="Times New Roman" w:hAnsi="Times New Roman" w:cs="Times New Roman"/>
          <w:sz w:val="28"/>
          <w:szCs w:val="28"/>
        </w:rPr>
        <w:t>Трушкову Н.И.</w:t>
      </w:r>
    </w:p>
    <w:p w:rsidR="0046379F" w:rsidRDefault="0046379F" w:rsidP="0066553E">
      <w:pPr>
        <w:pStyle w:val="a9"/>
        <w:jc w:val="both"/>
        <w:rPr>
          <w:rFonts w:ascii="Times New Roman" w:hAnsi="Times New Roman" w:cs="Times New Roman"/>
          <w:sz w:val="28"/>
          <w:szCs w:val="28"/>
        </w:rPr>
      </w:pPr>
    </w:p>
    <w:p w:rsidR="003046D4" w:rsidRDefault="003046D4" w:rsidP="0066553E">
      <w:pPr>
        <w:pStyle w:val="a9"/>
        <w:jc w:val="both"/>
        <w:rPr>
          <w:rFonts w:ascii="Times New Roman" w:hAnsi="Times New Roman" w:cs="Times New Roman"/>
          <w:sz w:val="28"/>
          <w:szCs w:val="28"/>
        </w:rPr>
      </w:pPr>
    </w:p>
    <w:p w:rsidR="003046D4" w:rsidRDefault="003046D4" w:rsidP="0066553E">
      <w:pPr>
        <w:pStyle w:val="a9"/>
        <w:jc w:val="both"/>
        <w:rPr>
          <w:rFonts w:ascii="Times New Roman" w:hAnsi="Times New Roman" w:cs="Times New Roman"/>
          <w:sz w:val="28"/>
          <w:szCs w:val="28"/>
        </w:rPr>
      </w:pPr>
    </w:p>
    <w:tbl>
      <w:tblPr>
        <w:tblW w:w="0" w:type="auto"/>
        <w:tblLook w:val="0000"/>
      </w:tblPr>
      <w:tblGrid>
        <w:gridCol w:w="3420"/>
        <w:gridCol w:w="5583"/>
      </w:tblGrid>
      <w:tr w:rsidR="0046379F" w:rsidRPr="0066553E" w:rsidTr="00474A06">
        <w:tc>
          <w:tcPr>
            <w:tcW w:w="3420" w:type="dxa"/>
          </w:tcPr>
          <w:p w:rsidR="0046379F" w:rsidRPr="0066553E" w:rsidRDefault="0046379F" w:rsidP="0066553E">
            <w:pPr>
              <w:pStyle w:val="a9"/>
              <w:jc w:val="both"/>
              <w:rPr>
                <w:rFonts w:ascii="Times New Roman" w:hAnsi="Times New Roman" w:cs="Times New Roman"/>
                <w:sz w:val="28"/>
                <w:szCs w:val="28"/>
              </w:rPr>
            </w:pPr>
            <w:r w:rsidRPr="0066553E">
              <w:rPr>
                <w:rFonts w:ascii="Times New Roman" w:hAnsi="Times New Roman" w:cs="Times New Roman"/>
                <w:sz w:val="28"/>
                <w:szCs w:val="28"/>
              </w:rPr>
              <w:t>Глава</w:t>
            </w:r>
            <w:r w:rsidR="00390F44" w:rsidRPr="0066553E">
              <w:rPr>
                <w:rFonts w:ascii="Times New Roman" w:hAnsi="Times New Roman" w:cs="Times New Roman"/>
                <w:sz w:val="28"/>
                <w:szCs w:val="28"/>
              </w:rPr>
              <w:t xml:space="preserve"> </w:t>
            </w:r>
            <w:proofErr w:type="spellStart"/>
            <w:r w:rsidR="004817A6" w:rsidRPr="0066553E">
              <w:rPr>
                <w:rFonts w:ascii="Times New Roman" w:hAnsi="Times New Roman" w:cs="Times New Roman"/>
                <w:sz w:val="28"/>
                <w:szCs w:val="28"/>
              </w:rPr>
              <w:t>Хлебниковской</w:t>
            </w:r>
            <w:proofErr w:type="spellEnd"/>
            <w:r w:rsidRPr="0066553E">
              <w:rPr>
                <w:rFonts w:ascii="Times New Roman" w:hAnsi="Times New Roman" w:cs="Times New Roman"/>
                <w:sz w:val="28"/>
                <w:szCs w:val="28"/>
              </w:rPr>
              <w:t xml:space="preserve"> </w:t>
            </w:r>
            <w:r w:rsidR="00390F44" w:rsidRPr="0066553E">
              <w:rPr>
                <w:rFonts w:ascii="Times New Roman" w:hAnsi="Times New Roman" w:cs="Times New Roman"/>
                <w:sz w:val="28"/>
                <w:szCs w:val="28"/>
              </w:rPr>
              <w:t xml:space="preserve">сельской </w:t>
            </w:r>
            <w:r w:rsidRPr="0066553E">
              <w:rPr>
                <w:rFonts w:ascii="Times New Roman" w:hAnsi="Times New Roman" w:cs="Times New Roman"/>
                <w:sz w:val="28"/>
                <w:szCs w:val="28"/>
              </w:rPr>
              <w:t>администрации</w:t>
            </w:r>
          </w:p>
          <w:p w:rsidR="0046379F" w:rsidRPr="0066553E" w:rsidRDefault="0046379F" w:rsidP="0066553E">
            <w:pPr>
              <w:pStyle w:val="a9"/>
              <w:jc w:val="both"/>
              <w:rPr>
                <w:rFonts w:ascii="Times New Roman" w:hAnsi="Times New Roman" w:cs="Times New Roman"/>
                <w:sz w:val="28"/>
                <w:szCs w:val="28"/>
              </w:rPr>
            </w:pPr>
          </w:p>
        </w:tc>
        <w:tc>
          <w:tcPr>
            <w:tcW w:w="5583" w:type="dxa"/>
          </w:tcPr>
          <w:p w:rsidR="00390F44" w:rsidRPr="0066553E" w:rsidRDefault="00390F44" w:rsidP="0066553E">
            <w:pPr>
              <w:pStyle w:val="a9"/>
              <w:jc w:val="both"/>
              <w:rPr>
                <w:rFonts w:ascii="Times New Roman" w:hAnsi="Times New Roman" w:cs="Times New Roman"/>
                <w:sz w:val="28"/>
                <w:szCs w:val="28"/>
              </w:rPr>
            </w:pPr>
          </w:p>
          <w:p w:rsidR="0046379F" w:rsidRPr="0066553E" w:rsidRDefault="0066553E" w:rsidP="0066553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4817A6" w:rsidRPr="0066553E">
              <w:rPr>
                <w:rFonts w:ascii="Times New Roman" w:hAnsi="Times New Roman" w:cs="Times New Roman"/>
                <w:sz w:val="28"/>
                <w:szCs w:val="28"/>
              </w:rPr>
              <w:t>О.А</w:t>
            </w:r>
            <w:r w:rsidR="00390F44" w:rsidRPr="0066553E">
              <w:rPr>
                <w:rFonts w:ascii="Times New Roman" w:hAnsi="Times New Roman" w:cs="Times New Roman"/>
                <w:sz w:val="28"/>
                <w:szCs w:val="28"/>
              </w:rPr>
              <w:t>.</w:t>
            </w:r>
            <w:r w:rsidR="004817A6" w:rsidRPr="0066553E">
              <w:rPr>
                <w:rFonts w:ascii="Times New Roman" w:hAnsi="Times New Roman" w:cs="Times New Roman"/>
                <w:sz w:val="28"/>
                <w:szCs w:val="28"/>
              </w:rPr>
              <w:t>Протасова</w:t>
            </w:r>
            <w:r w:rsidR="00390F44" w:rsidRPr="0066553E">
              <w:rPr>
                <w:rFonts w:ascii="Times New Roman" w:hAnsi="Times New Roman" w:cs="Times New Roman"/>
                <w:sz w:val="28"/>
                <w:szCs w:val="28"/>
              </w:rPr>
              <w:t xml:space="preserve"> </w:t>
            </w:r>
          </w:p>
        </w:tc>
      </w:tr>
    </w:tbl>
    <w:p w:rsidR="0046379F" w:rsidRPr="004817A6" w:rsidRDefault="0046379F" w:rsidP="0046379F">
      <w:pPr>
        <w:pStyle w:val="ConsPlusNormal"/>
        <w:ind w:firstLine="709"/>
        <w:jc w:val="right"/>
        <w:rPr>
          <w:rFonts w:ascii="Times New Roman" w:hAnsi="Times New Roman" w:cs="Times New Roman"/>
          <w:sz w:val="28"/>
          <w:szCs w:val="28"/>
        </w:rPr>
        <w:sectPr w:rsidR="0046379F" w:rsidRPr="004817A6" w:rsidSect="008629EA">
          <w:pgSz w:w="11906" w:h="16838"/>
          <w:pgMar w:top="567" w:right="851" w:bottom="1134" w:left="1701" w:header="709" w:footer="709" w:gutter="0"/>
          <w:cols w:space="708"/>
          <w:docGrid w:linePitch="360"/>
        </w:sectPr>
      </w:pPr>
    </w:p>
    <w:p w:rsidR="00BD0267" w:rsidRPr="00882CF7" w:rsidRDefault="0046379F" w:rsidP="00BD0267">
      <w:pPr>
        <w:pStyle w:val="ConsPlusNonformat"/>
        <w:jc w:val="both"/>
        <w:rPr>
          <w:rFonts w:ascii="Times New Roman" w:hAnsi="Times New Roman" w:cs="Times New Roman"/>
          <w:sz w:val="26"/>
          <w:szCs w:val="26"/>
        </w:rPr>
      </w:pPr>
      <w:r w:rsidRPr="00882CF7">
        <w:rPr>
          <w:rFonts w:ascii="Times New Roman" w:hAnsi="Times New Roman" w:cs="Times New Roman"/>
          <w:sz w:val="26"/>
          <w:szCs w:val="26"/>
        </w:rPr>
        <w:lastRenderedPageBreak/>
        <w:t xml:space="preserve"> </w:t>
      </w:r>
    </w:p>
    <w:sectPr w:rsidR="00BD0267" w:rsidRPr="00882CF7" w:rsidSect="002D58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2C50"/>
    <w:rsid w:val="00010A97"/>
    <w:rsid w:val="00050239"/>
    <w:rsid w:val="00147B22"/>
    <w:rsid w:val="001838C6"/>
    <w:rsid w:val="001B30BD"/>
    <w:rsid w:val="001C494D"/>
    <w:rsid w:val="00203DC9"/>
    <w:rsid w:val="0024482A"/>
    <w:rsid w:val="00285F0C"/>
    <w:rsid w:val="0028665D"/>
    <w:rsid w:val="002D58F3"/>
    <w:rsid w:val="003046D4"/>
    <w:rsid w:val="003179D2"/>
    <w:rsid w:val="00390F44"/>
    <w:rsid w:val="00463764"/>
    <w:rsid w:val="0046379F"/>
    <w:rsid w:val="004817A6"/>
    <w:rsid w:val="004C5438"/>
    <w:rsid w:val="005174AF"/>
    <w:rsid w:val="00540E1B"/>
    <w:rsid w:val="005D3004"/>
    <w:rsid w:val="006071B2"/>
    <w:rsid w:val="0066553E"/>
    <w:rsid w:val="007A0907"/>
    <w:rsid w:val="008629EA"/>
    <w:rsid w:val="00882CF7"/>
    <w:rsid w:val="00906DFA"/>
    <w:rsid w:val="0093681F"/>
    <w:rsid w:val="00A33721"/>
    <w:rsid w:val="00A82C50"/>
    <w:rsid w:val="00AF31D8"/>
    <w:rsid w:val="00B90B35"/>
    <w:rsid w:val="00BA49CC"/>
    <w:rsid w:val="00BD0267"/>
    <w:rsid w:val="00BF6FD3"/>
    <w:rsid w:val="00C77399"/>
    <w:rsid w:val="00CB0289"/>
    <w:rsid w:val="00CF4B57"/>
    <w:rsid w:val="00D00D27"/>
    <w:rsid w:val="00D533F3"/>
    <w:rsid w:val="00D60ED9"/>
    <w:rsid w:val="00E06599"/>
    <w:rsid w:val="00E80D42"/>
    <w:rsid w:val="00EE3828"/>
    <w:rsid w:val="00F63B72"/>
    <w:rsid w:val="00F72453"/>
    <w:rsid w:val="00FA6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A82C50"/>
    <w:pPr>
      <w:keepNext/>
      <w:tabs>
        <w:tab w:val="num" w:pos="0"/>
      </w:tabs>
      <w:ind w:left="432" w:hanging="432"/>
      <w:jc w:val="center"/>
      <w:outlineLvl w:val="0"/>
    </w:pPr>
    <w:rPr>
      <w:b/>
      <w:sz w:val="26"/>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rsid w:val="00A82C50"/>
    <w:rPr>
      <w:rFonts w:ascii="Times New Roman" w:eastAsia="Times New Roman" w:hAnsi="Times New Roman" w:cs="Times New Roman"/>
      <w:b/>
      <w:sz w:val="24"/>
      <w:szCs w:val="20"/>
      <w:lang w:eastAsia="zh-CN"/>
    </w:rPr>
  </w:style>
  <w:style w:type="paragraph" w:styleId="a3">
    <w:name w:val="Body Text"/>
    <w:basedOn w:val="a"/>
    <w:link w:val="a4"/>
    <w:rsid w:val="00A82C50"/>
    <w:pPr>
      <w:spacing w:after="120"/>
    </w:pPr>
  </w:style>
  <w:style w:type="character" w:customStyle="1" w:styleId="a4">
    <w:name w:val="Основной текст Знак"/>
    <w:basedOn w:val="a0"/>
    <w:link w:val="a3"/>
    <w:rsid w:val="00A82C50"/>
    <w:rPr>
      <w:rFonts w:ascii="Times New Roman" w:eastAsia="Times New Roman" w:hAnsi="Times New Roman" w:cs="Times New Roman"/>
      <w:sz w:val="20"/>
      <w:szCs w:val="20"/>
      <w:lang w:eastAsia="zh-CN"/>
    </w:rPr>
  </w:style>
  <w:style w:type="paragraph" w:customStyle="1" w:styleId="ConsPlusNonformat">
    <w:name w:val="ConsPlusNon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rsid w:val="00A82C50"/>
    <w:pPr>
      <w:tabs>
        <w:tab w:val="center" w:pos="4677"/>
        <w:tab w:val="right" w:pos="9355"/>
      </w:tabs>
    </w:pPr>
  </w:style>
  <w:style w:type="character" w:customStyle="1" w:styleId="a6">
    <w:name w:val="Верхний колонтитул Знак"/>
    <w:basedOn w:val="a0"/>
    <w:link w:val="a5"/>
    <w:rsid w:val="00A82C50"/>
    <w:rPr>
      <w:rFonts w:ascii="Times New Roman" w:eastAsia="Times New Roman" w:hAnsi="Times New Roman" w:cs="Times New Roman"/>
      <w:sz w:val="20"/>
      <w:szCs w:val="20"/>
      <w:lang w:eastAsia="zh-CN"/>
    </w:rPr>
  </w:style>
  <w:style w:type="paragraph" w:customStyle="1" w:styleId="ConsPlusNormal">
    <w:name w:val="ConsPlusNormal"/>
    <w:rsid w:val="0046379F"/>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rsid w:val="0046379F"/>
    <w:rPr>
      <w:color w:val="0000FF"/>
      <w:u w:val="single"/>
    </w:rPr>
  </w:style>
  <w:style w:type="table" w:styleId="a8">
    <w:name w:val="Table Grid"/>
    <w:basedOn w:val="a1"/>
    <w:rsid w:val="0046379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390F44"/>
    <w:pPr>
      <w:spacing w:after="0" w:line="240" w:lineRule="auto"/>
    </w:pPr>
  </w:style>
  <w:style w:type="paragraph" w:customStyle="1" w:styleId="msonormalbullet1gif">
    <w:name w:val="msonormalbullet1.gif"/>
    <w:basedOn w:val="a"/>
    <w:uiPriority w:val="99"/>
    <w:rsid w:val="00390F44"/>
    <w:pPr>
      <w:widowControl/>
      <w:suppressAutoHyphens w:val="0"/>
      <w:autoSpaceDE/>
      <w:spacing w:before="100" w:beforeAutospacing="1" w:after="100" w:afterAutospacing="1"/>
    </w:pPr>
    <w:rPr>
      <w:sz w:val="24"/>
      <w:szCs w:val="24"/>
      <w:lang w:eastAsia="ru-RU"/>
    </w:rPr>
  </w:style>
  <w:style w:type="paragraph" w:customStyle="1" w:styleId="msonormalbullet2gifbullet1gif">
    <w:name w:val="msonormalbullet2gifbullet1.gif"/>
    <w:basedOn w:val="a"/>
    <w:uiPriority w:val="99"/>
    <w:rsid w:val="00390F44"/>
    <w:pPr>
      <w:widowControl/>
      <w:suppressAutoHyphens w:val="0"/>
      <w:autoSpaceDE/>
      <w:spacing w:before="100" w:beforeAutospacing="1" w:after="100" w:afterAutospacing="1"/>
    </w:pPr>
    <w:rPr>
      <w:sz w:val="24"/>
      <w:szCs w:val="24"/>
      <w:lang w:eastAsia="ru-RU"/>
    </w:rPr>
  </w:style>
  <w:style w:type="paragraph" w:customStyle="1" w:styleId="msonormalbullet2gifbullet2gif">
    <w:name w:val="msonormalbullet2gifbullet2.gif"/>
    <w:basedOn w:val="a"/>
    <w:uiPriority w:val="99"/>
    <w:rsid w:val="00390F44"/>
    <w:pPr>
      <w:widowControl/>
      <w:suppressAutoHyphens w:val="0"/>
      <w:autoSpaceDE/>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Порядка 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(аффилированности) с должностными лицами заказчика
</_x041e__x043f__x0438__x0441__x0430__x043d__x0438__x0435_>
    <_x043f__x0430__x043f__x043a__x0430_ xmlns="79df3ed6-a8d1-4f3f-8a76-4a00d2b18096">2020 год</_x043f__x0430__x043f__x043a__x0430_>
    <_dlc_DocId xmlns="57504d04-691e-4fc4-8f09-4f19fdbe90f6">XXJ7TYMEEKJ2-1280-791</_dlc_DocId>
    <_dlc_DocIdUrl xmlns="57504d04-691e-4fc4-8f09-4f19fdbe90f6">
      <Url>https://vip.gov.mari.ru/mturek/_layouts/DocIdRedir.aspx?ID=XXJ7TYMEEKJ2-1280-791</Url>
      <Description>XXJ7TYMEEKJ2-1280-791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DBB8863EE238E84F914328B39D7451B5" ma:contentTypeVersion="2" ma:contentTypeDescription="Создание документа." ma:contentTypeScope="" ma:versionID="d32638f1cbf77137ae76826ff52dc732">
  <xsd:schema xmlns:xsd="http://www.w3.org/2001/XMLSchema" xmlns:xs="http://www.w3.org/2001/XMLSchema" xmlns:p="http://schemas.microsoft.com/office/2006/metadata/properties" xmlns:ns2="57504d04-691e-4fc4-8f09-4f19fdbe90f6" xmlns:ns3="6d7c22ec-c6a4-4777-88aa-bc3c76ac660e" xmlns:ns4="79df3ed6-a8d1-4f3f-8a76-4a00d2b18096" targetNamespace="http://schemas.microsoft.com/office/2006/metadata/properties" ma:root="true" ma:fieldsID="f5034725ca3120f380a50300018368b5" ns2:_="" ns3:_="" ns4:_="">
    <xsd:import namespace="57504d04-691e-4fc4-8f09-4f19fdbe90f6"/>
    <xsd:import namespace="6d7c22ec-c6a4-4777-88aa-bc3c76ac660e"/>
    <xsd:import namespace="79df3ed6-a8d1-4f3f-8a76-4a00d2b1809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df3ed6-a8d1-4f3f-8a76-4a00d2b18096" elementFormDefault="qualified">
    <xsd:import namespace="http://schemas.microsoft.com/office/2006/documentManagement/types"/>
    <xsd:import namespace="http://schemas.microsoft.com/office/infopath/2007/PartnerControls"/>
    <xsd:element name="_x043f__x0430__x043f__x043a__x0430_" ma:index="12" ma:displayName="Папка" ma:format="Dropdown" ma:internalName="_x043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DD6298-E448-420E-A1C9-A9972A285C2E}">
  <ds:schemaRefs>
    <ds:schemaRef ds:uri="http://schemas.microsoft.com/sharepoint/v3/contenttype/forms"/>
  </ds:schemaRefs>
</ds:datastoreItem>
</file>

<file path=customXml/itemProps2.xml><?xml version="1.0" encoding="utf-8"?>
<ds:datastoreItem xmlns:ds="http://schemas.openxmlformats.org/officeDocument/2006/customXml" ds:itemID="{1896097F-F62E-47AB-95DA-F64F6497F59F}">
  <ds:schemaRefs>
    <ds:schemaRef ds:uri="http://schemas.microsoft.com/sharepoint/events"/>
  </ds:schemaRefs>
</ds:datastoreItem>
</file>

<file path=customXml/itemProps3.xml><?xml version="1.0" encoding="utf-8"?>
<ds:datastoreItem xmlns:ds="http://schemas.openxmlformats.org/officeDocument/2006/customXml" ds:itemID="{FA05E886-DAC5-4C80-A1C3-E75444DB3D2D}">
  <ds:schemaRefs>
    <ds:schemaRef ds:uri="http://schemas.microsoft.com/office/2006/metadata/properties"/>
    <ds:schemaRef ds:uri="http://schemas.microsoft.com/office/infopath/2007/PartnerControls"/>
    <ds:schemaRef ds:uri="6d7c22ec-c6a4-4777-88aa-bc3c76ac660e"/>
    <ds:schemaRef ds:uri="79df3ed6-a8d1-4f3f-8a76-4a00d2b18096"/>
    <ds:schemaRef ds:uri="57504d04-691e-4fc4-8f09-4f19fdbe90f6"/>
  </ds:schemaRefs>
</ds:datastoreItem>
</file>

<file path=customXml/itemProps4.xml><?xml version="1.0" encoding="utf-8"?>
<ds:datastoreItem xmlns:ds="http://schemas.openxmlformats.org/officeDocument/2006/customXml" ds:itemID="{4DA4FB79-8C00-4F04-B3E8-2EC159671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79df3ed6-a8d1-4f3f-8a76-4a00d2b1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699</Words>
  <Characters>3986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Постановление от 25 марта 2020 года № 127</vt:lpstr>
    </vt:vector>
  </TitlesOfParts>
  <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25 марта 2020 года № 127</dc:title>
  <dc:creator>Гриничева</dc:creator>
  <cp:lastModifiedBy>Альбина</cp:lastModifiedBy>
  <cp:revision>17</cp:revision>
  <cp:lastPrinted>2023-03-17T07:18:00Z</cp:lastPrinted>
  <dcterms:created xsi:type="dcterms:W3CDTF">2020-03-27T07:48:00Z</dcterms:created>
  <dcterms:modified xsi:type="dcterms:W3CDTF">2023-04-17T08:31:00Z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0x010100DBB8863EE238E84F914328B39D7451B5</vt:lpwstr>
  </property>
  <property fmtid="{D5CDD505-2E9C-101B-9397-08002B2CF9AE}" pid="3" name="_dlc_DocIdItemGuid">
    <vt:lpwstr>b7cc1ba4-44e2-4178-8b0a-513dc17866f9</vt:lpwstr>
  </property>
</Properties>
</file>