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54" w:rsidRDefault="00770B54">
      <w:pPr>
        <w:jc w:val="right"/>
      </w:pPr>
    </w:p>
    <w:p w:rsidR="00770B54" w:rsidRDefault="00770B54">
      <w:pPr>
        <w:jc w:val="center"/>
        <w:rPr>
          <w:sz w:val="4"/>
        </w:rPr>
      </w:pPr>
    </w:p>
    <w:p w:rsidR="00770B54" w:rsidRDefault="00770B54">
      <w:pPr>
        <w:jc w:val="center"/>
        <w:rPr>
          <w:sz w:val="4"/>
        </w:rPr>
      </w:pPr>
    </w:p>
    <w:p w:rsidR="00770B54" w:rsidRDefault="00770B54">
      <w:pPr>
        <w:jc w:val="center"/>
        <w:rPr>
          <w:sz w:val="4"/>
        </w:rPr>
      </w:pPr>
    </w:p>
    <w:p w:rsidR="00770B54" w:rsidRDefault="00770B54">
      <w:pPr>
        <w:jc w:val="center"/>
        <w:rPr>
          <w:sz w:val="4"/>
          <w:lang w:eastAsia="ru-RU"/>
        </w:rPr>
      </w:pPr>
      <w:r>
        <w:object w:dxaOrig="611" w:dyaOrig="713">
          <v:shape id="ole_rId2" o:spid="_x0000_i1025" style="width:53.55pt;height:63.2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ProgID="Microsoft" ShapeID="ole_rId2" DrawAspect="Content" ObjectID="_1716817474" r:id="rId12"/>
        </w:object>
      </w:r>
    </w:p>
    <w:tbl>
      <w:tblPr>
        <w:tblW w:w="9315" w:type="dxa"/>
        <w:tblLook w:val="0000"/>
      </w:tblPr>
      <w:tblGrid>
        <w:gridCol w:w="4501"/>
        <w:gridCol w:w="240"/>
        <w:gridCol w:w="4261"/>
        <w:gridCol w:w="313"/>
      </w:tblGrid>
      <w:tr w:rsidR="00770B54">
        <w:tc>
          <w:tcPr>
            <w:tcW w:w="4501" w:type="dxa"/>
            <w:shd w:val="clear" w:color="auto" w:fill="auto"/>
          </w:tcPr>
          <w:p w:rsidR="00770B54" w:rsidRDefault="00770B54">
            <w:pPr>
              <w:pStyle w:val="Header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 w:rsidRPr="00770B54">
              <w:pict>
                <v:rect id="Врезка1" o:spid="_x0000_s1026" style="position:absolute;left:0;text-align:left;margin-left:0;margin-top:26.25pt;width:76.8pt;height:78.7pt;z-index:251657728;mso-position-horizontal:center;mso-position-horizontal-relative:margin;mso-position-vertical-relative:margin" filled="f" stroked="f" strokecolor="#3465a4">
                  <v:fill o:detectmouseclick="t"/>
                  <v:stroke joinstyle="round"/>
                  <v:textbox>
                    <w:txbxContent>
                      <w:tbl>
                        <w:tblPr>
                          <w:tblW w:w="1537" w:type="dxa"/>
                          <w:jc w:val="center"/>
                          <w:tblLook w:val="0000"/>
                        </w:tblPr>
                        <w:tblGrid>
                          <w:gridCol w:w="1537"/>
                        </w:tblGrid>
                        <w:tr w:rsidR="00770B54">
                          <w:trPr>
                            <w:trHeight w:val="1346"/>
                            <w:jc w:val="center"/>
                          </w:trPr>
                          <w:tc>
                            <w:tcPr>
                              <w:tcW w:w="1537" w:type="dxa"/>
                              <w:shd w:val="clear" w:color="auto" w:fill="auto"/>
                              <w:vAlign w:val="center"/>
                            </w:tcPr>
                            <w:p w:rsidR="00770B54" w:rsidRDefault="00770B54">
                              <w:pPr>
                                <w:pStyle w:val="Header"/>
                                <w:tabs>
                                  <w:tab w:val="left" w:pos="708"/>
                                </w:tabs>
                                <w:snapToGrid w:val="0"/>
                                <w:jc w:val="center"/>
                              </w:pPr>
                            </w:p>
                            <w:p w:rsidR="00770B54" w:rsidRDefault="00770B54">
                              <w:pPr>
                                <w:pStyle w:val="Header"/>
                                <w:tabs>
                                  <w:tab w:val="left" w:pos="708"/>
                                </w:tabs>
                                <w:jc w:val="center"/>
                              </w:pPr>
                            </w:p>
                            <w:p w:rsidR="00770B54" w:rsidRDefault="00770B54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770B54" w:rsidRDefault="00770B54">
                        <w:pPr>
                          <w:pStyle w:val="af0"/>
                        </w:pPr>
                      </w:p>
                    </w:txbxContent>
                  </v:textbox>
                  <w10:wrap anchorx="margin" anchory="margin"/>
                </v:rect>
              </w:pict>
            </w:r>
            <w:r w:rsidR="00D51A8E">
              <w:rPr>
                <w:b/>
                <w:sz w:val="26"/>
              </w:rPr>
              <w:t>МАРИЙ ЭЛ РЕСПУБЛИКЫН</w:t>
            </w:r>
          </w:p>
          <w:p w:rsidR="00770B54" w:rsidRDefault="00D51A8E">
            <w:pPr>
              <w:pStyle w:val="Header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770B54" w:rsidRDefault="00D51A8E">
            <w:pPr>
              <w:pStyle w:val="Header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770B54" w:rsidRDefault="00D51A8E">
            <w:pPr>
              <w:pStyle w:val="Heading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40" w:type="dxa"/>
            <w:shd w:val="clear" w:color="auto" w:fill="auto"/>
          </w:tcPr>
          <w:p w:rsidR="00770B54" w:rsidRDefault="00770B54">
            <w:pPr>
              <w:snapToGrid w:val="0"/>
              <w:rPr>
                <w:sz w:val="26"/>
              </w:rPr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70B54" w:rsidRDefault="00D51A8E">
            <w:pPr>
              <w:pStyle w:val="a8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770B54" w:rsidRDefault="00D51A8E">
            <w:pPr>
              <w:pStyle w:val="a8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770B54" w:rsidRDefault="00D51A8E">
            <w:pPr>
              <w:pStyle w:val="a8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770B54" w:rsidRDefault="00D51A8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770B54">
        <w:tc>
          <w:tcPr>
            <w:tcW w:w="4501" w:type="dxa"/>
            <w:shd w:val="clear" w:color="auto" w:fill="auto"/>
          </w:tcPr>
          <w:p w:rsidR="00770B54" w:rsidRDefault="00D51A8E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40" w:type="dxa"/>
            <w:shd w:val="clear" w:color="auto" w:fill="auto"/>
          </w:tcPr>
          <w:p w:rsidR="00770B54" w:rsidRDefault="00770B54">
            <w:pPr>
              <w:snapToGrid w:val="0"/>
            </w:pPr>
          </w:p>
        </w:tc>
        <w:tc>
          <w:tcPr>
            <w:tcW w:w="4574" w:type="dxa"/>
            <w:gridSpan w:val="2"/>
            <w:shd w:val="clear" w:color="auto" w:fill="auto"/>
          </w:tcPr>
          <w:p w:rsidR="00770B54" w:rsidRDefault="00D51A8E">
            <w:pPr>
              <w:pStyle w:val="Heading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770B54">
        <w:trPr>
          <w:cantSplit/>
        </w:trPr>
        <w:tc>
          <w:tcPr>
            <w:tcW w:w="9002" w:type="dxa"/>
            <w:gridSpan w:val="3"/>
            <w:shd w:val="clear" w:color="auto" w:fill="auto"/>
          </w:tcPr>
          <w:p w:rsidR="00770B54" w:rsidRDefault="00770B54">
            <w:pPr>
              <w:snapToGrid w:val="0"/>
              <w:jc w:val="center"/>
              <w:rPr>
                <w:sz w:val="28"/>
                <w:szCs w:val="34"/>
              </w:rPr>
            </w:pPr>
          </w:p>
        </w:tc>
        <w:tc>
          <w:tcPr>
            <w:tcW w:w="313" w:type="dxa"/>
            <w:shd w:val="clear" w:color="auto" w:fill="auto"/>
          </w:tcPr>
          <w:p w:rsidR="00770B54" w:rsidRDefault="00770B54"/>
        </w:tc>
      </w:tr>
    </w:tbl>
    <w:p w:rsidR="00770B54" w:rsidRDefault="00770B54">
      <w:pPr>
        <w:jc w:val="center"/>
        <w:rPr>
          <w:sz w:val="28"/>
          <w:szCs w:val="28"/>
        </w:rPr>
      </w:pPr>
    </w:p>
    <w:p w:rsidR="00770B54" w:rsidRDefault="00770B54">
      <w:pPr>
        <w:jc w:val="center"/>
        <w:rPr>
          <w:sz w:val="28"/>
          <w:szCs w:val="28"/>
        </w:rPr>
      </w:pPr>
    </w:p>
    <w:p w:rsidR="0024544E" w:rsidRDefault="0024544E">
      <w:pPr>
        <w:jc w:val="center"/>
        <w:rPr>
          <w:sz w:val="28"/>
          <w:szCs w:val="28"/>
        </w:rPr>
      </w:pPr>
    </w:p>
    <w:p w:rsidR="00770B54" w:rsidRPr="0024544E" w:rsidRDefault="0024544E">
      <w:pPr>
        <w:pStyle w:val="ConsPlusNonformat"/>
        <w:jc w:val="center"/>
        <w:rPr>
          <w:sz w:val="28"/>
          <w:szCs w:val="28"/>
        </w:rPr>
      </w:pPr>
      <w:r w:rsidRPr="002454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51A8E" w:rsidRPr="0024544E">
        <w:rPr>
          <w:rFonts w:ascii="Times New Roman" w:hAnsi="Times New Roman" w:cs="Times New Roman"/>
          <w:b/>
          <w:bCs/>
          <w:sz w:val="28"/>
          <w:szCs w:val="28"/>
        </w:rPr>
        <w:t>т 14 июня 2022 года №</w:t>
      </w:r>
      <w:r w:rsidRPr="00245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1A8E" w:rsidRPr="0024544E">
        <w:rPr>
          <w:rFonts w:ascii="Times New Roman" w:hAnsi="Times New Roman" w:cs="Times New Roman"/>
          <w:b/>
          <w:bCs/>
          <w:sz w:val="28"/>
          <w:szCs w:val="28"/>
        </w:rPr>
        <w:t xml:space="preserve">361 </w:t>
      </w:r>
    </w:p>
    <w:p w:rsidR="00770B54" w:rsidRPr="0024544E" w:rsidRDefault="00770B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 </w:t>
      </w:r>
    </w:p>
    <w:p w:rsidR="00770B54" w:rsidRPr="0024544E" w:rsidRDefault="00770B54">
      <w:pPr>
        <w:ind w:firstLine="709"/>
        <w:jc w:val="both"/>
        <w:rPr>
          <w:sz w:val="28"/>
          <w:szCs w:val="28"/>
        </w:rPr>
      </w:pPr>
    </w:p>
    <w:p w:rsidR="00770B54" w:rsidRPr="0024544E" w:rsidRDefault="00D51A8E">
      <w:pPr>
        <w:jc w:val="center"/>
        <w:rPr>
          <w:b/>
          <w:bCs/>
          <w:sz w:val="28"/>
          <w:szCs w:val="28"/>
        </w:rPr>
      </w:pPr>
      <w:r w:rsidRPr="0024544E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770B54" w:rsidRPr="0024544E" w:rsidRDefault="00D51A8E">
      <w:pPr>
        <w:jc w:val="center"/>
        <w:rPr>
          <w:b/>
          <w:bCs/>
          <w:sz w:val="28"/>
          <w:szCs w:val="28"/>
        </w:rPr>
      </w:pPr>
      <w:r w:rsidRPr="0024544E">
        <w:rPr>
          <w:b/>
          <w:bCs/>
          <w:sz w:val="28"/>
          <w:szCs w:val="28"/>
        </w:rPr>
        <w:t xml:space="preserve">«Развитие экономического потенциала и формирование </w:t>
      </w:r>
    </w:p>
    <w:p w:rsidR="00770B54" w:rsidRPr="0024544E" w:rsidRDefault="00D51A8E" w:rsidP="0024544E">
      <w:pPr>
        <w:jc w:val="center"/>
        <w:rPr>
          <w:sz w:val="28"/>
          <w:szCs w:val="28"/>
        </w:rPr>
      </w:pPr>
      <w:r w:rsidRPr="0024544E">
        <w:rPr>
          <w:b/>
          <w:bCs/>
          <w:sz w:val="28"/>
          <w:szCs w:val="28"/>
        </w:rPr>
        <w:t xml:space="preserve">благоприятного инвестиционного климата в </w:t>
      </w:r>
      <w:proofErr w:type="spellStart"/>
      <w:r w:rsidRPr="0024544E">
        <w:rPr>
          <w:b/>
          <w:bCs/>
          <w:sz w:val="28"/>
          <w:szCs w:val="28"/>
        </w:rPr>
        <w:t>Мари-Турекском</w:t>
      </w:r>
      <w:proofErr w:type="spellEnd"/>
      <w:r w:rsidRPr="0024544E">
        <w:rPr>
          <w:b/>
          <w:bCs/>
          <w:sz w:val="28"/>
          <w:szCs w:val="28"/>
        </w:rPr>
        <w:t xml:space="preserve"> муниципальном районе на 2017-2025 годы»</w:t>
      </w:r>
      <w:r w:rsidR="0024544E" w:rsidRPr="0024544E">
        <w:rPr>
          <w:b/>
          <w:bCs/>
          <w:sz w:val="28"/>
          <w:szCs w:val="28"/>
        </w:rPr>
        <w:t xml:space="preserve"> </w:t>
      </w:r>
    </w:p>
    <w:p w:rsidR="00770B54" w:rsidRPr="0024544E" w:rsidRDefault="00770B54">
      <w:pPr>
        <w:jc w:val="center"/>
        <w:rPr>
          <w:sz w:val="28"/>
          <w:szCs w:val="28"/>
        </w:rPr>
      </w:pPr>
    </w:p>
    <w:p w:rsidR="00770B54" w:rsidRPr="0024544E" w:rsidRDefault="00770B54">
      <w:pPr>
        <w:jc w:val="center"/>
        <w:rPr>
          <w:bCs/>
          <w:sz w:val="28"/>
          <w:szCs w:val="28"/>
        </w:rPr>
      </w:pPr>
    </w:p>
    <w:p w:rsidR="00770B54" w:rsidRPr="0024544E" w:rsidRDefault="00770B54">
      <w:pPr>
        <w:tabs>
          <w:tab w:val="left" w:pos="9525"/>
        </w:tabs>
        <w:jc w:val="center"/>
        <w:rPr>
          <w:bCs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Администрация Мари-Турекского муниципального района  Республики Марий Эл </w:t>
      </w:r>
      <w:proofErr w:type="spellStart"/>
      <w:proofErr w:type="gramStart"/>
      <w:r w:rsidRPr="0024544E">
        <w:rPr>
          <w:sz w:val="28"/>
          <w:szCs w:val="28"/>
        </w:rPr>
        <w:t>п</w:t>
      </w:r>
      <w:proofErr w:type="spellEnd"/>
      <w:proofErr w:type="gramEnd"/>
      <w:r w:rsidRPr="0024544E">
        <w:rPr>
          <w:sz w:val="28"/>
          <w:szCs w:val="28"/>
        </w:rPr>
        <w:t xml:space="preserve"> о с т а </w:t>
      </w:r>
      <w:proofErr w:type="spellStart"/>
      <w:r w:rsidRPr="0024544E">
        <w:rPr>
          <w:sz w:val="28"/>
          <w:szCs w:val="28"/>
        </w:rPr>
        <w:t>н</w:t>
      </w:r>
      <w:proofErr w:type="spellEnd"/>
      <w:r w:rsidRPr="0024544E">
        <w:rPr>
          <w:sz w:val="28"/>
          <w:szCs w:val="28"/>
        </w:rPr>
        <w:t xml:space="preserve"> о в л я е т:</w:t>
      </w:r>
    </w:p>
    <w:p w:rsidR="00770B54" w:rsidRPr="0024544E" w:rsidRDefault="00D51A8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44E">
        <w:rPr>
          <w:rFonts w:ascii="Times New Roman" w:hAnsi="Times New Roman" w:cs="Times New Roman"/>
          <w:b w:val="0"/>
          <w:sz w:val="28"/>
          <w:szCs w:val="28"/>
        </w:rPr>
        <w:t>1. Внести в муниципальную программу, утвержденную постановлением администрации Мари-Турекского муниципально</w:t>
      </w:r>
      <w:r w:rsidRPr="0024544E">
        <w:rPr>
          <w:rFonts w:ascii="Times New Roman" w:hAnsi="Times New Roman" w:cs="Times New Roman"/>
          <w:b w:val="0"/>
          <w:sz w:val="28"/>
          <w:szCs w:val="28"/>
        </w:rPr>
        <w:t>го района от 18 марта 2020 года №113</w:t>
      </w:r>
      <w:r w:rsidR="0024544E" w:rsidRPr="00245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муниципальной программы «Развитие экономического потенциала и формирование благоприятного инвестиционного климата в </w:t>
      </w:r>
      <w:proofErr w:type="spellStart"/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>Мари-Турекском</w:t>
      </w:r>
      <w:proofErr w:type="spellEnd"/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 на 2017-2025 годы» (далее - Программа), следующие из</w:t>
      </w:r>
      <w:r w:rsidRPr="0024544E">
        <w:rPr>
          <w:rFonts w:ascii="Times New Roman" w:hAnsi="Times New Roman" w:cs="Times New Roman"/>
          <w:b w:val="0"/>
          <w:bCs w:val="0"/>
          <w:sz w:val="28"/>
          <w:szCs w:val="28"/>
        </w:rPr>
        <w:t>менения:</w:t>
      </w:r>
    </w:p>
    <w:p w:rsidR="00770B54" w:rsidRPr="0024544E" w:rsidRDefault="00D51A8E">
      <w:pPr>
        <w:widowControl/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1.1. В паспорте Программы позицию «Объемы финансирования муниципальной программы» изложить в следующей редакции:</w:t>
      </w:r>
    </w:p>
    <w:p w:rsidR="00770B54" w:rsidRPr="0024544E" w:rsidRDefault="00770B54">
      <w:pPr>
        <w:widowControl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00"/>
      </w:tblPr>
      <w:tblGrid>
        <w:gridCol w:w="3652"/>
        <w:gridCol w:w="425"/>
        <w:gridCol w:w="5387"/>
      </w:tblGrid>
      <w:tr w:rsidR="00770B54" w:rsidRPr="0024544E" w:rsidTr="0024544E">
        <w:tc>
          <w:tcPr>
            <w:tcW w:w="3652" w:type="dxa"/>
            <w:shd w:val="clear" w:color="auto" w:fill="auto"/>
          </w:tcPr>
          <w:p w:rsidR="00770B54" w:rsidRPr="0024544E" w:rsidRDefault="00D51A8E">
            <w:pPr>
              <w:pStyle w:val="af"/>
              <w:rPr>
                <w:rFonts w:ascii="Times New Roman" w:hAnsi="Times New Roman" w:cs="Times New Roman"/>
              </w:rPr>
            </w:pPr>
            <w:r w:rsidRPr="0024544E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770B54" w:rsidRPr="0024544E" w:rsidRDefault="00770B5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770B54" w:rsidRPr="0024544E" w:rsidRDefault="00770B54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770B54" w:rsidRPr="0024544E" w:rsidRDefault="00D51A8E">
            <w:pPr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 w:rsidRPr="0024544E">
              <w:rPr>
                <w:sz w:val="28"/>
                <w:szCs w:val="28"/>
              </w:rPr>
              <w:t>бюджета Мари-Турекского муниципального района</w:t>
            </w:r>
            <w:r w:rsidRPr="0024544E">
              <w:rPr>
                <w:sz w:val="28"/>
                <w:szCs w:val="28"/>
              </w:rPr>
              <w:t xml:space="preserve"> составляет 22514,32763 тыс. рублей, в том числе: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2017 год – 332,5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 xml:space="preserve">2018 год – 5552,882 тыс. рублей 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2019 год – 1172,88782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2020 год – 2204,28264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2021 год – 4812,98301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2022 год – 3128,36856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lastRenderedPageBreak/>
              <w:t>2023 год – 1772,833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2024 год –1790,6906 тыс. рублей</w:t>
            </w:r>
          </w:p>
          <w:p w:rsidR="00770B54" w:rsidRPr="0024544E" w:rsidRDefault="00D51A8E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2025 год – 1746,9 тыс. рублей.</w:t>
            </w:r>
          </w:p>
        </w:tc>
      </w:tr>
    </w:tbl>
    <w:p w:rsidR="0024544E" w:rsidRDefault="0024544E">
      <w:pPr>
        <w:ind w:firstLine="708"/>
        <w:jc w:val="both"/>
        <w:rPr>
          <w:sz w:val="28"/>
          <w:szCs w:val="28"/>
        </w:rPr>
      </w:pPr>
    </w:p>
    <w:p w:rsidR="00770B54" w:rsidRPr="0024544E" w:rsidRDefault="00D51A8E">
      <w:pPr>
        <w:ind w:firstLine="708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1.2. В разделе VI «Информация по ресурсному обеспечению</w:t>
      </w:r>
      <w:r w:rsidR="0024544E" w:rsidRPr="0024544E">
        <w:rPr>
          <w:sz w:val="28"/>
          <w:szCs w:val="28"/>
        </w:rPr>
        <w:t>»</w:t>
      </w:r>
      <w:r w:rsidRPr="0024544E">
        <w:rPr>
          <w:sz w:val="28"/>
          <w:szCs w:val="28"/>
        </w:rPr>
        <w:t xml:space="preserve"> муниципальной  Программы абза</w:t>
      </w:r>
      <w:r w:rsidR="0024544E" w:rsidRPr="0024544E">
        <w:rPr>
          <w:sz w:val="28"/>
          <w:szCs w:val="28"/>
        </w:rPr>
        <w:t>ц</w:t>
      </w:r>
      <w:r w:rsidRPr="0024544E">
        <w:rPr>
          <w:sz w:val="28"/>
          <w:szCs w:val="28"/>
        </w:rPr>
        <w:t xml:space="preserve"> 3 и 5 изложить в следующей редакции: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Общий объем финансирования Программы</w:t>
      </w:r>
      <w:r w:rsidRPr="0024544E">
        <w:rPr>
          <w:sz w:val="28"/>
          <w:szCs w:val="28"/>
        </w:rPr>
        <w:t xml:space="preserve"> составляет  22514,32763 тыс</w:t>
      </w:r>
      <w:proofErr w:type="gramStart"/>
      <w:r w:rsidRPr="0024544E">
        <w:rPr>
          <w:sz w:val="28"/>
          <w:szCs w:val="28"/>
        </w:rPr>
        <w:t>.р</w:t>
      </w:r>
      <w:proofErr w:type="gramEnd"/>
      <w:r w:rsidRPr="0024544E">
        <w:rPr>
          <w:sz w:val="28"/>
          <w:szCs w:val="28"/>
        </w:rPr>
        <w:t>ублей, в том числе: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                    </w:t>
      </w:r>
      <w:r w:rsidR="0024544E" w:rsidRPr="0024544E">
        <w:rPr>
          <w:sz w:val="28"/>
          <w:szCs w:val="28"/>
        </w:rPr>
        <w:t xml:space="preserve">                              </w:t>
      </w:r>
      <w:r w:rsidRPr="0024544E">
        <w:rPr>
          <w:sz w:val="28"/>
          <w:szCs w:val="28"/>
        </w:rPr>
        <w:t>2017 год – 332,5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ab/>
        <w:t xml:space="preserve">2018 год – 5552,882 тыс. рублей 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2019 год – 1172,88782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2020 год – 2204,28264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2021 год – 4812,9830</w:t>
      </w:r>
      <w:r w:rsidRPr="0024544E">
        <w:rPr>
          <w:color w:val="000000"/>
          <w:sz w:val="28"/>
          <w:szCs w:val="28"/>
        </w:rPr>
        <w:t>1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2022 год – 3128,36856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2023 год – 1772,833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2024 год –</w:t>
      </w:r>
      <w:r w:rsidR="0024544E">
        <w:rPr>
          <w:color w:val="000000"/>
          <w:sz w:val="28"/>
          <w:szCs w:val="28"/>
        </w:rPr>
        <w:t xml:space="preserve"> </w:t>
      </w:r>
      <w:r w:rsidRPr="0024544E">
        <w:rPr>
          <w:color w:val="000000"/>
          <w:sz w:val="28"/>
          <w:szCs w:val="28"/>
        </w:rPr>
        <w:t>1790,6906 тыс. рублей</w:t>
      </w:r>
    </w:p>
    <w:p w:rsidR="00770B54" w:rsidRPr="0024544E" w:rsidRDefault="00D51A8E">
      <w:pPr>
        <w:ind w:firstLine="391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ab/>
        <w:t>2025 год – 1746,9 тыс. рублей.</w:t>
      </w:r>
    </w:p>
    <w:p w:rsidR="0024544E" w:rsidRDefault="002454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0B54" w:rsidRPr="0024544E" w:rsidRDefault="00D51A8E">
      <w:pPr>
        <w:shd w:val="clear" w:color="auto" w:fill="FFFFFF"/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Для реализации Подпрограммы «Управление муниципальной собственностью Мари-Турекского муниципального района на 2017-2025 годы» планируется использовать финансовые средства бюджета Мари-Турекского муниципального района в сумме 22464,32763 тыс. рублей, в том </w:t>
      </w:r>
      <w:r w:rsidRPr="0024544E">
        <w:rPr>
          <w:sz w:val="28"/>
          <w:szCs w:val="28"/>
        </w:rPr>
        <w:t>числе по годам: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2017 год – 332,5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2018 год – 5552,882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2019 год – 1172,88782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2020 год – 2204,28264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2021 год – 4812,98301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2022 год – 3128,36856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2023 год – 1772,833 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 xml:space="preserve">2024 год – </w:t>
      </w:r>
      <w:r w:rsidRPr="0024544E">
        <w:rPr>
          <w:color w:val="000000"/>
          <w:sz w:val="28"/>
          <w:szCs w:val="28"/>
        </w:rPr>
        <w:t>1790,6906</w:t>
      </w:r>
      <w:r w:rsidR="0024544E" w:rsidRPr="0024544E">
        <w:rPr>
          <w:color w:val="000000"/>
          <w:sz w:val="28"/>
          <w:szCs w:val="28"/>
        </w:rPr>
        <w:t xml:space="preserve"> </w:t>
      </w:r>
      <w:r w:rsidRPr="0024544E">
        <w:rPr>
          <w:color w:val="000000"/>
          <w:sz w:val="28"/>
          <w:szCs w:val="28"/>
        </w:rPr>
        <w:t>тыс. рублей</w:t>
      </w:r>
    </w:p>
    <w:p w:rsidR="00770B54" w:rsidRPr="0024544E" w:rsidRDefault="00D51A8E">
      <w:pPr>
        <w:ind w:firstLine="425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2025 год – 1696,9 тыс. рублей</w:t>
      </w:r>
    </w:p>
    <w:p w:rsidR="0024544E" w:rsidRDefault="0024544E">
      <w:pPr>
        <w:ind w:firstLine="709"/>
        <w:jc w:val="both"/>
        <w:rPr>
          <w:color w:val="000000"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1.3. Приложения № 2, 3, 4, 5 к Программе изложить в новой редакции (прилагаются).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1.4. В паспорте Подпрограммы «Управление муниципальной собственностью Мари-Турекского муниципального района на 2017-2025 го</w:t>
      </w:r>
      <w:r w:rsidRPr="0024544E">
        <w:rPr>
          <w:color w:val="000000"/>
          <w:sz w:val="28"/>
          <w:szCs w:val="28"/>
        </w:rPr>
        <w:t>ды»</w:t>
      </w:r>
      <w:r w:rsidR="0024544E" w:rsidRPr="0024544E">
        <w:rPr>
          <w:color w:val="000000"/>
          <w:sz w:val="28"/>
          <w:szCs w:val="28"/>
        </w:rPr>
        <w:t xml:space="preserve"> Программы </w:t>
      </w:r>
      <w:r w:rsidRPr="0024544E">
        <w:rPr>
          <w:color w:val="000000"/>
          <w:sz w:val="28"/>
          <w:szCs w:val="28"/>
        </w:rPr>
        <w:t>позицию «Объемы финансирования муниципальной программы» изложить в следующей редакции:</w:t>
      </w:r>
    </w:p>
    <w:p w:rsidR="00770B54" w:rsidRPr="0024544E" w:rsidRDefault="00770B5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570" w:type="dxa"/>
        <w:jc w:val="center"/>
        <w:tblLook w:val="04A0"/>
      </w:tblPr>
      <w:tblGrid>
        <w:gridCol w:w="3888"/>
        <w:gridCol w:w="5682"/>
      </w:tblGrid>
      <w:tr w:rsidR="00770B54" w:rsidRPr="0024544E" w:rsidTr="0024544E">
        <w:trPr>
          <w:jc w:val="center"/>
        </w:trPr>
        <w:tc>
          <w:tcPr>
            <w:tcW w:w="3888" w:type="dxa"/>
            <w:shd w:val="clear" w:color="auto" w:fill="auto"/>
          </w:tcPr>
          <w:p w:rsidR="00770B54" w:rsidRPr="0024544E" w:rsidRDefault="00D51A8E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Объем финансирования подпрограммы</w:t>
            </w:r>
          </w:p>
        </w:tc>
        <w:tc>
          <w:tcPr>
            <w:tcW w:w="5681" w:type="dxa"/>
            <w:shd w:val="clear" w:color="auto" w:fill="auto"/>
          </w:tcPr>
          <w:p w:rsidR="00770B54" w:rsidRPr="0024544E" w:rsidRDefault="00D51A8E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 xml:space="preserve">Общий объем средств, предусмотренный на реализацию Подпрограммы за счет бюджета Мари-Турекского муниципального района:22464,32763 </w:t>
            </w:r>
            <w:r w:rsidRPr="0024544E">
              <w:rPr>
                <w:sz w:val="28"/>
                <w:szCs w:val="28"/>
              </w:rPr>
              <w:t xml:space="preserve"> тыс. </w:t>
            </w:r>
            <w:proofErr w:type="gramStart"/>
            <w:r w:rsidRPr="0024544E">
              <w:rPr>
                <w:sz w:val="28"/>
                <w:szCs w:val="28"/>
              </w:rPr>
              <w:t>рублей</w:t>
            </w:r>
            <w:proofErr w:type="gramEnd"/>
            <w:r w:rsidRPr="0024544E">
              <w:rPr>
                <w:sz w:val="28"/>
                <w:szCs w:val="28"/>
              </w:rPr>
              <w:t xml:space="preserve"> в том числе по годам: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2017 год – 332,5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lastRenderedPageBreak/>
              <w:t>2018 год – 5552,882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2019 год – 1172,88782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2020 год – 2204,28264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2021 год – 4812,98301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2022 год – 3128,36856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2023 год – 1772,833</w:t>
            </w:r>
            <w:r w:rsidRPr="0024544E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2024 год – 1790,6906</w:t>
            </w:r>
            <w:r w:rsidR="0024544E" w:rsidRPr="0024544E">
              <w:rPr>
                <w:color w:val="000000"/>
                <w:sz w:val="28"/>
                <w:szCs w:val="28"/>
              </w:rPr>
              <w:t xml:space="preserve"> тыс. р</w:t>
            </w:r>
            <w:r w:rsidRPr="0024544E">
              <w:rPr>
                <w:color w:val="000000"/>
                <w:sz w:val="28"/>
                <w:szCs w:val="28"/>
              </w:rPr>
              <w:t>ублей</w:t>
            </w:r>
          </w:p>
          <w:p w:rsidR="00770B54" w:rsidRPr="0024544E" w:rsidRDefault="00D51A8E">
            <w:pPr>
              <w:ind w:firstLine="709"/>
              <w:jc w:val="both"/>
              <w:rPr>
                <w:sz w:val="28"/>
                <w:szCs w:val="28"/>
              </w:rPr>
            </w:pPr>
            <w:r w:rsidRPr="0024544E">
              <w:rPr>
                <w:color w:val="000000"/>
                <w:sz w:val="28"/>
                <w:szCs w:val="28"/>
              </w:rPr>
              <w:t>2025 год – 1696,9 тыс. рублей</w:t>
            </w:r>
          </w:p>
        </w:tc>
      </w:tr>
      <w:tr w:rsidR="00770B54" w:rsidRPr="0024544E" w:rsidTr="0024544E">
        <w:trPr>
          <w:jc w:val="center"/>
        </w:trPr>
        <w:tc>
          <w:tcPr>
            <w:tcW w:w="3888" w:type="dxa"/>
            <w:shd w:val="clear" w:color="auto" w:fill="auto"/>
          </w:tcPr>
          <w:p w:rsidR="00770B54" w:rsidRPr="0024544E" w:rsidRDefault="00770B54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</w:p>
        </w:tc>
        <w:tc>
          <w:tcPr>
            <w:tcW w:w="5681" w:type="dxa"/>
            <w:shd w:val="clear" w:color="auto" w:fill="auto"/>
          </w:tcPr>
          <w:p w:rsidR="00770B54" w:rsidRPr="0024544E" w:rsidRDefault="00770B54">
            <w:pPr>
              <w:pStyle w:val="western"/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1.5. Раздел 4 «Ресурсное обеспечение реализации муниципальной подпрограммы» подпрограммы «Управление муниципальной собственностью Мари-Турекского муниципального района на 2017-</w:t>
      </w:r>
      <w:r w:rsidRPr="0024544E">
        <w:rPr>
          <w:color w:val="000000"/>
          <w:sz w:val="28"/>
          <w:szCs w:val="28"/>
        </w:rPr>
        <w:t>2025 годы»  изложить в новой редакции:</w:t>
      </w:r>
    </w:p>
    <w:p w:rsidR="00770B54" w:rsidRPr="0024544E" w:rsidRDefault="00D51A8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Реализация муниципальной подпрограммы осуществляется за счет средств бюджета Мари-Турекского муниципального района. Общий объем средств на реализацию муниципальной программы составляет </w:t>
      </w:r>
      <w:r w:rsidRPr="0024544E">
        <w:rPr>
          <w:sz w:val="28"/>
          <w:szCs w:val="28"/>
        </w:rPr>
        <w:t>22464,32763</w:t>
      </w:r>
      <w:r w:rsidRPr="0024544E">
        <w:rPr>
          <w:color w:val="auto"/>
          <w:sz w:val="28"/>
          <w:szCs w:val="28"/>
        </w:rPr>
        <w:t xml:space="preserve"> т</w:t>
      </w:r>
      <w:r w:rsidRPr="0024544E">
        <w:rPr>
          <w:sz w:val="28"/>
          <w:szCs w:val="28"/>
        </w:rPr>
        <w:t xml:space="preserve">ыс. руб., в том </w:t>
      </w:r>
      <w:r w:rsidRPr="0024544E">
        <w:rPr>
          <w:sz w:val="28"/>
          <w:szCs w:val="28"/>
        </w:rPr>
        <w:t>числе по годам: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2017 год – 332,5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sz w:val="28"/>
          <w:szCs w:val="28"/>
        </w:rPr>
        <w:t>2018 год – 5552,882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2019 год – 1172,88782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2020 год – 2204,28264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2021 год – 4812,98301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2022 год – 3128,36856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2023 год – 1772,833 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 xml:space="preserve">2024 год – </w:t>
      </w:r>
      <w:r w:rsidRPr="0024544E">
        <w:rPr>
          <w:color w:val="000000"/>
          <w:sz w:val="28"/>
          <w:szCs w:val="28"/>
        </w:rPr>
        <w:t>1790,6906</w:t>
      </w:r>
      <w:r w:rsidR="0024544E" w:rsidRPr="0024544E">
        <w:rPr>
          <w:color w:val="000000"/>
          <w:sz w:val="28"/>
          <w:szCs w:val="28"/>
        </w:rPr>
        <w:t xml:space="preserve"> </w:t>
      </w:r>
      <w:r w:rsidRPr="0024544E">
        <w:rPr>
          <w:color w:val="000000"/>
          <w:sz w:val="28"/>
          <w:szCs w:val="28"/>
        </w:rPr>
        <w:t>тыс. рублей</w:t>
      </w:r>
    </w:p>
    <w:p w:rsidR="00770B54" w:rsidRPr="0024544E" w:rsidRDefault="00D51A8E">
      <w:pPr>
        <w:ind w:firstLine="4592"/>
        <w:jc w:val="both"/>
        <w:rPr>
          <w:sz w:val="28"/>
          <w:szCs w:val="28"/>
        </w:rPr>
      </w:pPr>
      <w:r w:rsidRPr="0024544E">
        <w:rPr>
          <w:color w:val="000000"/>
          <w:sz w:val="28"/>
          <w:szCs w:val="28"/>
        </w:rPr>
        <w:t>2025 год – 1696,9 тыс. рублей</w:t>
      </w:r>
    </w:p>
    <w:p w:rsidR="00770B54" w:rsidRPr="0024544E" w:rsidRDefault="00770B54">
      <w:pPr>
        <w:ind w:firstLine="709"/>
        <w:jc w:val="both"/>
        <w:rPr>
          <w:color w:val="000000"/>
          <w:sz w:val="28"/>
          <w:szCs w:val="28"/>
        </w:rPr>
      </w:pP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2. </w:t>
      </w:r>
      <w:proofErr w:type="gramStart"/>
      <w:r w:rsidRPr="0024544E">
        <w:rPr>
          <w:sz w:val="28"/>
          <w:szCs w:val="28"/>
        </w:rPr>
        <w:t>Разместить</w:t>
      </w:r>
      <w:proofErr w:type="gramEnd"/>
      <w:r w:rsidRPr="0024544E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770B54" w:rsidRPr="0024544E" w:rsidRDefault="00D51A8E">
      <w:pPr>
        <w:ind w:firstLine="709"/>
        <w:jc w:val="both"/>
        <w:rPr>
          <w:sz w:val="28"/>
          <w:szCs w:val="28"/>
        </w:rPr>
      </w:pPr>
      <w:r w:rsidRPr="0024544E">
        <w:rPr>
          <w:sz w:val="28"/>
          <w:szCs w:val="28"/>
        </w:rPr>
        <w:t xml:space="preserve">3. </w:t>
      </w:r>
      <w:proofErr w:type="gramStart"/>
      <w:r w:rsidRPr="0024544E">
        <w:rPr>
          <w:sz w:val="28"/>
          <w:szCs w:val="28"/>
        </w:rPr>
        <w:t>Контроль за</w:t>
      </w:r>
      <w:proofErr w:type="gramEnd"/>
      <w:r w:rsidRPr="0024544E">
        <w:rPr>
          <w:sz w:val="28"/>
          <w:szCs w:val="28"/>
        </w:rPr>
        <w:t xml:space="preserve"> исполнением настоящего постановления в</w:t>
      </w:r>
      <w:r w:rsidRPr="0024544E">
        <w:rPr>
          <w:sz w:val="28"/>
          <w:szCs w:val="28"/>
        </w:rPr>
        <w:t>озложить на заместителя главы администрации Мари-Турекского муниципального района Ложкину Л.А</w:t>
      </w:r>
    </w:p>
    <w:p w:rsidR="00770B54" w:rsidRPr="0024544E" w:rsidRDefault="00770B54">
      <w:pPr>
        <w:ind w:firstLine="709"/>
        <w:jc w:val="both"/>
        <w:rPr>
          <w:sz w:val="28"/>
          <w:szCs w:val="28"/>
        </w:rPr>
      </w:pPr>
    </w:p>
    <w:p w:rsidR="00770B54" w:rsidRPr="0024544E" w:rsidRDefault="00770B5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222"/>
        <w:gridCol w:w="4571"/>
        <w:gridCol w:w="1664"/>
        <w:gridCol w:w="2993"/>
        <w:gridCol w:w="222"/>
      </w:tblGrid>
      <w:tr w:rsidR="00770B54" w:rsidRPr="0024544E">
        <w:tc>
          <w:tcPr>
            <w:tcW w:w="4780" w:type="dxa"/>
            <w:gridSpan w:val="2"/>
            <w:shd w:val="clear" w:color="auto" w:fill="auto"/>
          </w:tcPr>
          <w:p w:rsidR="00770B54" w:rsidRPr="0024544E" w:rsidRDefault="00770B54">
            <w:pPr>
              <w:jc w:val="center"/>
              <w:rPr>
                <w:sz w:val="28"/>
                <w:szCs w:val="28"/>
              </w:rPr>
            </w:pPr>
          </w:p>
          <w:p w:rsidR="00770B54" w:rsidRPr="0024544E" w:rsidRDefault="0024544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И.о</w:t>
            </w:r>
            <w:proofErr w:type="gramStart"/>
            <w:r w:rsidRPr="0024544E">
              <w:rPr>
                <w:sz w:val="28"/>
                <w:szCs w:val="28"/>
              </w:rPr>
              <w:t>.Г</w:t>
            </w:r>
            <w:proofErr w:type="gramEnd"/>
            <w:r w:rsidRPr="0024544E">
              <w:rPr>
                <w:sz w:val="28"/>
                <w:szCs w:val="28"/>
              </w:rPr>
              <w:t>лавы</w:t>
            </w:r>
            <w:r w:rsidR="00D51A8E" w:rsidRPr="0024544E">
              <w:rPr>
                <w:sz w:val="28"/>
                <w:szCs w:val="28"/>
              </w:rPr>
              <w:t xml:space="preserve"> администрации</w:t>
            </w:r>
          </w:p>
          <w:p w:rsidR="00770B54" w:rsidRPr="0024544E" w:rsidRDefault="00D51A8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 xml:space="preserve">Мари-Турекского </w:t>
            </w:r>
          </w:p>
          <w:p w:rsidR="00770B54" w:rsidRPr="0024544E" w:rsidRDefault="00D51A8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муниципального района</w:t>
            </w:r>
            <w:r w:rsidR="0024544E" w:rsidRPr="0024544E">
              <w:rPr>
                <w:sz w:val="28"/>
                <w:szCs w:val="28"/>
              </w:rPr>
              <w:t>,</w:t>
            </w:r>
          </w:p>
          <w:p w:rsidR="0024544E" w:rsidRPr="0024544E" w:rsidRDefault="0024544E">
            <w:pPr>
              <w:jc w:val="center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первый заместитель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="00770B54" w:rsidRPr="0024544E" w:rsidRDefault="00770B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0B54" w:rsidRPr="0024544E" w:rsidRDefault="00770B5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0B54" w:rsidRPr="0024544E" w:rsidRDefault="00770B54">
            <w:pPr>
              <w:jc w:val="right"/>
              <w:rPr>
                <w:sz w:val="28"/>
                <w:szCs w:val="28"/>
              </w:rPr>
            </w:pPr>
          </w:p>
          <w:p w:rsidR="0024544E" w:rsidRPr="0024544E" w:rsidRDefault="0024544E">
            <w:pPr>
              <w:jc w:val="right"/>
              <w:rPr>
                <w:sz w:val="28"/>
                <w:szCs w:val="28"/>
              </w:rPr>
            </w:pPr>
          </w:p>
          <w:p w:rsidR="0024544E" w:rsidRPr="0024544E" w:rsidRDefault="0024544E">
            <w:pPr>
              <w:jc w:val="right"/>
              <w:rPr>
                <w:sz w:val="28"/>
                <w:szCs w:val="28"/>
              </w:rPr>
            </w:pPr>
            <w:r w:rsidRPr="0024544E">
              <w:rPr>
                <w:sz w:val="28"/>
                <w:szCs w:val="28"/>
              </w:rPr>
              <w:t>А.С.Зыков</w:t>
            </w:r>
          </w:p>
        </w:tc>
        <w:tc>
          <w:tcPr>
            <w:tcW w:w="110" w:type="dxa"/>
            <w:shd w:val="clear" w:color="auto" w:fill="auto"/>
          </w:tcPr>
          <w:p w:rsidR="00770B54" w:rsidRPr="0024544E" w:rsidRDefault="00770B54">
            <w:pPr>
              <w:rPr>
                <w:sz w:val="28"/>
                <w:szCs w:val="28"/>
              </w:rPr>
            </w:pPr>
            <w:bookmarkStart w:id="0" w:name="sub_6"/>
            <w:bookmarkEnd w:id="0"/>
          </w:p>
        </w:tc>
      </w:tr>
      <w:tr w:rsidR="00770B54" w:rsidRPr="0024544E">
        <w:tc>
          <w:tcPr>
            <w:tcW w:w="108" w:type="dxa"/>
            <w:shd w:val="clear" w:color="auto" w:fill="auto"/>
          </w:tcPr>
          <w:p w:rsidR="00770B54" w:rsidRPr="0024544E" w:rsidRDefault="00770B54">
            <w:pPr>
              <w:rPr>
                <w:sz w:val="28"/>
                <w:szCs w:val="28"/>
              </w:rPr>
            </w:pPr>
          </w:p>
        </w:tc>
        <w:tc>
          <w:tcPr>
            <w:tcW w:w="6374" w:type="dxa"/>
            <w:gridSpan w:val="2"/>
            <w:shd w:val="clear" w:color="auto" w:fill="auto"/>
          </w:tcPr>
          <w:p w:rsidR="00770B54" w:rsidRPr="0024544E" w:rsidRDefault="00770B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770B54" w:rsidRPr="0024544E" w:rsidRDefault="00D51A8E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Pr="0024544E" w:rsidRDefault="00770B54">
      <w:pPr>
        <w:pStyle w:val="ConsPlusNonformat"/>
        <w:jc w:val="both"/>
        <w:rPr>
          <w:sz w:val="28"/>
          <w:szCs w:val="28"/>
        </w:rPr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p w:rsidR="00770B54" w:rsidRDefault="00770B54">
      <w:pPr>
        <w:pStyle w:val="ConsPlusNonformat"/>
        <w:jc w:val="both"/>
      </w:pPr>
    </w:p>
    <w:sectPr w:rsidR="00770B54" w:rsidSect="00770B54">
      <w:footerReference w:type="default" r:id="rId13"/>
      <w:pgSz w:w="11906" w:h="16838"/>
      <w:pgMar w:top="567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8E" w:rsidRDefault="00D51A8E" w:rsidP="00770B54">
      <w:r>
        <w:separator/>
      </w:r>
    </w:p>
  </w:endnote>
  <w:endnote w:type="continuationSeparator" w:id="0">
    <w:p w:rsidR="00D51A8E" w:rsidRDefault="00D51A8E" w:rsidP="0077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5" w:type="dxa"/>
        <w:right w:w="0" w:type="dxa"/>
      </w:tblCellMar>
      <w:tblLook w:val="0000"/>
    </w:tblPr>
    <w:tblGrid>
      <w:gridCol w:w="3120"/>
      <w:gridCol w:w="3119"/>
      <w:gridCol w:w="3120"/>
    </w:tblGrid>
    <w:tr w:rsidR="00770B54">
      <w:tc>
        <w:tcPr>
          <w:tcW w:w="3119" w:type="dxa"/>
          <w:shd w:val="clear" w:color="auto" w:fill="auto"/>
        </w:tcPr>
        <w:p w:rsidR="00770B54" w:rsidRDefault="00D51A8E">
          <w:r>
            <w:t xml:space="preserve">  </w:t>
          </w:r>
        </w:p>
      </w:tc>
      <w:tc>
        <w:tcPr>
          <w:tcW w:w="3117" w:type="dxa"/>
          <w:shd w:val="clear" w:color="auto" w:fill="auto"/>
        </w:tcPr>
        <w:p w:rsidR="00770B54" w:rsidRDefault="00D51A8E">
          <w:pPr>
            <w:jc w:val="center"/>
          </w:pPr>
          <w:r>
            <w:t xml:space="preserve"> </w:t>
          </w:r>
        </w:p>
      </w:tc>
      <w:tc>
        <w:tcPr>
          <w:tcW w:w="3118" w:type="dxa"/>
          <w:shd w:val="clear" w:color="auto" w:fill="auto"/>
        </w:tcPr>
        <w:p w:rsidR="00770B54" w:rsidRDefault="00D51A8E">
          <w:pPr>
            <w:jc w:val="right"/>
          </w:pPr>
          <w: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8E" w:rsidRDefault="00D51A8E" w:rsidP="00770B54">
      <w:r>
        <w:separator/>
      </w:r>
    </w:p>
  </w:footnote>
  <w:footnote w:type="continuationSeparator" w:id="0">
    <w:p w:rsidR="00D51A8E" w:rsidRDefault="00D51A8E" w:rsidP="00770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54"/>
    <w:rsid w:val="0024544E"/>
    <w:rsid w:val="00770B54"/>
    <w:rsid w:val="00D5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82C50"/>
    <w:pPr>
      <w:keepNext/>
      <w:tabs>
        <w:tab w:val="left" w:pos="0"/>
      </w:tabs>
      <w:ind w:left="432" w:hanging="432"/>
      <w:jc w:val="center"/>
      <w:outlineLvl w:val="0"/>
    </w:pPr>
    <w:rPr>
      <w:b/>
      <w:sz w:val="26"/>
    </w:rPr>
  </w:style>
  <w:style w:type="paragraph" w:customStyle="1" w:styleId="Heading3">
    <w:name w:val="Heading 3"/>
    <w:basedOn w:val="a"/>
    <w:link w:val="3"/>
    <w:qFormat/>
    <w:rsid w:val="00A82C50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character" w:customStyle="1" w:styleId="1">
    <w:name w:val="Заголовок 1 Знак"/>
    <w:basedOn w:val="a0"/>
    <w:link w:val="Heading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">
    <w:name w:val="Заголовок 3 Знак"/>
    <w:basedOn w:val="a0"/>
    <w:link w:val="Heading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BF0BC4"/>
    <w:rPr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6564FA"/>
    <w:rPr>
      <w:color w:val="0000FF"/>
      <w:u w:val="single"/>
    </w:rPr>
  </w:style>
  <w:style w:type="character" w:customStyle="1" w:styleId="ListLabel1">
    <w:name w:val="ListLabel 1"/>
    <w:qFormat/>
    <w:rsid w:val="00770B54"/>
    <w:rPr>
      <w:rFonts w:eastAsia="Calibri"/>
      <w:b w:val="0"/>
    </w:rPr>
  </w:style>
  <w:style w:type="paragraph" w:customStyle="1" w:styleId="a7">
    <w:name w:val="Заголовок"/>
    <w:basedOn w:val="a"/>
    <w:next w:val="a8"/>
    <w:qFormat/>
    <w:rsid w:val="00770B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A82C50"/>
    <w:pPr>
      <w:spacing w:after="120"/>
    </w:pPr>
  </w:style>
  <w:style w:type="paragraph" w:styleId="a9">
    <w:name w:val="List"/>
    <w:basedOn w:val="a8"/>
    <w:rsid w:val="00770B54"/>
    <w:rPr>
      <w:rFonts w:cs="Arial"/>
    </w:rPr>
  </w:style>
  <w:style w:type="paragraph" w:customStyle="1" w:styleId="Caption">
    <w:name w:val="Caption"/>
    <w:basedOn w:val="a"/>
    <w:qFormat/>
    <w:rsid w:val="00770B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70B54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A82C50"/>
    <w:pPr>
      <w:widowControl w:val="0"/>
      <w:suppressAutoHyphens/>
    </w:pPr>
    <w:rPr>
      <w:rFonts w:ascii="Courier New" w:eastAsia="Arial" w:hAnsi="Courier New" w:cs="Courier New"/>
      <w:szCs w:val="20"/>
      <w:lang w:eastAsia="zh-CN"/>
    </w:rPr>
  </w:style>
  <w:style w:type="paragraph" w:customStyle="1" w:styleId="Header">
    <w:name w:val="Header"/>
    <w:basedOn w:val="a"/>
    <w:rsid w:val="00A82C5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20753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ab">
    <w:name w:val="Нормальный (таблица)"/>
    <w:basedOn w:val="a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uiPriority w:val="99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qFormat/>
    <w:rsid w:val="00770B54"/>
    <w:pPr>
      <w:spacing w:before="280" w:after="119"/>
    </w:pPr>
    <w:rPr>
      <w:kern w:val="2"/>
      <w:sz w:val="24"/>
      <w:szCs w:val="24"/>
    </w:rPr>
  </w:style>
  <w:style w:type="paragraph" w:customStyle="1" w:styleId="af">
    <w:name w:val="Таблицы (моноширинный)"/>
    <w:basedOn w:val="a"/>
    <w:qFormat/>
    <w:rsid w:val="0010077A"/>
    <w:pPr>
      <w:suppressAutoHyphens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western">
    <w:name w:val="western"/>
    <w:basedOn w:val="a"/>
    <w:qFormat/>
    <w:rsid w:val="0010077A"/>
    <w:pPr>
      <w:widowControl/>
      <w:suppressAutoHyphens w:val="0"/>
      <w:spacing w:before="280" w:after="119"/>
    </w:pPr>
    <w:rPr>
      <w:color w:val="000000"/>
      <w:sz w:val="24"/>
      <w:szCs w:val="24"/>
    </w:rPr>
  </w:style>
  <w:style w:type="paragraph" w:customStyle="1" w:styleId="Footer">
    <w:name w:val="Footer"/>
    <w:basedOn w:val="a"/>
    <w:rsid w:val="00770B54"/>
  </w:style>
  <w:style w:type="paragraph" w:customStyle="1" w:styleId="af0">
    <w:name w:val="Содержимое врезки"/>
    <w:basedOn w:val="a"/>
    <w:qFormat/>
    <w:rsid w:val="00770B54"/>
  </w:style>
  <w:style w:type="table" w:styleId="af1">
    <w:name w:val="Table Grid"/>
    <w:basedOn w:val="a1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
«Развитие экономического потенциала и формирование 
благоприятного инвестиционного климата в Мари-Турекском муниципальном районе на 2017-2025 годы» 
</_x041e__x043f__x0438__x0441__x0430__x043d__x0438__x0435_>
    <_dlc_DocId xmlns="57504d04-691e-4fc4-8f09-4f19fdbe90f6">XXJ7TYMEEKJ2-1274-96</_dlc_DocId>
    <_dlc_DocIdUrl xmlns="57504d04-691e-4fc4-8f09-4f19fdbe90f6">
      <Url>https://vip.gov.mari.ru/mturek/_layouts/DocIdRedir.aspx?ID=XXJ7TYMEEKJ2-1274-96</Url>
      <Description>XXJ7TYMEEKJ2-1274-96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36C1C310A9E44D9A92DF52FF64C564" ma:contentTypeVersion="1" ma:contentTypeDescription="Создание документа." ma:contentTypeScope="" ma:versionID="bb20f9f123c7eabee81230bdee19cca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CDBE9-8630-4CF3-8693-2E6BE6D6D9AD}"/>
</file>

<file path=customXml/itemProps2.xml><?xml version="1.0" encoding="utf-8"?>
<ds:datastoreItem xmlns:ds="http://schemas.openxmlformats.org/officeDocument/2006/customXml" ds:itemID="{CCC3B843-9F14-463A-BF3F-D76C72A52F7E}"/>
</file>

<file path=customXml/itemProps3.xml><?xml version="1.0" encoding="utf-8"?>
<ds:datastoreItem xmlns:ds="http://schemas.openxmlformats.org/officeDocument/2006/customXml" ds:itemID="{37FD82CF-CE55-4805-963C-363F64CD25DD}"/>
</file>

<file path=customXml/itemProps4.xml><?xml version="1.0" encoding="utf-8"?>
<ds:datastoreItem xmlns:ds="http://schemas.openxmlformats.org/officeDocument/2006/customXml" ds:itemID="{79502B17-2A42-4EDF-9D7E-C783DE4CC100}"/>
</file>

<file path=customXml/itemProps5.xml><?xml version="1.0" encoding="utf-8"?>
<ds:datastoreItem xmlns:ds="http://schemas.openxmlformats.org/officeDocument/2006/customXml" ds:itemID="{3C77296F-5F57-4106-8848-A00BC0A7B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 июня 2022 года № 361</dc:title>
  <dc:creator>Гриничева</dc:creator>
  <cp:lastModifiedBy>user</cp:lastModifiedBy>
  <cp:revision>2</cp:revision>
  <cp:lastPrinted>2022-06-15T13:57:00Z</cp:lastPrinted>
  <dcterms:created xsi:type="dcterms:W3CDTF">2022-06-15T13:58:00Z</dcterms:created>
  <dcterms:modified xsi:type="dcterms:W3CDTF">2022-06-15T13:58:00Z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0x0101002D36C1C310A9E44D9A92DF52FF64C564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ebf6469f-3d14-440d-893d-2369160f7e21</vt:lpwstr>
  </property>
</Properties>
</file>