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3"/>
        <w:gridCol w:w="1673"/>
        <w:gridCol w:w="4114"/>
      </w:tblGrid>
      <w:tr w:rsidR="008372D9" w:rsidTr="008372D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8372D9" w:rsidRPr="008372D9" w:rsidRDefault="008372D9">
            <w:pPr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D9" w:rsidRPr="008372D9" w:rsidRDefault="008372D9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372D9" w:rsidRPr="008372D9" w:rsidRDefault="008372D9">
            <w:pPr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8372D9" w:rsidTr="008372D9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372D9" w:rsidRPr="008372D9" w:rsidRDefault="008372D9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72D9" w:rsidRPr="008372D9" w:rsidRDefault="008372D9">
            <w:pPr>
              <w:snapToGrid w:val="0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372D9" w:rsidRPr="008372D9" w:rsidRDefault="008372D9">
            <w:pPr>
              <w:snapToGrid w:val="0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8372D9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8372D9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372D9" w:rsidRPr="008372D9" w:rsidRDefault="008372D9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8372D9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364990" w:rsidRDefault="008372D9" w:rsidP="008372D9">
      <w:pPr>
        <w:rPr>
          <w:szCs w:val="28"/>
        </w:rPr>
      </w:pPr>
      <w:r>
        <w:rPr>
          <w:szCs w:val="28"/>
        </w:rPr>
        <w:t xml:space="preserve">      </w:t>
      </w:r>
    </w:p>
    <w:p w:rsidR="008372D9" w:rsidRDefault="008372D9" w:rsidP="008372D9">
      <w:pPr>
        <w:rPr>
          <w:b/>
          <w:szCs w:val="28"/>
        </w:rPr>
      </w:pPr>
      <w:r>
        <w:rPr>
          <w:szCs w:val="28"/>
        </w:rPr>
        <w:t xml:space="preserve">   </w:t>
      </w:r>
      <w:r w:rsidR="00AC3209" w:rsidRPr="0090619B">
        <w:rPr>
          <w:szCs w:val="28"/>
        </w:rPr>
        <w:t>№</w:t>
      </w:r>
      <w:r w:rsidRPr="0090619B">
        <w:rPr>
          <w:szCs w:val="28"/>
        </w:rPr>
        <w:t xml:space="preserve"> </w:t>
      </w:r>
      <w:r w:rsidR="0090619B" w:rsidRPr="0090619B">
        <w:rPr>
          <w:szCs w:val="28"/>
        </w:rPr>
        <w:t>205</w:t>
      </w:r>
      <w:r w:rsidRPr="0090619B">
        <w:rPr>
          <w:szCs w:val="28"/>
        </w:rPr>
        <w:t xml:space="preserve">                                         </w:t>
      </w:r>
      <w:r w:rsidR="00AC3209" w:rsidRPr="0090619B">
        <w:rPr>
          <w:szCs w:val="28"/>
        </w:rPr>
        <w:t xml:space="preserve">              </w:t>
      </w:r>
      <w:r w:rsidR="00B31F0E" w:rsidRPr="0090619B">
        <w:rPr>
          <w:szCs w:val="28"/>
        </w:rPr>
        <w:t xml:space="preserve">       </w:t>
      </w:r>
      <w:r w:rsidR="0090619B" w:rsidRPr="0090619B">
        <w:rPr>
          <w:szCs w:val="28"/>
        </w:rPr>
        <w:t xml:space="preserve">            </w:t>
      </w:r>
      <w:r w:rsidR="00B31F0E" w:rsidRPr="0090619B">
        <w:rPr>
          <w:szCs w:val="28"/>
        </w:rPr>
        <w:t xml:space="preserve">  от "</w:t>
      </w:r>
      <w:r w:rsidR="00364990" w:rsidRPr="0090619B">
        <w:rPr>
          <w:szCs w:val="28"/>
        </w:rPr>
        <w:t>29</w:t>
      </w:r>
      <w:r w:rsidR="00B31F0E" w:rsidRPr="0090619B">
        <w:rPr>
          <w:szCs w:val="28"/>
        </w:rPr>
        <w:t xml:space="preserve"> " марта 2024</w:t>
      </w:r>
      <w:r w:rsidRPr="0090619B">
        <w:rPr>
          <w:b/>
          <w:szCs w:val="28"/>
        </w:rPr>
        <w:t xml:space="preserve"> </w:t>
      </w:r>
      <w:r w:rsidRPr="0090619B">
        <w:rPr>
          <w:szCs w:val="28"/>
        </w:rPr>
        <w:t>года</w:t>
      </w:r>
      <w:r>
        <w:rPr>
          <w:szCs w:val="28"/>
        </w:rPr>
        <w:t xml:space="preserve">  </w:t>
      </w:r>
      <w:r>
        <w:rPr>
          <w:b/>
          <w:szCs w:val="28"/>
        </w:rPr>
        <w:t xml:space="preserve">                                   </w:t>
      </w:r>
    </w:p>
    <w:p w:rsidR="008372D9" w:rsidRPr="008372D9" w:rsidRDefault="008372D9" w:rsidP="008372D9">
      <w:pPr>
        <w:jc w:val="center"/>
        <w:rPr>
          <w:szCs w:val="28"/>
        </w:rPr>
      </w:pPr>
      <w:r w:rsidRPr="008372D9">
        <w:rPr>
          <w:szCs w:val="28"/>
        </w:rPr>
        <w:t>РЕШЕНИЕ</w:t>
      </w:r>
    </w:p>
    <w:p w:rsidR="008372D9" w:rsidRPr="008372D9" w:rsidRDefault="008372D9" w:rsidP="008372D9">
      <w:pPr>
        <w:jc w:val="center"/>
        <w:rPr>
          <w:szCs w:val="28"/>
        </w:rPr>
      </w:pPr>
      <w:r w:rsidRPr="008372D9">
        <w:rPr>
          <w:szCs w:val="28"/>
        </w:rPr>
        <w:t xml:space="preserve">Собрания депутатов </w:t>
      </w:r>
      <w:proofErr w:type="spellStart"/>
      <w:r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 сельского поселения</w:t>
      </w:r>
    </w:p>
    <w:p w:rsidR="005A21E0" w:rsidRPr="008372D9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Pr="008372D9" w:rsidRDefault="00171887" w:rsidP="005A21E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5A21E0" w:rsidRPr="008372D9">
        <w:rPr>
          <w:b/>
          <w:szCs w:val="28"/>
        </w:rPr>
        <w:t xml:space="preserve"> в Порядок</w:t>
      </w:r>
    </w:p>
    <w:p w:rsidR="005A21E0" w:rsidRPr="008372D9" w:rsidRDefault="005A21E0" w:rsidP="005A21E0">
      <w:pPr>
        <w:jc w:val="center"/>
        <w:rPr>
          <w:b/>
          <w:szCs w:val="28"/>
        </w:rPr>
      </w:pPr>
      <w:r w:rsidRPr="008372D9">
        <w:rPr>
          <w:b/>
          <w:szCs w:val="28"/>
        </w:rPr>
        <w:t xml:space="preserve">определения размера арендной платы за земельные участки, находящиеся </w:t>
      </w:r>
      <w:r w:rsidR="00692250" w:rsidRPr="008372D9">
        <w:rPr>
          <w:b/>
          <w:szCs w:val="28"/>
        </w:rPr>
        <w:t xml:space="preserve">в </w:t>
      </w:r>
      <w:r w:rsidRPr="008372D9">
        <w:rPr>
          <w:b/>
          <w:szCs w:val="28"/>
        </w:rPr>
        <w:t xml:space="preserve">собственности </w:t>
      </w:r>
      <w:proofErr w:type="spellStart"/>
      <w:r w:rsidR="007E222E" w:rsidRPr="008372D9">
        <w:rPr>
          <w:b/>
          <w:szCs w:val="28"/>
        </w:rPr>
        <w:t>Шиньшинс</w:t>
      </w:r>
      <w:r w:rsidR="00205A2F" w:rsidRPr="008372D9">
        <w:rPr>
          <w:b/>
          <w:szCs w:val="28"/>
        </w:rPr>
        <w:t>кого</w:t>
      </w:r>
      <w:proofErr w:type="spellEnd"/>
      <w:r w:rsidRPr="008372D9">
        <w:rPr>
          <w:b/>
          <w:szCs w:val="28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7E222E" w:rsidRPr="008372D9">
        <w:rPr>
          <w:b/>
          <w:szCs w:val="28"/>
        </w:rPr>
        <w:t>Шиньшин</w:t>
      </w:r>
      <w:r w:rsidR="00205A2F" w:rsidRPr="008372D9">
        <w:rPr>
          <w:b/>
          <w:szCs w:val="28"/>
        </w:rPr>
        <w:t>ского</w:t>
      </w:r>
      <w:proofErr w:type="spellEnd"/>
      <w:r w:rsidRPr="008372D9">
        <w:rPr>
          <w:b/>
          <w:szCs w:val="28"/>
        </w:rPr>
        <w:t xml:space="preserve"> сельского поселения </w:t>
      </w:r>
      <w:r w:rsidR="00205A2F" w:rsidRPr="008372D9">
        <w:rPr>
          <w:b/>
          <w:szCs w:val="28"/>
        </w:rPr>
        <w:t xml:space="preserve"> </w:t>
      </w:r>
      <w:r w:rsidRPr="008372D9">
        <w:rPr>
          <w:b/>
          <w:szCs w:val="28"/>
        </w:rPr>
        <w:t>от</w:t>
      </w:r>
      <w:r w:rsidR="00022EE1">
        <w:rPr>
          <w:b/>
          <w:szCs w:val="28"/>
        </w:rPr>
        <w:t xml:space="preserve"> </w:t>
      </w:r>
      <w:r w:rsidR="007E222E" w:rsidRPr="008372D9">
        <w:rPr>
          <w:b/>
          <w:szCs w:val="28"/>
        </w:rPr>
        <w:t>24.08.2021</w:t>
      </w:r>
      <w:r w:rsidR="00205A2F" w:rsidRPr="008372D9">
        <w:rPr>
          <w:b/>
          <w:szCs w:val="28"/>
        </w:rPr>
        <w:t>года № 9</w:t>
      </w:r>
      <w:r w:rsidR="007E222E" w:rsidRPr="008372D9">
        <w:rPr>
          <w:b/>
          <w:szCs w:val="28"/>
        </w:rPr>
        <w:t>1</w:t>
      </w:r>
    </w:p>
    <w:p w:rsidR="005A21E0" w:rsidRPr="008372D9" w:rsidRDefault="005A21E0" w:rsidP="005A21E0">
      <w:pPr>
        <w:jc w:val="both"/>
        <w:rPr>
          <w:szCs w:val="28"/>
        </w:rPr>
      </w:pPr>
    </w:p>
    <w:p w:rsidR="00A02CCF" w:rsidRPr="008372D9" w:rsidRDefault="005A21E0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ab/>
      </w:r>
      <w:r w:rsidR="00A02CCF" w:rsidRPr="008372D9">
        <w:rPr>
          <w:szCs w:val="28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 w:rsidRPr="008372D9">
        <w:rPr>
          <w:szCs w:val="28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 w:rsidRPr="008372D9">
          <w:rPr>
            <w:szCs w:val="28"/>
          </w:rPr>
          <w:t>2021 г</w:t>
        </w:r>
      </w:smartTag>
      <w:r w:rsidR="00A02CCF" w:rsidRPr="008372D9">
        <w:rPr>
          <w:szCs w:val="28"/>
        </w:rPr>
        <w:t xml:space="preserve">. № 9 «О внесении изменений в некоторые постановления Правительства Республики Марий Эл», Уставом </w:t>
      </w:r>
      <w:proofErr w:type="spellStart"/>
      <w:r w:rsidR="007E222E" w:rsidRPr="008372D9">
        <w:rPr>
          <w:szCs w:val="28"/>
        </w:rPr>
        <w:t>Шиньшинского</w:t>
      </w:r>
      <w:proofErr w:type="spellEnd"/>
      <w:r w:rsidR="00A02CCF" w:rsidRPr="008372D9">
        <w:rPr>
          <w:szCs w:val="28"/>
        </w:rPr>
        <w:t xml:space="preserve"> сельского поселения, Собрание депутатов </w:t>
      </w:r>
      <w:proofErr w:type="spellStart"/>
      <w:r w:rsidR="007E222E" w:rsidRPr="008372D9">
        <w:rPr>
          <w:szCs w:val="28"/>
        </w:rPr>
        <w:t>Шиньшин</w:t>
      </w:r>
      <w:r w:rsidR="00205A2F" w:rsidRPr="008372D9">
        <w:rPr>
          <w:szCs w:val="28"/>
        </w:rPr>
        <w:t>ского</w:t>
      </w:r>
      <w:proofErr w:type="spellEnd"/>
      <w:r w:rsidR="00A02CCF" w:rsidRPr="008372D9">
        <w:rPr>
          <w:szCs w:val="28"/>
        </w:rPr>
        <w:t xml:space="preserve"> сельского поселения </w:t>
      </w:r>
      <w:r w:rsidR="00A02CCF" w:rsidRPr="008372D9">
        <w:rPr>
          <w:b/>
          <w:szCs w:val="28"/>
        </w:rPr>
        <w:t>решило</w:t>
      </w:r>
      <w:r w:rsidR="00A02CCF" w:rsidRPr="008372D9">
        <w:rPr>
          <w:szCs w:val="28"/>
        </w:rPr>
        <w:t>:</w:t>
      </w:r>
    </w:p>
    <w:p w:rsidR="00A02CCF" w:rsidRPr="008372D9" w:rsidRDefault="00A02CCF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 xml:space="preserve">1. </w:t>
      </w:r>
      <w:r w:rsidR="00584B8E">
        <w:rPr>
          <w:szCs w:val="28"/>
        </w:rPr>
        <w:t xml:space="preserve">Внести в </w:t>
      </w:r>
      <w:r w:rsidRPr="008372D9">
        <w:rPr>
          <w:szCs w:val="28"/>
        </w:rPr>
        <w:t xml:space="preserve"> Порядок определения размера арендной платы за земельные участки, находящиеся в собственности </w:t>
      </w:r>
      <w:proofErr w:type="spellStart"/>
      <w:r w:rsidR="007E222E"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7E222E" w:rsidRPr="008372D9">
        <w:rPr>
          <w:szCs w:val="28"/>
        </w:rPr>
        <w:t>Шиньшинского</w:t>
      </w:r>
      <w:proofErr w:type="spellEnd"/>
      <w:r w:rsidRPr="008372D9">
        <w:rPr>
          <w:szCs w:val="28"/>
        </w:rPr>
        <w:t xml:space="preserve"> сельского поселения от </w:t>
      </w:r>
      <w:r w:rsidR="007E222E" w:rsidRPr="008372D9">
        <w:rPr>
          <w:szCs w:val="28"/>
        </w:rPr>
        <w:t>24</w:t>
      </w:r>
      <w:r w:rsidR="00205A2F" w:rsidRPr="008372D9">
        <w:rPr>
          <w:szCs w:val="28"/>
        </w:rPr>
        <w:t>.08.</w:t>
      </w:r>
      <w:r w:rsidRPr="008372D9">
        <w:rPr>
          <w:szCs w:val="28"/>
        </w:rPr>
        <w:t xml:space="preserve">2021 года № </w:t>
      </w:r>
      <w:r w:rsidR="007E222E" w:rsidRPr="008372D9">
        <w:rPr>
          <w:szCs w:val="28"/>
        </w:rPr>
        <w:t>91</w:t>
      </w:r>
      <w:r w:rsidR="00B31F0E">
        <w:rPr>
          <w:szCs w:val="28"/>
        </w:rPr>
        <w:t xml:space="preserve"> (далее - Порядок) </w:t>
      </w:r>
      <w:r w:rsidRPr="008372D9">
        <w:rPr>
          <w:szCs w:val="28"/>
        </w:rPr>
        <w:t xml:space="preserve"> </w:t>
      </w:r>
      <w:r w:rsidR="00022EE1">
        <w:rPr>
          <w:szCs w:val="28"/>
        </w:rPr>
        <w:t xml:space="preserve"> </w:t>
      </w:r>
      <w:r w:rsidR="008C7BA5">
        <w:rPr>
          <w:szCs w:val="28"/>
        </w:rPr>
        <w:t>следующие</w:t>
      </w:r>
      <w:r w:rsidR="00022EE1">
        <w:rPr>
          <w:szCs w:val="28"/>
        </w:rPr>
        <w:t xml:space="preserve"> </w:t>
      </w:r>
      <w:r w:rsidR="008C7BA5">
        <w:rPr>
          <w:szCs w:val="28"/>
        </w:rPr>
        <w:t>изменения</w:t>
      </w:r>
      <w:r w:rsidRPr="008372D9">
        <w:rPr>
          <w:szCs w:val="28"/>
        </w:rPr>
        <w:t>:</w:t>
      </w:r>
    </w:p>
    <w:p w:rsidR="005A21E0" w:rsidRPr="008372D9" w:rsidRDefault="00022EE1" w:rsidP="00A02CCF">
      <w:pPr>
        <w:ind w:firstLine="709"/>
        <w:jc w:val="both"/>
        <w:rPr>
          <w:szCs w:val="28"/>
        </w:rPr>
      </w:pPr>
      <w:r>
        <w:rPr>
          <w:szCs w:val="28"/>
        </w:rPr>
        <w:t>"1.1. В абзаце 23 пункта 8 и абзаце 2 пункта 14 слово "Правительством"</w:t>
      </w:r>
      <w:r w:rsidR="00CB2761">
        <w:rPr>
          <w:szCs w:val="28"/>
        </w:rPr>
        <w:t xml:space="preserve"> </w:t>
      </w:r>
      <w:r>
        <w:rPr>
          <w:szCs w:val="28"/>
        </w:rPr>
        <w:t>заменить словами "</w:t>
      </w:r>
      <w:r w:rsidR="00A02CCF" w:rsidRPr="008372D9">
        <w:rPr>
          <w:szCs w:val="28"/>
        </w:rPr>
        <w:t>Министерств</w:t>
      </w:r>
      <w:r>
        <w:rPr>
          <w:szCs w:val="28"/>
        </w:rPr>
        <w:t>ом государственного имущества"</w:t>
      </w:r>
      <w:r w:rsidR="00205A2F" w:rsidRPr="008372D9">
        <w:rPr>
          <w:szCs w:val="28"/>
        </w:rPr>
        <w:t>.</w:t>
      </w:r>
    </w:p>
    <w:p w:rsidR="00FA4180" w:rsidRPr="008372D9" w:rsidRDefault="00205A2F" w:rsidP="00A02CCF">
      <w:pPr>
        <w:ind w:firstLine="709"/>
        <w:jc w:val="both"/>
        <w:rPr>
          <w:szCs w:val="28"/>
        </w:rPr>
      </w:pPr>
      <w:r w:rsidRPr="008372D9">
        <w:rPr>
          <w:szCs w:val="28"/>
        </w:rPr>
        <w:t>1.2.</w:t>
      </w:r>
      <w:r w:rsidR="00016429" w:rsidRPr="008372D9">
        <w:rPr>
          <w:szCs w:val="28"/>
        </w:rPr>
        <w:t xml:space="preserve"> В пункте </w:t>
      </w:r>
      <w:r w:rsidR="00FA4180" w:rsidRPr="008372D9">
        <w:rPr>
          <w:szCs w:val="28"/>
        </w:rPr>
        <w:t>6 изложить в следующей редакции;</w:t>
      </w:r>
      <w:r w:rsidR="0079406F" w:rsidRPr="008372D9">
        <w:rPr>
          <w:color w:val="000000"/>
          <w:szCs w:val="28"/>
          <w:shd w:val="clear" w:color="auto" w:fill="FFFFFF"/>
        </w:rPr>
        <w:t xml:space="preserve"> </w:t>
      </w:r>
    </w:p>
    <w:p w:rsidR="00FA4180" w:rsidRPr="008372D9" w:rsidRDefault="00022EE1" w:rsidP="00FA4180">
      <w:pPr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"</w:t>
      </w:r>
      <w:r w:rsidR="00FA4180" w:rsidRPr="008372D9">
        <w:rPr>
          <w:szCs w:val="28"/>
        </w:rPr>
        <w:t xml:space="preserve">6. </w:t>
      </w:r>
      <w:r w:rsidR="0079406F" w:rsidRPr="008372D9">
        <w:rPr>
          <w:color w:val="000000"/>
          <w:szCs w:val="28"/>
          <w:shd w:val="clear" w:color="auto" w:fill="FFFFFF"/>
        </w:rPr>
        <w:t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6" w:anchor="dst1267" w:history="1">
        <w:r w:rsidR="0079406F" w:rsidRPr="00351323">
          <w:rPr>
            <w:rStyle w:val="a3"/>
            <w:color w:val="000000" w:themeColor="text1"/>
            <w:szCs w:val="28"/>
            <w:shd w:val="clear" w:color="auto" w:fill="FFFFFF"/>
          </w:rPr>
          <w:t>подпунктом 2 статьи 49</w:t>
        </w:r>
      </w:hyperlink>
      <w:r w:rsidR="0079406F" w:rsidRPr="008372D9">
        <w:rPr>
          <w:color w:val="000000"/>
          <w:szCs w:val="28"/>
          <w:shd w:val="clear" w:color="auto" w:fill="FFFFFF"/>
        </w:rPr>
        <w:t> настоящего Кодекса,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>
        <w:rPr>
          <w:color w:val="000000"/>
          <w:szCs w:val="28"/>
          <w:shd w:val="clear" w:color="auto" w:fill="FFFFFF"/>
        </w:rPr>
        <w:t>"</w:t>
      </w:r>
    </w:p>
    <w:p w:rsidR="00532CD1" w:rsidRDefault="00532CD1" w:rsidP="00FA4180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8372D9">
        <w:rPr>
          <w:color w:val="000000"/>
          <w:szCs w:val="28"/>
          <w:shd w:val="clear" w:color="auto" w:fill="FFFFFF"/>
        </w:rPr>
        <w:t>1.3</w:t>
      </w:r>
      <w:r w:rsidR="00022EE1">
        <w:rPr>
          <w:color w:val="000000"/>
          <w:szCs w:val="28"/>
          <w:shd w:val="clear" w:color="auto" w:fill="FFFFFF"/>
        </w:rPr>
        <w:t>. П</w:t>
      </w:r>
      <w:r w:rsidRPr="008372D9">
        <w:rPr>
          <w:color w:val="000000"/>
          <w:szCs w:val="28"/>
          <w:shd w:val="clear" w:color="auto" w:fill="FFFFFF"/>
        </w:rPr>
        <w:t>ункт 10.1 признать утратившим в силу.</w:t>
      </w:r>
    </w:p>
    <w:p w:rsidR="00022EE1" w:rsidRPr="00022EE1" w:rsidRDefault="00CB2761" w:rsidP="00022EE1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</w:t>
      </w:r>
      <w:r w:rsidR="00022EE1">
        <w:rPr>
          <w:color w:val="000000"/>
          <w:szCs w:val="28"/>
          <w:shd w:val="clear" w:color="auto" w:fill="FFFFFF"/>
        </w:rPr>
        <w:t xml:space="preserve">  2. </w:t>
      </w:r>
      <w:r>
        <w:rPr>
          <w:color w:val="000000"/>
          <w:szCs w:val="28"/>
          <w:shd w:val="clear" w:color="auto" w:fill="FFFFFF"/>
        </w:rPr>
        <w:t xml:space="preserve">Признать утратившим силу </w:t>
      </w:r>
      <w:r w:rsidR="00022EE1">
        <w:rPr>
          <w:color w:val="000000"/>
          <w:szCs w:val="28"/>
          <w:shd w:val="clear" w:color="auto" w:fill="FFFFFF"/>
        </w:rPr>
        <w:t xml:space="preserve">Решение Собрания </w:t>
      </w:r>
      <w:r w:rsidR="00022EE1" w:rsidRPr="00022EE1">
        <w:rPr>
          <w:color w:val="000000"/>
          <w:szCs w:val="28"/>
          <w:shd w:val="clear" w:color="auto" w:fill="FFFFFF"/>
        </w:rPr>
        <w:t xml:space="preserve">депутатов </w:t>
      </w:r>
      <w:proofErr w:type="spellStart"/>
      <w:r w:rsidR="00022EE1" w:rsidRPr="00022EE1">
        <w:rPr>
          <w:color w:val="000000"/>
          <w:szCs w:val="28"/>
          <w:shd w:val="clear" w:color="auto" w:fill="FFFFFF"/>
        </w:rPr>
        <w:t>Шиньшинского</w:t>
      </w:r>
      <w:proofErr w:type="spellEnd"/>
      <w:r w:rsidR="00022EE1" w:rsidRPr="00022EE1">
        <w:rPr>
          <w:color w:val="000000"/>
          <w:szCs w:val="28"/>
          <w:shd w:val="clear" w:color="auto" w:fill="FFFFFF"/>
        </w:rPr>
        <w:t xml:space="preserve"> сельского поселения</w:t>
      </w:r>
      <w:r w:rsidR="00022EE1">
        <w:rPr>
          <w:color w:val="000000"/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от 22 декабря 2023 года №189 </w:t>
      </w:r>
      <w:r w:rsidR="00022EE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="00022EE1" w:rsidRPr="00022EE1">
        <w:rPr>
          <w:color w:val="000000"/>
          <w:szCs w:val="28"/>
          <w:shd w:val="clear" w:color="auto" w:fill="FFFFFF"/>
        </w:rPr>
        <w:t>"</w:t>
      </w:r>
      <w:r w:rsidR="00022EE1" w:rsidRPr="00022EE1">
        <w:rPr>
          <w:szCs w:val="28"/>
        </w:rPr>
        <w:t xml:space="preserve"> О внесении изменений в Порядок</w:t>
      </w:r>
      <w:r w:rsidR="00022EE1">
        <w:rPr>
          <w:szCs w:val="28"/>
        </w:rPr>
        <w:t xml:space="preserve"> </w:t>
      </w:r>
      <w:r w:rsidR="00022EE1" w:rsidRPr="00022EE1">
        <w:rPr>
          <w:szCs w:val="28"/>
        </w:rPr>
        <w:t xml:space="preserve">определения размера арендной платы за земельные участки, находящиеся в собственности </w:t>
      </w:r>
      <w:proofErr w:type="spellStart"/>
      <w:r w:rsidR="00022EE1" w:rsidRPr="00022EE1">
        <w:rPr>
          <w:szCs w:val="28"/>
        </w:rPr>
        <w:t>Шиньшинского</w:t>
      </w:r>
      <w:proofErr w:type="spellEnd"/>
      <w:r w:rsidR="00022EE1" w:rsidRPr="00022EE1">
        <w:rPr>
          <w:szCs w:val="28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022EE1" w:rsidRPr="00022EE1">
        <w:rPr>
          <w:szCs w:val="28"/>
        </w:rPr>
        <w:t>Шиньшинского</w:t>
      </w:r>
      <w:proofErr w:type="spellEnd"/>
      <w:r w:rsidR="00022EE1" w:rsidRPr="00022EE1">
        <w:rPr>
          <w:szCs w:val="28"/>
        </w:rPr>
        <w:t xml:space="preserve"> сельского поселения  от 24.08.2021года № 91"</w:t>
      </w:r>
      <w:r w:rsidR="00022EE1">
        <w:rPr>
          <w:szCs w:val="28"/>
        </w:rPr>
        <w:t xml:space="preserve"> </w:t>
      </w:r>
      <w:r>
        <w:rPr>
          <w:szCs w:val="28"/>
        </w:rPr>
        <w:t>.</w:t>
      </w:r>
    </w:p>
    <w:p w:rsidR="00022EE1" w:rsidRPr="008372D9" w:rsidRDefault="00022EE1" w:rsidP="00FA4180">
      <w:pPr>
        <w:ind w:firstLine="72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</w:t>
      </w:r>
    </w:p>
    <w:p w:rsidR="005A21E0" w:rsidRPr="008372D9" w:rsidRDefault="00022EE1" w:rsidP="005A21E0">
      <w:pPr>
        <w:ind w:firstLine="709"/>
        <w:jc w:val="both"/>
        <w:rPr>
          <w:rFonts w:cs="Arial"/>
          <w:szCs w:val="28"/>
        </w:rPr>
      </w:pPr>
      <w:r>
        <w:rPr>
          <w:bCs/>
          <w:szCs w:val="28"/>
        </w:rPr>
        <w:lastRenderedPageBreak/>
        <w:t>3</w:t>
      </w:r>
      <w:r w:rsidR="005A21E0" w:rsidRPr="008372D9">
        <w:rPr>
          <w:bCs/>
          <w:szCs w:val="28"/>
        </w:rPr>
        <w:t>. Настоящее решение вступает в силу после его официального</w:t>
      </w:r>
      <w:r w:rsidR="005A21E0" w:rsidRPr="008372D9">
        <w:rPr>
          <w:szCs w:val="28"/>
        </w:rPr>
        <w:t xml:space="preserve"> </w:t>
      </w:r>
      <w:r>
        <w:rPr>
          <w:szCs w:val="28"/>
        </w:rPr>
        <w:t>обнародования</w:t>
      </w:r>
      <w:r w:rsidR="005A21E0" w:rsidRPr="008372D9">
        <w:rPr>
          <w:szCs w:val="28"/>
        </w:rPr>
        <w:t>.</w:t>
      </w:r>
    </w:p>
    <w:p w:rsidR="005A21E0" w:rsidRPr="008372D9" w:rsidRDefault="00022EE1" w:rsidP="005A21E0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4</w:t>
      </w:r>
      <w:r w:rsidR="005A21E0" w:rsidRPr="008372D9">
        <w:rPr>
          <w:szCs w:val="28"/>
        </w:rPr>
        <w:t xml:space="preserve">. Контроль за исполнением настоящего решения оставляю </w:t>
      </w:r>
      <w:r w:rsidR="005A21E0" w:rsidRPr="008372D9">
        <w:rPr>
          <w:szCs w:val="28"/>
        </w:rPr>
        <w:br/>
        <w:t>за собой.</w:t>
      </w:r>
    </w:p>
    <w:p w:rsidR="005A21E0" w:rsidRPr="008372D9" w:rsidRDefault="005A21E0" w:rsidP="005A21E0">
      <w:pPr>
        <w:rPr>
          <w:szCs w:val="28"/>
          <w:highlight w:val="yellow"/>
        </w:rPr>
      </w:pPr>
    </w:p>
    <w:p w:rsidR="00706AC3" w:rsidRPr="008372D9" w:rsidRDefault="005A21E0" w:rsidP="008372D9">
      <w:pPr>
        <w:rPr>
          <w:szCs w:val="28"/>
        </w:rPr>
      </w:pPr>
      <w:r w:rsidRPr="008372D9">
        <w:rPr>
          <w:szCs w:val="28"/>
        </w:rPr>
        <w:t xml:space="preserve">  Глава </w:t>
      </w:r>
      <w:bookmarkStart w:id="0" w:name="_GoBack"/>
      <w:bookmarkEnd w:id="0"/>
      <w:proofErr w:type="spellStart"/>
      <w:r w:rsidR="007E222E" w:rsidRPr="008372D9">
        <w:rPr>
          <w:szCs w:val="28"/>
        </w:rPr>
        <w:t>Шиньшинского</w:t>
      </w:r>
      <w:proofErr w:type="spellEnd"/>
      <w:r w:rsidR="007B0439" w:rsidRPr="008372D9">
        <w:rPr>
          <w:szCs w:val="28"/>
        </w:rPr>
        <w:t xml:space="preserve"> сельского</w:t>
      </w:r>
      <w:r w:rsidRPr="008372D9">
        <w:rPr>
          <w:szCs w:val="28"/>
        </w:rPr>
        <w:t xml:space="preserve"> поселения            </w:t>
      </w:r>
      <w:r w:rsidR="00532CD1" w:rsidRPr="008372D9">
        <w:rPr>
          <w:szCs w:val="28"/>
        </w:rPr>
        <w:t xml:space="preserve">         </w:t>
      </w:r>
      <w:r w:rsidR="007E222E" w:rsidRPr="008372D9">
        <w:rPr>
          <w:szCs w:val="28"/>
        </w:rPr>
        <w:t>Ю.И.Андреев</w:t>
      </w:r>
    </w:p>
    <w:sectPr w:rsidR="00706AC3" w:rsidRPr="008372D9" w:rsidSect="008372D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1E0"/>
    <w:rsid w:val="00016429"/>
    <w:rsid w:val="00022EE1"/>
    <w:rsid w:val="0004054D"/>
    <w:rsid w:val="00073676"/>
    <w:rsid w:val="000B54C8"/>
    <w:rsid w:val="00154551"/>
    <w:rsid w:val="00171887"/>
    <w:rsid w:val="00205A2F"/>
    <w:rsid w:val="002540F9"/>
    <w:rsid w:val="002D7994"/>
    <w:rsid w:val="00303870"/>
    <w:rsid w:val="00351323"/>
    <w:rsid w:val="00364990"/>
    <w:rsid w:val="003A118A"/>
    <w:rsid w:val="003C3766"/>
    <w:rsid w:val="00456C9B"/>
    <w:rsid w:val="004A6E42"/>
    <w:rsid w:val="00532CD1"/>
    <w:rsid w:val="00540475"/>
    <w:rsid w:val="00584B8E"/>
    <w:rsid w:val="005A21E0"/>
    <w:rsid w:val="005B18EB"/>
    <w:rsid w:val="006826FB"/>
    <w:rsid w:val="00692250"/>
    <w:rsid w:val="00706AC3"/>
    <w:rsid w:val="00753ED8"/>
    <w:rsid w:val="007635D2"/>
    <w:rsid w:val="0079406F"/>
    <w:rsid w:val="007B0439"/>
    <w:rsid w:val="007E222E"/>
    <w:rsid w:val="008372D9"/>
    <w:rsid w:val="008C3CF1"/>
    <w:rsid w:val="008C7BA5"/>
    <w:rsid w:val="00903331"/>
    <w:rsid w:val="0090619B"/>
    <w:rsid w:val="009A6E7C"/>
    <w:rsid w:val="009D2C2F"/>
    <w:rsid w:val="00A02CCF"/>
    <w:rsid w:val="00A212E4"/>
    <w:rsid w:val="00A33743"/>
    <w:rsid w:val="00A45BE7"/>
    <w:rsid w:val="00A85CE5"/>
    <w:rsid w:val="00A86599"/>
    <w:rsid w:val="00A87A54"/>
    <w:rsid w:val="00AA7B55"/>
    <w:rsid w:val="00AC3209"/>
    <w:rsid w:val="00B31F0E"/>
    <w:rsid w:val="00CB2761"/>
    <w:rsid w:val="00D24CC7"/>
    <w:rsid w:val="00D325BF"/>
    <w:rsid w:val="00D934C3"/>
    <w:rsid w:val="00E33696"/>
    <w:rsid w:val="00E50A6F"/>
    <w:rsid w:val="00EA1556"/>
    <w:rsid w:val="00EA5535"/>
    <w:rsid w:val="00F76BA9"/>
    <w:rsid w:val="00F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2764/a2d44013e12a0ad5697ee11f08686b38a6587ed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2D48-FA6E-49D2-A6AB-0C7CF97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Shinsha</cp:lastModifiedBy>
  <cp:revision>29</cp:revision>
  <cp:lastPrinted>2023-12-25T08:30:00Z</cp:lastPrinted>
  <dcterms:created xsi:type="dcterms:W3CDTF">2023-10-31T11:15:00Z</dcterms:created>
  <dcterms:modified xsi:type="dcterms:W3CDTF">2024-03-28T12:59:00Z</dcterms:modified>
</cp:coreProperties>
</file>