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C" w:rsidRDefault="00557E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57EFC" w:rsidRDefault="00557EFC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57EFC" w:rsidRDefault="00557EFC">
      <w:pPr>
        <w:jc w:val="right"/>
        <w:rPr>
          <w:b/>
          <w:sz w:val="28"/>
          <w:u w:val="single"/>
        </w:rPr>
      </w:pPr>
    </w:p>
    <w:p w:rsidR="00557EFC" w:rsidRDefault="00557EFC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57EFC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DF1D9F" w:rsidP="002A1331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07F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138AB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202</w:t>
            </w:r>
            <w:r w:rsidR="00B138AB">
              <w:rPr>
                <w:sz w:val="28"/>
                <w:szCs w:val="28"/>
              </w:rPr>
              <w:t>3</w:t>
            </w:r>
            <w:r w:rsidR="00557E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57EFC" w:rsidRDefault="00557EFC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A1538F" w:rsidP="00276B5C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1331">
              <w:rPr>
                <w:sz w:val="28"/>
                <w:szCs w:val="28"/>
              </w:rPr>
              <w:t>5</w:t>
            </w:r>
            <w:r w:rsidR="00FB31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  <w:r w:rsidR="00276B5C">
              <w:rPr>
                <w:sz w:val="28"/>
                <w:szCs w:val="28"/>
              </w:rPr>
              <w:t>3</w:t>
            </w:r>
          </w:p>
        </w:tc>
      </w:tr>
    </w:tbl>
    <w:p w:rsidR="00557EFC" w:rsidRDefault="00557EFC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76B5C" w:rsidRPr="009462A2" w:rsidRDefault="00276B5C" w:rsidP="00276B5C">
      <w:pPr>
        <w:tabs>
          <w:tab w:val="left" w:pos="9354"/>
        </w:tabs>
        <w:ind w:right="-2"/>
        <w:jc w:val="center"/>
        <w:rPr>
          <w:b/>
          <w:sz w:val="28"/>
        </w:rPr>
      </w:pPr>
      <w:r w:rsidRPr="009462A2">
        <w:rPr>
          <w:b/>
          <w:sz w:val="28"/>
        </w:rPr>
        <w:t xml:space="preserve">О Рабочей группе </w:t>
      </w:r>
      <w:r>
        <w:rPr>
          <w:b/>
          <w:sz w:val="28"/>
        </w:rPr>
        <w:t xml:space="preserve">по </w:t>
      </w:r>
      <w:r w:rsidRPr="009462A2">
        <w:rPr>
          <w:b/>
          <w:sz w:val="28"/>
        </w:rPr>
        <w:t>предварительно</w:t>
      </w:r>
      <w:r>
        <w:rPr>
          <w:b/>
          <w:sz w:val="28"/>
        </w:rPr>
        <w:t>му</w:t>
      </w:r>
      <w:r w:rsidRPr="009462A2">
        <w:rPr>
          <w:b/>
          <w:sz w:val="28"/>
        </w:rPr>
        <w:t xml:space="preserve"> рассмотрени</w:t>
      </w:r>
      <w:r>
        <w:rPr>
          <w:b/>
          <w:sz w:val="28"/>
        </w:rPr>
        <w:t>ю</w:t>
      </w:r>
      <w:r w:rsidRPr="009462A2">
        <w:rPr>
          <w:b/>
          <w:sz w:val="28"/>
        </w:rPr>
        <w:t xml:space="preserve"> предложений </w:t>
      </w:r>
      <w:r w:rsidR="009B0D9B">
        <w:rPr>
          <w:b/>
          <w:sz w:val="28"/>
        </w:rPr>
        <w:br/>
      </w:r>
      <w:r w:rsidRPr="009462A2">
        <w:rPr>
          <w:b/>
          <w:sz w:val="28"/>
        </w:rPr>
        <w:t>о кандидатурах для назначения в составы участковых избирательных комиссий</w:t>
      </w:r>
      <w:r>
        <w:rPr>
          <w:b/>
          <w:sz w:val="28"/>
        </w:rPr>
        <w:t>, формируемых Козьмодемьянской городской территориальной избирательной комиссией в 2023 году</w:t>
      </w:r>
    </w:p>
    <w:p w:rsidR="00276B5C" w:rsidRDefault="00276B5C" w:rsidP="00276B5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76B5C" w:rsidRPr="009462A2" w:rsidRDefault="00276B5C" w:rsidP="00276B5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76B5C" w:rsidRPr="00276B5C" w:rsidRDefault="00276B5C" w:rsidP="00276B5C">
      <w:pPr>
        <w:pStyle w:val="ac"/>
        <w:ind w:firstLine="709"/>
        <w:jc w:val="both"/>
        <w:rPr>
          <w:b w:val="0"/>
        </w:rPr>
      </w:pPr>
      <w:r w:rsidRPr="009462A2">
        <w:rPr>
          <w:b w:val="0"/>
        </w:rPr>
        <w:t xml:space="preserve">Руководствуясь </w:t>
      </w:r>
      <w:r>
        <w:rPr>
          <w:b w:val="0"/>
        </w:rPr>
        <w:t>пунктом 65</w:t>
      </w:r>
      <w:r w:rsidRPr="009462A2">
        <w:rPr>
          <w:b w:val="0"/>
        </w:rPr>
        <w:t xml:space="preserve"> Регламента </w:t>
      </w:r>
      <w:r>
        <w:rPr>
          <w:b w:val="0"/>
        </w:rPr>
        <w:t xml:space="preserve">Козьмодемьянской городской </w:t>
      </w:r>
      <w:r w:rsidRPr="00B74163">
        <w:rPr>
          <w:b w:val="0"/>
        </w:rPr>
        <w:t>территориальн</w:t>
      </w:r>
      <w:r>
        <w:rPr>
          <w:b w:val="0"/>
        </w:rPr>
        <w:t>ой</w:t>
      </w:r>
      <w:r w:rsidRPr="00B74163">
        <w:rPr>
          <w:b w:val="0"/>
        </w:rPr>
        <w:t xml:space="preserve"> избирательн</w:t>
      </w:r>
      <w:r>
        <w:rPr>
          <w:b w:val="0"/>
        </w:rPr>
        <w:t>ой</w:t>
      </w:r>
      <w:r w:rsidRPr="00B74163">
        <w:rPr>
          <w:b w:val="0"/>
        </w:rPr>
        <w:t xml:space="preserve"> комисси</w:t>
      </w:r>
      <w:r>
        <w:rPr>
          <w:b w:val="0"/>
        </w:rPr>
        <w:t>и</w:t>
      </w:r>
      <w:r w:rsidRPr="00B74163">
        <w:rPr>
          <w:b w:val="0"/>
        </w:rPr>
        <w:t xml:space="preserve">, </w:t>
      </w:r>
      <w:r>
        <w:rPr>
          <w:b w:val="0"/>
        </w:rPr>
        <w:t xml:space="preserve">Козьмодемьянская городская </w:t>
      </w:r>
      <w:r w:rsidRPr="00276B5C">
        <w:rPr>
          <w:b w:val="0"/>
        </w:rPr>
        <w:t>территориальная избирательная комиссия</w:t>
      </w:r>
      <w:r w:rsidRPr="00276B5C">
        <w:rPr>
          <w:b w:val="0"/>
          <w:spacing w:val="60"/>
          <w:szCs w:val="28"/>
        </w:rPr>
        <w:t xml:space="preserve"> постановляе</w:t>
      </w:r>
      <w:r w:rsidRPr="00276B5C">
        <w:rPr>
          <w:b w:val="0"/>
          <w:szCs w:val="28"/>
        </w:rPr>
        <w:t>т:</w:t>
      </w:r>
    </w:p>
    <w:p w:rsidR="00276B5C" w:rsidRDefault="00276B5C" w:rsidP="00276B5C">
      <w:pPr>
        <w:pStyle w:val="af5"/>
        <w:widowControl/>
        <w:spacing w:after="0" w:line="240" w:lineRule="auto"/>
      </w:pPr>
      <w:r>
        <w:t xml:space="preserve">1. Образовать Рабочую группу по предварительному рассмотрению предложений о кандидатурах для назначения в составы </w:t>
      </w:r>
      <w:r w:rsidRPr="00B74163">
        <w:t xml:space="preserve">участковых избирательных комиссий, формируемых </w:t>
      </w:r>
      <w:r w:rsidRPr="00276B5C">
        <w:t>Козьмодемьянской городской</w:t>
      </w:r>
      <w:r>
        <w:rPr>
          <w:b/>
        </w:rPr>
        <w:t xml:space="preserve"> </w:t>
      </w:r>
      <w:r w:rsidRPr="00B74163">
        <w:t xml:space="preserve">территориальной избирательной комиссией в </w:t>
      </w:r>
      <w:r>
        <w:t>2023</w:t>
      </w:r>
      <w:r w:rsidRPr="00B74163">
        <w:t xml:space="preserve"> году</w:t>
      </w:r>
      <w:r>
        <w:t>, и утвердить ее состав (приложение № 1).</w:t>
      </w:r>
    </w:p>
    <w:p w:rsidR="00276B5C" w:rsidRDefault="00276B5C" w:rsidP="00276B5C">
      <w:pPr>
        <w:pStyle w:val="af5"/>
        <w:widowControl/>
        <w:spacing w:after="0" w:line="240" w:lineRule="auto"/>
      </w:pPr>
      <w:r>
        <w:t xml:space="preserve">2. Утвердить Положение о Рабочей группе по предварительному рассмотрению предложений о кандидатурах для назначения в составы </w:t>
      </w:r>
      <w:r w:rsidRPr="00B74163">
        <w:t xml:space="preserve">участковых избирательных комиссий, формируемых </w:t>
      </w:r>
      <w:r w:rsidRPr="00276B5C">
        <w:t xml:space="preserve">Козьмодемьянской городской </w:t>
      </w:r>
      <w:r w:rsidRPr="00B74163">
        <w:t xml:space="preserve">территориальной избирательной комиссией </w:t>
      </w:r>
      <w:r w:rsidR="00CC7D27">
        <w:br/>
      </w:r>
      <w:r w:rsidRPr="00B74163">
        <w:t xml:space="preserve">в </w:t>
      </w:r>
      <w:r>
        <w:t>2023</w:t>
      </w:r>
      <w:r w:rsidRPr="00B74163">
        <w:t xml:space="preserve"> году</w:t>
      </w:r>
      <w:r>
        <w:t xml:space="preserve"> (приложение № 2).</w:t>
      </w:r>
    </w:p>
    <w:p w:rsidR="002A1331" w:rsidRPr="00FB37A1" w:rsidRDefault="00276B5C" w:rsidP="002A1331">
      <w:pPr>
        <w:pStyle w:val="ae"/>
        <w:jc w:val="both"/>
        <w:rPr>
          <w:szCs w:val="28"/>
        </w:rPr>
      </w:pPr>
      <w:r>
        <w:t>3</w:t>
      </w:r>
      <w:r w:rsidR="002A1331">
        <w:t>. </w:t>
      </w:r>
      <w:r w:rsidR="002A1331" w:rsidRPr="00FB37A1">
        <w:t xml:space="preserve">Разместить настоящее постановление на странице </w:t>
      </w:r>
      <w:r w:rsidR="002A1331">
        <w:rPr>
          <w:szCs w:val="28"/>
        </w:rPr>
        <w:t xml:space="preserve">Козьмодемьянской городской </w:t>
      </w:r>
      <w:r w:rsidR="002A1331" w:rsidRPr="00FB37A1">
        <w:t>территориальной избирательной комиссии на официальном интернет-портале Республики Марий Эл.</w:t>
      </w:r>
    </w:p>
    <w:p w:rsidR="00557EFC" w:rsidRDefault="00557EFC">
      <w:pPr>
        <w:pStyle w:val="ae"/>
        <w:ind w:firstLine="0"/>
        <w:jc w:val="both"/>
      </w:pPr>
    </w:p>
    <w:p w:rsidR="002A1331" w:rsidRDefault="002A1331">
      <w:pPr>
        <w:pStyle w:val="ae"/>
        <w:ind w:firstLine="0"/>
        <w:jc w:val="both"/>
      </w:pPr>
    </w:p>
    <w:p w:rsidR="00557EFC" w:rsidRDefault="00557EFC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557EFC">
            <w:pPr>
              <w:pStyle w:val="af2"/>
              <w:jc w:val="left"/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EFC" w:rsidRDefault="00557EFC">
            <w:pPr>
              <w:pStyle w:val="af2"/>
              <w:snapToGrid w:val="0"/>
              <w:rPr>
                <w:szCs w:val="24"/>
              </w:rPr>
            </w:pP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B401D4">
            <w:pPr>
              <w:pStyle w:val="af2"/>
              <w:jc w:val="left"/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557EFC" w:rsidRDefault="00557EFC"/>
    <w:p w:rsidR="00812BD2" w:rsidRDefault="00812BD2"/>
    <w:p w:rsidR="00812BD2" w:rsidRDefault="00812BD2"/>
    <w:p w:rsidR="00812BD2" w:rsidRDefault="00812BD2"/>
    <w:p w:rsidR="00812BD2" w:rsidRDefault="00812BD2"/>
    <w:p w:rsidR="00812BD2" w:rsidRDefault="00812BD2"/>
    <w:p w:rsidR="00276B5C" w:rsidRPr="00811EE2" w:rsidRDefault="00276B5C" w:rsidP="00276B5C">
      <w:pPr>
        <w:spacing w:after="120"/>
        <w:ind w:left="4820"/>
        <w:jc w:val="center"/>
        <w:rPr>
          <w:sz w:val="28"/>
          <w:szCs w:val="28"/>
        </w:rPr>
      </w:pPr>
      <w:r w:rsidRPr="00811EE2">
        <w:rPr>
          <w:sz w:val="28"/>
          <w:szCs w:val="28"/>
        </w:rPr>
        <w:t>Приложение № 1</w:t>
      </w:r>
    </w:p>
    <w:p w:rsidR="00276B5C" w:rsidRPr="00CE6852" w:rsidRDefault="00276B5C" w:rsidP="00276B5C">
      <w:pPr>
        <w:pStyle w:val="1"/>
        <w:ind w:left="4820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УТВЕРЖДЕН</w:t>
      </w:r>
    </w:p>
    <w:p w:rsidR="00276B5C" w:rsidRDefault="00276B5C" w:rsidP="00276B5C">
      <w:pPr>
        <w:ind w:left="4820"/>
        <w:jc w:val="center"/>
        <w:rPr>
          <w:sz w:val="28"/>
        </w:rPr>
      </w:pPr>
      <w:r>
        <w:rPr>
          <w:sz w:val="28"/>
        </w:rPr>
        <w:t>постановлением Козьмодемьянской городской территориальной избирательной комиссии</w:t>
      </w:r>
    </w:p>
    <w:p w:rsidR="00276B5C" w:rsidRPr="009462A2" w:rsidRDefault="00276B5C" w:rsidP="00276B5C">
      <w:pPr>
        <w:ind w:left="4820"/>
        <w:jc w:val="center"/>
        <w:rPr>
          <w:sz w:val="28"/>
          <w:szCs w:val="28"/>
        </w:rPr>
      </w:pPr>
      <w:r>
        <w:rPr>
          <w:sz w:val="28"/>
        </w:rPr>
        <w:t>от 16 марта 2023 г. № 45/153</w:t>
      </w:r>
    </w:p>
    <w:p w:rsidR="00276B5C" w:rsidRPr="009462A2" w:rsidRDefault="00276B5C" w:rsidP="00276B5C">
      <w:pPr>
        <w:ind w:left="5580"/>
        <w:jc w:val="center"/>
        <w:rPr>
          <w:sz w:val="28"/>
          <w:szCs w:val="28"/>
        </w:rPr>
      </w:pPr>
    </w:p>
    <w:p w:rsidR="00276B5C" w:rsidRPr="009462A2" w:rsidRDefault="00276B5C" w:rsidP="00276B5C">
      <w:pPr>
        <w:ind w:left="5580"/>
        <w:jc w:val="center"/>
        <w:rPr>
          <w:sz w:val="28"/>
          <w:szCs w:val="28"/>
        </w:rPr>
      </w:pPr>
    </w:p>
    <w:p w:rsidR="00276B5C" w:rsidRPr="0087237F" w:rsidRDefault="00276B5C" w:rsidP="00276B5C">
      <w:pPr>
        <w:ind w:left="5580"/>
        <w:jc w:val="center"/>
        <w:rPr>
          <w:sz w:val="28"/>
          <w:szCs w:val="28"/>
        </w:rPr>
      </w:pPr>
    </w:p>
    <w:p w:rsidR="00276B5C" w:rsidRPr="00795CAC" w:rsidRDefault="00276B5C" w:rsidP="0027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76B5C" w:rsidRPr="00B74163" w:rsidRDefault="00276B5C" w:rsidP="00276B5C">
      <w:pPr>
        <w:ind w:right="-2"/>
        <w:jc w:val="center"/>
        <w:rPr>
          <w:b/>
          <w:sz w:val="18"/>
          <w:szCs w:val="18"/>
        </w:rPr>
      </w:pPr>
      <w:r w:rsidRPr="009462A2">
        <w:rPr>
          <w:b/>
          <w:sz w:val="28"/>
        </w:rPr>
        <w:t>Рабочей групп</w:t>
      </w:r>
      <w:r>
        <w:rPr>
          <w:b/>
          <w:sz w:val="28"/>
        </w:rPr>
        <w:t>ы</w:t>
      </w:r>
      <w:r w:rsidRPr="009462A2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Pr="009462A2">
        <w:rPr>
          <w:b/>
          <w:sz w:val="28"/>
        </w:rPr>
        <w:t>предварительно</w:t>
      </w:r>
      <w:r>
        <w:rPr>
          <w:b/>
          <w:sz w:val="28"/>
        </w:rPr>
        <w:t>му</w:t>
      </w:r>
      <w:r w:rsidRPr="009462A2">
        <w:rPr>
          <w:b/>
          <w:sz w:val="28"/>
        </w:rPr>
        <w:t xml:space="preserve"> рассмотрени</w:t>
      </w:r>
      <w:r>
        <w:rPr>
          <w:b/>
          <w:sz w:val="28"/>
        </w:rPr>
        <w:t>ю</w:t>
      </w:r>
      <w:r w:rsidRPr="009462A2">
        <w:rPr>
          <w:b/>
          <w:sz w:val="28"/>
        </w:rPr>
        <w:t xml:space="preserve"> предложений </w:t>
      </w:r>
      <w:r>
        <w:rPr>
          <w:b/>
          <w:sz w:val="28"/>
        </w:rPr>
        <w:br/>
      </w:r>
      <w:r w:rsidRPr="009462A2">
        <w:rPr>
          <w:b/>
          <w:sz w:val="28"/>
        </w:rPr>
        <w:t>о кандидатурах для назначения в составы участковых избирательных комиссий</w:t>
      </w:r>
      <w:r>
        <w:rPr>
          <w:b/>
          <w:sz w:val="28"/>
        </w:rPr>
        <w:t xml:space="preserve">, формируемых Козьмодемьянской городской </w:t>
      </w:r>
    </w:p>
    <w:p w:rsidR="00276B5C" w:rsidRPr="006E1C3E" w:rsidRDefault="00276B5C" w:rsidP="00276B5C">
      <w:pPr>
        <w:pStyle w:val="af3"/>
        <w:ind w:left="567" w:right="566"/>
      </w:pPr>
      <w:r w:rsidRPr="006E1C3E">
        <w:t xml:space="preserve">территориальной избирательной комиссией в </w:t>
      </w:r>
      <w:r>
        <w:t>2023</w:t>
      </w:r>
      <w:r w:rsidRPr="006E1C3E">
        <w:t xml:space="preserve"> году</w:t>
      </w:r>
    </w:p>
    <w:p w:rsidR="00276B5C" w:rsidRPr="00795CAC" w:rsidRDefault="00276B5C" w:rsidP="00276B5C">
      <w:pPr>
        <w:jc w:val="center"/>
        <w:rPr>
          <w:sz w:val="28"/>
          <w:szCs w:val="28"/>
        </w:rPr>
      </w:pPr>
    </w:p>
    <w:p w:rsidR="00276B5C" w:rsidRPr="00795CAC" w:rsidRDefault="00276B5C" w:rsidP="00276B5C">
      <w:pPr>
        <w:rPr>
          <w:sz w:val="28"/>
          <w:szCs w:val="28"/>
        </w:rPr>
      </w:pPr>
    </w:p>
    <w:tbl>
      <w:tblPr>
        <w:tblW w:w="9318" w:type="dxa"/>
        <w:tblInd w:w="288" w:type="dxa"/>
        <w:tblLook w:val="01E0"/>
      </w:tblPr>
      <w:tblGrid>
        <w:gridCol w:w="3081"/>
        <w:gridCol w:w="6237"/>
      </w:tblGrid>
      <w:tr w:rsidR="00276B5C" w:rsidRPr="00795CAC" w:rsidTr="00775922">
        <w:tc>
          <w:tcPr>
            <w:tcW w:w="9318" w:type="dxa"/>
            <w:gridSpan w:val="2"/>
          </w:tcPr>
          <w:p w:rsidR="00276B5C" w:rsidRPr="000050CA" w:rsidRDefault="00276B5C" w:rsidP="00775922">
            <w:pPr>
              <w:spacing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276B5C" w:rsidRPr="00795CAC" w:rsidTr="00CC7D27">
        <w:tc>
          <w:tcPr>
            <w:tcW w:w="3081" w:type="dxa"/>
          </w:tcPr>
          <w:p w:rsidR="00276B5C" w:rsidRPr="000050CA" w:rsidRDefault="00276B5C" w:rsidP="0077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Пичугина</w:t>
            </w:r>
            <w:r>
              <w:rPr>
                <w:sz w:val="28"/>
                <w:szCs w:val="28"/>
              </w:rPr>
              <w:br/>
              <w:t>Ирина Витальевна</w:t>
            </w:r>
          </w:p>
        </w:tc>
        <w:tc>
          <w:tcPr>
            <w:tcW w:w="6237" w:type="dxa"/>
          </w:tcPr>
          <w:p w:rsidR="00276B5C" w:rsidRPr="000050CA" w:rsidRDefault="00276B5C" w:rsidP="00775922">
            <w:pPr>
              <w:ind w:left="227" w:hanging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</w:t>
            </w:r>
            <w:r w:rsidRPr="000050CA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</w:rPr>
              <w:t>Козьмодемьянской городской</w:t>
            </w:r>
            <w:r>
              <w:rPr>
                <w:sz w:val="28"/>
                <w:szCs w:val="28"/>
              </w:rPr>
              <w:t xml:space="preserve"> территориальной</w:t>
            </w:r>
            <w:r w:rsidRPr="000050CA">
              <w:rPr>
                <w:sz w:val="28"/>
                <w:szCs w:val="28"/>
              </w:rPr>
              <w:t xml:space="preserve"> избирательной комиссии </w:t>
            </w:r>
          </w:p>
        </w:tc>
      </w:tr>
      <w:tr w:rsidR="00276B5C" w:rsidRPr="00795CAC" w:rsidTr="00775922">
        <w:tc>
          <w:tcPr>
            <w:tcW w:w="9318" w:type="dxa"/>
            <w:gridSpan w:val="2"/>
          </w:tcPr>
          <w:p w:rsidR="00276B5C" w:rsidRPr="000050CA" w:rsidRDefault="00276B5C" w:rsidP="0077592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276B5C" w:rsidRPr="00795CAC" w:rsidTr="00CC7D27">
        <w:tc>
          <w:tcPr>
            <w:tcW w:w="3081" w:type="dxa"/>
          </w:tcPr>
          <w:p w:rsidR="00276B5C" w:rsidRPr="000050CA" w:rsidRDefault="00276B5C" w:rsidP="0027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</w:t>
            </w:r>
            <w:r>
              <w:rPr>
                <w:sz w:val="28"/>
                <w:szCs w:val="28"/>
              </w:rPr>
              <w:br/>
              <w:t>Светлана Анатольевна</w:t>
            </w:r>
          </w:p>
        </w:tc>
        <w:tc>
          <w:tcPr>
            <w:tcW w:w="6237" w:type="dxa"/>
          </w:tcPr>
          <w:p w:rsidR="00276B5C" w:rsidRPr="000050CA" w:rsidRDefault="00276B5C" w:rsidP="00775922">
            <w:pPr>
              <w:ind w:left="227" w:hanging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заместитель п</w:t>
            </w:r>
            <w:r w:rsidRPr="000050C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00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Козьмодемьянской городской</w:t>
            </w:r>
            <w:r>
              <w:rPr>
                <w:sz w:val="28"/>
                <w:szCs w:val="28"/>
              </w:rPr>
              <w:t xml:space="preserve"> территориальной</w:t>
            </w:r>
            <w:r w:rsidRPr="000050CA">
              <w:rPr>
                <w:sz w:val="28"/>
                <w:szCs w:val="28"/>
              </w:rPr>
              <w:t xml:space="preserve"> избирательной комиссии</w:t>
            </w:r>
          </w:p>
        </w:tc>
      </w:tr>
      <w:tr w:rsidR="00276B5C" w:rsidRPr="00795CAC" w:rsidTr="00775922">
        <w:tc>
          <w:tcPr>
            <w:tcW w:w="9318" w:type="dxa"/>
            <w:gridSpan w:val="2"/>
          </w:tcPr>
          <w:p w:rsidR="00276B5C" w:rsidRPr="000050CA" w:rsidRDefault="00276B5C" w:rsidP="0077592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276B5C" w:rsidRPr="00795CAC" w:rsidTr="00CC7D27">
        <w:tc>
          <w:tcPr>
            <w:tcW w:w="3081" w:type="dxa"/>
          </w:tcPr>
          <w:p w:rsidR="00276B5C" w:rsidRPr="000050CA" w:rsidRDefault="00276B5C" w:rsidP="0027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</w:t>
            </w:r>
            <w:r>
              <w:rPr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6237" w:type="dxa"/>
          </w:tcPr>
          <w:p w:rsidR="00276B5C" w:rsidRPr="000050CA" w:rsidRDefault="00276B5C" w:rsidP="00775922">
            <w:pPr>
              <w:ind w:left="227" w:hanging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секретарь</w:t>
            </w:r>
            <w:r w:rsidRPr="0000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Козьмодемьянской городской</w:t>
            </w:r>
            <w:r>
              <w:rPr>
                <w:sz w:val="28"/>
                <w:szCs w:val="28"/>
              </w:rPr>
              <w:t xml:space="preserve"> территориальной</w:t>
            </w:r>
            <w:r w:rsidRPr="000050CA">
              <w:rPr>
                <w:sz w:val="28"/>
                <w:szCs w:val="28"/>
              </w:rPr>
              <w:t xml:space="preserve"> избирательной комиссии</w:t>
            </w:r>
          </w:p>
        </w:tc>
      </w:tr>
      <w:tr w:rsidR="00276B5C" w:rsidRPr="00795CAC" w:rsidTr="00775922">
        <w:tc>
          <w:tcPr>
            <w:tcW w:w="9318" w:type="dxa"/>
            <w:gridSpan w:val="2"/>
          </w:tcPr>
          <w:p w:rsidR="00276B5C" w:rsidRPr="000050CA" w:rsidRDefault="00276B5C" w:rsidP="0077592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050CA">
              <w:rPr>
                <w:sz w:val="28"/>
                <w:szCs w:val="28"/>
              </w:rPr>
              <w:t>Члены Рабочей группы</w:t>
            </w:r>
          </w:p>
        </w:tc>
      </w:tr>
      <w:tr w:rsidR="00276B5C" w:rsidRPr="00795CAC" w:rsidTr="00CC7D27">
        <w:tc>
          <w:tcPr>
            <w:tcW w:w="3081" w:type="dxa"/>
          </w:tcPr>
          <w:p w:rsidR="00276B5C" w:rsidRPr="000050CA" w:rsidRDefault="00276B5C" w:rsidP="0027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</w:t>
            </w:r>
            <w:r>
              <w:rPr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6237" w:type="dxa"/>
          </w:tcPr>
          <w:p w:rsidR="00276B5C" w:rsidRPr="0087237F" w:rsidRDefault="00276B5C" w:rsidP="00775922">
            <w:pPr>
              <w:ind w:left="227" w:hanging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 w:rsidRPr="000050CA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</w:rPr>
              <w:t>Козьмодемьянской городской</w:t>
            </w:r>
            <w:r>
              <w:rPr>
                <w:sz w:val="28"/>
                <w:szCs w:val="28"/>
              </w:rPr>
              <w:t xml:space="preserve"> территориальной</w:t>
            </w:r>
            <w:r w:rsidRPr="000050CA">
              <w:rPr>
                <w:sz w:val="28"/>
                <w:szCs w:val="28"/>
              </w:rPr>
              <w:t xml:space="preserve"> избирательной комиссии</w:t>
            </w:r>
          </w:p>
        </w:tc>
      </w:tr>
      <w:tr w:rsidR="00276B5C" w:rsidRPr="00795CAC" w:rsidTr="00CC7D27">
        <w:tc>
          <w:tcPr>
            <w:tcW w:w="3081" w:type="dxa"/>
          </w:tcPr>
          <w:p w:rsidR="00276B5C" w:rsidRPr="000050CA" w:rsidRDefault="00276B5C" w:rsidP="00276B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Амплеева</w:t>
            </w:r>
            <w:r>
              <w:rPr>
                <w:sz w:val="28"/>
                <w:szCs w:val="28"/>
              </w:rPr>
              <w:br/>
              <w:t>Марина Викторовна</w:t>
            </w:r>
          </w:p>
        </w:tc>
        <w:tc>
          <w:tcPr>
            <w:tcW w:w="6237" w:type="dxa"/>
          </w:tcPr>
          <w:p w:rsidR="00276B5C" w:rsidRPr="000050CA" w:rsidRDefault="00276B5C" w:rsidP="00276B5C">
            <w:pPr>
              <w:spacing w:before="120"/>
              <w:ind w:left="227" w:hanging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системный администратор комплекса средств автоматизации</w:t>
            </w:r>
            <w:r w:rsidRPr="0000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Козьмодемьянской городской территориальной</w:t>
            </w:r>
            <w:r w:rsidRPr="000050CA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CC7D2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ГАС «Выборы»</w:t>
            </w:r>
          </w:p>
        </w:tc>
      </w:tr>
    </w:tbl>
    <w:p w:rsidR="00276B5C" w:rsidRDefault="00276B5C" w:rsidP="00276B5C"/>
    <w:p w:rsidR="00276B5C" w:rsidRDefault="00276B5C" w:rsidP="00276B5C">
      <w:pPr>
        <w:sectPr w:rsidR="00276B5C" w:rsidSect="009462A2">
          <w:headerReference w:type="even" r:id="rId7"/>
          <w:headerReference w:type="default" r:id="rId8"/>
          <w:pgSz w:w="11906" w:h="16838" w:code="9"/>
          <w:pgMar w:top="851" w:right="851" w:bottom="851" w:left="1701" w:header="567" w:footer="567" w:gutter="0"/>
          <w:pgNumType w:start="1"/>
          <w:cols w:space="708"/>
          <w:titlePg/>
          <w:docGrid w:linePitch="360"/>
        </w:sectPr>
      </w:pPr>
    </w:p>
    <w:p w:rsidR="00276B5C" w:rsidRPr="00811EE2" w:rsidRDefault="00276B5C" w:rsidP="00276B5C">
      <w:pPr>
        <w:spacing w:after="120"/>
        <w:ind w:left="4820"/>
        <w:jc w:val="center"/>
        <w:rPr>
          <w:sz w:val="28"/>
          <w:szCs w:val="28"/>
        </w:rPr>
      </w:pPr>
      <w:r w:rsidRPr="00811EE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76B5C" w:rsidRPr="00CE6852" w:rsidRDefault="00276B5C" w:rsidP="00276B5C">
      <w:pPr>
        <w:pStyle w:val="1"/>
        <w:ind w:left="4820"/>
        <w:jc w:val="center"/>
        <w:rPr>
          <w:b w:val="0"/>
          <w:u w:val="none"/>
        </w:rPr>
      </w:pPr>
      <w:r>
        <w:rPr>
          <w:b w:val="0"/>
          <w:u w:val="none"/>
        </w:rPr>
        <w:t>УТВЕРЖДЕНО</w:t>
      </w:r>
    </w:p>
    <w:p w:rsidR="00276B5C" w:rsidRDefault="00276B5C" w:rsidP="00276B5C">
      <w:pPr>
        <w:ind w:left="4820"/>
        <w:jc w:val="center"/>
        <w:rPr>
          <w:sz w:val="28"/>
        </w:rPr>
      </w:pPr>
      <w:r>
        <w:rPr>
          <w:sz w:val="28"/>
        </w:rPr>
        <w:t xml:space="preserve">постановлением </w:t>
      </w:r>
      <w:r w:rsidR="006178A7">
        <w:rPr>
          <w:sz w:val="28"/>
        </w:rPr>
        <w:t xml:space="preserve">Козьмодемьянской городской </w:t>
      </w:r>
      <w:r>
        <w:rPr>
          <w:sz w:val="28"/>
        </w:rPr>
        <w:t>территориальной избирательной комиссии</w:t>
      </w:r>
    </w:p>
    <w:p w:rsidR="00276B5C" w:rsidRPr="009462A2" w:rsidRDefault="00276B5C" w:rsidP="00276B5C">
      <w:pPr>
        <w:ind w:left="4820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6178A7">
        <w:rPr>
          <w:sz w:val="28"/>
        </w:rPr>
        <w:t>16 марта</w:t>
      </w:r>
      <w:r>
        <w:rPr>
          <w:sz w:val="28"/>
        </w:rPr>
        <w:t xml:space="preserve"> 2023 г. № </w:t>
      </w:r>
      <w:r w:rsidR="006178A7">
        <w:rPr>
          <w:sz w:val="28"/>
        </w:rPr>
        <w:t>45/153</w:t>
      </w:r>
    </w:p>
    <w:p w:rsidR="00276B5C" w:rsidRPr="009462A2" w:rsidRDefault="00276B5C" w:rsidP="00276B5C">
      <w:pPr>
        <w:ind w:left="5580"/>
        <w:jc w:val="center"/>
        <w:rPr>
          <w:sz w:val="28"/>
          <w:szCs w:val="28"/>
        </w:rPr>
      </w:pPr>
    </w:p>
    <w:p w:rsidR="00276B5C" w:rsidRPr="0087237F" w:rsidRDefault="00276B5C" w:rsidP="00276B5C">
      <w:pPr>
        <w:ind w:left="5580"/>
        <w:jc w:val="center"/>
        <w:rPr>
          <w:sz w:val="28"/>
          <w:szCs w:val="28"/>
        </w:rPr>
      </w:pPr>
    </w:p>
    <w:p w:rsidR="00276B5C" w:rsidRPr="00811EE2" w:rsidRDefault="00276B5C" w:rsidP="00276B5C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6B5C" w:rsidRPr="00B74163" w:rsidRDefault="00276B5C" w:rsidP="006178A7">
      <w:pPr>
        <w:ind w:right="-2"/>
        <w:jc w:val="center"/>
        <w:rPr>
          <w:b/>
          <w:sz w:val="18"/>
          <w:szCs w:val="18"/>
        </w:rPr>
      </w:pPr>
      <w:r>
        <w:rPr>
          <w:b/>
          <w:sz w:val="28"/>
        </w:rPr>
        <w:t xml:space="preserve">о </w:t>
      </w:r>
      <w:r w:rsidRPr="009462A2">
        <w:rPr>
          <w:b/>
          <w:sz w:val="28"/>
        </w:rPr>
        <w:t>Рабочей групп</w:t>
      </w:r>
      <w:r>
        <w:rPr>
          <w:b/>
          <w:sz w:val="28"/>
        </w:rPr>
        <w:t>е</w:t>
      </w:r>
      <w:r w:rsidRPr="009462A2">
        <w:rPr>
          <w:b/>
          <w:sz w:val="28"/>
        </w:rPr>
        <w:t xml:space="preserve"> </w:t>
      </w:r>
      <w:r>
        <w:rPr>
          <w:b/>
          <w:sz w:val="28"/>
        </w:rPr>
        <w:t xml:space="preserve">по </w:t>
      </w:r>
      <w:r w:rsidRPr="009462A2">
        <w:rPr>
          <w:b/>
          <w:sz w:val="28"/>
        </w:rPr>
        <w:t>предварительно</w:t>
      </w:r>
      <w:r>
        <w:rPr>
          <w:b/>
          <w:sz w:val="28"/>
        </w:rPr>
        <w:t>му</w:t>
      </w:r>
      <w:r w:rsidRPr="009462A2">
        <w:rPr>
          <w:b/>
          <w:sz w:val="28"/>
        </w:rPr>
        <w:t xml:space="preserve"> рассмотрени</w:t>
      </w:r>
      <w:r>
        <w:rPr>
          <w:b/>
          <w:sz w:val="28"/>
        </w:rPr>
        <w:t>ю</w:t>
      </w:r>
      <w:r w:rsidRPr="009462A2">
        <w:rPr>
          <w:b/>
          <w:sz w:val="28"/>
        </w:rPr>
        <w:t xml:space="preserve"> предложений </w:t>
      </w:r>
      <w:r>
        <w:rPr>
          <w:b/>
          <w:sz w:val="28"/>
        </w:rPr>
        <w:br/>
      </w:r>
      <w:r w:rsidRPr="009462A2">
        <w:rPr>
          <w:b/>
          <w:sz w:val="28"/>
        </w:rPr>
        <w:t>о кандидатурах для назначения в составы участковых избирательных комиссий</w:t>
      </w:r>
      <w:r>
        <w:rPr>
          <w:b/>
          <w:sz w:val="28"/>
        </w:rPr>
        <w:t xml:space="preserve">, формируемых </w:t>
      </w:r>
      <w:r w:rsidR="006178A7">
        <w:rPr>
          <w:b/>
          <w:sz w:val="28"/>
        </w:rPr>
        <w:t>Козьмодемьянской городской</w:t>
      </w:r>
    </w:p>
    <w:p w:rsidR="00276B5C" w:rsidRPr="006E1C3E" w:rsidRDefault="00276B5C" w:rsidP="00276B5C">
      <w:pPr>
        <w:pStyle w:val="af3"/>
        <w:ind w:left="567" w:right="566"/>
      </w:pPr>
      <w:r w:rsidRPr="006E1C3E">
        <w:t xml:space="preserve">территориальной избирательной комиссией в </w:t>
      </w:r>
      <w:r>
        <w:t>2023</w:t>
      </w:r>
      <w:r w:rsidRPr="006E1C3E">
        <w:t xml:space="preserve"> году</w:t>
      </w:r>
    </w:p>
    <w:p w:rsidR="00276B5C" w:rsidRDefault="00276B5C" w:rsidP="00276B5C">
      <w:pPr>
        <w:tabs>
          <w:tab w:val="left" w:pos="1418"/>
        </w:tabs>
        <w:ind w:left="720" w:right="2155" w:firstLine="698"/>
        <w:jc w:val="center"/>
        <w:rPr>
          <w:b/>
          <w:sz w:val="28"/>
          <w:szCs w:val="28"/>
        </w:rPr>
      </w:pPr>
    </w:p>
    <w:p w:rsidR="00276B5C" w:rsidRPr="00811EE2" w:rsidRDefault="00276B5C" w:rsidP="00276B5C">
      <w:pPr>
        <w:tabs>
          <w:tab w:val="left" w:pos="1418"/>
        </w:tabs>
        <w:ind w:right="2155" w:firstLine="698"/>
        <w:jc w:val="center"/>
        <w:rPr>
          <w:b/>
          <w:sz w:val="28"/>
          <w:szCs w:val="28"/>
        </w:rPr>
      </w:pPr>
    </w:p>
    <w:p w:rsidR="00276B5C" w:rsidRPr="00F95B6E" w:rsidRDefault="00276B5C" w:rsidP="006178A7">
      <w:pPr>
        <w:pStyle w:val="af5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1. Состав </w:t>
      </w:r>
      <w:r>
        <w:t xml:space="preserve">Рабочей группы по предварительному рассмотрению предложений о кандидатурах для назначения в составы </w:t>
      </w:r>
      <w:r w:rsidRPr="00B74163">
        <w:t xml:space="preserve">участковых избирательных комиссий, формируемых </w:t>
      </w:r>
      <w:r w:rsidR="006178A7">
        <w:t xml:space="preserve">Козьмодемьянской городской </w:t>
      </w:r>
      <w:r w:rsidRPr="00B74163">
        <w:t xml:space="preserve">территориальной избирательной комиссией в </w:t>
      </w:r>
      <w:r>
        <w:t>2023</w:t>
      </w:r>
      <w:r w:rsidRPr="00B74163">
        <w:t xml:space="preserve"> году</w:t>
      </w:r>
      <w:r>
        <w:rPr>
          <w:szCs w:val="28"/>
        </w:rPr>
        <w:t xml:space="preserve"> (далее – Рабочая группа), утверждается постановлением </w:t>
      </w:r>
      <w:r w:rsidR="006178A7">
        <w:t xml:space="preserve">Козьмодемьянской городской </w:t>
      </w:r>
      <w:r w:rsidRPr="00B74163">
        <w:t>территориальной избирательной комисси</w:t>
      </w:r>
      <w:r>
        <w:t>и</w:t>
      </w:r>
      <w:r>
        <w:rPr>
          <w:szCs w:val="28"/>
        </w:rPr>
        <w:t>.</w:t>
      </w:r>
    </w:p>
    <w:p w:rsidR="00276B5C" w:rsidRPr="00F95B6E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Рабочая группа в своей деятельности руководствуется федеральными законами </w:t>
      </w:r>
      <w:r w:rsidRPr="00F95B6E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F95B6E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>, «О персональных данных», «О Государственной автоматизированной системе Российской Федерации «Выборы»,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 192/1337-5, иными нормативными актами</w:t>
      </w:r>
      <w:r w:rsidRPr="005628B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 избирательной комиссии Российской Федерации, постановлениями Центральной избирательной комиссии Республики Марий Эл, настоящим Положением.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51F66">
        <w:rPr>
          <w:sz w:val="28"/>
          <w:szCs w:val="28"/>
        </w:rPr>
        <w:t>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Члены Рабочей группы, использующие в своей деятельности</w:t>
      </w:r>
      <w:r w:rsidRPr="00562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программно-технические и коммуникационные возможности ГАС «Выборы»,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</w:t>
      </w:r>
      <w:r>
        <w:rPr>
          <w:sz w:val="28"/>
          <w:szCs w:val="28"/>
        </w:rPr>
        <w:lastRenderedPageBreak/>
        <w:t>касающейся обращения с базами данных, персональными (конфиденциальными) данными об избирателях.</w:t>
      </w:r>
    </w:p>
    <w:p w:rsidR="00276B5C" w:rsidRPr="002514E3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Задачами Рабочей группы являются</w:t>
      </w:r>
      <w:r w:rsidRPr="002514E3">
        <w:rPr>
          <w:sz w:val="28"/>
          <w:szCs w:val="28"/>
        </w:rPr>
        <w:t>:</w:t>
      </w:r>
    </w:p>
    <w:p w:rsidR="00276B5C" w:rsidRPr="002514E3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поступления документов о выдвижении кандидатур </w:t>
      </w:r>
      <w:r w:rsidR="006178A7">
        <w:rPr>
          <w:sz w:val="28"/>
          <w:szCs w:val="28"/>
        </w:rPr>
        <w:br/>
      </w:r>
      <w:r>
        <w:rPr>
          <w:sz w:val="28"/>
          <w:szCs w:val="28"/>
        </w:rPr>
        <w:t>для назначения членами участковых избирательных комиссий с правом решающего голоса</w:t>
      </w:r>
      <w:r w:rsidRPr="002514E3">
        <w:rPr>
          <w:sz w:val="28"/>
          <w:szCs w:val="28"/>
        </w:rPr>
        <w:t>;</w:t>
      </w:r>
    </w:p>
    <w:p w:rsidR="00276B5C" w:rsidRPr="002514E3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наличия документов, которые должны быть представлены </w:t>
      </w:r>
      <w:r>
        <w:rPr>
          <w:sz w:val="28"/>
          <w:szCs w:val="28"/>
        </w:rPr>
        <w:br/>
        <w:t xml:space="preserve">в территориальную избирательную комиссию при внесении предложений </w:t>
      </w:r>
      <w:r>
        <w:rPr>
          <w:sz w:val="28"/>
          <w:szCs w:val="28"/>
        </w:rPr>
        <w:br/>
        <w:t>о кандидатурах в составы участковых избирательных комиссий</w:t>
      </w:r>
      <w:r w:rsidRPr="002514E3">
        <w:rPr>
          <w:sz w:val="28"/>
          <w:szCs w:val="28"/>
        </w:rPr>
        <w:t>;</w:t>
      </w:r>
    </w:p>
    <w:p w:rsidR="00276B5C" w:rsidRPr="002514E3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проверка поступивших предложений о кандидатурах для назначения в составы участковых избирательных комиссий на предмет отсутствия ограничений, установленных подпунктами «б» – «е» </w:t>
      </w:r>
      <w:r w:rsidRPr="00615DCB">
        <w:rPr>
          <w:sz w:val="28"/>
          <w:szCs w:val="28"/>
        </w:rPr>
        <w:t>и «</w:t>
      </w:r>
      <w:r>
        <w:rPr>
          <w:sz w:val="28"/>
          <w:szCs w:val="28"/>
        </w:rPr>
        <w:t>о</w:t>
      </w:r>
      <w:r w:rsidRPr="00615DCB">
        <w:rPr>
          <w:sz w:val="28"/>
          <w:szCs w:val="28"/>
        </w:rPr>
        <w:t>»</w:t>
      </w:r>
      <w:r w:rsidRPr="003C371B">
        <w:rPr>
          <w:strike/>
          <w:sz w:val="28"/>
          <w:szCs w:val="28"/>
        </w:rPr>
        <w:t xml:space="preserve"> </w:t>
      </w:r>
      <w:r w:rsidRPr="003C371B">
        <w:rPr>
          <w:strike/>
          <w:sz w:val="28"/>
          <w:szCs w:val="28"/>
        </w:rPr>
        <w:br/>
      </w:r>
      <w:r>
        <w:rPr>
          <w:sz w:val="28"/>
          <w:szCs w:val="28"/>
        </w:rPr>
        <w:t xml:space="preserve">пункта 1 статьи 29 Федерального закона </w:t>
      </w:r>
      <w:r w:rsidRPr="00F95B6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2514E3">
        <w:rPr>
          <w:sz w:val="28"/>
          <w:szCs w:val="28"/>
        </w:rPr>
        <w:t>;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запросов в Министерство внутренних дел </w:t>
      </w:r>
      <w:r w:rsidRPr="00561A63">
        <w:rPr>
          <w:sz w:val="28"/>
          <w:szCs w:val="28"/>
        </w:rPr>
        <w:t xml:space="preserve">по Республике </w:t>
      </w:r>
      <w:r>
        <w:rPr>
          <w:sz w:val="28"/>
          <w:szCs w:val="28"/>
        </w:rPr>
        <w:br/>
      </w:r>
      <w:r w:rsidRPr="00561A63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о проверке выдвинутых кандидатур для назначения членами участковых избирательных комиссий на предмет отсутствия ограничений, установленных подпунктами «а» и «н» пункта 1 статьи 29 Федерального закона </w:t>
      </w:r>
      <w:r w:rsidRPr="00F95B6E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F95B6E">
        <w:rPr>
          <w:sz w:val="28"/>
          <w:szCs w:val="28"/>
        </w:rPr>
        <w:t>в референдуме граждан Российской Федерации»</w:t>
      </w:r>
      <w:r>
        <w:rPr>
          <w:sz w:val="28"/>
          <w:szCs w:val="28"/>
        </w:rPr>
        <w:t xml:space="preserve">; </w:t>
      </w:r>
    </w:p>
    <w:p w:rsidR="00276B5C" w:rsidRPr="002514E3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данных по кандидатурам, предложенным </w:t>
      </w:r>
      <w:r w:rsidRPr="00EC2746">
        <w:rPr>
          <w:sz w:val="28"/>
          <w:szCs w:val="28"/>
        </w:rPr>
        <w:t>в состав</w:t>
      </w:r>
      <w:r>
        <w:rPr>
          <w:sz w:val="28"/>
          <w:szCs w:val="28"/>
        </w:rPr>
        <w:t>ы</w:t>
      </w:r>
      <w:r w:rsidRPr="00EC2746">
        <w:rPr>
          <w:sz w:val="28"/>
          <w:szCs w:val="28"/>
        </w:rPr>
        <w:t xml:space="preserve"> участковых избирательных комиссий</w:t>
      </w:r>
      <w:r>
        <w:rPr>
          <w:sz w:val="28"/>
          <w:szCs w:val="28"/>
        </w:rPr>
        <w:t>, в ГАС «Выборы»;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сводных таблиц поступивших предложений </w:t>
      </w:r>
      <w:r>
        <w:rPr>
          <w:sz w:val="28"/>
          <w:szCs w:val="28"/>
        </w:rPr>
        <w:br/>
      </w:r>
      <w:r w:rsidRPr="006F7D37">
        <w:rPr>
          <w:sz w:val="28"/>
          <w:szCs w:val="28"/>
        </w:rPr>
        <w:t>о кандидатура</w:t>
      </w:r>
      <w:r>
        <w:rPr>
          <w:sz w:val="28"/>
          <w:szCs w:val="28"/>
        </w:rPr>
        <w:t>х</w:t>
      </w:r>
      <w:r w:rsidRPr="006F7D37">
        <w:rPr>
          <w:sz w:val="28"/>
          <w:szCs w:val="28"/>
        </w:rPr>
        <w:t xml:space="preserve"> для назначения в состав </w:t>
      </w:r>
      <w:r>
        <w:rPr>
          <w:sz w:val="28"/>
          <w:szCs w:val="28"/>
        </w:rPr>
        <w:t xml:space="preserve">каждой </w:t>
      </w:r>
      <w:r w:rsidRPr="006F7D37">
        <w:rPr>
          <w:sz w:val="28"/>
          <w:szCs w:val="28"/>
        </w:rPr>
        <w:t>участковой избирательной комиссии;</w:t>
      </w:r>
    </w:p>
    <w:p w:rsidR="00276B5C" w:rsidRPr="006F7D37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сведений о кандидатурах для назначения </w:t>
      </w:r>
      <w:r w:rsidRPr="006F7D37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каждой </w:t>
      </w:r>
      <w:r w:rsidRPr="006F7D37">
        <w:rPr>
          <w:sz w:val="28"/>
          <w:szCs w:val="28"/>
        </w:rPr>
        <w:t>участковой избирательной комиссии;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для рассмотрения на заседании территориальной избирательной комиссии</w:t>
      </w:r>
      <w:r w:rsidRPr="003279F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постановлений о формировании участковых избирательных комиссий, о назначении председателей участковых избирательных комиссий.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Руководитель либо иной член Рабочей группы представляет подготовленные на основании решений Рабочей группы проекты постановлений</w:t>
      </w:r>
      <w:r w:rsidRPr="00235EA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избирательной комиссии</w:t>
      </w:r>
      <w:r w:rsidRPr="003279FF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комиссии.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Заседание Рабочей группы созывает Руководитель Рабочей группы </w:t>
      </w:r>
      <w:r>
        <w:rPr>
          <w:sz w:val="28"/>
          <w:szCs w:val="28"/>
        </w:rPr>
        <w:br/>
        <w:t>(в случае его отсутствия – заместитель Руководителя Рабочей группы).</w:t>
      </w:r>
      <w:r w:rsidRPr="00235EAA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созывается по мере необходимости. Деятельность Рабочей группы осуществляется коллегиально.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принимаются большинством голосов членов Рабочей группы. При равенстве голосов голос Руководителя Рабочей группы является решающим.</w:t>
      </w:r>
    </w:p>
    <w:p w:rsidR="00276B5C" w:rsidRDefault="00276B5C" w:rsidP="00276B5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Рабочей группы осуществляется на основе открытого обсуждения вопросов, относящихся к ее компетенции.</w:t>
      </w:r>
    </w:p>
    <w:p w:rsidR="00276B5C" w:rsidRDefault="00276B5C" w:rsidP="006178A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 На заседаниях Рабочей группы вправе присутствовать, выступать, задавать вопросы, вносить предложения члены </w:t>
      </w:r>
      <w:r w:rsidR="006178A7" w:rsidRPr="006178A7">
        <w:rPr>
          <w:sz w:val="28"/>
          <w:szCs w:val="28"/>
        </w:rPr>
        <w:t>Козьмодемьянской городской</w:t>
      </w:r>
      <w:r w:rsidR="006178A7">
        <w:t xml:space="preserve"> </w:t>
      </w:r>
      <w:r>
        <w:rPr>
          <w:sz w:val="28"/>
          <w:szCs w:val="28"/>
        </w:rPr>
        <w:t>территориальной избирательной комиссии</w:t>
      </w:r>
      <w:r w:rsidRPr="00327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голоса, </w:t>
      </w:r>
      <w:r>
        <w:rPr>
          <w:sz w:val="28"/>
          <w:szCs w:val="28"/>
        </w:rPr>
        <w:br/>
        <w:t xml:space="preserve">не являющиеся членами Рабочей группы, а также представители субъектов выдвижения, представивших предложения о кандидатурах для назначения </w:t>
      </w:r>
      <w:r>
        <w:rPr>
          <w:sz w:val="28"/>
          <w:szCs w:val="28"/>
        </w:rPr>
        <w:br/>
        <w:t>в составы участковых избирательных комиссий.</w:t>
      </w:r>
    </w:p>
    <w:p w:rsidR="00812BD2" w:rsidRDefault="00812BD2"/>
    <w:sectPr w:rsidR="00812BD2" w:rsidSect="007B27D9">
      <w:pgSz w:w="11906" w:h="16838"/>
      <w:pgMar w:top="1134" w:right="851" w:bottom="851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4E" w:rsidRDefault="0021684E" w:rsidP="00E645F0">
      <w:r>
        <w:separator/>
      </w:r>
    </w:p>
  </w:endnote>
  <w:endnote w:type="continuationSeparator" w:id="1">
    <w:p w:rsidR="0021684E" w:rsidRDefault="0021684E" w:rsidP="00E6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4E" w:rsidRDefault="0021684E" w:rsidP="00E645F0">
      <w:r>
        <w:separator/>
      </w:r>
    </w:p>
  </w:footnote>
  <w:footnote w:type="continuationSeparator" w:id="1">
    <w:p w:rsidR="0021684E" w:rsidRDefault="0021684E" w:rsidP="00E6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Default="00450FE8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178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78A7">
      <w:rPr>
        <w:rStyle w:val="a3"/>
        <w:noProof/>
      </w:rPr>
      <w:t>2</w:t>
    </w:r>
    <w:r>
      <w:rPr>
        <w:rStyle w:val="a3"/>
      </w:rPr>
      <w:fldChar w:fldCharType="end"/>
    </w:r>
  </w:p>
  <w:p w:rsidR="001E794F" w:rsidRDefault="0021684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4F" w:rsidRDefault="00450FE8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178A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0D9B">
      <w:rPr>
        <w:rStyle w:val="a3"/>
        <w:noProof/>
      </w:rPr>
      <w:t>5</w:t>
    </w:r>
    <w:r>
      <w:rPr>
        <w:rStyle w:val="a3"/>
      </w:rPr>
      <w:fldChar w:fldCharType="end"/>
    </w:r>
  </w:p>
  <w:p w:rsidR="001E794F" w:rsidRDefault="0021684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61F"/>
    <w:rsid w:val="000711C7"/>
    <w:rsid w:val="000C3FF3"/>
    <w:rsid w:val="000F6C85"/>
    <w:rsid w:val="00147730"/>
    <w:rsid w:val="00186C68"/>
    <w:rsid w:val="0021684E"/>
    <w:rsid w:val="00222996"/>
    <w:rsid w:val="002471CF"/>
    <w:rsid w:val="00276B5C"/>
    <w:rsid w:val="002A1331"/>
    <w:rsid w:val="00336E33"/>
    <w:rsid w:val="00450FE8"/>
    <w:rsid w:val="004E78C4"/>
    <w:rsid w:val="00557EFC"/>
    <w:rsid w:val="005F772A"/>
    <w:rsid w:val="006178A7"/>
    <w:rsid w:val="006D51DF"/>
    <w:rsid w:val="007B27D9"/>
    <w:rsid w:val="00812BD2"/>
    <w:rsid w:val="008C261F"/>
    <w:rsid w:val="009B0D9B"/>
    <w:rsid w:val="009C55F2"/>
    <w:rsid w:val="00A1538F"/>
    <w:rsid w:val="00B02391"/>
    <w:rsid w:val="00B138AB"/>
    <w:rsid w:val="00B401D4"/>
    <w:rsid w:val="00B85DB1"/>
    <w:rsid w:val="00BF07F8"/>
    <w:rsid w:val="00CC7D27"/>
    <w:rsid w:val="00D90C0E"/>
    <w:rsid w:val="00DF1D9F"/>
    <w:rsid w:val="00E645F0"/>
    <w:rsid w:val="00E74985"/>
    <w:rsid w:val="00EF7769"/>
    <w:rsid w:val="00F5486D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B27D9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B27D9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27D9"/>
  </w:style>
  <w:style w:type="character" w:customStyle="1" w:styleId="WW8Num1z1">
    <w:name w:val="WW8Num1z1"/>
    <w:rsid w:val="007B27D9"/>
  </w:style>
  <w:style w:type="character" w:customStyle="1" w:styleId="WW8Num1z2">
    <w:name w:val="WW8Num1z2"/>
    <w:rsid w:val="007B27D9"/>
  </w:style>
  <w:style w:type="character" w:customStyle="1" w:styleId="WW8Num1z3">
    <w:name w:val="WW8Num1z3"/>
    <w:rsid w:val="007B27D9"/>
  </w:style>
  <w:style w:type="character" w:customStyle="1" w:styleId="WW8Num1z4">
    <w:name w:val="WW8Num1z4"/>
    <w:rsid w:val="007B27D9"/>
  </w:style>
  <w:style w:type="character" w:customStyle="1" w:styleId="WW8Num1z5">
    <w:name w:val="WW8Num1z5"/>
    <w:rsid w:val="007B27D9"/>
  </w:style>
  <w:style w:type="character" w:customStyle="1" w:styleId="WW8Num1z6">
    <w:name w:val="WW8Num1z6"/>
    <w:rsid w:val="007B27D9"/>
  </w:style>
  <w:style w:type="character" w:customStyle="1" w:styleId="WW8Num1z7">
    <w:name w:val="WW8Num1z7"/>
    <w:rsid w:val="007B27D9"/>
  </w:style>
  <w:style w:type="character" w:customStyle="1" w:styleId="WW8Num1z8">
    <w:name w:val="WW8Num1z8"/>
    <w:rsid w:val="007B27D9"/>
  </w:style>
  <w:style w:type="character" w:customStyle="1" w:styleId="10">
    <w:name w:val="Основной шрифт абзаца1"/>
    <w:rsid w:val="007B27D9"/>
  </w:style>
  <w:style w:type="character" w:styleId="a3">
    <w:name w:val="page number"/>
    <w:basedOn w:val="10"/>
    <w:rsid w:val="007B27D9"/>
  </w:style>
  <w:style w:type="character" w:customStyle="1" w:styleId="a4">
    <w:name w:val="Нижний колонтитул Знак"/>
    <w:basedOn w:val="10"/>
    <w:rsid w:val="007B27D9"/>
  </w:style>
  <w:style w:type="character" w:customStyle="1" w:styleId="a5">
    <w:name w:val="Верхний колонтитул Знак"/>
    <w:basedOn w:val="10"/>
    <w:uiPriority w:val="99"/>
    <w:rsid w:val="007B27D9"/>
  </w:style>
  <w:style w:type="character" w:customStyle="1" w:styleId="a6">
    <w:name w:val="Текст концевой сноски Знак"/>
    <w:basedOn w:val="10"/>
    <w:rsid w:val="007B27D9"/>
  </w:style>
  <w:style w:type="character" w:customStyle="1" w:styleId="a7">
    <w:name w:val="Символы концевой сноски"/>
    <w:basedOn w:val="10"/>
    <w:rsid w:val="007B27D9"/>
    <w:rPr>
      <w:vertAlign w:val="superscript"/>
    </w:rPr>
  </w:style>
  <w:style w:type="character" w:customStyle="1" w:styleId="a8">
    <w:name w:val="Текст сноски Знак"/>
    <w:basedOn w:val="10"/>
    <w:rsid w:val="007B27D9"/>
  </w:style>
  <w:style w:type="character" w:customStyle="1" w:styleId="a9">
    <w:name w:val="Текст выноски Знак"/>
    <w:basedOn w:val="10"/>
    <w:rsid w:val="007B27D9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7B27D9"/>
    <w:rPr>
      <w:vertAlign w:val="superscript"/>
    </w:rPr>
  </w:style>
  <w:style w:type="character" w:customStyle="1" w:styleId="20">
    <w:name w:val="Основной текст с отступом 2 Знак"/>
    <w:basedOn w:val="10"/>
    <w:rsid w:val="007B27D9"/>
  </w:style>
  <w:style w:type="paragraph" w:customStyle="1" w:styleId="ab">
    <w:name w:val="Заголовок"/>
    <w:basedOn w:val="a"/>
    <w:next w:val="ac"/>
    <w:rsid w:val="007B27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B27D9"/>
    <w:pPr>
      <w:jc w:val="center"/>
    </w:pPr>
    <w:rPr>
      <w:b/>
      <w:sz w:val="28"/>
    </w:rPr>
  </w:style>
  <w:style w:type="paragraph" w:styleId="ad">
    <w:name w:val="List"/>
    <w:basedOn w:val="ac"/>
    <w:rsid w:val="007B27D9"/>
    <w:rPr>
      <w:rFonts w:cs="Mangal"/>
    </w:rPr>
  </w:style>
  <w:style w:type="paragraph" w:customStyle="1" w:styleId="11">
    <w:name w:val="Название1"/>
    <w:basedOn w:val="a"/>
    <w:rsid w:val="007B2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B27D9"/>
    <w:pPr>
      <w:suppressLineNumbers/>
    </w:pPr>
    <w:rPr>
      <w:rFonts w:cs="Mangal"/>
    </w:rPr>
  </w:style>
  <w:style w:type="paragraph" w:styleId="ae">
    <w:name w:val="Body Text Indent"/>
    <w:basedOn w:val="a"/>
    <w:rsid w:val="007B27D9"/>
    <w:pPr>
      <w:ind w:firstLine="709"/>
    </w:pPr>
    <w:rPr>
      <w:sz w:val="28"/>
    </w:rPr>
  </w:style>
  <w:style w:type="paragraph" w:styleId="af">
    <w:name w:val="header"/>
    <w:basedOn w:val="a"/>
    <w:uiPriority w:val="99"/>
    <w:rsid w:val="007B27D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B27D9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7B27D9"/>
  </w:style>
  <w:style w:type="paragraph" w:styleId="af2">
    <w:name w:val="footnote text"/>
    <w:basedOn w:val="a"/>
    <w:rsid w:val="007B27D9"/>
    <w:pPr>
      <w:jc w:val="center"/>
    </w:pPr>
  </w:style>
  <w:style w:type="paragraph" w:customStyle="1" w:styleId="af3">
    <w:name w:val="Заголовок постановления"/>
    <w:basedOn w:val="a"/>
    <w:rsid w:val="007B27D9"/>
    <w:pPr>
      <w:jc w:val="center"/>
    </w:pPr>
    <w:rPr>
      <w:b/>
      <w:sz w:val="28"/>
    </w:rPr>
  </w:style>
  <w:style w:type="paragraph" w:styleId="af4">
    <w:name w:val="Balloon Text"/>
    <w:basedOn w:val="a"/>
    <w:rsid w:val="007B27D9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7B27D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B27D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7B27D9"/>
    <w:pPr>
      <w:suppressLineNumbers/>
    </w:pPr>
  </w:style>
  <w:style w:type="paragraph" w:customStyle="1" w:styleId="af7">
    <w:name w:val="Заголовок таблицы"/>
    <w:basedOn w:val="af6"/>
    <w:rsid w:val="007B27D9"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2A1331"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sid w:val="006D51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user</cp:lastModifiedBy>
  <cp:revision>4</cp:revision>
  <cp:lastPrinted>2023-03-13T14:21:00Z</cp:lastPrinted>
  <dcterms:created xsi:type="dcterms:W3CDTF">2023-03-17T05:54:00Z</dcterms:created>
  <dcterms:modified xsi:type="dcterms:W3CDTF">2023-03-17T06:03:00Z</dcterms:modified>
</cp:coreProperties>
</file>