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3C2DCA" w:rsidTr="003C2DCA">
        <w:trPr>
          <w:cantSplit/>
          <w:trHeight w:val="2025"/>
          <w:jc w:val="center"/>
        </w:trPr>
        <w:tc>
          <w:tcPr>
            <w:tcW w:w="3946" w:type="dxa"/>
          </w:tcPr>
          <w:p w:rsidR="003C2DCA" w:rsidRDefault="003C2DC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C2DCA" w:rsidRDefault="003C2DC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C2DCA" w:rsidTr="003C2DCA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C2DCA" w:rsidRDefault="003C2DC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C2DCA" w:rsidRDefault="003C2DC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3C2DCA" w:rsidRDefault="003C2DCA" w:rsidP="003C2DCA">
      <w:pPr>
        <w:rPr>
          <w:b/>
          <w:bCs/>
          <w:sz w:val="28"/>
          <w:szCs w:val="28"/>
        </w:rPr>
      </w:pPr>
    </w:p>
    <w:p w:rsidR="003C2DCA" w:rsidRDefault="003C2DCA" w:rsidP="003C2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3C2DCA" w:rsidRDefault="003C2DCA" w:rsidP="003C2DCA">
      <w:pPr>
        <w:jc w:val="center"/>
        <w:rPr>
          <w:b/>
          <w:bCs/>
          <w:sz w:val="28"/>
          <w:szCs w:val="28"/>
        </w:rPr>
      </w:pPr>
    </w:p>
    <w:p w:rsidR="003C2DCA" w:rsidRDefault="003C2DCA" w:rsidP="003C2DCA">
      <w:pPr>
        <w:jc w:val="center"/>
        <w:rPr>
          <w:b/>
          <w:bCs/>
          <w:sz w:val="28"/>
          <w:szCs w:val="28"/>
        </w:rPr>
      </w:pPr>
    </w:p>
    <w:p w:rsidR="003C2DCA" w:rsidRDefault="003C2DCA" w:rsidP="003C2DC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XXXII</w:t>
      </w:r>
      <w:r>
        <w:rPr>
          <w:b/>
          <w:sz w:val="28"/>
          <w:szCs w:val="28"/>
        </w:rPr>
        <w:t xml:space="preserve"> (внеочередная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3C2DCA" w:rsidRDefault="003C2DCA" w:rsidP="003C2DCA">
      <w:pPr>
        <w:rPr>
          <w:b/>
          <w:sz w:val="28"/>
          <w:szCs w:val="28"/>
        </w:rPr>
      </w:pPr>
    </w:p>
    <w:p w:rsidR="003C2DCA" w:rsidRDefault="003C2DCA" w:rsidP="003C2DCA">
      <w:pPr>
        <w:jc w:val="center"/>
        <w:rPr>
          <w:sz w:val="28"/>
          <w:szCs w:val="28"/>
        </w:rPr>
      </w:pPr>
    </w:p>
    <w:p w:rsidR="003C2DCA" w:rsidRDefault="003C2DCA" w:rsidP="003C2DCA">
      <w:pPr>
        <w:jc w:val="center"/>
        <w:rPr>
          <w:sz w:val="28"/>
          <w:szCs w:val="28"/>
        </w:rPr>
      </w:pPr>
    </w:p>
    <w:p w:rsidR="003C2DCA" w:rsidRDefault="003C2DCA" w:rsidP="003C2DCA">
      <w:pPr>
        <w:jc w:val="center"/>
        <w:rPr>
          <w:sz w:val="28"/>
          <w:szCs w:val="28"/>
        </w:rPr>
      </w:pPr>
    </w:p>
    <w:p w:rsidR="003C2DCA" w:rsidRDefault="003C2DCA" w:rsidP="003C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октября 2023 года № 242</w:t>
      </w:r>
    </w:p>
    <w:p w:rsidR="00F61D2F" w:rsidRDefault="00F61D2F" w:rsidP="00F61D2F">
      <w:pPr>
        <w:shd w:val="clear" w:color="auto" w:fill="FFFFFF"/>
        <w:rPr>
          <w:b/>
          <w:bCs/>
          <w:sz w:val="28"/>
          <w:szCs w:val="28"/>
        </w:rPr>
      </w:pPr>
    </w:p>
    <w:p w:rsidR="00F61D2F" w:rsidRDefault="00F61D2F" w:rsidP="00F61D2F">
      <w:pPr>
        <w:keepNext/>
        <w:outlineLvl w:val="1"/>
        <w:rPr>
          <w:sz w:val="28"/>
          <w:szCs w:val="28"/>
        </w:rPr>
      </w:pPr>
    </w:p>
    <w:p w:rsidR="00F61D2F" w:rsidRDefault="00F61D2F" w:rsidP="00F61D2F">
      <w:pPr>
        <w:keepNext/>
        <w:outlineLvl w:val="1"/>
        <w:rPr>
          <w:sz w:val="28"/>
          <w:szCs w:val="28"/>
        </w:rPr>
      </w:pPr>
    </w:p>
    <w:p w:rsidR="00F61D2F" w:rsidRDefault="00F61D2F" w:rsidP="00F61D2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перерасчёте размеров пенсий за выслугу лет лицам, замещавшим должности муниципальной службы в Марийской сельской администрации Мари-Турекского муниципального района </w:t>
      </w:r>
    </w:p>
    <w:p w:rsidR="00F61D2F" w:rsidRDefault="00F61D2F" w:rsidP="00F61D2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</w:p>
    <w:p w:rsidR="00F61D2F" w:rsidRDefault="00F61D2F" w:rsidP="00F61D2F">
      <w:pPr>
        <w:jc w:val="both"/>
        <w:rPr>
          <w:b/>
          <w:sz w:val="28"/>
          <w:szCs w:val="28"/>
        </w:rPr>
      </w:pPr>
    </w:p>
    <w:p w:rsidR="00F61D2F" w:rsidRDefault="00F61D2F" w:rsidP="00F61D2F">
      <w:pPr>
        <w:jc w:val="both"/>
        <w:rPr>
          <w:b/>
          <w:sz w:val="28"/>
          <w:szCs w:val="28"/>
        </w:rPr>
      </w:pPr>
    </w:p>
    <w:p w:rsidR="00F61D2F" w:rsidRDefault="00F61D2F" w:rsidP="00F61D2F">
      <w:pPr>
        <w:jc w:val="both"/>
        <w:rPr>
          <w:b/>
          <w:sz w:val="28"/>
          <w:szCs w:val="28"/>
        </w:rPr>
      </w:pPr>
    </w:p>
    <w:p w:rsidR="00F61D2F" w:rsidRDefault="00F61D2F" w:rsidP="00F61D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размеров пенсий за выслугу лет лицам, замещавшим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Марийской сельской администрации Мари-Турекского муниципального района Республики Марий Эл, Собрание депутатов Мари-Турекского муниципального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 </w:t>
      </w:r>
    </w:p>
    <w:p w:rsidR="00F61D2F" w:rsidRDefault="00F61D2F" w:rsidP="00F61D2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Марийской сельской администрацией Мари-Турекского муниципального района, </w:t>
      </w:r>
      <w:r>
        <w:rPr>
          <w:iCs/>
          <w:sz w:val="28"/>
          <w:szCs w:val="28"/>
        </w:rPr>
        <w:t>осуществлявшей полномочия по назначению, перерасчету размера и выплате пенсии за выслугу лет лицам, замещавшим должности муниципальной службы в Марийской сельской администрации Мари-Турекского муниципального района</w:t>
      </w:r>
      <w:r>
        <w:rPr>
          <w:sz w:val="28"/>
          <w:szCs w:val="28"/>
        </w:rPr>
        <w:t>.</w:t>
      </w:r>
    </w:p>
    <w:p w:rsidR="00F61D2F" w:rsidRDefault="00F61D2F" w:rsidP="00F61D2F">
      <w:pPr>
        <w:ind w:firstLine="737"/>
        <w:jc w:val="both"/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Установить, что перерасчёт размеров пенсий за выслугу лет в соответствии с пунктом 1 настоящего решения осуществляется с учётом размеров окладов месячного денежного содержания лиц, </w:t>
      </w:r>
      <w:r>
        <w:rPr>
          <w:rStyle w:val="a4"/>
          <w:b w:val="0"/>
          <w:color w:val="auto"/>
          <w:sz w:val="28"/>
          <w:szCs w:val="28"/>
        </w:rPr>
        <w:t xml:space="preserve">замещающих должности муниципальной службы, установленных Положением </w:t>
      </w:r>
      <w:r>
        <w:rPr>
          <w:rStyle w:val="a4"/>
          <w:b w:val="0"/>
          <w:color w:val="auto"/>
          <w:kern w:val="2"/>
          <w:sz w:val="28"/>
          <w:szCs w:val="28"/>
        </w:rPr>
        <w:t xml:space="preserve">об оплате труда лиц, замещающих должности </w:t>
      </w:r>
      <w:r>
        <w:rPr>
          <w:kern w:val="2"/>
          <w:sz w:val="28"/>
          <w:szCs w:val="28"/>
        </w:rPr>
        <w:t xml:space="preserve">муниципальной службы в Марийской </w:t>
      </w:r>
      <w:r>
        <w:rPr>
          <w:kern w:val="2"/>
          <w:sz w:val="28"/>
          <w:szCs w:val="28"/>
        </w:rPr>
        <w:lastRenderedPageBreak/>
        <w:t xml:space="preserve">сельской администрации Мари-Турекского муниципального района, утверждённым решением </w:t>
      </w:r>
      <w:r>
        <w:rPr>
          <w:rStyle w:val="a4"/>
          <w:b w:val="0"/>
          <w:color w:val="auto"/>
          <w:sz w:val="28"/>
          <w:szCs w:val="28"/>
        </w:rPr>
        <w:t>Собрания депутатов Марийского сельского поселения  от 29 декабря 2017 года № 188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(в ред</w:t>
      </w:r>
      <w:proofErr w:type="gramEnd"/>
      <w:r>
        <w:rPr>
          <w:rStyle w:val="a4"/>
          <w:b w:val="0"/>
          <w:color w:val="auto"/>
          <w:sz w:val="28"/>
          <w:szCs w:val="28"/>
        </w:rPr>
        <w:t>. от 20.10.2022 г. № 206).</w:t>
      </w:r>
    </w:p>
    <w:p w:rsidR="00F61D2F" w:rsidRDefault="00F61D2F" w:rsidP="00F61D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 Внести в Положение о назначении, перерасчете размера и выплате пенсии за выслугу лет лицам, замещавшим должности муниципальной службы в Марийской сельской администрации Мари-Турекского  муниципального района Республики Марий Эл, утвержденное решением Собрания депутатов муниципального образования «Мари-Турекский муниципальный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арийского сельского поселения от 29 декабря 2017 г. № 188 (далее — Положение) следующие изменения:</w:t>
      </w:r>
    </w:p>
    <w:p w:rsidR="00F61D2F" w:rsidRDefault="00F61D2F" w:rsidP="00F61D2F">
      <w:pPr>
        <w:pStyle w:val="a3"/>
        <w:autoSpaceDE w:val="0"/>
        <w:ind w:firstLine="708"/>
        <w:jc w:val="both"/>
      </w:pPr>
      <w:r>
        <w:rPr>
          <w:kern w:val="2"/>
          <w:sz w:val="28"/>
          <w:szCs w:val="28"/>
        </w:rPr>
        <w:t>3.1. В абзаце пятом пункта 5 Положения слова «</w:t>
      </w:r>
      <w:r>
        <w:rPr>
          <w:sz w:val="28"/>
          <w:szCs w:val="28"/>
        </w:rPr>
        <w:t>5000 рублей</w:t>
      </w:r>
      <w:r>
        <w:rPr>
          <w:kern w:val="2"/>
          <w:sz w:val="28"/>
          <w:szCs w:val="28"/>
        </w:rPr>
        <w:t>» заменить словами «5750 рублей».</w:t>
      </w:r>
    </w:p>
    <w:p w:rsidR="00F61D2F" w:rsidRDefault="00F61D2F" w:rsidP="00F61D2F">
      <w:pPr>
        <w:pStyle w:val="a3"/>
        <w:ind w:firstLine="709"/>
        <w:jc w:val="both"/>
      </w:pPr>
      <w:r>
        <w:rPr>
          <w:sz w:val="28"/>
          <w:szCs w:val="28"/>
        </w:rPr>
        <w:t>4. Настоящее решение вступает в силу после официального  обнародования и распространяется на правоотношения, возникшие с 1 октября 2023 года.</w:t>
      </w:r>
    </w:p>
    <w:p w:rsidR="00F61D2F" w:rsidRDefault="00F61D2F" w:rsidP="00F61D2F">
      <w:pPr>
        <w:pStyle w:val="a3"/>
        <w:ind w:firstLine="709"/>
        <w:jc w:val="both"/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финансово-контрольной деятельности (Егоров Д.И.).</w:t>
      </w:r>
    </w:p>
    <w:p w:rsidR="00F61D2F" w:rsidRDefault="00F61D2F" w:rsidP="00F61D2F">
      <w:pPr>
        <w:ind w:firstLine="540"/>
        <w:jc w:val="both"/>
        <w:rPr>
          <w:sz w:val="28"/>
          <w:szCs w:val="28"/>
        </w:rPr>
      </w:pPr>
    </w:p>
    <w:p w:rsidR="00F61D2F" w:rsidRDefault="00F61D2F" w:rsidP="00F61D2F">
      <w:pPr>
        <w:jc w:val="both"/>
        <w:rPr>
          <w:sz w:val="28"/>
          <w:szCs w:val="28"/>
        </w:rPr>
      </w:pPr>
    </w:p>
    <w:p w:rsidR="00F61D2F" w:rsidRDefault="00F61D2F" w:rsidP="00F61D2F">
      <w:pPr>
        <w:jc w:val="both"/>
        <w:rPr>
          <w:sz w:val="28"/>
          <w:szCs w:val="28"/>
        </w:rPr>
      </w:pPr>
    </w:p>
    <w:p w:rsidR="00F61D2F" w:rsidRDefault="00F61D2F" w:rsidP="00F61D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Марийского</w:t>
      </w:r>
      <w:proofErr w:type="gramEnd"/>
      <w:r>
        <w:rPr>
          <w:sz w:val="28"/>
          <w:szCs w:val="28"/>
        </w:rPr>
        <w:t xml:space="preserve"> </w:t>
      </w:r>
    </w:p>
    <w:p w:rsidR="00F61D2F" w:rsidRDefault="00F61D2F" w:rsidP="00F61D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p w:rsidR="00F61D2F" w:rsidRDefault="00F61D2F" w:rsidP="00F61D2F">
      <w:pPr>
        <w:rPr>
          <w:sz w:val="28"/>
          <w:szCs w:val="28"/>
        </w:rPr>
      </w:pPr>
    </w:p>
    <w:p w:rsidR="00F61D2F" w:rsidRDefault="00F61D2F" w:rsidP="00F61D2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61D2F" w:rsidRDefault="00F61D2F" w:rsidP="00F61D2F"/>
    <w:p w:rsidR="00F61D2F" w:rsidRDefault="00F61D2F" w:rsidP="00F61D2F"/>
    <w:p w:rsidR="00CC0FD1" w:rsidRDefault="00CC0FD1"/>
    <w:sectPr w:rsidR="00CC0FD1" w:rsidSect="00CC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D2F"/>
    <w:rsid w:val="00227C75"/>
    <w:rsid w:val="003C2DCA"/>
    <w:rsid w:val="00CC0FD1"/>
    <w:rsid w:val="00F6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F61D2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Не вступил в силу"/>
    <w:qFormat/>
    <w:rsid w:val="00F61D2F"/>
    <w:rPr>
      <w:rFonts w:ascii="Times New Roman" w:hAnsi="Times New Roman" w:cs="Times New Roman" w:hint="default"/>
      <w:b/>
      <w:bCs w:val="0"/>
      <w:color w:val="008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2023-10-12T13:18:00Z</cp:lastPrinted>
  <dcterms:created xsi:type="dcterms:W3CDTF">2023-10-12T13:19:00Z</dcterms:created>
  <dcterms:modified xsi:type="dcterms:W3CDTF">2023-10-12T13:19:00Z</dcterms:modified>
</cp:coreProperties>
</file>