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950"/>
        <w:gridCol w:w="4536"/>
      </w:tblGrid>
      <w:tr w:rsidR="00D5520A" w:rsidRPr="00593B46" w:rsidTr="007A61AC">
        <w:tc>
          <w:tcPr>
            <w:tcW w:w="4215" w:type="dxa"/>
            <w:hideMark/>
          </w:tcPr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593B46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593B46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93B46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593B46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593B46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93B46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593B46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593B46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593B46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950" w:type="dxa"/>
            <w:hideMark/>
          </w:tcPr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93B46">
              <w:rPr>
                <w:noProof/>
                <w:sz w:val="28"/>
                <w:szCs w:val="28"/>
              </w:rPr>
              <w:drawing>
                <wp:inline distT="0" distB="0" distL="0" distR="0" wp14:anchorId="6A2DE7BA" wp14:editId="7E1FC50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93B46">
              <w:rPr>
                <w:b/>
                <w:color w:val="0000FF"/>
                <w:sz w:val="28"/>
                <w:szCs w:val="28"/>
              </w:rPr>
              <w:t>Собрание депутатов    Моркинского муниципального района</w:t>
            </w:r>
          </w:p>
        </w:tc>
      </w:tr>
      <w:tr w:rsidR="00D5520A" w:rsidRPr="00593B46" w:rsidTr="007A61AC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20A" w:rsidRPr="00593B46" w:rsidRDefault="00D5520A" w:rsidP="007A61A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20A" w:rsidRPr="00593B46" w:rsidRDefault="00D5520A" w:rsidP="007A61A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D5520A" w:rsidRPr="00593B46" w:rsidTr="007A61AC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520A" w:rsidRPr="00593B46" w:rsidRDefault="00574996" w:rsidP="007A61A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226</w:t>
            </w:r>
          </w:p>
          <w:p w:rsidR="00D5520A" w:rsidRPr="00593B46" w:rsidRDefault="00D5520A" w:rsidP="007A61AC">
            <w:pPr>
              <w:rPr>
                <w:color w:val="0000FF"/>
                <w:sz w:val="28"/>
                <w:szCs w:val="28"/>
              </w:rPr>
            </w:pPr>
            <w:r w:rsidRPr="00593B46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20A" w:rsidRPr="00593B46" w:rsidRDefault="00D5520A" w:rsidP="007A61A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20A" w:rsidRPr="00593B46" w:rsidRDefault="00D5520A" w:rsidP="007A61A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D5520A" w:rsidRPr="00593B46" w:rsidRDefault="00D5520A" w:rsidP="00D73E3A">
            <w:pPr>
              <w:jc w:val="right"/>
              <w:rPr>
                <w:color w:val="0000FF"/>
                <w:sz w:val="28"/>
                <w:szCs w:val="28"/>
              </w:rPr>
            </w:pPr>
            <w:r w:rsidRPr="00593B46">
              <w:rPr>
                <w:color w:val="0000FF"/>
                <w:sz w:val="28"/>
                <w:szCs w:val="28"/>
              </w:rPr>
              <w:t>«</w:t>
            </w:r>
            <w:r w:rsidR="008F06B2" w:rsidRPr="00593B46">
              <w:rPr>
                <w:color w:val="0000FF"/>
                <w:sz w:val="28"/>
                <w:szCs w:val="28"/>
              </w:rPr>
              <w:t>22</w:t>
            </w:r>
            <w:r w:rsidRPr="00593B46">
              <w:rPr>
                <w:color w:val="0000FF"/>
                <w:sz w:val="28"/>
                <w:szCs w:val="28"/>
              </w:rPr>
              <w:t>»</w:t>
            </w:r>
            <w:r w:rsidR="008F06B2" w:rsidRPr="00593B46">
              <w:rPr>
                <w:color w:val="0000FF"/>
                <w:sz w:val="28"/>
                <w:szCs w:val="28"/>
              </w:rPr>
              <w:t xml:space="preserve"> июня </w:t>
            </w:r>
            <w:r w:rsidRPr="00593B46">
              <w:rPr>
                <w:color w:val="0000FF"/>
                <w:sz w:val="28"/>
                <w:szCs w:val="28"/>
              </w:rPr>
              <w:t>2022 года</w:t>
            </w:r>
          </w:p>
        </w:tc>
      </w:tr>
    </w:tbl>
    <w:p w:rsidR="00D5520A" w:rsidRPr="00593B46" w:rsidRDefault="00D5520A" w:rsidP="00D5520A">
      <w:pPr>
        <w:jc w:val="right"/>
        <w:rPr>
          <w:sz w:val="28"/>
          <w:szCs w:val="28"/>
        </w:rPr>
      </w:pPr>
    </w:p>
    <w:p w:rsidR="00D5520A" w:rsidRPr="00593B46" w:rsidRDefault="00D5520A" w:rsidP="00D552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593B46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D5520A" w:rsidRPr="00593B46" w:rsidRDefault="00D5520A" w:rsidP="00D5520A">
      <w:pPr>
        <w:jc w:val="center"/>
        <w:rPr>
          <w:b/>
          <w:sz w:val="28"/>
          <w:szCs w:val="28"/>
        </w:rPr>
      </w:pPr>
      <w:r w:rsidRPr="00593B46">
        <w:rPr>
          <w:b/>
          <w:sz w:val="28"/>
          <w:szCs w:val="28"/>
        </w:rPr>
        <w:t>Собрания депутатов</w:t>
      </w:r>
      <w:r w:rsidR="00755A29" w:rsidRPr="00593B46">
        <w:rPr>
          <w:b/>
          <w:sz w:val="28"/>
          <w:szCs w:val="28"/>
        </w:rPr>
        <w:t xml:space="preserve"> </w:t>
      </w:r>
      <w:proofErr w:type="spellStart"/>
      <w:r w:rsidRPr="00593B46">
        <w:rPr>
          <w:b/>
          <w:sz w:val="28"/>
          <w:szCs w:val="28"/>
        </w:rPr>
        <w:t>Моркинского</w:t>
      </w:r>
      <w:proofErr w:type="spellEnd"/>
      <w:r w:rsidRPr="00593B46">
        <w:rPr>
          <w:b/>
          <w:sz w:val="28"/>
          <w:szCs w:val="28"/>
        </w:rPr>
        <w:t xml:space="preserve"> муниципального района</w:t>
      </w:r>
    </w:p>
    <w:p w:rsidR="00D5520A" w:rsidRPr="00593B46" w:rsidRDefault="00D5520A" w:rsidP="00D5520A">
      <w:pPr>
        <w:ind w:firstLine="709"/>
        <w:jc w:val="center"/>
        <w:rPr>
          <w:sz w:val="28"/>
          <w:szCs w:val="28"/>
        </w:rPr>
      </w:pPr>
    </w:p>
    <w:p w:rsidR="00D5520A" w:rsidRPr="00593B46" w:rsidRDefault="00D5520A" w:rsidP="00D5520A">
      <w:pPr>
        <w:ind w:firstLine="709"/>
        <w:jc w:val="center"/>
        <w:rPr>
          <w:sz w:val="28"/>
          <w:szCs w:val="28"/>
        </w:rPr>
      </w:pPr>
    </w:p>
    <w:p w:rsidR="00D5520A" w:rsidRPr="00593B46" w:rsidRDefault="00D5520A" w:rsidP="00D5520A">
      <w:pPr>
        <w:ind w:firstLine="709"/>
        <w:jc w:val="center"/>
        <w:rPr>
          <w:sz w:val="28"/>
          <w:szCs w:val="28"/>
        </w:rPr>
      </w:pPr>
      <w:r w:rsidRPr="00593B46">
        <w:rPr>
          <w:sz w:val="28"/>
          <w:szCs w:val="28"/>
        </w:rPr>
        <w:t>О внесении изменений в Устав Моркинского муниципального района Республики Марий Эл</w:t>
      </w:r>
    </w:p>
    <w:p w:rsidR="00D5520A" w:rsidRPr="00593B46" w:rsidRDefault="00D5520A" w:rsidP="00D5520A">
      <w:pPr>
        <w:ind w:firstLine="709"/>
        <w:jc w:val="center"/>
        <w:rPr>
          <w:sz w:val="28"/>
          <w:szCs w:val="28"/>
        </w:rPr>
      </w:pPr>
    </w:p>
    <w:p w:rsidR="00D5520A" w:rsidRPr="00593B46" w:rsidRDefault="00D5520A" w:rsidP="00D5520A">
      <w:pPr>
        <w:ind w:firstLine="709"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9"/>
        <w:jc w:val="both"/>
        <w:rPr>
          <w:sz w:val="28"/>
          <w:szCs w:val="28"/>
        </w:rPr>
      </w:pPr>
      <w:r w:rsidRPr="00593B46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93B46">
          <w:rPr>
            <w:sz w:val="28"/>
            <w:szCs w:val="28"/>
          </w:rPr>
          <w:t>2003 г</w:t>
        </w:r>
      </w:smartTag>
      <w:r w:rsidRPr="00593B4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B46">
        <w:rPr>
          <w:sz w:val="28"/>
          <w:szCs w:val="28"/>
        </w:rPr>
        <w:t>Собрание депутатов Моркинского муниципального района РЕШИЛО: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0A" w:rsidRPr="00593B46" w:rsidRDefault="00D5520A" w:rsidP="00D5520A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ab/>
        <w:t>1. Внести в Устав Моркинского муниципального района Республики Марий Эл, утвержденный решением Собрания депутатов муниципального образования «Моркинский муниципальный район» от 14 августа 2019 г. № 414                            следующие изменения: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B46">
        <w:rPr>
          <w:sz w:val="28"/>
          <w:szCs w:val="28"/>
        </w:rPr>
        <w:t>- пункты 27, 34 части 1 статьи 3 дополнить словами «(при наличии объекта контроля)»;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B46">
        <w:rPr>
          <w:sz w:val="28"/>
          <w:szCs w:val="28"/>
        </w:rPr>
        <w:t xml:space="preserve">- в пункте 35 части 1 статьи 3 </w:t>
      </w:r>
      <w:r w:rsidRPr="00593B46">
        <w:rPr>
          <w:rFonts w:eastAsiaTheme="minorHAnsi"/>
          <w:sz w:val="28"/>
          <w:szCs w:val="28"/>
          <w:lang w:eastAsia="en-US"/>
        </w:rPr>
        <w:t xml:space="preserve">слова </w:t>
      </w:r>
      <w:r w:rsidR="00930038" w:rsidRPr="00593B46">
        <w:rPr>
          <w:rFonts w:eastAsiaTheme="minorHAnsi"/>
          <w:sz w:val="28"/>
          <w:szCs w:val="28"/>
          <w:lang w:eastAsia="en-US"/>
        </w:rPr>
        <w:t>«</w:t>
      </w:r>
      <w:r w:rsidRPr="00593B46">
        <w:rPr>
          <w:rFonts w:eastAsiaTheme="minorHAnsi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</w:t>
      </w:r>
      <w:r w:rsidR="00CE2F5F" w:rsidRPr="00593B46">
        <w:rPr>
          <w:rFonts w:eastAsiaTheme="minorHAnsi"/>
          <w:sz w:val="28"/>
          <w:szCs w:val="28"/>
          <w:lang w:eastAsia="en-US"/>
        </w:rPr>
        <w:t>»</w:t>
      </w:r>
      <w:r w:rsidRPr="00593B46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B46">
        <w:rPr>
          <w:rFonts w:eastAsiaTheme="minorHAnsi"/>
          <w:sz w:val="28"/>
          <w:szCs w:val="28"/>
          <w:lang w:eastAsia="en-US"/>
        </w:rPr>
        <w:t>- пункт 2 части 2 статьи 3 изложить в следующей редакции: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 xml:space="preserve"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593B46">
        <w:rPr>
          <w:color w:val="000000"/>
          <w:sz w:val="28"/>
          <w:szCs w:val="28"/>
        </w:rPr>
        <w:t>(при наличии объекта контроля)</w:t>
      </w:r>
      <w:r w:rsidRPr="00593B46">
        <w:rPr>
          <w:rFonts w:eastAsiaTheme="minorHAnsi"/>
          <w:bCs/>
          <w:sz w:val="28"/>
          <w:szCs w:val="28"/>
          <w:lang w:eastAsia="en-US"/>
        </w:rPr>
        <w:t>;»;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 xml:space="preserve">- в пункте 3 части 2 статьи 3 </w:t>
      </w:r>
      <w:r w:rsidRPr="00593B46">
        <w:rPr>
          <w:rFonts w:eastAsiaTheme="minorHAnsi"/>
          <w:sz w:val="28"/>
          <w:szCs w:val="28"/>
          <w:lang w:eastAsia="en-US"/>
        </w:rPr>
        <w:t xml:space="preserve">слова </w:t>
      </w:r>
      <w:r w:rsidR="00CE2F5F" w:rsidRPr="00593B46">
        <w:rPr>
          <w:rFonts w:eastAsiaTheme="minorHAnsi"/>
          <w:sz w:val="28"/>
          <w:szCs w:val="28"/>
          <w:lang w:eastAsia="en-US"/>
        </w:rPr>
        <w:t>«</w:t>
      </w:r>
      <w:r w:rsidRPr="00593B46">
        <w:rPr>
          <w:rFonts w:eastAsiaTheme="minorHAnsi"/>
          <w:sz w:val="28"/>
          <w:szCs w:val="28"/>
          <w:lang w:eastAsia="en-US"/>
        </w:rPr>
        <w:t>за сохранностью автомобильных дорог местного значения</w:t>
      </w:r>
      <w:r w:rsidR="00CE2F5F" w:rsidRPr="00593B46">
        <w:rPr>
          <w:rFonts w:eastAsiaTheme="minorHAnsi"/>
          <w:sz w:val="28"/>
          <w:szCs w:val="28"/>
          <w:lang w:eastAsia="en-US"/>
        </w:rPr>
        <w:t>» заменить словами «</w:t>
      </w:r>
      <w:r w:rsidRPr="00593B46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CE2F5F" w:rsidRPr="00593B46">
        <w:rPr>
          <w:rFonts w:eastAsiaTheme="minorHAnsi"/>
          <w:sz w:val="28"/>
          <w:szCs w:val="28"/>
          <w:lang w:eastAsia="en-US"/>
        </w:rPr>
        <w:t>»</w:t>
      </w:r>
      <w:r w:rsidRPr="00593B46">
        <w:rPr>
          <w:rFonts w:eastAsiaTheme="minorHAnsi"/>
          <w:sz w:val="28"/>
          <w:szCs w:val="28"/>
          <w:lang w:eastAsia="en-US"/>
        </w:rPr>
        <w:t>;</w:t>
      </w: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520A" w:rsidRPr="00593B46" w:rsidRDefault="00D5520A" w:rsidP="00D552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>- часть 2 статьи 3 дополнить пунктами 6 – 12 следующего содержания:</w:t>
      </w:r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lastRenderedPageBreak/>
        <w:t>«6)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входящих в состав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поселений, входящих в состав муниципального района;</w:t>
      </w:r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 xml:space="preserve">7) осуществление мероприятий по лесоустройству в отношении лесов, расположенных на землях населенных пунктов сельских поселений, входящих </w:t>
      </w:r>
      <w:r w:rsidR="00574996">
        <w:rPr>
          <w:rFonts w:eastAsiaTheme="minorHAnsi"/>
          <w:bCs/>
          <w:sz w:val="28"/>
          <w:szCs w:val="28"/>
          <w:lang w:eastAsia="en-US"/>
        </w:rPr>
        <w:t>в состав муниципального района;</w:t>
      </w:r>
      <w:bookmarkStart w:id="0" w:name="_GoBack"/>
      <w:bookmarkEnd w:id="0"/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>8) организация и осуществление мероприятий по территориальной обороне и гражданской обороне, защите населения и территории сельских поселений, входящих в состав муниципального района от чрезвычайных ситуаций природного и техногенного характера;</w:t>
      </w:r>
    </w:p>
    <w:p w:rsidR="00D5520A" w:rsidRPr="00593B46" w:rsidRDefault="00D5520A" w:rsidP="00D5520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520A" w:rsidRPr="00593B46" w:rsidRDefault="00D5520A" w:rsidP="00D5520A">
      <w:pPr>
        <w:ind w:firstLine="709"/>
        <w:jc w:val="both"/>
        <w:rPr>
          <w:color w:val="000000"/>
          <w:sz w:val="28"/>
          <w:szCs w:val="28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>9) осуществление муниципального лесного контроля</w:t>
      </w:r>
      <w:r w:rsidRPr="00593B46">
        <w:rPr>
          <w:color w:val="000000"/>
          <w:sz w:val="28"/>
          <w:szCs w:val="28"/>
        </w:rPr>
        <w:t xml:space="preserve"> в границах сельских поселений, входящих в состав муниципального района (при наличии объекта контроля).</w:t>
      </w:r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 xml:space="preserve">10) участие в соответствии с федеральным </w:t>
      </w:r>
      <w:hyperlink r:id="rId5" w:history="1">
        <w:r w:rsidRPr="00593B46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593B46">
        <w:rPr>
          <w:rFonts w:eastAsiaTheme="minorHAnsi"/>
          <w:bCs/>
          <w:sz w:val="28"/>
          <w:szCs w:val="28"/>
          <w:lang w:eastAsia="en-US"/>
        </w:rPr>
        <w:t xml:space="preserve"> в выполнении комплексных кадастровых работ;</w:t>
      </w:r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 xml:space="preserve">11) принятие решений и проведение на территории сельских поселений, входящих в состав муниципального района, мероприятий по </w:t>
      </w:r>
      <w:hyperlink r:id="rId6" w:history="1">
        <w:r w:rsidRPr="00593B46">
          <w:rPr>
            <w:rFonts w:eastAsiaTheme="minorHAnsi"/>
            <w:bCs/>
            <w:color w:val="0000FF"/>
            <w:sz w:val="28"/>
            <w:szCs w:val="28"/>
            <w:lang w:eastAsia="en-US"/>
          </w:rPr>
          <w:t>выявлению</w:t>
        </w:r>
      </w:hyperlink>
      <w:r w:rsidRPr="00593B46">
        <w:rPr>
          <w:rFonts w:eastAsiaTheme="minorHAnsi"/>
          <w:bCs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D5520A" w:rsidRPr="00593B46" w:rsidRDefault="00D5520A" w:rsidP="00D5520A">
      <w:pPr>
        <w:autoSpaceDE w:val="0"/>
        <w:autoSpaceDN w:val="0"/>
        <w:adjustRightInd w:val="0"/>
        <w:spacing w:before="32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93B46">
        <w:rPr>
          <w:rFonts w:eastAsiaTheme="minorHAnsi"/>
          <w:bCs/>
          <w:sz w:val="28"/>
          <w:szCs w:val="28"/>
          <w:lang w:eastAsia="en-US"/>
        </w:rPr>
        <w:t>12)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593B46">
        <w:rPr>
          <w:color w:val="000000"/>
          <w:sz w:val="28"/>
          <w:szCs w:val="28"/>
        </w:rPr>
        <w:t xml:space="preserve"> в границах сельских поселений, входящих в состав муниципального района (при наличии объекта контроля)</w:t>
      </w:r>
      <w:r w:rsidRPr="00593B46">
        <w:rPr>
          <w:rFonts w:eastAsiaTheme="minorHAnsi"/>
          <w:bCs/>
          <w:sz w:val="28"/>
          <w:szCs w:val="28"/>
          <w:lang w:eastAsia="en-US"/>
        </w:rPr>
        <w:t>.»;</w:t>
      </w:r>
    </w:p>
    <w:p w:rsidR="00D5520A" w:rsidRPr="00593B46" w:rsidRDefault="00D5520A" w:rsidP="00D5520A">
      <w:pPr>
        <w:ind w:firstLine="709"/>
        <w:contextualSpacing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9"/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>- часть 2 статьи 6 дополнить частью 2.1 следующего содержания:</w:t>
      </w:r>
    </w:p>
    <w:p w:rsidR="00D5520A" w:rsidRPr="00593B46" w:rsidRDefault="00D5520A" w:rsidP="00D5520A">
      <w:pPr>
        <w:ind w:firstLine="709"/>
        <w:contextualSpacing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9"/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>«2.1.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суммы субвенции, предоставленной на осуществление переданных государственных полномочий из федерального бюджета, бюджета Республики Марий Эл для оплаты труда работников администрации муниципального района, осуществляющих исполнение переданных государственных полномочий.</w:t>
      </w:r>
    </w:p>
    <w:p w:rsidR="00D5520A" w:rsidRPr="00593B46" w:rsidRDefault="00D5520A" w:rsidP="00D5520A">
      <w:pPr>
        <w:ind w:firstLine="709"/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 xml:space="preserve">Предложения об использовании собственных материальных ресурсов и финансовых средств для осуществления переданных отдельных </w:t>
      </w:r>
      <w:r w:rsidRPr="00593B46">
        <w:rPr>
          <w:sz w:val="28"/>
          <w:szCs w:val="28"/>
        </w:rPr>
        <w:lastRenderedPageBreak/>
        <w:t>государственных полномочий вносятся в Собрание депутатов муниципального района администрацией муниципального района одновременно с внесением проекта бюджета муниципального района на очередной финансовый год либо в течение текущего финансового года вместе с проектом муниципального правового акта о внесении изменений в бюджет муниципального района.».</w:t>
      </w: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  <w:r w:rsidRPr="00593B46">
        <w:rPr>
          <w:sz w:val="28"/>
          <w:szCs w:val="28"/>
        </w:rPr>
        <w:t xml:space="preserve"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</w:p>
    <w:p w:rsidR="00D5520A" w:rsidRPr="00593B46" w:rsidRDefault="00D5520A" w:rsidP="00D5520A">
      <w:pPr>
        <w:ind w:firstLine="708"/>
        <w:contextualSpacing/>
        <w:jc w:val="both"/>
        <w:rPr>
          <w:sz w:val="28"/>
          <w:szCs w:val="28"/>
        </w:rPr>
      </w:pPr>
    </w:p>
    <w:p w:rsidR="006843DF" w:rsidRPr="00593B46" w:rsidRDefault="00593B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20A" w:rsidRPr="00593B46">
        <w:rPr>
          <w:sz w:val="28"/>
          <w:szCs w:val="28"/>
        </w:rPr>
        <w:t xml:space="preserve">Глава </w:t>
      </w:r>
      <w:proofErr w:type="spellStart"/>
      <w:r w:rsidR="00D5520A" w:rsidRPr="00593B46">
        <w:rPr>
          <w:sz w:val="28"/>
          <w:szCs w:val="28"/>
        </w:rPr>
        <w:t>Моркинского</w:t>
      </w:r>
      <w:proofErr w:type="spellEnd"/>
      <w:r w:rsidR="00D5520A" w:rsidRPr="00593B46">
        <w:rPr>
          <w:sz w:val="28"/>
          <w:szCs w:val="28"/>
        </w:rPr>
        <w:t xml:space="preserve"> муниципального района               </w:t>
      </w:r>
      <w:r w:rsidR="009755D5" w:rsidRPr="00593B46">
        <w:rPr>
          <w:sz w:val="28"/>
          <w:szCs w:val="28"/>
        </w:rPr>
        <w:t xml:space="preserve">                </w:t>
      </w:r>
      <w:r w:rsidR="00D5520A" w:rsidRPr="00593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5520A" w:rsidRPr="00593B46">
        <w:rPr>
          <w:sz w:val="28"/>
          <w:szCs w:val="28"/>
        </w:rPr>
        <w:t>С. Иванова</w:t>
      </w:r>
    </w:p>
    <w:sectPr w:rsidR="006843DF" w:rsidRPr="00593B46" w:rsidSect="00755A2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0A"/>
    <w:rsid w:val="000B08D7"/>
    <w:rsid w:val="00574996"/>
    <w:rsid w:val="00593B46"/>
    <w:rsid w:val="006843DF"/>
    <w:rsid w:val="00755A29"/>
    <w:rsid w:val="008F06B2"/>
    <w:rsid w:val="00930038"/>
    <w:rsid w:val="009755D5"/>
    <w:rsid w:val="00A513B9"/>
    <w:rsid w:val="00CE2F5F"/>
    <w:rsid w:val="00CF7EE3"/>
    <w:rsid w:val="00D5520A"/>
    <w:rsid w:val="00D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DB4D-76BA-4A68-BF19-12E4B94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B99809AE3AEF7F3930C267DDDECE146D2737053BFD0B544E32945DFEDFC55C40478950F69FD8D709071D5AC347EB7D3DDE12D9E39AC3Dm1E6H" TargetMode="External"/><Relationship Id="rId5" Type="http://schemas.openxmlformats.org/officeDocument/2006/relationships/hyperlink" Target="consultantplus://offline/ref=246B99809AE3AEF7F3930C267DDDECE141DA717154B2D0B544E32945DFEDFC55C40478970A6CF6D927DF7089EA696DB5DFDDE32982m3E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Sobraniye</cp:lastModifiedBy>
  <cp:revision>7</cp:revision>
  <cp:lastPrinted>2022-06-23T05:46:00Z</cp:lastPrinted>
  <dcterms:created xsi:type="dcterms:W3CDTF">2022-06-08T13:00:00Z</dcterms:created>
  <dcterms:modified xsi:type="dcterms:W3CDTF">2022-06-23T05:46:00Z</dcterms:modified>
</cp:coreProperties>
</file>