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CC6F74" w:rsidTr="00CC6F74">
        <w:trPr>
          <w:cantSplit/>
          <w:trHeight w:val="516"/>
          <w:jc w:val="center"/>
        </w:trPr>
        <w:tc>
          <w:tcPr>
            <w:tcW w:w="4191" w:type="dxa"/>
            <w:hideMark/>
          </w:tcPr>
          <w:p w:rsidR="00CC6F74" w:rsidRDefault="00CC6F74">
            <w:pPr>
              <w:pStyle w:val="2"/>
              <w:spacing w:line="276" w:lineRule="auto"/>
              <w:rPr>
                <w:rFonts w:eastAsiaTheme="minorEastAsia"/>
                <w:b w:val="0"/>
                <w:szCs w:val="28"/>
                <w:lang w:eastAsia="en-US"/>
              </w:rPr>
            </w:pPr>
            <w:r>
              <w:rPr>
                <w:rFonts w:eastAsiaTheme="minorEastAsia"/>
                <w:b w:val="0"/>
                <w:szCs w:val="28"/>
                <w:lang w:eastAsia="en-US"/>
              </w:rPr>
              <w:t>РОССИЙ ФЕДЕРАЦИЙ</w:t>
            </w:r>
          </w:p>
          <w:p w:rsidR="00CC6F74" w:rsidRDefault="00CC6F74">
            <w:pPr>
              <w:spacing w:after="0" w:line="240" w:lineRule="auto"/>
              <w:jc w:val="center"/>
              <w:rPr>
                <w:rFonts w:ascii="Times New Roman" w:eastAsia="Times New Roman" w:hAnsi="Times New Roman"/>
                <w:color w:val="0000FF"/>
                <w:sz w:val="28"/>
                <w:szCs w:val="28"/>
                <w:lang w:eastAsia="en-US"/>
              </w:rPr>
            </w:pPr>
            <w:r>
              <w:rPr>
                <w:rFonts w:ascii="Times New Roman" w:hAnsi="Times New Roman"/>
                <w:color w:val="0000FF"/>
                <w:sz w:val="28"/>
                <w:szCs w:val="28"/>
                <w:lang w:eastAsia="en-US"/>
              </w:rPr>
              <w:t>МАРИЙ ЭЛ РЕСПУБЛИКЫСЕ</w:t>
            </w:r>
          </w:p>
          <w:p w:rsidR="00CC6F74" w:rsidRDefault="00CC6F74">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МОРКО МУНИЦИПАЛ РАЙОНЫН</w:t>
            </w:r>
          </w:p>
          <w:p w:rsidR="00CC6F74" w:rsidRDefault="00CC6F74">
            <w:pPr>
              <w:spacing w:after="0" w:line="240" w:lineRule="auto"/>
              <w:jc w:val="center"/>
              <w:rPr>
                <w:rFonts w:ascii="Times New Roman" w:hAnsi="Times New Roman"/>
                <w:b/>
                <w:color w:val="0000FF"/>
                <w:sz w:val="28"/>
                <w:szCs w:val="28"/>
                <w:lang w:eastAsia="en-US"/>
              </w:rPr>
            </w:pPr>
            <w:r>
              <w:rPr>
                <w:rFonts w:ascii="Times New Roman" w:hAnsi="Times New Roman"/>
                <w:b/>
                <w:color w:val="0000FF"/>
                <w:sz w:val="28"/>
                <w:szCs w:val="28"/>
                <w:lang w:eastAsia="en-US"/>
              </w:rPr>
              <w:t>ШЕНШЕ ЯЛ КУНДЕМ</w:t>
            </w:r>
          </w:p>
          <w:p w:rsidR="00CC6F74" w:rsidRDefault="00CC6F74">
            <w:pPr>
              <w:spacing w:after="0" w:line="240" w:lineRule="auto"/>
              <w:jc w:val="center"/>
              <w:rPr>
                <w:rFonts w:ascii="Times New Roman" w:eastAsia="Times New Roman" w:hAnsi="Times New Roman" w:cs="Times New Roman"/>
                <w:color w:val="0000FF"/>
                <w:sz w:val="28"/>
                <w:szCs w:val="28"/>
                <w:lang w:eastAsia="en-US"/>
              </w:rPr>
            </w:pPr>
            <w:r>
              <w:rPr>
                <w:rFonts w:ascii="Times New Roman" w:hAnsi="Times New Roman"/>
                <w:b/>
                <w:color w:val="0000FF"/>
                <w:sz w:val="28"/>
                <w:szCs w:val="28"/>
                <w:lang w:eastAsia="en-US"/>
              </w:rPr>
              <w:t>АДМИНИСТРАЦИЙЖЕ</w:t>
            </w:r>
          </w:p>
        </w:tc>
        <w:tc>
          <w:tcPr>
            <w:tcW w:w="1118" w:type="dxa"/>
            <w:vAlign w:val="center"/>
            <w:hideMark/>
          </w:tcPr>
          <w:p w:rsidR="00CC6F74" w:rsidRDefault="00CC6F74">
            <w:pPr>
              <w:spacing w:after="0" w:line="240" w:lineRule="auto"/>
              <w:jc w:val="center"/>
              <w:rPr>
                <w:rFonts w:ascii="Times New Roman" w:eastAsia="Times New Roman" w:hAnsi="Times New Roman" w:cs="Times New Roman"/>
                <w:color w:val="0000FF"/>
                <w:sz w:val="28"/>
                <w:szCs w:val="28"/>
                <w:lang w:eastAsia="en-US"/>
              </w:rPr>
            </w:pPr>
            <w:r>
              <w:rPr>
                <w:noProof/>
                <w:sz w:val="28"/>
                <w:szCs w:val="28"/>
              </w:rPr>
              <w:drawing>
                <wp:inline distT="0" distB="0" distL="0" distR="0">
                  <wp:extent cx="659765" cy="691515"/>
                  <wp:effectExtent l="19050" t="0" r="6985"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5" r:link="rId6" cstate="print"/>
                          <a:srcRect/>
                          <a:stretch>
                            <a:fillRect/>
                          </a:stretch>
                        </pic:blipFill>
                        <pic:spPr bwMode="auto">
                          <a:xfrm>
                            <a:off x="0" y="0"/>
                            <a:ext cx="659765" cy="691515"/>
                          </a:xfrm>
                          <a:prstGeom prst="rect">
                            <a:avLst/>
                          </a:prstGeom>
                          <a:noFill/>
                          <a:ln w="9525">
                            <a:noFill/>
                            <a:miter lim="800000"/>
                            <a:headEnd/>
                            <a:tailEnd/>
                          </a:ln>
                        </pic:spPr>
                      </pic:pic>
                    </a:graphicData>
                  </a:graphic>
                </wp:inline>
              </w:drawing>
            </w:r>
          </w:p>
        </w:tc>
        <w:tc>
          <w:tcPr>
            <w:tcW w:w="4051" w:type="dxa"/>
            <w:hideMark/>
          </w:tcPr>
          <w:p w:rsidR="00CC6F74" w:rsidRDefault="00CC6F74">
            <w:pPr>
              <w:spacing w:after="0" w:line="240" w:lineRule="auto"/>
              <w:jc w:val="center"/>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РОССИЙСКАЯ ФЕДЕРАЦИЯ</w:t>
            </w:r>
          </w:p>
          <w:p w:rsidR="00CC6F74" w:rsidRDefault="00CC6F74">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РЕСПУБЛИКА МАРИЙ ЭЛ</w:t>
            </w:r>
          </w:p>
          <w:p w:rsidR="00CC6F74" w:rsidRDefault="00CC6F74">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МОРКИНСКИЙ МУНИЦИПАЛЬНЫЙ РАЙОН</w:t>
            </w:r>
          </w:p>
          <w:p w:rsidR="00CC6F74" w:rsidRDefault="00CC6F74">
            <w:pPr>
              <w:spacing w:after="0" w:line="240" w:lineRule="auto"/>
              <w:jc w:val="center"/>
              <w:rPr>
                <w:rFonts w:ascii="Times New Roman" w:eastAsia="Times New Roman" w:hAnsi="Times New Roman" w:cs="Times New Roman"/>
                <w:b/>
                <w:color w:val="0000FF"/>
                <w:sz w:val="28"/>
                <w:szCs w:val="28"/>
                <w:lang w:eastAsia="en-US"/>
              </w:rPr>
            </w:pPr>
            <w:r>
              <w:rPr>
                <w:rFonts w:ascii="Times New Roman" w:hAnsi="Times New Roman"/>
                <w:b/>
                <w:color w:val="0000FF"/>
                <w:sz w:val="28"/>
                <w:szCs w:val="28"/>
                <w:lang w:eastAsia="en-US"/>
              </w:rPr>
              <w:t xml:space="preserve"> ШИНЬШИНСКАЯ СЕЛЬСКАЯ АДМИНИСТРАЦИЯ</w:t>
            </w:r>
          </w:p>
        </w:tc>
      </w:tr>
      <w:tr w:rsidR="00CC6F74" w:rsidTr="00CC6F74">
        <w:trPr>
          <w:trHeight w:val="366"/>
          <w:jc w:val="center"/>
        </w:trPr>
        <w:tc>
          <w:tcPr>
            <w:tcW w:w="4191" w:type="dxa"/>
            <w:tcBorders>
              <w:top w:val="nil"/>
              <w:left w:val="nil"/>
              <w:bottom w:val="double" w:sz="6" w:space="0" w:color="auto"/>
              <w:right w:val="nil"/>
            </w:tcBorders>
          </w:tcPr>
          <w:p w:rsidR="00CC6F74" w:rsidRDefault="00CC6F74">
            <w:pPr>
              <w:spacing w:after="0" w:line="240" w:lineRule="auto"/>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 xml:space="preserve">            425 154,Шенше села.</w:t>
            </w:r>
          </w:p>
          <w:p w:rsidR="00CC6F74" w:rsidRDefault="00CC6F74">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 xml:space="preserve">Петров  </w:t>
            </w:r>
            <w:proofErr w:type="spellStart"/>
            <w:r>
              <w:rPr>
                <w:rFonts w:ascii="Times New Roman" w:hAnsi="Times New Roman"/>
                <w:color w:val="0000FF"/>
                <w:sz w:val="28"/>
                <w:szCs w:val="28"/>
                <w:lang w:eastAsia="en-US"/>
              </w:rPr>
              <w:t>урем</w:t>
            </w:r>
            <w:proofErr w:type="spellEnd"/>
            <w:r>
              <w:rPr>
                <w:rFonts w:ascii="Times New Roman" w:hAnsi="Times New Roman"/>
                <w:color w:val="0000FF"/>
                <w:sz w:val="28"/>
                <w:szCs w:val="28"/>
                <w:lang w:eastAsia="en-US"/>
              </w:rPr>
              <w:t>, 1в</w:t>
            </w:r>
          </w:p>
          <w:p w:rsidR="00CC6F74" w:rsidRDefault="00CC6F74">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Тел.: (83635) 9-61-97,                         факс: 9-61-97</w:t>
            </w:r>
          </w:p>
          <w:p w:rsidR="00CC6F74" w:rsidRDefault="00CC6F74">
            <w:pPr>
              <w:spacing w:after="0" w:line="240" w:lineRule="auto"/>
              <w:jc w:val="center"/>
              <w:rPr>
                <w:rFonts w:ascii="Times New Roman" w:eastAsia="Times New Roman" w:hAnsi="Times New Roman" w:cs="Times New Roman"/>
                <w:b/>
                <w:color w:val="0000FF"/>
                <w:sz w:val="28"/>
                <w:szCs w:val="28"/>
                <w:lang w:eastAsia="en-US"/>
              </w:rPr>
            </w:pPr>
          </w:p>
        </w:tc>
        <w:tc>
          <w:tcPr>
            <w:tcW w:w="1118" w:type="dxa"/>
            <w:tcBorders>
              <w:top w:val="nil"/>
              <w:left w:val="nil"/>
              <w:bottom w:val="double" w:sz="6" w:space="0" w:color="auto"/>
              <w:right w:val="nil"/>
            </w:tcBorders>
            <w:vAlign w:val="center"/>
          </w:tcPr>
          <w:p w:rsidR="00CC6F74" w:rsidRDefault="00CC6F74">
            <w:pPr>
              <w:spacing w:after="0" w:line="240" w:lineRule="auto"/>
              <w:jc w:val="center"/>
              <w:rPr>
                <w:rFonts w:ascii="Times New Roman" w:eastAsia="Times New Roman" w:hAnsi="Times New Roman" w:cs="Times New Roman"/>
                <w:color w:val="0000FF"/>
                <w:sz w:val="28"/>
                <w:szCs w:val="28"/>
                <w:lang w:eastAsia="en-US"/>
              </w:rPr>
            </w:pPr>
          </w:p>
        </w:tc>
        <w:tc>
          <w:tcPr>
            <w:tcW w:w="4051" w:type="dxa"/>
            <w:tcBorders>
              <w:top w:val="nil"/>
              <w:left w:val="nil"/>
              <w:bottom w:val="double" w:sz="6" w:space="0" w:color="auto"/>
              <w:right w:val="nil"/>
            </w:tcBorders>
            <w:hideMark/>
          </w:tcPr>
          <w:p w:rsidR="00CC6F74" w:rsidRDefault="00CC6F74">
            <w:pPr>
              <w:spacing w:after="0" w:line="240" w:lineRule="auto"/>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 xml:space="preserve">          425 154, </w:t>
            </w:r>
            <w:proofErr w:type="spellStart"/>
            <w:r>
              <w:rPr>
                <w:rFonts w:ascii="Times New Roman" w:hAnsi="Times New Roman"/>
                <w:color w:val="0000FF"/>
                <w:sz w:val="28"/>
                <w:szCs w:val="28"/>
                <w:lang w:eastAsia="en-US"/>
              </w:rPr>
              <w:t>с</w:t>
            </w:r>
            <w:proofErr w:type="gramStart"/>
            <w:r>
              <w:rPr>
                <w:rFonts w:ascii="Times New Roman" w:hAnsi="Times New Roman"/>
                <w:color w:val="0000FF"/>
                <w:sz w:val="28"/>
                <w:szCs w:val="28"/>
                <w:lang w:eastAsia="en-US"/>
              </w:rPr>
              <w:t>.Ш</w:t>
            </w:r>
            <w:proofErr w:type="gramEnd"/>
            <w:r>
              <w:rPr>
                <w:rFonts w:ascii="Times New Roman" w:hAnsi="Times New Roman"/>
                <w:color w:val="0000FF"/>
                <w:sz w:val="28"/>
                <w:szCs w:val="28"/>
                <w:lang w:eastAsia="en-US"/>
              </w:rPr>
              <w:t>иньша</w:t>
            </w:r>
            <w:proofErr w:type="spellEnd"/>
            <w:r>
              <w:rPr>
                <w:rFonts w:ascii="Times New Roman" w:hAnsi="Times New Roman"/>
                <w:color w:val="0000FF"/>
                <w:sz w:val="28"/>
                <w:szCs w:val="28"/>
                <w:lang w:eastAsia="en-US"/>
              </w:rPr>
              <w:t>,</w:t>
            </w:r>
          </w:p>
          <w:p w:rsidR="00CC6F74" w:rsidRDefault="00CC6F74">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ул. Петрова, 1в</w:t>
            </w:r>
          </w:p>
          <w:p w:rsidR="00CC6F74" w:rsidRDefault="00CC6F74">
            <w:pPr>
              <w:spacing w:after="0" w:line="240" w:lineRule="auto"/>
              <w:jc w:val="center"/>
              <w:rPr>
                <w:rFonts w:ascii="Times New Roman" w:eastAsia="Times New Roman" w:hAnsi="Times New Roman" w:cs="Times New Roman"/>
                <w:b/>
                <w:color w:val="0000FF"/>
                <w:sz w:val="28"/>
                <w:szCs w:val="28"/>
                <w:lang w:eastAsia="en-US"/>
              </w:rPr>
            </w:pPr>
            <w:r>
              <w:rPr>
                <w:rFonts w:ascii="Times New Roman" w:hAnsi="Times New Roman"/>
                <w:color w:val="0000FF"/>
                <w:sz w:val="28"/>
                <w:szCs w:val="28"/>
                <w:lang w:eastAsia="en-US"/>
              </w:rPr>
              <w:t>Тел.: (83635) 9-61-97,                     факс: 9-61-97</w:t>
            </w:r>
          </w:p>
        </w:tc>
      </w:tr>
    </w:tbl>
    <w:p w:rsidR="00CC6F74" w:rsidRDefault="00CC6F74" w:rsidP="00CC6F74">
      <w:pPr>
        <w:pStyle w:val="a4"/>
        <w:spacing w:line="300" w:lineRule="exact"/>
        <w:jc w:val="center"/>
        <w:rPr>
          <w:b/>
          <w:szCs w:val="28"/>
        </w:rPr>
      </w:pPr>
      <w:r>
        <w:rPr>
          <w:b/>
          <w:szCs w:val="28"/>
        </w:rPr>
        <w:t xml:space="preserve">                                                                        </w:t>
      </w:r>
    </w:p>
    <w:p w:rsidR="00CC6F74" w:rsidRDefault="00CC6F74" w:rsidP="00CC6F74">
      <w:pPr>
        <w:pStyle w:val="a4"/>
        <w:spacing w:line="300" w:lineRule="exact"/>
        <w:jc w:val="center"/>
        <w:rPr>
          <w:b/>
          <w:szCs w:val="28"/>
        </w:rPr>
      </w:pPr>
      <w:r>
        <w:rPr>
          <w:b/>
          <w:szCs w:val="28"/>
        </w:rPr>
        <w:t>ПОСТАНОВЛЕНИЕ</w:t>
      </w:r>
    </w:p>
    <w:p w:rsidR="00CC6F74" w:rsidRDefault="00CC6F74" w:rsidP="00CC6F74">
      <w:pPr>
        <w:pStyle w:val="a4"/>
        <w:spacing w:line="300" w:lineRule="exact"/>
        <w:jc w:val="center"/>
        <w:rPr>
          <w:b/>
          <w:szCs w:val="28"/>
        </w:rPr>
      </w:pPr>
      <w:r>
        <w:rPr>
          <w:b/>
          <w:szCs w:val="28"/>
        </w:rPr>
        <w:t>№ 37 от 31 мая 2022 г.</w:t>
      </w:r>
    </w:p>
    <w:p w:rsidR="00CC6F74" w:rsidRDefault="00CC6F74" w:rsidP="00CC6F74">
      <w:pPr>
        <w:pStyle w:val="a4"/>
        <w:spacing w:line="300" w:lineRule="exact"/>
        <w:jc w:val="center"/>
        <w:rPr>
          <w:b/>
          <w:szCs w:val="28"/>
        </w:rPr>
      </w:pPr>
    </w:p>
    <w:p w:rsidR="00CC6F74" w:rsidRDefault="00CC6F74" w:rsidP="00CC6F74">
      <w:pPr>
        <w:pStyle w:val="a4"/>
        <w:jc w:val="center"/>
        <w:rPr>
          <w:b/>
          <w:szCs w:val="28"/>
        </w:rPr>
      </w:pPr>
      <w:r>
        <w:rPr>
          <w:b/>
          <w:szCs w:val="28"/>
        </w:rPr>
        <w:t xml:space="preserve">О Комиссии по осуществлению закупок </w:t>
      </w:r>
    </w:p>
    <w:p w:rsidR="00CC6F74" w:rsidRDefault="00CC6F74" w:rsidP="00CC6F74">
      <w:pPr>
        <w:pStyle w:val="a4"/>
        <w:jc w:val="center"/>
        <w:rPr>
          <w:b/>
          <w:color w:val="000000"/>
          <w:szCs w:val="28"/>
        </w:rPr>
      </w:pPr>
      <w:proofErr w:type="spellStart"/>
      <w:r>
        <w:rPr>
          <w:b/>
          <w:szCs w:val="28"/>
        </w:rPr>
        <w:t>Шиньшинской</w:t>
      </w:r>
      <w:proofErr w:type="spellEnd"/>
      <w:r>
        <w:rPr>
          <w:b/>
          <w:szCs w:val="28"/>
        </w:rPr>
        <w:t xml:space="preserve">  сельской </w:t>
      </w:r>
      <w:r>
        <w:rPr>
          <w:b/>
          <w:color w:val="000000"/>
          <w:szCs w:val="28"/>
        </w:rPr>
        <w:t xml:space="preserve">администрации Моркинского </w:t>
      </w:r>
    </w:p>
    <w:p w:rsidR="00CC6F74" w:rsidRDefault="00CC6F74" w:rsidP="00CC6F74">
      <w:pPr>
        <w:pStyle w:val="a4"/>
        <w:jc w:val="center"/>
        <w:rPr>
          <w:b/>
          <w:szCs w:val="28"/>
        </w:rPr>
      </w:pPr>
      <w:r>
        <w:rPr>
          <w:b/>
          <w:color w:val="000000"/>
          <w:szCs w:val="28"/>
        </w:rPr>
        <w:t>муниципального района Республики Марий Эл</w:t>
      </w:r>
    </w:p>
    <w:p w:rsidR="00CC6F74" w:rsidRDefault="00CC6F74" w:rsidP="00CC6F74">
      <w:pPr>
        <w:spacing w:line="240" w:lineRule="auto"/>
        <w:jc w:val="center"/>
        <w:rPr>
          <w:rFonts w:ascii="Times New Roman" w:hAnsi="Times New Roman" w:cs="Times New Roman"/>
          <w:sz w:val="28"/>
          <w:szCs w:val="28"/>
        </w:rPr>
      </w:pPr>
    </w:p>
    <w:p w:rsidR="00CC6F74" w:rsidRDefault="00CC6F74" w:rsidP="00CC6F7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39 Федерального закона от 05 апреля 2013 года № 44 - ФЗ «О контрактной системе в сфере закупок товаров, работ, услуг для обеспечения государственных и муниципальных нужд» </w:t>
      </w:r>
      <w:proofErr w:type="spellStart"/>
      <w:r>
        <w:rPr>
          <w:rFonts w:ascii="Times New Roman" w:hAnsi="Times New Roman" w:cs="Times New Roman"/>
          <w:sz w:val="28"/>
          <w:szCs w:val="28"/>
        </w:rPr>
        <w:t>Шиньшинская</w:t>
      </w:r>
      <w:proofErr w:type="spellEnd"/>
      <w:r>
        <w:rPr>
          <w:rFonts w:ascii="Times New Roman" w:hAnsi="Times New Roman" w:cs="Times New Roman"/>
          <w:sz w:val="28"/>
          <w:szCs w:val="28"/>
        </w:rPr>
        <w:t xml:space="preserve"> сельская администрация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w:t>
      </w:r>
    </w:p>
    <w:p w:rsidR="00CC6F74" w:rsidRDefault="00CC6F74" w:rsidP="00CC6F74">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Утвердить прилагаемые:</w:t>
      </w:r>
    </w:p>
    <w:p w:rsidR="00CC6F74" w:rsidRDefault="00CC6F74" w:rsidP="00CC6F7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Положение о Комиссии по осуществлению  закупок </w:t>
      </w:r>
      <w:proofErr w:type="spellStart"/>
      <w:r>
        <w:rPr>
          <w:rFonts w:ascii="Times New Roman" w:hAnsi="Times New Roman" w:cs="Times New Roman"/>
          <w:sz w:val="28"/>
          <w:szCs w:val="28"/>
        </w:rPr>
        <w:t>Шиньшинской</w:t>
      </w:r>
      <w:proofErr w:type="spellEnd"/>
      <w:r>
        <w:rPr>
          <w:rFonts w:ascii="Times New Roman" w:hAnsi="Times New Roman" w:cs="Times New Roman"/>
          <w:sz w:val="28"/>
          <w:szCs w:val="28"/>
        </w:rPr>
        <w:t xml:space="preserve"> сельской администрации Моркинского муниципального района Республики Марий Эл; </w:t>
      </w:r>
    </w:p>
    <w:p w:rsidR="00CC6F74" w:rsidRDefault="00CC6F74" w:rsidP="00CC6F7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Комиссии по осуществлению закупок </w:t>
      </w:r>
      <w:proofErr w:type="spellStart"/>
      <w:r>
        <w:rPr>
          <w:rFonts w:ascii="Times New Roman" w:hAnsi="Times New Roman" w:cs="Times New Roman"/>
          <w:sz w:val="28"/>
          <w:szCs w:val="28"/>
        </w:rPr>
        <w:t>Шиньшинской</w:t>
      </w:r>
      <w:proofErr w:type="spellEnd"/>
      <w:r>
        <w:rPr>
          <w:rFonts w:ascii="Times New Roman" w:hAnsi="Times New Roman" w:cs="Times New Roman"/>
          <w:sz w:val="28"/>
          <w:szCs w:val="28"/>
        </w:rPr>
        <w:t xml:space="preserve"> сельской администрации Моркинского муниципального района Республики Марий Эл.</w:t>
      </w:r>
    </w:p>
    <w:p w:rsidR="00CC6F74" w:rsidRDefault="00CC6F74" w:rsidP="00CC6F74">
      <w:pPr>
        <w:pStyle w:val="a4"/>
        <w:ind w:firstLine="709"/>
        <w:rPr>
          <w:szCs w:val="28"/>
        </w:rPr>
      </w:pPr>
      <w:r>
        <w:rPr>
          <w:szCs w:val="28"/>
        </w:rPr>
        <w:t>2. Признать утратившими силу:</w:t>
      </w:r>
    </w:p>
    <w:p w:rsidR="00CC6F74" w:rsidRDefault="00CC6F74" w:rsidP="00CC6F74">
      <w:pPr>
        <w:pStyle w:val="a4"/>
        <w:ind w:firstLine="709"/>
        <w:rPr>
          <w:szCs w:val="28"/>
        </w:rPr>
      </w:pPr>
      <w:r>
        <w:rPr>
          <w:szCs w:val="28"/>
        </w:rPr>
        <w:t xml:space="preserve">- Постановление администрации муниципального образования « </w:t>
      </w:r>
      <w:proofErr w:type="spellStart"/>
      <w:r>
        <w:rPr>
          <w:szCs w:val="28"/>
        </w:rPr>
        <w:t>Шиньшинское</w:t>
      </w:r>
      <w:proofErr w:type="spellEnd"/>
      <w:r>
        <w:rPr>
          <w:szCs w:val="28"/>
        </w:rPr>
        <w:t xml:space="preserve"> сельское поселение» от 19.08.2015 г. № 61 «О создании единой комиссии по осуществлению закупок, товаров, работ, услуг для муниципальных нужд администрации муниципального образования « </w:t>
      </w:r>
      <w:proofErr w:type="spellStart"/>
      <w:r>
        <w:rPr>
          <w:szCs w:val="28"/>
        </w:rPr>
        <w:t>Шиньшинское</w:t>
      </w:r>
      <w:proofErr w:type="spellEnd"/>
      <w:r>
        <w:rPr>
          <w:szCs w:val="28"/>
        </w:rPr>
        <w:t xml:space="preserve"> сельское поселение».</w:t>
      </w:r>
    </w:p>
    <w:p w:rsidR="00CC6F74" w:rsidRDefault="00CC6F74" w:rsidP="00CC6F74">
      <w:pPr>
        <w:pStyle w:val="a4"/>
        <w:ind w:firstLine="709"/>
        <w:rPr>
          <w:szCs w:val="28"/>
        </w:rPr>
      </w:pPr>
      <w:r>
        <w:rPr>
          <w:szCs w:val="28"/>
        </w:rPr>
        <w:t>3. Настоящее распоряжение вступает в силу с 1 января 2022 года.</w:t>
      </w:r>
    </w:p>
    <w:p w:rsidR="00CC6F74" w:rsidRDefault="00CC6F74" w:rsidP="00CC6F7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оставляю за собой.</w:t>
      </w:r>
    </w:p>
    <w:p w:rsidR="00CC6F74" w:rsidRDefault="00CC6F74" w:rsidP="00CC6F74">
      <w:pPr>
        <w:spacing w:line="240" w:lineRule="auto"/>
        <w:ind w:firstLine="709"/>
        <w:jc w:val="both"/>
        <w:rPr>
          <w:rFonts w:ascii="Times New Roman" w:hAnsi="Times New Roman" w:cs="Times New Roman"/>
          <w:sz w:val="28"/>
          <w:szCs w:val="28"/>
        </w:rPr>
      </w:pPr>
    </w:p>
    <w:p w:rsidR="00CC6F74" w:rsidRDefault="00CC6F74" w:rsidP="00CC6F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Глава </w:t>
      </w:r>
      <w:proofErr w:type="spellStart"/>
      <w:r>
        <w:rPr>
          <w:rFonts w:ascii="Times New Roman" w:hAnsi="Times New Roman" w:cs="Times New Roman"/>
          <w:sz w:val="28"/>
          <w:szCs w:val="28"/>
        </w:rPr>
        <w:t>Шиньшинской</w:t>
      </w:r>
      <w:proofErr w:type="spellEnd"/>
      <w:r>
        <w:rPr>
          <w:rFonts w:ascii="Times New Roman" w:hAnsi="Times New Roman" w:cs="Times New Roman"/>
          <w:sz w:val="28"/>
          <w:szCs w:val="28"/>
        </w:rPr>
        <w:t xml:space="preserve"> </w:t>
      </w:r>
    </w:p>
    <w:p w:rsidR="00CC6F74" w:rsidRDefault="00CC6F74" w:rsidP="00CC6F74">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сельской администрации                                 П.С.Иванова</w:t>
      </w:r>
      <w:r>
        <w:rPr>
          <w:rFonts w:ascii="Times New Roman" w:hAnsi="Times New Roman" w:cs="Times New Roman"/>
          <w:sz w:val="28"/>
          <w:szCs w:val="28"/>
        </w:rPr>
        <w:tab/>
        <w:t xml:space="preserve">           </w:t>
      </w:r>
    </w:p>
    <w:p w:rsidR="00CC6F74" w:rsidRDefault="00CC6F74" w:rsidP="00CC6F74">
      <w:pPr>
        <w:spacing w:after="0" w:line="240" w:lineRule="auto"/>
        <w:ind w:left="5954"/>
        <w:jc w:val="center"/>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CC6F74" w:rsidRDefault="00CC6F74" w:rsidP="00CC6F74">
      <w:pPr>
        <w:spacing w:after="0" w:line="240" w:lineRule="auto"/>
        <w:ind w:left="5954"/>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w:t>
      </w:r>
      <w:proofErr w:type="spellStart"/>
      <w:r>
        <w:rPr>
          <w:rFonts w:ascii="Times New Roman" w:hAnsi="Times New Roman" w:cs="Times New Roman"/>
          <w:sz w:val="28"/>
          <w:szCs w:val="28"/>
        </w:rPr>
        <w:t>Шиньшинской</w:t>
      </w:r>
      <w:proofErr w:type="spellEnd"/>
      <w:r>
        <w:rPr>
          <w:rFonts w:ascii="Times New Roman" w:hAnsi="Times New Roman" w:cs="Times New Roman"/>
          <w:sz w:val="28"/>
          <w:szCs w:val="28"/>
        </w:rPr>
        <w:t xml:space="preserve"> сельской  администрации</w:t>
      </w:r>
    </w:p>
    <w:p w:rsidR="00CC6F74" w:rsidRDefault="00CC6F74" w:rsidP="00CC6F74">
      <w:pPr>
        <w:spacing w:after="0" w:line="240" w:lineRule="auto"/>
        <w:ind w:left="5954"/>
        <w:jc w:val="center"/>
        <w:rPr>
          <w:rFonts w:ascii="Times New Roman" w:hAnsi="Times New Roman" w:cs="Times New Roman"/>
          <w:sz w:val="28"/>
          <w:szCs w:val="28"/>
        </w:rPr>
      </w:pPr>
      <w:r>
        <w:rPr>
          <w:rFonts w:ascii="Times New Roman" w:hAnsi="Times New Roman" w:cs="Times New Roman"/>
          <w:sz w:val="28"/>
          <w:szCs w:val="28"/>
        </w:rPr>
        <w:t>от 31.05.2022 года № 37</w:t>
      </w:r>
    </w:p>
    <w:p w:rsidR="00CC6F74" w:rsidRDefault="00CC6F74" w:rsidP="00CC6F74">
      <w:pPr>
        <w:spacing w:after="0" w:line="240" w:lineRule="auto"/>
        <w:jc w:val="center"/>
        <w:rPr>
          <w:rFonts w:ascii="Times New Roman" w:hAnsi="Times New Roman" w:cs="Times New Roman"/>
          <w:sz w:val="28"/>
          <w:szCs w:val="28"/>
        </w:rPr>
      </w:pPr>
    </w:p>
    <w:p w:rsidR="00CC6F74" w:rsidRDefault="00CC6F74" w:rsidP="00CC6F7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CC6F74" w:rsidRDefault="00CC6F74" w:rsidP="00CC6F74">
      <w:pPr>
        <w:spacing w:line="240" w:lineRule="auto"/>
        <w:jc w:val="center"/>
        <w:rPr>
          <w:rFonts w:ascii="Times New Roman" w:hAnsi="Times New Roman" w:cs="Times New Roman"/>
          <w:b/>
          <w:color w:val="000000"/>
          <w:sz w:val="28"/>
          <w:szCs w:val="28"/>
        </w:rPr>
      </w:pPr>
      <w:r>
        <w:rPr>
          <w:rFonts w:ascii="Times New Roman" w:hAnsi="Times New Roman" w:cs="Times New Roman"/>
          <w:b/>
          <w:sz w:val="28"/>
          <w:szCs w:val="28"/>
        </w:rPr>
        <w:t xml:space="preserve">о Комиссии по осуществлению закупок </w:t>
      </w:r>
      <w:proofErr w:type="spellStart"/>
      <w:r>
        <w:rPr>
          <w:rFonts w:ascii="Times New Roman" w:hAnsi="Times New Roman" w:cs="Times New Roman"/>
          <w:b/>
          <w:sz w:val="28"/>
          <w:szCs w:val="28"/>
        </w:rPr>
        <w:t>Шиньшинской</w:t>
      </w:r>
      <w:proofErr w:type="spellEnd"/>
      <w:r>
        <w:rPr>
          <w:rFonts w:ascii="Times New Roman" w:hAnsi="Times New Roman" w:cs="Times New Roman"/>
          <w:b/>
          <w:sz w:val="28"/>
          <w:szCs w:val="28"/>
        </w:rPr>
        <w:t xml:space="preserve"> сельской </w:t>
      </w:r>
      <w:r>
        <w:rPr>
          <w:rFonts w:ascii="Times New Roman" w:hAnsi="Times New Roman" w:cs="Times New Roman"/>
          <w:b/>
          <w:color w:val="000000"/>
          <w:sz w:val="28"/>
          <w:szCs w:val="28"/>
        </w:rPr>
        <w:t>администрации Моркинского муниципального района Республики Марий Эл</w:t>
      </w:r>
    </w:p>
    <w:p w:rsidR="00CC6F74" w:rsidRDefault="00CC6F74" w:rsidP="00CC6F7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 Общее положение</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Настоящее положение о Комиссии по осуществлению закупок администрации Моркинского муниципального района Республики Марий Эл (далее - Положение) разработано в соответствии с требованиями Федерального закона от 5 апреля </w:t>
      </w:r>
      <w:smartTag w:uri="urn:schemas-microsoft-com:office:smarttags" w:element="metricconverter">
        <w:smartTagPr>
          <w:attr w:name="ProductID" w:val="2013 г"/>
        </w:smartTagPr>
        <w:r>
          <w:rPr>
            <w:rFonts w:ascii="Times New Roman" w:hAnsi="Times New Roman" w:cs="Times New Roman"/>
            <w:sz w:val="28"/>
            <w:szCs w:val="28"/>
          </w:rPr>
          <w:t>2013 г</w:t>
        </w:r>
      </w:smartTag>
      <w:r>
        <w:rPr>
          <w:rFonts w:ascii="Times New Roman" w:hAnsi="Times New Roman" w:cs="Times New Roman"/>
          <w:sz w:val="28"/>
          <w:szCs w:val="28"/>
        </w:rPr>
        <w:t>. №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работы Комиссии по осуществлению закупок (далее по</w:t>
      </w:r>
      <w:proofErr w:type="gramEnd"/>
      <w:r>
        <w:rPr>
          <w:rFonts w:ascii="Times New Roman" w:hAnsi="Times New Roman" w:cs="Times New Roman"/>
          <w:sz w:val="28"/>
          <w:szCs w:val="28"/>
        </w:rPr>
        <w:t xml:space="preserve"> тексту – Комиссия).</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Комиссия создается для определения поставщиков (подрядчиков, исполнителей) путем проведения конкурсов (электронного конкурса, закрытого электронного конкурса), аукционов (электронного аукциона, закрытого электронного аукциона), запросов котировок в электронной форме, за исключением осуществления закупки у единственного поставщика (подрядчика, исполнителя) с целью заключения контрактов на закупку товаров, выполнение работ, оказание услуг для муниципальных нужд администрации Моркинского муниципального района Республики Марий Эл (далее - Заказчик).</w:t>
      </w:r>
      <w:proofErr w:type="gramEnd"/>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 xml:space="preserve">Комиссия в своей деятельности руководствуется Федеральным законом от 5 апреля </w:t>
      </w:r>
      <w:smartTag w:uri="urn:schemas-microsoft-com:office:smarttags" w:element="metricconverter">
        <w:smartTagPr>
          <w:attr w:name="ProductID" w:val="2013 г"/>
        </w:smartTagPr>
        <w:r>
          <w:rPr>
            <w:rFonts w:ascii="Times New Roman" w:hAnsi="Times New Roman" w:cs="Times New Roman"/>
            <w:sz w:val="28"/>
            <w:szCs w:val="28"/>
          </w:rPr>
          <w:t>2013 г</w:t>
        </w:r>
      </w:smartTag>
      <w:r>
        <w:rPr>
          <w:rFonts w:ascii="Times New Roman" w:hAnsi="Times New Roman" w:cs="Times New Roman"/>
          <w:sz w:val="28"/>
          <w:szCs w:val="28"/>
        </w:rPr>
        <w:t>. № 44-ФЗ «О контрактной системе в сфере закупок товаров, работ, услуг для обеспечения государственных и муниципальных нужд» (</w:t>
      </w:r>
      <w:proofErr w:type="spellStart"/>
      <w:r>
        <w:rPr>
          <w:rFonts w:ascii="Times New Roman" w:hAnsi="Times New Roman" w:cs="Times New Roman"/>
          <w:sz w:val="28"/>
          <w:szCs w:val="28"/>
        </w:rPr>
        <w:t>далее-Федеральный</w:t>
      </w:r>
      <w:proofErr w:type="spellEnd"/>
      <w:r>
        <w:rPr>
          <w:rFonts w:ascii="Times New Roman" w:hAnsi="Times New Roman" w:cs="Times New Roman"/>
          <w:sz w:val="28"/>
          <w:szCs w:val="28"/>
        </w:rPr>
        <w:t xml:space="preserve"> закон №44-ФЗ), Гражданским кодексом Российской Федерации, Бюджетным кодексом Российской Федерации и нормативными правовыми актами Российской Федерации, а также настоящим Положением и </w:t>
      </w:r>
      <w:r>
        <w:rPr>
          <w:rFonts w:ascii="Times New Roman" w:hAnsi="Times New Roman" w:cs="Times New Roman"/>
          <w:color w:val="000000"/>
          <w:sz w:val="28"/>
          <w:szCs w:val="28"/>
        </w:rPr>
        <w:t>следующими принципами:</w:t>
      </w:r>
      <w:proofErr w:type="gramEnd"/>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эффективность и экономичность использования выделенных средств бюджета и внебюджетных источников финансирования;</w:t>
      </w:r>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публичность, гласность, открытость и прозрачность процедуры определения поставщиков (подрядчиков, исполнителей);</w:t>
      </w:r>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обеспечение добросовестной конкуренции, недопущение дискриминации, введения ограничений или преимуще</w:t>
      </w:r>
      <w:proofErr w:type="gramStart"/>
      <w:r>
        <w:rPr>
          <w:rFonts w:ascii="Times New Roman" w:hAnsi="Times New Roman" w:cs="Times New Roman"/>
          <w:color w:val="000000"/>
          <w:sz w:val="28"/>
          <w:szCs w:val="28"/>
        </w:rPr>
        <w:t>ств дл</w:t>
      </w:r>
      <w:proofErr w:type="gramEnd"/>
      <w:r>
        <w:rPr>
          <w:rFonts w:ascii="Times New Roman" w:hAnsi="Times New Roman" w:cs="Times New Roman"/>
          <w:color w:val="000000"/>
          <w:sz w:val="28"/>
          <w:szCs w:val="28"/>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устранение возможностей злоупотребления и коррупции при определении поставщиков (подрядчиков, исполнителей);</w:t>
      </w:r>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CC6F74" w:rsidRDefault="00CC6F74" w:rsidP="00CC6F7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Основные понятия и термины, используемые в настоящем Положении, применяются в том же значении, что и в Федеральном законе №44-ФЗ.</w:t>
      </w:r>
    </w:p>
    <w:p w:rsidR="00CC6F74" w:rsidRDefault="00CC6F74" w:rsidP="00CC6F74">
      <w:pPr>
        <w:spacing w:line="240" w:lineRule="auto"/>
        <w:ind w:firstLine="720"/>
        <w:jc w:val="both"/>
        <w:rPr>
          <w:rFonts w:ascii="Times New Roman" w:hAnsi="Times New Roman" w:cs="Times New Roman"/>
          <w:sz w:val="28"/>
          <w:szCs w:val="28"/>
        </w:rPr>
      </w:pPr>
    </w:p>
    <w:p w:rsidR="00CC6F74" w:rsidRDefault="00CC6F74" w:rsidP="00CC6F7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 Основные цели и задачи комиссии</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2.1. По настоящему Положению, Комиссия создается в целях:</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2.1.1. Подведения итогов и определения победителей открытых конкурсов в электронной форме, на право заключения муниципальных контрактов на закупку товаров, выполнение работ, оказание услуг для нужд Заказчика.</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2.1.2. Определения участников, подведения итогов электронных аукционов, на заключение муниципальных контрактов на закупку товаров, выполнение работ, оказание услуг для нужд Заказчика.</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2.1.3. Подведения итогов и определения победителей при осуществлении закупки путем проведения запроса котировок в электронной форме, на закупку товаров, выполнение работ, оказание услуг для нужд Заказчика.</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2.2. Исходя из целей деятельности Комиссии, в ее задачи входит:</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2.2.1. Обеспечение объективности при рассмотрении и оценке заявок на участие в закупках, подписанных в соответствии с нормативными правовыми актами Российской Федерации.</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2.2.2. Создание равных конкурентных условий для всех участников.</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2.2.3. Соблюдение принципов публичности, прозрачности, </w:t>
      </w:r>
      <w:proofErr w:type="spellStart"/>
      <w:r>
        <w:rPr>
          <w:rFonts w:ascii="Times New Roman" w:hAnsi="Times New Roman" w:cs="Times New Roman"/>
          <w:sz w:val="28"/>
          <w:szCs w:val="28"/>
        </w:rPr>
        <w:t>конкурентности</w:t>
      </w:r>
      <w:proofErr w:type="spellEnd"/>
      <w:r>
        <w:rPr>
          <w:rFonts w:ascii="Times New Roman" w:hAnsi="Times New Roman" w:cs="Times New Roman"/>
          <w:sz w:val="28"/>
          <w:szCs w:val="28"/>
        </w:rPr>
        <w:t>, равных условий и не дискриминации при осуществлении закупок.</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2.2.4. Обеспечение эффективности и экономности использования бюджетных средств и (или) средств внебюджетных источников финансирования.</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2.2.5. Устранение возможного злоупотребления и коррупции при осуществлении закупок.</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2.2.6. Соблюдение конфиденциальности информации, содержащейся в заявках.</w:t>
      </w:r>
    </w:p>
    <w:p w:rsidR="00CC6F74" w:rsidRDefault="00CC6F74" w:rsidP="00CC6F74">
      <w:pPr>
        <w:spacing w:line="240" w:lineRule="auto"/>
        <w:ind w:firstLine="720"/>
        <w:jc w:val="both"/>
        <w:rPr>
          <w:rFonts w:ascii="Times New Roman" w:hAnsi="Times New Roman" w:cs="Times New Roman"/>
          <w:sz w:val="28"/>
          <w:szCs w:val="28"/>
        </w:rPr>
      </w:pPr>
    </w:p>
    <w:p w:rsidR="00CC6F74" w:rsidRDefault="00CC6F74" w:rsidP="00CC6F7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3. Функции комиссии</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3.1. Основными функциями Комиссии являются:</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3.1.1.При проведении открытого конкурса в электронной форме:</w:t>
      </w:r>
    </w:p>
    <w:p w:rsidR="00CC6F74" w:rsidRDefault="00CC6F74" w:rsidP="00CC6F74">
      <w:pPr>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рассмотрение первых частей заявок на участие в закупке, направленных оператором электронной площадки,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CC6F74" w:rsidRDefault="00CC6F74" w:rsidP="00CC6F74">
      <w:pPr>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осуществление оценки первых частей заявок на участие в закупке, в отношении которых принято решение о признании соответствующими </w:t>
      </w:r>
      <w:proofErr w:type="gramStart"/>
      <w:r>
        <w:rPr>
          <w:rFonts w:ascii="Times New Roman" w:hAnsi="Times New Roman" w:cs="Times New Roman"/>
          <w:sz w:val="28"/>
          <w:szCs w:val="28"/>
        </w:rPr>
        <w:t>извещению</w:t>
      </w:r>
      <w:proofErr w:type="gramEnd"/>
      <w:r>
        <w:rPr>
          <w:rFonts w:ascii="Times New Roman" w:hAnsi="Times New Roman" w:cs="Times New Roman"/>
          <w:sz w:val="28"/>
          <w:szCs w:val="28"/>
        </w:rPr>
        <w:t xml:space="preserve"> об осуществлении закупки, по критериям, предусмотренным пунктами 2 и 3 части 1 статьи 32 Федерального закона №44-ФЗ  (если такие критерии установлены извещением об осуществлении закупки);</w:t>
      </w:r>
    </w:p>
    <w:p w:rsidR="00CC6F74" w:rsidRDefault="00CC6F74" w:rsidP="00CC6F74">
      <w:pPr>
        <w:spacing w:line="240" w:lineRule="auto"/>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 рассмотрение вторых частей заявок на участие в закупке, а также информации и документов, направленных оператором электронной площадки в соответствии с пунктом 2 части 10 статьи 48 Федерального закона №44-ФЗ,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roofErr w:type="gramEnd"/>
    </w:p>
    <w:p w:rsidR="00CC6F74" w:rsidRDefault="00CC6F74" w:rsidP="00CC6F74">
      <w:pPr>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осуществление оценки вторых частей заявок на участие в закупке, в отношении которых принято решение о признании соответствующими </w:t>
      </w:r>
      <w:proofErr w:type="gramStart"/>
      <w:r>
        <w:rPr>
          <w:rFonts w:ascii="Times New Roman" w:hAnsi="Times New Roman" w:cs="Times New Roman"/>
          <w:sz w:val="28"/>
          <w:szCs w:val="28"/>
        </w:rPr>
        <w:t>извещению</w:t>
      </w:r>
      <w:proofErr w:type="gramEnd"/>
      <w:r>
        <w:rPr>
          <w:rFonts w:ascii="Times New Roman" w:hAnsi="Times New Roman" w:cs="Times New Roman"/>
          <w:sz w:val="28"/>
          <w:szCs w:val="28"/>
        </w:rPr>
        <w:t xml:space="preserve"> об осуществлении закупки, по критерию, предусмотренному пунктом 4 части 1 статьи 32 Федерального закона №44-ФЗ (если такой критерий установлен извещением об осуществлении закупки);</w:t>
      </w:r>
      <w:bookmarkStart w:id="0" w:name="Par0"/>
      <w:bookmarkEnd w:id="0"/>
    </w:p>
    <w:p w:rsidR="00CC6F74" w:rsidRDefault="00CC6F74" w:rsidP="00CC6F74">
      <w:pPr>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осуществление оценки ценовых предложений по критерию, предусмотренному пунктом 1 части 1 статьи 32 Федерального закона №44-ФЗ;</w:t>
      </w:r>
    </w:p>
    <w:p w:rsidR="00CC6F74" w:rsidRDefault="00CC6F74" w:rsidP="00CC6F74">
      <w:pPr>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присвоение каждой заявке на участие в закупке, первая и вторая части которой признаны соответствующими извещению об осуществлении </w:t>
      </w:r>
      <w:r>
        <w:rPr>
          <w:rFonts w:ascii="Times New Roman" w:hAnsi="Times New Roman" w:cs="Times New Roman"/>
          <w:sz w:val="28"/>
          <w:szCs w:val="28"/>
        </w:rPr>
        <w:lastRenderedPageBreak/>
        <w:t>закупки, порядкового номера в порядке уменьшения степени выгодности содержащихся в таких заявках условий исполнения контракта.</w:t>
      </w:r>
    </w:p>
    <w:p w:rsidR="00CC6F74" w:rsidRDefault="00CC6F74" w:rsidP="00CC6F74">
      <w:pPr>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3.1.2. При проведении электронного аукциона:</w:t>
      </w:r>
    </w:p>
    <w:p w:rsidR="00CC6F74" w:rsidRDefault="00CC6F74" w:rsidP="00CC6F74">
      <w:pPr>
        <w:spacing w:line="240" w:lineRule="auto"/>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 рассмотрение заявок на участие в закупке, информации и документов, направленных оператором электронной площадки в соответствии с пунктом 4 части 4 статьи 49 Федерального закона №44-ФЗ,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Федерального закона</w:t>
      </w:r>
      <w:proofErr w:type="gramEnd"/>
      <w:r>
        <w:rPr>
          <w:rFonts w:ascii="Times New Roman" w:hAnsi="Times New Roman" w:cs="Times New Roman"/>
          <w:sz w:val="28"/>
          <w:szCs w:val="28"/>
        </w:rPr>
        <w:t xml:space="preserve"> №44-ФЗ;</w:t>
      </w:r>
    </w:p>
    <w:p w:rsidR="00CC6F74" w:rsidRDefault="00CC6F74" w:rsidP="00CC6F74">
      <w:pPr>
        <w:spacing w:line="240" w:lineRule="auto"/>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Федерального закона №44-ФЗ,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w:t>
      </w:r>
      <w:proofErr w:type="gramEnd"/>
      <w:r>
        <w:rPr>
          <w:rFonts w:ascii="Times New Roman" w:hAnsi="Times New Roman" w:cs="Times New Roman"/>
          <w:sz w:val="28"/>
          <w:szCs w:val="28"/>
        </w:rPr>
        <w:t xml:space="preserve"> статьи 49 Федерального закона №44-ФЗ, присваиваются в порядке </w:t>
      </w:r>
      <w:proofErr w:type="gramStart"/>
      <w:r>
        <w:rPr>
          <w:rFonts w:ascii="Times New Roman" w:hAnsi="Times New Roman" w:cs="Times New Roman"/>
          <w:sz w:val="28"/>
          <w:szCs w:val="28"/>
        </w:rPr>
        <w:t>убывания размера ценового предложения участника закупки</w:t>
      </w:r>
      <w:proofErr w:type="gramEnd"/>
      <w:r>
        <w:rPr>
          <w:rFonts w:ascii="Times New Roman" w:hAnsi="Times New Roman" w:cs="Times New Roman"/>
          <w:sz w:val="28"/>
          <w:szCs w:val="28"/>
        </w:rPr>
        <w:t>);</w:t>
      </w:r>
    </w:p>
    <w:p w:rsidR="00CC6F74" w:rsidRDefault="00CC6F74" w:rsidP="00CC6F74">
      <w:pPr>
        <w:spacing w:line="240" w:lineRule="auto"/>
        <w:ind w:firstLine="709"/>
        <w:jc w:val="both"/>
        <w:outlineLvl w:val="1"/>
        <w:rPr>
          <w:rFonts w:ascii="Times New Roman" w:hAnsi="Times New Roman" w:cs="Times New Roman"/>
          <w:sz w:val="28"/>
          <w:szCs w:val="28"/>
        </w:rPr>
      </w:pPr>
      <w:r>
        <w:rPr>
          <w:rFonts w:ascii="Times New Roman" w:hAnsi="Times New Roman" w:cs="Times New Roman"/>
          <w:bCs/>
          <w:iCs/>
          <w:sz w:val="28"/>
          <w:szCs w:val="28"/>
        </w:rPr>
        <w:t xml:space="preserve">г) </w:t>
      </w:r>
      <w:r>
        <w:rPr>
          <w:rFonts w:ascii="Times New Roman" w:hAnsi="Times New Roman" w:cs="Times New Roman"/>
          <w:sz w:val="28"/>
          <w:szCs w:val="28"/>
        </w:rPr>
        <w:t>при проведении электронного запроса котировок:</w:t>
      </w:r>
    </w:p>
    <w:p w:rsidR="00CC6F74" w:rsidRDefault="00CC6F74" w:rsidP="00CC6F74">
      <w:pPr>
        <w:spacing w:line="240" w:lineRule="auto"/>
        <w:ind w:firstLine="709"/>
        <w:jc w:val="both"/>
        <w:outlineLvl w:val="1"/>
        <w:rPr>
          <w:rFonts w:ascii="Times New Roman" w:hAnsi="Times New Roman" w:cs="Times New Roman"/>
          <w:bCs/>
          <w:iCs/>
          <w:sz w:val="28"/>
          <w:szCs w:val="28"/>
        </w:rPr>
      </w:pPr>
      <w:proofErr w:type="gramStart"/>
      <w:r>
        <w:rPr>
          <w:rFonts w:ascii="Times New Roman" w:hAnsi="Times New Roman" w:cs="Times New Roman"/>
          <w:bCs/>
          <w:iCs/>
          <w:sz w:val="28"/>
          <w:szCs w:val="28"/>
        </w:rPr>
        <w:t xml:space="preserve">- рассмотрение заявок на участие в закупке, информации и документов, направленных оператором электронной площадки в соответствии с частью 2 статьи 50 </w:t>
      </w:r>
      <w:r>
        <w:rPr>
          <w:rFonts w:ascii="Times New Roman" w:hAnsi="Times New Roman" w:cs="Times New Roman"/>
          <w:sz w:val="28"/>
          <w:szCs w:val="28"/>
        </w:rPr>
        <w:t>Федерального закона №44-ФЗ</w:t>
      </w:r>
      <w:r>
        <w:rPr>
          <w:rFonts w:ascii="Times New Roman" w:hAnsi="Times New Roman" w:cs="Times New Roman"/>
          <w:bCs/>
          <w:iCs/>
          <w:sz w:val="28"/>
          <w:szCs w:val="28"/>
        </w:rPr>
        <w:t xml:space="preserve">,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w:t>
      </w:r>
      <w:r>
        <w:rPr>
          <w:rFonts w:ascii="Times New Roman" w:hAnsi="Times New Roman" w:cs="Times New Roman"/>
          <w:sz w:val="28"/>
          <w:szCs w:val="28"/>
        </w:rPr>
        <w:t>Федерального закона №44-ФЗ</w:t>
      </w:r>
      <w:r>
        <w:rPr>
          <w:rFonts w:ascii="Times New Roman" w:hAnsi="Times New Roman" w:cs="Times New Roman"/>
          <w:bCs/>
          <w:iCs/>
          <w:sz w:val="28"/>
          <w:szCs w:val="28"/>
        </w:rPr>
        <w:t>;</w:t>
      </w:r>
      <w:proofErr w:type="gramEnd"/>
    </w:p>
    <w:p w:rsidR="00CC6F74" w:rsidRDefault="00CC6F74" w:rsidP="00CC6F74">
      <w:pPr>
        <w:spacing w:line="240" w:lineRule="auto"/>
        <w:ind w:firstLine="709"/>
        <w:jc w:val="both"/>
        <w:outlineLvl w:val="1"/>
        <w:rPr>
          <w:rFonts w:ascii="Times New Roman" w:hAnsi="Times New Roman" w:cs="Times New Roman"/>
          <w:bCs/>
          <w:iCs/>
          <w:sz w:val="28"/>
          <w:szCs w:val="28"/>
        </w:rPr>
      </w:pPr>
      <w:proofErr w:type="gramStart"/>
      <w:r>
        <w:rPr>
          <w:rFonts w:ascii="Times New Roman" w:hAnsi="Times New Roman" w:cs="Times New Roman"/>
          <w:bCs/>
          <w:iCs/>
          <w:sz w:val="28"/>
          <w:szCs w:val="28"/>
        </w:rPr>
        <w:t xml:space="preserve">-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предусмотренном частью 24 статьи 22 </w:t>
      </w:r>
      <w:r>
        <w:rPr>
          <w:rFonts w:ascii="Times New Roman" w:hAnsi="Times New Roman" w:cs="Times New Roman"/>
          <w:sz w:val="28"/>
          <w:szCs w:val="28"/>
        </w:rPr>
        <w:t>Федерального закона №44-ФЗ</w:t>
      </w:r>
      <w:r>
        <w:rPr>
          <w:rFonts w:ascii="Times New Roman" w:hAnsi="Times New Roman" w:cs="Times New Roman"/>
          <w:bCs/>
          <w:iCs/>
          <w:sz w:val="28"/>
          <w:szCs w:val="28"/>
        </w:rPr>
        <w:t>), предложенных участником закупки, подавшим такую заявку;</w:t>
      </w:r>
      <w:proofErr w:type="gramEnd"/>
    </w:p>
    <w:p w:rsidR="00CC6F74" w:rsidRDefault="00CC6F74" w:rsidP="00CC6F74">
      <w:pPr>
        <w:spacing w:line="240" w:lineRule="auto"/>
        <w:ind w:firstLine="709"/>
        <w:jc w:val="both"/>
        <w:outlineLvl w:val="1"/>
        <w:rPr>
          <w:rFonts w:ascii="Times New Roman" w:hAnsi="Times New Roman" w:cs="Times New Roman"/>
          <w:bCs/>
          <w:iCs/>
          <w:sz w:val="28"/>
          <w:szCs w:val="28"/>
        </w:rPr>
      </w:pPr>
      <w:r>
        <w:rPr>
          <w:rFonts w:ascii="Times New Roman" w:hAnsi="Times New Roman" w:cs="Times New Roman"/>
          <w:bCs/>
          <w:iCs/>
          <w:sz w:val="28"/>
          <w:szCs w:val="28"/>
        </w:rPr>
        <w:t xml:space="preserve">3.1.3.При признании открытого конкурентного способа </w:t>
      </w:r>
      <w:proofErr w:type="gramStart"/>
      <w:r>
        <w:rPr>
          <w:rFonts w:ascii="Times New Roman" w:hAnsi="Times New Roman" w:cs="Times New Roman"/>
          <w:bCs/>
          <w:iCs/>
          <w:sz w:val="28"/>
          <w:szCs w:val="28"/>
        </w:rPr>
        <w:t>несостоявшимся</w:t>
      </w:r>
      <w:proofErr w:type="gramEnd"/>
      <w:r>
        <w:rPr>
          <w:rFonts w:ascii="Times New Roman" w:hAnsi="Times New Roman" w:cs="Times New Roman"/>
          <w:bCs/>
          <w:iCs/>
          <w:sz w:val="28"/>
          <w:szCs w:val="28"/>
        </w:rPr>
        <w:t>:</w:t>
      </w:r>
    </w:p>
    <w:p w:rsidR="00CC6F74" w:rsidRDefault="00CC6F74" w:rsidP="00CC6F74">
      <w:pPr>
        <w:spacing w:line="240" w:lineRule="auto"/>
        <w:ind w:firstLine="709"/>
        <w:jc w:val="both"/>
        <w:outlineLvl w:val="1"/>
        <w:rPr>
          <w:rFonts w:ascii="Times New Roman" w:hAnsi="Times New Roman" w:cs="Times New Roman"/>
          <w:bCs/>
          <w:iCs/>
          <w:sz w:val="28"/>
          <w:szCs w:val="28"/>
        </w:rPr>
      </w:pPr>
      <w:proofErr w:type="gramStart"/>
      <w:r>
        <w:rPr>
          <w:rFonts w:ascii="Times New Roman" w:hAnsi="Times New Roman" w:cs="Times New Roman"/>
          <w:bCs/>
          <w:iCs/>
          <w:sz w:val="28"/>
          <w:szCs w:val="28"/>
        </w:rPr>
        <w:t xml:space="preserve">- рассмотрение информации и документов, направленных оператором электронной площадки, и принятие решения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w:t>
      </w:r>
      <w:r>
        <w:rPr>
          <w:rFonts w:ascii="Times New Roman" w:hAnsi="Times New Roman" w:cs="Times New Roman"/>
          <w:bCs/>
          <w:iCs/>
          <w:sz w:val="28"/>
          <w:szCs w:val="28"/>
        </w:rPr>
        <w:lastRenderedPageBreak/>
        <w:t xml:space="preserve">основаниям, предусмотренным частями 5 и 12 статьи 48 </w:t>
      </w:r>
      <w:r>
        <w:rPr>
          <w:rFonts w:ascii="Times New Roman" w:hAnsi="Times New Roman" w:cs="Times New Roman"/>
          <w:sz w:val="28"/>
          <w:szCs w:val="28"/>
        </w:rPr>
        <w:t>Федерального закона №44-ФЗ</w:t>
      </w:r>
      <w:r>
        <w:rPr>
          <w:rFonts w:ascii="Times New Roman" w:hAnsi="Times New Roman" w:cs="Times New Roman"/>
          <w:color w:val="000000"/>
          <w:sz w:val="28"/>
          <w:szCs w:val="28"/>
          <w:shd w:val="clear" w:color="auto" w:fill="FFFFFF"/>
        </w:rPr>
        <w:t xml:space="preserve"> (в случае проведения электронного конкурса</w:t>
      </w:r>
      <w:r>
        <w:rPr>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 </w:t>
      </w:r>
      <w:hyperlink r:id="rId7" w:anchor="dst2520" w:history="1">
        <w:r>
          <w:rPr>
            <w:rStyle w:val="a3"/>
            <w:szCs w:val="28"/>
            <w:shd w:val="clear" w:color="auto" w:fill="FFFFFF"/>
          </w:rPr>
          <w:t>пунктами 1</w:t>
        </w:r>
      </w:hyperlink>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 </w:t>
      </w:r>
      <w:hyperlink r:id="rId8" w:anchor="dst2527" w:history="1">
        <w:r>
          <w:rPr>
            <w:rStyle w:val="a3"/>
            <w:szCs w:val="28"/>
            <w:shd w:val="clear" w:color="auto" w:fill="FFFFFF"/>
          </w:rPr>
          <w:t>8 части 12 статьи 48</w:t>
        </w:r>
      </w:hyperlink>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(в случае проведения</w:t>
      </w:r>
      <w:proofErr w:type="gramEnd"/>
      <w:r>
        <w:rPr>
          <w:rFonts w:ascii="Times New Roman" w:hAnsi="Times New Roman" w:cs="Times New Roman"/>
          <w:color w:val="000000"/>
          <w:sz w:val="28"/>
          <w:szCs w:val="28"/>
          <w:shd w:val="clear" w:color="auto" w:fill="FFFFFF"/>
        </w:rPr>
        <w:t xml:space="preserve"> электронного аукциона) Федерального закона №44-ФЗ,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CC6F74" w:rsidRDefault="00CC6F74" w:rsidP="00CC6F74">
      <w:pPr>
        <w:spacing w:line="240" w:lineRule="auto"/>
        <w:ind w:firstLine="709"/>
        <w:jc w:val="both"/>
        <w:outlineLvl w:val="1"/>
        <w:rPr>
          <w:rFonts w:ascii="Times New Roman" w:hAnsi="Times New Roman" w:cs="Times New Roman"/>
          <w:sz w:val="28"/>
          <w:szCs w:val="28"/>
        </w:rPr>
      </w:pPr>
    </w:p>
    <w:p w:rsidR="00CC6F74" w:rsidRDefault="00CC6F74" w:rsidP="00CC6F7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4. Порядок формирования комиссии</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4.1. Комиссия является коллегиальным органом Заказчика, основанным на постоянной основе. Персональный состав Комиссии утверждается Заказчиком до начала проведения закупки.</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4.2. В состав Комиссии входят не менее трех человек – председатель Комиссии, член Комиссии, секретарь Комиссии.</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4.3.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4.4. </w:t>
      </w:r>
      <w:proofErr w:type="gramStart"/>
      <w:r>
        <w:rPr>
          <w:rFonts w:ascii="Times New Roman" w:hAnsi="Times New Roman" w:cs="Times New Roman"/>
          <w:sz w:val="28"/>
          <w:szCs w:val="28"/>
        </w:rPr>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w:t>
      </w:r>
      <w:proofErr w:type="gramEnd"/>
      <w:r>
        <w:rPr>
          <w:rFonts w:ascii="Times New Roman" w:hAnsi="Times New Roman" w:cs="Times New Roman"/>
          <w:sz w:val="28"/>
          <w:szCs w:val="28"/>
        </w:rPr>
        <w:t xml:space="preserve">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8"/>
          <w:szCs w:val="28"/>
        </w:rPr>
        <w:t>неполнородными</w:t>
      </w:r>
      <w:proofErr w:type="spellEnd"/>
      <w:r>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Start"/>
      <w:r>
        <w:rPr>
          <w:rFonts w:ascii="Times New Roman" w:hAnsi="Times New Roman" w:cs="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w:t>
      </w:r>
      <w:r>
        <w:rPr>
          <w:rFonts w:ascii="Times New Roman" w:hAnsi="Times New Roman" w:cs="Times New Roman"/>
          <w:sz w:val="28"/>
          <w:szCs w:val="28"/>
        </w:rPr>
        <w:lastRenderedPageBreak/>
        <w:t>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Pr>
          <w:rFonts w:ascii="Times New Roman" w:hAnsi="Times New Roman" w:cs="Times New Roman"/>
          <w:sz w:val="28"/>
          <w:szCs w:val="28"/>
        </w:rPr>
        <w:t>..</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4.5. Замена члена Комиссии допускается только по решению Заказчика, принявшего решение о создании комиссии. </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4.6. Комиссия правомочна осуществлять свои функции, если в заседании Комиссии участвует не менее чем пятьдесят процентов общего числа ее членов. </w:t>
      </w:r>
    </w:p>
    <w:p w:rsidR="00CC6F74" w:rsidRDefault="00CC6F74" w:rsidP="00CC6F74">
      <w:pPr>
        <w:spacing w:line="240" w:lineRule="auto"/>
        <w:jc w:val="center"/>
        <w:rPr>
          <w:rFonts w:ascii="Times New Roman" w:hAnsi="Times New Roman" w:cs="Times New Roman"/>
          <w:sz w:val="28"/>
          <w:szCs w:val="28"/>
        </w:rPr>
      </w:pPr>
    </w:p>
    <w:p w:rsidR="00CC6F74" w:rsidRDefault="00CC6F74" w:rsidP="00CC6F7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5. Порядок проведения заседаний комиссии</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5.1. Секретарь Комиссии или другой уполномоченный председателем член Комиссии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один рабочий день до дня проведения заседания Комиссии уведомляет членов Комиссии о месте, дате и времени проведения заседания Комиссии. Члены комиссии могут участвовать в таком заседании с использованием систем </w:t>
      </w:r>
      <w:proofErr w:type="spellStart"/>
      <w:r>
        <w:rPr>
          <w:rFonts w:ascii="Times New Roman" w:hAnsi="Times New Roman" w:cs="Times New Roman"/>
          <w:sz w:val="28"/>
          <w:szCs w:val="28"/>
        </w:rPr>
        <w:t>видео-конференц-связи</w:t>
      </w:r>
      <w:proofErr w:type="spellEnd"/>
      <w:r>
        <w:rPr>
          <w:rFonts w:ascii="Times New Roman" w:hAnsi="Times New Roman" w:cs="Times New Roman"/>
          <w:sz w:val="28"/>
          <w:szCs w:val="28"/>
        </w:rPr>
        <w:t xml:space="preserve"> с соблюдением требований законодательства Российской Федерации о защите государственной тайны.</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5.2.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w:t>
      </w:r>
      <w:proofErr w:type="spellStart"/>
      <w:proofErr w:type="gramStart"/>
      <w:r>
        <w:rPr>
          <w:rFonts w:ascii="Times New Roman" w:hAnsi="Times New Roman" w:cs="Times New Roman"/>
          <w:sz w:val="28"/>
          <w:szCs w:val="28"/>
        </w:rPr>
        <w:t>п</w:t>
      </w:r>
      <w:proofErr w:type="spellEnd"/>
      <w:proofErr w:type="gramEnd"/>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5.3. Заседания Комиссии открываются и закрываются председателем Комиссии, в отсутствие председателя - заместителем председателя Комиссии.</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5.4. Председатель Комиссии, а в его отсутствие заместитель председателя:</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5.4.1. Ведет заседание Комиссии, в том числе:</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открывает заседание;</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объявляет заседание правомочным или выносит решение о его переносе из-за отсутствия кворума;</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выносит на голосование вопросы, рассматриваемые Комиссией;</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подводит итоги голосования и оглашает принятые решения;</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объявляет о завершении заседания Комиссии.</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5.4.2. Осуществляет другие действия в соответствии с действующим законодательством Российской Федерации и настоящим Положением.</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5.5. Члены Комиссии:</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5.5.1. Принимают решения по вопросам, отнесенным к компетенции Комиссии законодательством Российской Федерации и настоящим Положением.</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5.5.2. Подписывают протоколы Комиссии.</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5.5.3. Осуществляют  другие  действия в соответствии с законодательством Российской Федерации и настоящим Положением.</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5.6. Секретарь Комиссии ведет, подписывает и размещает в ЕИС протоколы заседаний Комиссии.</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5.7. Решения Комиссии принимаются простым большинством голосов от числа присутствующих на заседании членов Комиссии при наличии кворума.</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5.8. При голосовании каждый член Комиссии имеет один голос. Член Комиссии может проголосовать «за» или «против».</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5.9.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5.10.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CC6F74" w:rsidRDefault="00CC6F74" w:rsidP="00CC6F74">
      <w:pPr>
        <w:spacing w:line="240" w:lineRule="auto"/>
        <w:jc w:val="both"/>
        <w:rPr>
          <w:rFonts w:ascii="Times New Roman" w:hAnsi="Times New Roman" w:cs="Times New Roman"/>
          <w:color w:val="000000"/>
          <w:sz w:val="28"/>
          <w:szCs w:val="28"/>
        </w:rPr>
      </w:pPr>
    </w:p>
    <w:p w:rsidR="00CC6F74" w:rsidRDefault="00CC6F74" w:rsidP="00CC6F7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6. Права, обязанности и  ответственность членов комиссии</w:t>
      </w:r>
    </w:p>
    <w:p w:rsidR="00CC6F74" w:rsidRDefault="00CC6F74" w:rsidP="00CC6F74">
      <w:pPr>
        <w:spacing w:line="240" w:lineRule="auto"/>
        <w:jc w:val="both"/>
        <w:rPr>
          <w:rFonts w:ascii="Times New Roman" w:hAnsi="Times New Roman" w:cs="Times New Roman"/>
          <w:color w:val="000000"/>
          <w:sz w:val="28"/>
          <w:szCs w:val="28"/>
        </w:rPr>
      </w:pPr>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 Председатель комиссии:</w:t>
      </w:r>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осуществляет общее руководство работой комиссии;</w:t>
      </w:r>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объявляет заседание правомочным или выносит решение о его переносе из-за отсутствия на заседании комиссии более половины </w:t>
      </w:r>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 установленного числа членов комиссии;</w:t>
      </w:r>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открывает и ведёт заседания комиссии, объявляет перерывы;</w:t>
      </w:r>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определяет порядок рассмотрения обсуждаемых вопросов;</w:t>
      </w:r>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назначает дату очередного заседания комиссии;</w:t>
      </w:r>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подписывает протоколы, составляемые в ходе проведения;</w:t>
      </w:r>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распределяет обязанности между членами комиссии;</w:t>
      </w:r>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принимает решения в пределах своей компетенции. </w:t>
      </w:r>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6.2. Заместитель председателя комиссии выполняет функции председателя комиссии во время отсутствия председателя комиссии. </w:t>
      </w:r>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6.3. Секретарь комиссии выполняет следующие функции:</w:t>
      </w:r>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своевременно извещает лиц, принимающих участие в работе комиссии, о месте (при необходимости), дате и времени проведения заседания комиссии и обеспечивает членов комиссии материалами (при необходимости);</w:t>
      </w:r>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осуществляет техническое оформление проектов протоколов, составленных в ходе проведения закупки, в порядке и сроки, установленные законодательством;</w:t>
      </w:r>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обеспечивает проведение процедуры подписания протоколов всеми членами комиссии;</w:t>
      </w:r>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осуществляет функции организационно-технического характера </w:t>
      </w:r>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законодательством и настоящим Положением.</w:t>
      </w:r>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6.4. Члены Комиссии вправе:</w:t>
      </w:r>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знакомиться со всеми представленными на рассмотрение документами, информацией  и сведениями, составляющими заявку на участие в закупке;</w:t>
      </w:r>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выступать по вопросам повестки дня на заседаниях Комиссии;</w:t>
      </w:r>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проверять правильность содержания формируемых заказчиком протоколов, в том числе правильность отражения в этих протоколах своего выступления.</w:t>
      </w:r>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6.5. Члены Комиссии обязаны:</w:t>
      </w:r>
    </w:p>
    <w:p w:rsidR="00CC6F74" w:rsidRDefault="00CC6F74" w:rsidP="00CC6F7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и руководствоваться в своей деятельности требованиями и положениями законодательства, а также настоящего Положения:</w:t>
      </w:r>
    </w:p>
    <w:p w:rsidR="00CC6F74" w:rsidRDefault="00CC6F74" w:rsidP="00CC6F7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соблюдать порядок и сроки проведения процедур, возложенных  на комиссию в соответствии с законодательством и настоящим Положением;</w:t>
      </w:r>
    </w:p>
    <w:p w:rsidR="00CC6F74" w:rsidRDefault="00CC6F74" w:rsidP="00CC6F7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 допускать разглашения сведений, ставших им известными в ходе проведения закупки, кроме случаев, прямо предусмотренных законодательством;</w:t>
      </w:r>
    </w:p>
    <w:p w:rsidR="00CC6F74" w:rsidRDefault="00CC6F74" w:rsidP="00CC6F7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проверять правильность содержания протоколов, составленных</w:t>
      </w:r>
      <w:r>
        <w:rPr>
          <w:rFonts w:ascii="Times New Roman" w:hAnsi="Times New Roman" w:cs="Times New Roman"/>
          <w:b/>
          <w:i/>
          <w:sz w:val="28"/>
          <w:szCs w:val="28"/>
        </w:rPr>
        <w:t xml:space="preserve"> </w:t>
      </w:r>
      <w:r>
        <w:rPr>
          <w:rFonts w:ascii="Times New Roman" w:hAnsi="Times New Roman" w:cs="Times New Roman"/>
          <w:sz w:val="28"/>
          <w:szCs w:val="28"/>
        </w:rPr>
        <w:t>при проведении закупки, в том числе правильность отражения в протоколах своего решения;</w:t>
      </w:r>
    </w:p>
    <w:p w:rsidR="00CC6F74" w:rsidRDefault="00CC6F74" w:rsidP="00CC6F74">
      <w:pPr>
        <w:tabs>
          <w:tab w:val="left" w:pos="14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подписывать усиленными электронными подписями протоколы, составленные при проведении закупки, в сроки, установленные законодательством;</w:t>
      </w:r>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лично участвовать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CC6F74" w:rsidRDefault="00CC6F74" w:rsidP="00CC6F7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принимать решения в пределах своей компетенции.</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6.6. 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6.7. Член Комиссии, допустивший нарушение законодательства Российской Федерации и (или)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rsidR="00CC6F74" w:rsidRDefault="00CC6F74" w:rsidP="00CC6F7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6.8.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члену Комиссии станет известно о нарушении другим членом Комиссии законодательства Российской Федерации в сфере закупок товаров, работ, услуг для обеспечения государственных и муниципальных нужд,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CC6F74" w:rsidRDefault="00CC6F74" w:rsidP="00CC6F74">
      <w:pPr>
        <w:spacing w:line="240" w:lineRule="auto"/>
        <w:ind w:firstLine="709"/>
        <w:jc w:val="both"/>
        <w:rPr>
          <w:rFonts w:ascii="Times New Roman" w:hAnsi="Times New Roman" w:cs="Times New Roman"/>
          <w:color w:val="000000"/>
          <w:sz w:val="28"/>
          <w:szCs w:val="28"/>
        </w:rPr>
      </w:pPr>
    </w:p>
    <w:p w:rsidR="00CC6F74" w:rsidRDefault="00CC6F74" w:rsidP="00CC6F74">
      <w:pPr>
        <w:spacing w:line="240" w:lineRule="auto"/>
        <w:ind w:firstLine="709"/>
        <w:jc w:val="both"/>
        <w:rPr>
          <w:rFonts w:ascii="Times New Roman" w:hAnsi="Times New Roman" w:cs="Times New Roman"/>
          <w:color w:val="000000"/>
          <w:sz w:val="28"/>
          <w:szCs w:val="28"/>
        </w:rPr>
      </w:pPr>
    </w:p>
    <w:p w:rsidR="00CC6F74" w:rsidRDefault="00CC6F74" w:rsidP="00CC6F74">
      <w:pPr>
        <w:spacing w:line="240" w:lineRule="auto"/>
        <w:ind w:firstLine="709"/>
        <w:jc w:val="both"/>
        <w:rPr>
          <w:rFonts w:ascii="Times New Roman" w:hAnsi="Times New Roman" w:cs="Times New Roman"/>
          <w:color w:val="000000"/>
          <w:sz w:val="28"/>
          <w:szCs w:val="28"/>
        </w:rPr>
      </w:pPr>
    </w:p>
    <w:p w:rsidR="00CC6F74" w:rsidRDefault="00CC6F74" w:rsidP="00CC6F74">
      <w:pPr>
        <w:spacing w:line="240" w:lineRule="auto"/>
        <w:ind w:firstLine="709"/>
        <w:jc w:val="both"/>
        <w:rPr>
          <w:rFonts w:ascii="Times New Roman" w:hAnsi="Times New Roman" w:cs="Times New Roman"/>
          <w:color w:val="000000"/>
          <w:sz w:val="28"/>
          <w:szCs w:val="28"/>
        </w:rPr>
      </w:pPr>
    </w:p>
    <w:p w:rsidR="00CC6F74" w:rsidRDefault="00CC6F74" w:rsidP="00CC6F74">
      <w:pPr>
        <w:spacing w:line="240" w:lineRule="auto"/>
        <w:ind w:firstLine="709"/>
        <w:jc w:val="both"/>
        <w:rPr>
          <w:rFonts w:ascii="Times New Roman" w:hAnsi="Times New Roman" w:cs="Times New Roman"/>
          <w:color w:val="000000"/>
          <w:sz w:val="28"/>
          <w:szCs w:val="28"/>
        </w:rPr>
      </w:pPr>
    </w:p>
    <w:p w:rsidR="00CC6F74" w:rsidRDefault="00CC6F74" w:rsidP="00CC6F74">
      <w:pPr>
        <w:spacing w:line="240" w:lineRule="auto"/>
        <w:ind w:firstLine="709"/>
        <w:jc w:val="both"/>
        <w:rPr>
          <w:rFonts w:ascii="Times New Roman" w:hAnsi="Times New Roman" w:cs="Times New Roman"/>
          <w:color w:val="000000"/>
          <w:sz w:val="28"/>
          <w:szCs w:val="28"/>
        </w:rPr>
      </w:pPr>
    </w:p>
    <w:p w:rsidR="00CC6F74" w:rsidRDefault="00CC6F74" w:rsidP="00CC6F74">
      <w:pPr>
        <w:spacing w:after="0" w:line="240" w:lineRule="auto"/>
        <w:ind w:left="5954"/>
        <w:jc w:val="center"/>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CC6F74" w:rsidRDefault="00CC6F74" w:rsidP="00CC6F74">
      <w:pPr>
        <w:spacing w:after="0" w:line="240" w:lineRule="auto"/>
        <w:ind w:left="5954"/>
        <w:jc w:val="center"/>
        <w:rPr>
          <w:rFonts w:ascii="Times New Roman" w:hAnsi="Times New Roman" w:cs="Times New Roman"/>
          <w:color w:val="000000"/>
          <w:sz w:val="28"/>
          <w:szCs w:val="28"/>
        </w:rPr>
      </w:pPr>
      <w:r>
        <w:rPr>
          <w:rFonts w:ascii="Times New Roman" w:hAnsi="Times New Roman" w:cs="Times New Roman"/>
          <w:sz w:val="28"/>
          <w:szCs w:val="28"/>
        </w:rPr>
        <w:t xml:space="preserve">постановлением </w:t>
      </w:r>
      <w:proofErr w:type="spellStart"/>
      <w:r>
        <w:rPr>
          <w:rFonts w:ascii="Times New Roman" w:hAnsi="Times New Roman" w:cs="Times New Roman"/>
          <w:sz w:val="28"/>
          <w:szCs w:val="28"/>
        </w:rPr>
        <w:t>Шиньшинской</w:t>
      </w:r>
      <w:proofErr w:type="spellEnd"/>
      <w:r>
        <w:rPr>
          <w:rFonts w:ascii="Times New Roman" w:hAnsi="Times New Roman" w:cs="Times New Roman"/>
          <w:sz w:val="28"/>
          <w:szCs w:val="28"/>
        </w:rPr>
        <w:t xml:space="preserve"> сельской </w:t>
      </w:r>
      <w:r>
        <w:rPr>
          <w:rFonts w:ascii="Times New Roman" w:hAnsi="Times New Roman" w:cs="Times New Roman"/>
          <w:color w:val="000000"/>
          <w:sz w:val="28"/>
          <w:szCs w:val="28"/>
        </w:rPr>
        <w:t>администрации</w:t>
      </w:r>
    </w:p>
    <w:p w:rsidR="00CC6F74" w:rsidRDefault="00CC6F74" w:rsidP="00CC6F74">
      <w:pPr>
        <w:spacing w:after="0" w:line="240" w:lineRule="auto"/>
        <w:ind w:left="5954"/>
        <w:jc w:val="center"/>
        <w:rPr>
          <w:rFonts w:ascii="Times New Roman" w:hAnsi="Times New Roman" w:cs="Times New Roman"/>
          <w:sz w:val="28"/>
          <w:szCs w:val="28"/>
        </w:rPr>
      </w:pPr>
      <w:r>
        <w:rPr>
          <w:rFonts w:ascii="Times New Roman" w:hAnsi="Times New Roman" w:cs="Times New Roman"/>
          <w:sz w:val="28"/>
          <w:szCs w:val="28"/>
        </w:rPr>
        <w:t>от 31.05.2022 года № 37</w:t>
      </w:r>
    </w:p>
    <w:p w:rsidR="00CC6F74" w:rsidRDefault="00CC6F74" w:rsidP="00CC6F74">
      <w:pPr>
        <w:spacing w:after="0" w:line="240" w:lineRule="auto"/>
        <w:ind w:firstLine="709"/>
        <w:jc w:val="both"/>
        <w:rPr>
          <w:rFonts w:ascii="Times New Roman" w:hAnsi="Times New Roman" w:cs="Times New Roman"/>
          <w:color w:val="000000"/>
          <w:sz w:val="28"/>
          <w:szCs w:val="28"/>
        </w:rPr>
      </w:pPr>
    </w:p>
    <w:p w:rsidR="00CC6F74" w:rsidRDefault="00CC6F74" w:rsidP="00CC6F74">
      <w:pPr>
        <w:spacing w:line="240" w:lineRule="auto"/>
        <w:ind w:firstLine="709"/>
        <w:jc w:val="both"/>
        <w:rPr>
          <w:rFonts w:ascii="Times New Roman" w:hAnsi="Times New Roman" w:cs="Times New Roman"/>
          <w:color w:val="000000"/>
          <w:sz w:val="28"/>
          <w:szCs w:val="28"/>
        </w:rPr>
      </w:pPr>
    </w:p>
    <w:p w:rsidR="00CC6F74" w:rsidRDefault="00CC6F74" w:rsidP="00CC6F7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Состав</w:t>
      </w:r>
    </w:p>
    <w:p w:rsidR="00CC6F74" w:rsidRDefault="00CC6F74" w:rsidP="00CC6F74">
      <w:pPr>
        <w:spacing w:line="240" w:lineRule="auto"/>
        <w:jc w:val="center"/>
        <w:rPr>
          <w:rFonts w:ascii="Times New Roman" w:hAnsi="Times New Roman" w:cs="Times New Roman"/>
          <w:b/>
          <w:color w:val="000000"/>
          <w:sz w:val="28"/>
          <w:szCs w:val="28"/>
        </w:rPr>
      </w:pPr>
      <w:r>
        <w:rPr>
          <w:rFonts w:ascii="Times New Roman" w:hAnsi="Times New Roman" w:cs="Times New Roman"/>
          <w:b/>
          <w:sz w:val="28"/>
          <w:szCs w:val="28"/>
        </w:rPr>
        <w:t xml:space="preserve">Комиссии по осуществлению закупок </w:t>
      </w:r>
      <w:proofErr w:type="spellStart"/>
      <w:r>
        <w:rPr>
          <w:rFonts w:ascii="Times New Roman" w:hAnsi="Times New Roman" w:cs="Times New Roman"/>
          <w:b/>
          <w:sz w:val="28"/>
          <w:szCs w:val="28"/>
        </w:rPr>
        <w:t>Шиньшинской</w:t>
      </w:r>
      <w:proofErr w:type="spellEnd"/>
      <w:r>
        <w:rPr>
          <w:rFonts w:ascii="Times New Roman" w:hAnsi="Times New Roman" w:cs="Times New Roman"/>
          <w:b/>
          <w:sz w:val="28"/>
          <w:szCs w:val="28"/>
        </w:rPr>
        <w:t xml:space="preserve"> сельской </w:t>
      </w:r>
      <w:r>
        <w:rPr>
          <w:rFonts w:ascii="Times New Roman" w:hAnsi="Times New Roman" w:cs="Times New Roman"/>
          <w:b/>
          <w:color w:val="000000"/>
          <w:sz w:val="28"/>
          <w:szCs w:val="28"/>
        </w:rPr>
        <w:t>администрации Моркинского  муниципального района Республики Марий Эл</w:t>
      </w:r>
    </w:p>
    <w:p w:rsidR="00CC6F74" w:rsidRDefault="00CC6F74" w:rsidP="00CC6F74">
      <w:pPr>
        <w:spacing w:line="240" w:lineRule="auto"/>
        <w:ind w:firstLine="709"/>
        <w:jc w:val="both"/>
        <w:rPr>
          <w:rFonts w:ascii="Times New Roman" w:hAnsi="Times New Roman" w:cs="Times New Roman"/>
          <w:color w:val="000000"/>
          <w:sz w:val="28"/>
          <w:szCs w:val="28"/>
        </w:rPr>
      </w:pPr>
    </w:p>
    <w:p w:rsidR="00CC6F74" w:rsidRDefault="00CC6F74" w:rsidP="00CC6F74">
      <w:pPr>
        <w:spacing w:line="240" w:lineRule="auto"/>
        <w:ind w:firstLine="709"/>
        <w:jc w:val="both"/>
        <w:rPr>
          <w:rFonts w:ascii="Times New Roman" w:hAnsi="Times New Roman" w:cs="Times New Roman"/>
          <w:color w:val="000000"/>
          <w:sz w:val="28"/>
          <w:szCs w:val="28"/>
        </w:rPr>
      </w:pP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8"/>
        <w:gridCol w:w="5232"/>
      </w:tblGrid>
      <w:tr w:rsidR="00CC6F74" w:rsidTr="00CC6F74">
        <w:trPr>
          <w:trHeight w:val="643"/>
        </w:trPr>
        <w:tc>
          <w:tcPr>
            <w:tcW w:w="3768" w:type="dxa"/>
            <w:tcBorders>
              <w:top w:val="single" w:sz="4" w:space="0" w:color="auto"/>
              <w:left w:val="single" w:sz="4" w:space="0" w:color="auto"/>
              <w:bottom w:val="single" w:sz="4" w:space="0" w:color="auto"/>
              <w:right w:val="single" w:sz="4" w:space="0" w:color="auto"/>
            </w:tcBorders>
            <w:hideMark/>
          </w:tcPr>
          <w:p w:rsidR="00CC6F74" w:rsidRDefault="00CC6F74">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Иванова П.С.</w:t>
            </w:r>
          </w:p>
        </w:tc>
        <w:tc>
          <w:tcPr>
            <w:tcW w:w="5232" w:type="dxa"/>
            <w:tcBorders>
              <w:top w:val="single" w:sz="4" w:space="0" w:color="auto"/>
              <w:left w:val="single" w:sz="4" w:space="0" w:color="auto"/>
              <w:bottom w:val="single" w:sz="4" w:space="0" w:color="auto"/>
              <w:right w:val="single" w:sz="4" w:space="0" w:color="auto"/>
            </w:tcBorders>
            <w:hideMark/>
          </w:tcPr>
          <w:p w:rsidR="00CC6F74" w:rsidRDefault="00CC6F74">
            <w:pPr>
              <w:spacing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председатель Комиссии;</w:t>
            </w:r>
          </w:p>
        </w:tc>
      </w:tr>
      <w:tr w:rsidR="00CC6F74" w:rsidTr="00CC6F74">
        <w:trPr>
          <w:trHeight w:val="510"/>
        </w:trPr>
        <w:tc>
          <w:tcPr>
            <w:tcW w:w="3768" w:type="dxa"/>
            <w:tcBorders>
              <w:top w:val="single" w:sz="4" w:space="0" w:color="auto"/>
              <w:left w:val="single" w:sz="4" w:space="0" w:color="auto"/>
              <w:bottom w:val="single" w:sz="4" w:space="0" w:color="auto"/>
              <w:right w:val="single" w:sz="4" w:space="0" w:color="auto"/>
            </w:tcBorders>
            <w:hideMark/>
          </w:tcPr>
          <w:p w:rsidR="00CC6F74" w:rsidRDefault="00CC6F74">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Алексеев А.О.</w:t>
            </w:r>
          </w:p>
        </w:tc>
        <w:tc>
          <w:tcPr>
            <w:tcW w:w="5232" w:type="dxa"/>
            <w:tcBorders>
              <w:top w:val="single" w:sz="4" w:space="0" w:color="auto"/>
              <w:left w:val="single" w:sz="4" w:space="0" w:color="auto"/>
              <w:bottom w:val="single" w:sz="4" w:space="0" w:color="auto"/>
              <w:right w:val="single" w:sz="4" w:space="0" w:color="auto"/>
            </w:tcBorders>
            <w:hideMark/>
          </w:tcPr>
          <w:p w:rsidR="00CC6F74" w:rsidRDefault="00CC6F74">
            <w:pPr>
              <w:spacing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заместитель председателя Комиссии;</w:t>
            </w:r>
          </w:p>
        </w:tc>
      </w:tr>
      <w:tr w:rsidR="00CC6F74" w:rsidTr="00CC6F74">
        <w:trPr>
          <w:trHeight w:val="722"/>
        </w:trPr>
        <w:tc>
          <w:tcPr>
            <w:tcW w:w="3768" w:type="dxa"/>
            <w:tcBorders>
              <w:top w:val="single" w:sz="4" w:space="0" w:color="auto"/>
              <w:left w:val="single" w:sz="4" w:space="0" w:color="auto"/>
              <w:bottom w:val="single" w:sz="4" w:space="0" w:color="auto"/>
              <w:right w:val="single" w:sz="4" w:space="0" w:color="auto"/>
            </w:tcBorders>
            <w:hideMark/>
          </w:tcPr>
          <w:p w:rsidR="00CC6F74" w:rsidRDefault="00CC6F74">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Михайлова Л.П. </w:t>
            </w:r>
          </w:p>
        </w:tc>
        <w:tc>
          <w:tcPr>
            <w:tcW w:w="5232" w:type="dxa"/>
            <w:tcBorders>
              <w:top w:val="single" w:sz="4" w:space="0" w:color="auto"/>
              <w:left w:val="single" w:sz="4" w:space="0" w:color="auto"/>
              <w:bottom w:val="single" w:sz="4" w:space="0" w:color="auto"/>
              <w:right w:val="single" w:sz="4" w:space="0" w:color="auto"/>
            </w:tcBorders>
            <w:hideMark/>
          </w:tcPr>
          <w:p w:rsidR="00CC6F74" w:rsidRDefault="00CC6F74">
            <w:pPr>
              <w:spacing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секретарь Комиссии.</w:t>
            </w:r>
          </w:p>
        </w:tc>
      </w:tr>
      <w:tr w:rsidR="00CC6F74" w:rsidTr="00CC6F74">
        <w:trPr>
          <w:trHeight w:val="722"/>
        </w:trPr>
        <w:tc>
          <w:tcPr>
            <w:tcW w:w="3768" w:type="dxa"/>
            <w:tcBorders>
              <w:top w:val="single" w:sz="4" w:space="0" w:color="auto"/>
              <w:left w:val="single" w:sz="4" w:space="0" w:color="auto"/>
              <w:bottom w:val="single" w:sz="4" w:space="0" w:color="auto"/>
              <w:right w:val="single" w:sz="4" w:space="0" w:color="auto"/>
            </w:tcBorders>
            <w:hideMark/>
          </w:tcPr>
          <w:p w:rsidR="00CC6F74" w:rsidRDefault="00CC6F74">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Яковлева Л.А</w:t>
            </w:r>
          </w:p>
        </w:tc>
        <w:tc>
          <w:tcPr>
            <w:tcW w:w="5232" w:type="dxa"/>
            <w:tcBorders>
              <w:top w:val="single" w:sz="4" w:space="0" w:color="auto"/>
              <w:left w:val="single" w:sz="4" w:space="0" w:color="auto"/>
              <w:bottom w:val="single" w:sz="4" w:space="0" w:color="auto"/>
              <w:right w:val="single" w:sz="4" w:space="0" w:color="auto"/>
            </w:tcBorders>
            <w:hideMark/>
          </w:tcPr>
          <w:p w:rsidR="00CC6F74" w:rsidRDefault="00CC6F74">
            <w:pPr>
              <w:spacing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член комиссии</w:t>
            </w:r>
          </w:p>
        </w:tc>
      </w:tr>
    </w:tbl>
    <w:p w:rsidR="00CC6F74" w:rsidRDefault="00CC6F74" w:rsidP="00CC6F7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C6F74" w:rsidRDefault="00CC6F74" w:rsidP="00CC6F74">
      <w:pPr>
        <w:rPr>
          <w:rFonts w:ascii="Times New Roman" w:eastAsia="Times New Roman" w:hAnsi="Times New Roman" w:cs="Times New Roman"/>
          <w:sz w:val="28"/>
          <w:szCs w:val="28"/>
        </w:rPr>
      </w:pPr>
    </w:p>
    <w:p w:rsidR="00CC6F74" w:rsidRDefault="00CC6F74" w:rsidP="00CC6F74">
      <w:pPr>
        <w:rPr>
          <w:rFonts w:ascii="Times New Roman" w:eastAsia="Times New Roman" w:hAnsi="Times New Roman" w:cs="Times New Roman"/>
          <w:sz w:val="28"/>
          <w:szCs w:val="28"/>
        </w:rPr>
      </w:pPr>
    </w:p>
    <w:p w:rsidR="00CC6F74" w:rsidRDefault="00CC6F74" w:rsidP="00CC6F74">
      <w:pPr>
        <w:rPr>
          <w:rFonts w:ascii="Times New Roman" w:eastAsia="Times New Roman" w:hAnsi="Times New Roman" w:cs="Times New Roman"/>
          <w:sz w:val="28"/>
          <w:szCs w:val="28"/>
        </w:rPr>
      </w:pPr>
    </w:p>
    <w:p w:rsidR="00CC6F74" w:rsidRDefault="00CC6F74" w:rsidP="00CC6F74">
      <w:pPr>
        <w:rPr>
          <w:rFonts w:ascii="Times New Roman" w:eastAsia="Times New Roman" w:hAnsi="Times New Roman" w:cs="Times New Roman"/>
          <w:sz w:val="28"/>
          <w:szCs w:val="28"/>
        </w:rPr>
      </w:pPr>
    </w:p>
    <w:p w:rsidR="00CC6F74" w:rsidRDefault="00CC6F74" w:rsidP="00CC6F74">
      <w:pPr>
        <w:rPr>
          <w:rFonts w:ascii="Times New Roman" w:eastAsia="Times New Roman" w:hAnsi="Times New Roman" w:cs="Times New Roman"/>
          <w:sz w:val="28"/>
          <w:szCs w:val="28"/>
        </w:rPr>
      </w:pPr>
    </w:p>
    <w:p w:rsidR="00CC6F74" w:rsidRDefault="00CC6F74" w:rsidP="00CC6F74">
      <w:pPr>
        <w:rPr>
          <w:rFonts w:ascii="Times New Roman" w:eastAsia="Times New Roman" w:hAnsi="Times New Roman" w:cs="Times New Roman"/>
          <w:sz w:val="28"/>
          <w:szCs w:val="28"/>
        </w:rPr>
      </w:pPr>
    </w:p>
    <w:p w:rsidR="00CC6F74" w:rsidRDefault="00CC6F74" w:rsidP="00CC6F74">
      <w:pPr>
        <w:rPr>
          <w:rFonts w:ascii="Times New Roman" w:eastAsia="Times New Roman" w:hAnsi="Times New Roman" w:cs="Times New Roman"/>
          <w:sz w:val="28"/>
          <w:szCs w:val="28"/>
        </w:rPr>
      </w:pPr>
    </w:p>
    <w:p w:rsidR="00CC6F74" w:rsidRDefault="00CC6F74" w:rsidP="00CC6F74">
      <w:pPr>
        <w:rPr>
          <w:rFonts w:ascii="Times New Roman" w:eastAsia="Times New Roman" w:hAnsi="Times New Roman" w:cs="Times New Roman"/>
          <w:sz w:val="28"/>
          <w:szCs w:val="28"/>
        </w:rPr>
      </w:pPr>
    </w:p>
    <w:p w:rsidR="005411A9" w:rsidRDefault="005411A9"/>
    <w:sectPr w:rsidR="005411A9" w:rsidSect="005411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25D5A"/>
    <w:multiLevelType w:val="hybridMultilevel"/>
    <w:tmpl w:val="3536C74A"/>
    <w:lvl w:ilvl="0" w:tplc="EDB282C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C6F74"/>
    <w:rsid w:val="00187B4D"/>
    <w:rsid w:val="005411A9"/>
    <w:rsid w:val="00CC6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F74"/>
    <w:rPr>
      <w:rFonts w:eastAsiaTheme="minorEastAsia"/>
      <w:lang w:eastAsia="ru-RU"/>
    </w:rPr>
  </w:style>
  <w:style w:type="paragraph" w:styleId="2">
    <w:name w:val="heading 2"/>
    <w:basedOn w:val="a"/>
    <w:next w:val="a"/>
    <w:link w:val="20"/>
    <w:semiHidden/>
    <w:unhideWhenUsed/>
    <w:qFormat/>
    <w:rsid w:val="00CC6F74"/>
    <w:pPr>
      <w:keepNext/>
      <w:spacing w:after="0" w:line="240" w:lineRule="auto"/>
      <w:jc w:val="center"/>
      <w:outlineLvl w:val="1"/>
    </w:pPr>
    <w:rPr>
      <w:rFonts w:ascii="Times New Roman" w:eastAsia="Times New Roman" w:hAnsi="Times New Roman" w:cs="Times New Roman"/>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C6F74"/>
    <w:rPr>
      <w:rFonts w:ascii="Times New Roman" w:eastAsia="Times New Roman" w:hAnsi="Times New Roman" w:cs="Times New Roman"/>
      <w:b/>
      <w:color w:val="0000FF"/>
      <w:sz w:val="28"/>
      <w:szCs w:val="20"/>
      <w:lang w:eastAsia="ru-RU"/>
    </w:rPr>
  </w:style>
  <w:style w:type="character" w:styleId="a3">
    <w:name w:val="Hyperlink"/>
    <w:uiPriority w:val="99"/>
    <w:semiHidden/>
    <w:unhideWhenUsed/>
    <w:rsid w:val="00CC6F74"/>
    <w:rPr>
      <w:color w:val="0000FF"/>
      <w:u w:val="single"/>
    </w:rPr>
  </w:style>
  <w:style w:type="paragraph" w:styleId="a4">
    <w:name w:val="Body Text"/>
    <w:basedOn w:val="a"/>
    <w:link w:val="a5"/>
    <w:semiHidden/>
    <w:unhideWhenUsed/>
    <w:rsid w:val="00CC6F74"/>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CC6F74"/>
    <w:rPr>
      <w:rFonts w:ascii="Times New Roman" w:eastAsia="Times New Roman" w:hAnsi="Times New Roman" w:cs="Times New Roman"/>
      <w:sz w:val="28"/>
      <w:szCs w:val="20"/>
      <w:lang w:eastAsia="ru-RU"/>
    </w:rPr>
  </w:style>
  <w:style w:type="character" w:customStyle="1" w:styleId="apple-converted-space">
    <w:name w:val="apple-converted-space"/>
    <w:rsid w:val="00CC6F74"/>
  </w:style>
  <w:style w:type="paragraph" w:styleId="a6">
    <w:name w:val="Balloon Text"/>
    <w:basedOn w:val="a"/>
    <w:link w:val="a7"/>
    <w:uiPriority w:val="99"/>
    <w:semiHidden/>
    <w:unhideWhenUsed/>
    <w:rsid w:val="00CC6F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6F7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26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fc5809ef5588b4cf9720e8f06229a67093c06389/" TargetMode="External"/><Relationship Id="rId3" Type="http://schemas.openxmlformats.org/officeDocument/2006/relationships/settings" Target="settings.xml"/><Relationship Id="rId7" Type="http://schemas.openxmlformats.org/officeDocument/2006/relationships/hyperlink" Target="http://www.consultant.ru/document/cons_doc_LAW_388926/fc5809ef5588b4cf9720e8f06229a67093c063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1052;&#1086;&#1080;%20&#1076;&#1086;&#1082;&#1091;&#1084;&#1077;&#1085;&#1090;&#1099;\&#1043;&#1077;&#1088;&#1073;_&#1052;&#1086;&#1088;&#1082;&#1080;.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2965</Words>
  <Characters>16904</Characters>
  <Application>Microsoft Office Word</Application>
  <DocSecurity>0</DocSecurity>
  <Lines>140</Lines>
  <Paragraphs>39</Paragraphs>
  <ScaleCrop>false</ScaleCrop>
  <Company>Krokoz™ Inc.</Company>
  <LinksUpToDate>false</LinksUpToDate>
  <CharactersWithSpaces>19830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2022-05-31T05:37:00Z</cp:lastPrinted>
  <dcterms:created xsi:type="dcterms:W3CDTF">2022-05-31T05:35:00Z</dcterms:created>
  <dcterms:modified xsi:type="dcterms:W3CDTF">2022-05-31T05:41:00Z</dcterms:modified>
</cp:coreProperties>
</file>