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18" w:rsidRDefault="00871A1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71A18" w:rsidRDefault="00871A1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71A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1A18" w:rsidRDefault="00871A18">
            <w:pPr>
              <w:pStyle w:val="ConsPlusNormal"/>
              <w:outlineLvl w:val="0"/>
            </w:pPr>
            <w:r>
              <w:t>2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1A18" w:rsidRDefault="00871A18">
            <w:pPr>
              <w:pStyle w:val="ConsPlusNormal"/>
              <w:jc w:val="right"/>
              <w:outlineLvl w:val="0"/>
            </w:pPr>
            <w:r>
              <w:t>N 254</w:t>
            </w:r>
          </w:p>
        </w:tc>
      </w:tr>
    </w:tbl>
    <w:p w:rsidR="00871A18" w:rsidRDefault="00871A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A18" w:rsidRDefault="00871A18">
      <w:pPr>
        <w:pStyle w:val="ConsPlusNormal"/>
        <w:jc w:val="both"/>
      </w:pPr>
    </w:p>
    <w:p w:rsidR="00871A18" w:rsidRDefault="00871A18">
      <w:pPr>
        <w:pStyle w:val="ConsPlusTitle"/>
        <w:jc w:val="center"/>
      </w:pPr>
      <w:r>
        <w:t>УКАЗ</w:t>
      </w:r>
    </w:p>
    <w:p w:rsidR="00871A18" w:rsidRDefault="00871A18">
      <w:pPr>
        <w:pStyle w:val="ConsPlusTitle"/>
        <w:jc w:val="both"/>
      </w:pPr>
    </w:p>
    <w:p w:rsidR="00871A18" w:rsidRDefault="00871A18">
      <w:pPr>
        <w:pStyle w:val="ConsPlusTitle"/>
        <w:jc w:val="center"/>
      </w:pPr>
      <w:r>
        <w:t>ПРЕЗИДЕНТА РЕСПУБЛИКИ МАРИЙ ЭЛ</w:t>
      </w:r>
    </w:p>
    <w:p w:rsidR="00871A18" w:rsidRDefault="00871A18">
      <w:pPr>
        <w:pStyle w:val="ConsPlusTitle"/>
        <w:jc w:val="both"/>
      </w:pPr>
    </w:p>
    <w:p w:rsidR="00871A18" w:rsidRDefault="00871A18">
      <w:pPr>
        <w:pStyle w:val="ConsPlusTitle"/>
        <w:jc w:val="center"/>
      </w:pPr>
      <w:r>
        <w:t>О ПРОВЕРКЕ ДОСТОВЕРНОСТИ И ПОЛНОТЫ СВЕДЕНИЙ,</w:t>
      </w:r>
    </w:p>
    <w:p w:rsidR="00871A18" w:rsidRDefault="00871A18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</w:t>
      </w:r>
    </w:p>
    <w:p w:rsidR="00871A18" w:rsidRDefault="00871A18">
      <w:pPr>
        <w:pStyle w:val="ConsPlusTitle"/>
        <w:jc w:val="center"/>
      </w:pPr>
      <w:r>
        <w:t>НА ЗАМЕЩЕНИЕ ДОЛЖНОСТЕЙ ГОСУДАРСТВЕННОЙ ГРАЖДАНСКОЙ СЛУЖБЫ</w:t>
      </w:r>
    </w:p>
    <w:p w:rsidR="00871A18" w:rsidRDefault="00871A18">
      <w:pPr>
        <w:pStyle w:val="ConsPlusTitle"/>
        <w:jc w:val="center"/>
      </w:pPr>
      <w:r>
        <w:t xml:space="preserve">РЕСПУБЛИКИ МАРИЙ ЭЛ,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871A18" w:rsidRDefault="00871A18">
      <w:pPr>
        <w:pStyle w:val="ConsPlusTitle"/>
        <w:jc w:val="center"/>
      </w:pPr>
      <w:r>
        <w:t>СЛУЖАЩИМИ РЕСПУБЛИКИ МАРИЙ ЭЛ, И СОБЛЮДЕНИЯ ГОСУДАРСТВЕННЫМИ</w:t>
      </w:r>
    </w:p>
    <w:p w:rsidR="00871A18" w:rsidRDefault="00871A18">
      <w:pPr>
        <w:pStyle w:val="ConsPlusTitle"/>
        <w:jc w:val="center"/>
      </w:pPr>
      <w:r>
        <w:t>ГРАЖДАНСКИМИ СЛУЖАЩИМИ РЕСПУБЛИКИ МАРИЙ ЭЛ ТРЕБОВАНИЙ</w:t>
      </w:r>
    </w:p>
    <w:p w:rsidR="00871A18" w:rsidRDefault="00871A18">
      <w:pPr>
        <w:pStyle w:val="ConsPlusTitle"/>
        <w:jc w:val="center"/>
      </w:pPr>
      <w:r>
        <w:t>К СЛУЖЕБНОМУ ПОВЕДЕНИЮ</w:t>
      </w:r>
    </w:p>
    <w:p w:rsidR="00871A18" w:rsidRDefault="00871A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71A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A18" w:rsidRDefault="00871A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A18" w:rsidRDefault="00871A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1A18" w:rsidRDefault="00871A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1A18" w:rsidRDefault="00871A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Республики Марий Эл от 19.08.2010 N 162,</w:t>
            </w:r>
            <w:proofErr w:type="gramEnd"/>
          </w:p>
          <w:p w:rsidR="00871A18" w:rsidRDefault="00871A18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Республики Марий Эл от 11.10.2011 </w:t>
            </w:r>
            <w:hyperlink r:id="rId6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871A18" w:rsidRDefault="00871A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06.06.2012 </w:t>
            </w:r>
            <w:hyperlink r:id="rId7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15.05.2013 </w:t>
            </w:r>
            <w:hyperlink r:id="rId8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20.06.2013 </w:t>
            </w:r>
            <w:hyperlink r:id="rId9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871A18" w:rsidRDefault="00871A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10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14.08.2014 </w:t>
            </w:r>
            <w:hyperlink r:id="rId1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19.03.2015 </w:t>
            </w:r>
            <w:hyperlink r:id="rId12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871A18" w:rsidRDefault="00871A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19.10.2015 </w:t>
            </w:r>
            <w:hyperlink r:id="rId13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31.12.2015 </w:t>
            </w:r>
            <w:hyperlink r:id="rId14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11.01.2018 </w:t>
            </w:r>
            <w:hyperlink r:id="rId15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871A18" w:rsidRDefault="00871A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16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04.03.2021 </w:t>
            </w:r>
            <w:hyperlink r:id="rId17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A18" w:rsidRDefault="00871A18">
            <w:pPr>
              <w:pStyle w:val="ConsPlusNormal"/>
            </w:pPr>
          </w:p>
        </w:tc>
      </w:tr>
    </w:tbl>
    <w:p w:rsidR="00871A18" w:rsidRDefault="00871A18">
      <w:pPr>
        <w:pStyle w:val="ConsPlusNormal"/>
        <w:jc w:val="both"/>
      </w:pPr>
    </w:p>
    <w:p w:rsidR="00871A18" w:rsidRDefault="00871A1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постановляю:</w:t>
      </w:r>
      <w:proofErr w:type="gramEnd"/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59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к служебному поведению.</w:t>
      </w:r>
      <w:proofErr w:type="gramEnd"/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2. Руководителям государственных органов Республики Марий Эл принять меры по обеспечению исполнения </w:t>
      </w:r>
      <w:hyperlink w:anchor="P59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3. Руководителям государственных органов Республики Марий Эл 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а) обеспечение соблюдения государственными гражданскими служащими Республики Марий Эл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lastRenderedPageBreak/>
        <w:t>в) обеспечение деятельности комиссий по соблюдению требований к служебному поведению государственных гражданских служащих Республики Марий Эл и урегулированию конфликта интересов;</w:t>
      </w:r>
    </w:p>
    <w:p w:rsidR="00871A18" w:rsidRDefault="00871A18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государственным гражданским служащим Республики Марий Эл консультативной помощи по вопросам, связанным с применением на практике требований к служебному поведению и </w:t>
      </w:r>
      <w:hyperlink r:id="rId21">
        <w:r>
          <w:rPr>
            <w:color w:val="0000FF"/>
          </w:rPr>
          <w:t>общих принципов</w:t>
        </w:r>
      </w:hyperlink>
      <w:r>
        <w:t xml:space="preserve"> служебного поведения государственных служащих, утвержденных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г. N 885, а также с уведомлением представителя нанимателя, органов прокуратуры Российской Федерации, иных федеральных государственных органов и государственных органов Республики Марий Эл</w:t>
      </w:r>
      <w:proofErr w:type="gramEnd"/>
      <w:r>
        <w:t xml:space="preserve"> о фактах совершения государственными гражданскими служащими Республики Марий Эл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71A18" w:rsidRDefault="00871A1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обеспечение реализации государственными гражданскими служащими Республики Марий Эл обязанности уведомлять представителя нанимателя, органы прокуратуры Российской Федерации, иные федеральные государственные органы и государственные органы Республики Марий Эл обо всех случаях обращения к ним каких-либо лиц в целях склонения их к совершению коррупционных правонарушений;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е) организация правового просвещения государственных гражданских служащих Республики Марий Эл;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871A18" w:rsidRDefault="00871A1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 служащими Республики Марий Эл,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Республики Марий Эл, в соответствии с нормативными правовыми</w:t>
      </w:r>
      <w:proofErr w:type="gramEnd"/>
      <w:r>
        <w:t xml:space="preserve"> актами Республики Марий Эл, проверки соблюдения государственными гражданскими служащими Республики Марий Эл требований к служебному поведению;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871A18" w:rsidRDefault="00871A18">
      <w:pPr>
        <w:pStyle w:val="ConsPlusNormal"/>
        <w:spacing w:before="220"/>
        <w:ind w:firstLine="540"/>
        <w:jc w:val="both"/>
      </w:pP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сведений о соблюдении государственными гражданскими служащими Республики Марий Эл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</w:t>
      </w:r>
      <w:proofErr w:type="gramEnd"/>
      <w:r>
        <w:t xml:space="preserve"> </w:t>
      </w:r>
      <w:proofErr w:type="gramStart"/>
      <w:r>
        <w:t>соблюдении гражданами, замещавшими должности государственной гражданской службы Республики Марий Эл, ограничений при заключении ими после ухода с государственной гражданской службы Республики Марий Эл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государственными гражданскими служащими Республики Марий Эл с их согласия, получение от них с</w:t>
      </w:r>
      <w:proofErr w:type="gramEnd"/>
      <w:r>
        <w:t xml:space="preserve"> </w:t>
      </w:r>
      <w:proofErr w:type="gramStart"/>
      <w:r>
        <w:t xml:space="preserve">их согласия необходимых пояснений, получение от органов прокуратуры Республики Марий Эл, иных федеральных государственных органов, государственных органов Республики Марий Эл,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</w:t>
      </w:r>
      <w:r>
        <w:lastRenderedPageBreak/>
        <w:t>государственными гражданскими служащими Республики Марий Эл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</w:t>
      </w:r>
      <w:proofErr w:type="gramEnd"/>
      <w:r>
        <w:t xml:space="preserve"> представленных гражданами или государственными гражданскими служащими Республики Марий Эл сведений, иной полученной информации;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государственной гражданской службы Республики Марий Эл, ограничений при заключении ими после увольнения с государственной гражданской службы Республики Марий Эл трудового договора и (или) гражданско-правового договора в случаях, предусмотренных федеральными законами.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23">
        <w:r>
          <w:rPr>
            <w:color w:val="0000FF"/>
          </w:rPr>
          <w:t>Указ</w:t>
        </w:r>
      </w:hyperlink>
      <w:r>
        <w:t xml:space="preserve"> Президента Республики Марий Эл от 29 октября 2007 г. N 222 "Об утверждении Положения о проверке сведений, представляемых лицами, замещающими государственные должности Республики Марий Эл в порядке назначения и должности государственной гражданской службы Республики Марий Эл" (Собрание законодательства Республики Марий Эл, 2007, N 11 (часть II), ст. 540).</w:t>
      </w:r>
      <w:proofErr w:type="gramEnd"/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Председателя Правительства Республики Марий Эл Воронцова С.А.</w:t>
      </w:r>
    </w:p>
    <w:p w:rsidR="00871A18" w:rsidRDefault="00871A18">
      <w:pPr>
        <w:pStyle w:val="ConsPlusNormal"/>
        <w:jc w:val="both"/>
      </w:pPr>
    </w:p>
    <w:p w:rsidR="00871A18" w:rsidRDefault="00871A18">
      <w:pPr>
        <w:pStyle w:val="ConsPlusNormal"/>
        <w:jc w:val="right"/>
      </w:pPr>
      <w:r>
        <w:t>Президент</w:t>
      </w:r>
    </w:p>
    <w:p w:rsidR="00871A18" w:rsidRDefault="00871A18">
      <w:pPr>
        <w:pStyle w:val="ConsPlusNormal"/>
        <w:jc w:val="right"/>
      </w:pPr>
      <w:r>
        <w:t>Республики Марий Эл</w:t>
      </w:r>
    </w:p>
    <w:p w:rsidR="00871A18" w:rsidRDefault="00871A18">
      <w:pPr>
        <w:pStyle w:val="ConsPlusNormal"/>
        <w:jc w:val="right"/>
      </w:pPr>
      <w:r>
        <w:t>Л.МАРКЕЛОВ</w:t>
      </w:r>
    </w:p>
    <w:p w:rsidR="00871A18" w:rsidRDefault="00871A18">
      <w:pPr>
        <w:pStyle w:val="ConsPlusNormal"/>
      </w:pPr>
      <w:r>
        <w:t>г. Йошкар-Ола</w:t>
      </w:r>
    </w:p>
    <w:p w:rsidR="00871A18" w:rsidRDefault="00871A18">
      <w:pPr>
        <w:pStyle w:val="ConsPlusNormal"/>
        <w:spacing w:before="220"/>
      </w:pPr>
      <w:r>
        <w:t>2 декабря 2009 года</w:t>
      </w:r>
    </w:p>
    <w:p w:rsidR="00871A18" w:rsidRDefault="00871A18">
      <w:pPr>
        <w:pStyle w:val="ConsPlusNormal"/>
        <w:spacing w:before="220"/>
      </w:pPr>
      <w:r>
        <w:t>N 254</w:t>
      </w:r>
    </w:p>
    <w:p w:rsidR="00871A18" w:rsidRDefault="00871A18">
      <w:pPr>
        <w:pStyle w:val="ConsPlusNormal"/>
        <w:jc w:val="right"/>
        <w:outlineLvl w:val="0"/>
      </w:pPr>
      <w:r>
        <w:t>Утверждено</w:t>
      </w:r>
    </w:p>
    <w:p w:rsidR="00871A18" w:rsidRDefault="00871A18">
      <w:pPr>
        <w:pStyle w:val="ConsPlusNormal"/>
        <w:jc w:val="right"/>
      </w:pPr>
      <w:r>
        <w:t>Указом</w:t>
      </w:r>
    </w:p>
    <w:p w:rsidR="00871A18" w:rsidRDefault="00871A18">
      <w:pPr>
        <w:pStyle w:val="ConsPlusNormal"/>
        <w:jc w:val="right"/>
      </w:pPr>
      <w:r>
        <w:t>Президента</w:t>
      </w:r>
    </w:p>
    <w:p w:rsidR="00871A18" w:rsidRDefault="00871A18">
      <w:pPr>
        <w:pStyle w:val="ConsPlusNormal"/>
        <w:jc w:val="right"/>
      </w:pPr>
      <w:r>
        <w:t>Республики Марий Эл</w:t>
      </w:r>
    </w:p>
    <w:p w:rsidR="00871A18" w:rsidRDefault="00871A18">
      <w:pPr>
        <w:pStyle w:val="ConsPlusNormal"/>
        <w:jc w:val="right"/>
      </w:pPr>
      <w:r>
        <w:t>от 2 декабря 2009 г. N 254</w:t>
      </w:r>
    </w:p>
    <w:p w:rsidR="00871A18" w:rsidRDefault="00871A18">
      <w:pPr>
        <w:pStyle w:val="ConsPlusNormal"/>
        <w:jc w:val="both"/>
      </w:pPr>
    </w:p>
    <w:p w:rsidR="00871A18" w:rsidRDefault="00871A18">
      <w:pPr>
        <w:pStyle w:val="ConsPlusTitle"/>
        <w:jc w:val="center"/>
      </w:pPr>
      <w:bookmarkStart w:id="0" w:name="P59"/>
      <w:bookmarkEnd w:id="0"/>
      <w:r>
        <w:t>ПОЛОЖЕНИЕ</w:t>
      </w:r>
    </w:p>
    <w:p w:rsidR="00871A18" w:rsidRDefault="00871A18">
      <w:pPr>
        <w:pStyle w:val="ConsPlusTitle"/>
        <w:jc w:val="center"/>
      </w:pPr>
      <w:r>
        <w:t>О ПРОВЕРКЕ ДОСТОВЕРНОСТИ И ПОЛНОТЫ СВЕДЕНИЙ,</w:t>
      </w:r>
    </w:p>
    <w:p w:rsidR="00871A18" w:rsidRDefault="00871A18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871A18" w:rsidRDefault="00871A18">
      <w:pPr>
        <w:pStyle w:val="ConsPlusTitle"/>
        <w:jc w:val="center"/>
      </w:pPr>
      <w:r>
        <w:t>ДОЛЖНОСТЕЙ ГОСУДАРСТВЕННОЙ ГРАЖДАНСКОЙ СЛУЖБЫ</w:t>
      </w:r>
    </w:p>
    <w:p w:rsidR="00871A18" w:rsidRDefault="00871A18">
      <w:pPr>
        <w:pStyle w:val="ConsPlusTitle"/>
        <w:jc w:val="center"/>
      </w:pPr>
      <w:r>
        <w:t xml:space="preserve">РЕСПУБЛИКИ МАРИЙ ЭЛ, И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871A18" w:rsidRDefault="00871A18">
      <w:pPr>
        <w:pStyle w:val="ConsPlusTitle"/>
        <w:jc w:val="center"/>
      </w:pPr>
      <w:r>
        <w:t>СЛУЖАЩИМИ РЕСПУБЛИКИ МАРИЙ ЭЛ, И СОБЛЮДЕНИЯ ГОСУДАРСТВЕННЫМИ</w:t>
      </w:r>
    </w:p>
    <w:p w:rsidR="00871A18" w:rsidRDefault="00871A18">
      <w:pPr>
        <w:pStyle w:val="ConsPlusTitle"/>
        <w:jc w:val="center"/>
      </w:pPr>
      <w:r>
        <w:t>ГРАЖДАНСКИМИ СЛУЖАЩИМИ РЕСПУБЛИКИ МАРИЙ ЭЛ</w:t>
      </w:r>
    </w:p>
    <w:p w:rsidR="00871A18" w:rsidRDefault="00871A18">
      <w:pPr>
        <w:pStyle w:val="ConsPlusTitle"/>
        <w:jc w:val="center"/>
      </w:pPr>
      <w:r>
        <w:t>ТРЕБОВАНИЙ К СЛУЖЕБНОМУ ПОВЕДЕНИЮ</w:t>
      </w:r>
    </w:p>
    <w:p w:rsidR="00871A18" w:rsidRDefault="00871A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71A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A18" w:rsidRDefault="00871A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A18" w:rsidRDefault="00871A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1A18" w:rsidRDefault="00871A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1A18" w:rsidRDefault="00871A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Республики Марий Эл от 19.08.2010 N 162,</w:t>
            </w:r>
            <w:proofErr w:type="gramEnd"/>
          </w:p>
          <w:p w:rsidR="00871A18" w:rsidRDefault="00871A18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Республики Марий Эл от 11.10.2011 </w:t>
            </w:r>
            <w:hyperlink r:id="rId25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871A18" w:rsidRDefault="00871A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06.06.2012 </w:t>
            </w:r>
            <w:hyperlink r:id="rId26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15.05.2013 </w:t>
            </w:r>
            <w:hyperlink r:id="rId27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20.06.2013 </w:t>
            </w:r>
            <w:hyperlink r:id="rId28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871A18" w:rsidRDefault="00871A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29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14.08.2014 </w:t>
            </w:r>
            <w:hyperlink r:id="rId30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19.03.2015 </w:t>
            </w:r>
            <w:hyperlink r:id="rId3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871A18" w:rsidRDefault="00871A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19.10.2015 </w:t>
            </w:r>
            <w:hyperlink r:id="rId32">
              <w:r>
                <w:rPr>
                  <w:color w:val="0000FF"/>
                </w:rPr>
                <w:t>N 288</w:t>
              </w:r>
            </w:hyperlink>
            <w:r>
              <w:rPr>
                <w:color w:val="392C69"/>
              </w:rPr>
              <w:t xml:space="preserve">, от 31.12.2015 </w:t>
            </w:r>
            <w:hyperlink r:id="rId33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11.01.2018 </w:t>
            </w:r>
            <w:hyperlink r:id="rId34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871A18" w:rsidRDefault="00871A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35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04.03.2021 </w:t>
            </w:r>
            <w:hyperlink r:id="rId36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1A18" w:rsidRDefault="00871A18">
            <w:pPr>
              <w:pStyle w:val="ConsPlusNormal"/>
            </w:pPr>
          </w:p>
        </w:tc>
      </w:tr>
    </w:tbl>
    <w:p w:rsidR="00871A18" w:rsidRDefault="00871A18">
      <w:pPr>
        <w:pStyle w:val="ConsPlusNormal"/>
        <w:jc w:val="both"/>
      </w:pPr>
    </w:p>
    <w:p w:rsidR="00871A18" w:rsidRDefault="00871A18">
      <w:pPr>
        <w:pStyle w:val="ConsPlusNormal"/>
        <w:ind w:firstLine="540"/>
        <w:jc w:val="both"/>
      </w:pPr>
      <w:bookmarkStart w:id="1" w:name="P75"/>
      <w:bookmarkEnd w:id="1"/>
      <w:r>
        <w:t>1. Настоящим Положением определяется порядок осуществления проверки: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7">
        <w:r>
          <w:rPr>
            <w:color w:val="0000FF"/>
          </w:rPr>
          <w:t>Указом</w:t>
        </w:r>
      </w:hyperlink>
      <w:r>
        <w:t xml:space="preserve"> Президента Республики </w:t>
      </w:r>
      <w:r>
        <w:lastRenderedPageBreak/>
        <w:t>Марий Эл от 11 июня 2009 г. N 101: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Республики Марий Эл (далее - граждане), на отчетную дату;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государственными гражданскими служащими Республики Марий Эл (далее - гражданские служащие) за отчетный период и за два года, предшествующие отчетному периоду;</w:t>
      </w:r>
    </w:p>
    <w:p w:rsidR="00871A18" w:rsidRDefault="00871A18">
      <w:pPr>
        <w:pStyle w:val="ConsPlusNormal"/>
        <w:spacing w:before="220"/>
        <w:ind w:firstLine="540"/>
        <w:jc w:val="both"/>
      </w:pPr>
      <w:bookmarkStart w:id="2" w:name="P79"/>
      <w:bookmarkEnd w:id="2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Республики Марий Эл (далее - гражданская служба) в соответствии с законодательством Российской Федерации и законодательством Республики Марий Эл;</w:t>
      </w:r>
    </w:p>
    <w:p w:rsidR="00871A18" w:rsidRDefault="00871A18">
      <w:pPr>
        <w:pStyle w:val="ConsPlusNormal"/>
        <w:spacing w:before="220"/>
        <w:ind w:firstLine="540"/>
        <w:jc w:val="both"/>
      </w:pPr>
      <w:bookmarkStart w:id="3" w:name="P80"/>
      <w:bookmarkEnd w:id="3"/>
      <w:proofErr w:type="gramStart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871A18" w:rsidRDefault="00871A18">
      <w:pPr>
        <w:pStyle w:val="ConsPlusNormal"/>
        <w:spacing w:before="220"/>
        <w:ind w:firstLine="540"/>
        <w:jc w:val="both"/>
      </w:pPr>
      <w:proofErr w:type="gramStart"/>
      <w:r>
        <w:t xml:space="preserve">При осуществлении проверки, предусмотренной настоящим пунктом, Глава Республики Марий Эл, Председатель Правительства Республики Марий Эл имеет право направлять запросы в правоохранительные органы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в соответствии с </w:t>
      </w:r>
      <w:hyperlink r:id="rId39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  <w:proofErr w:type="gramEnd"/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79">
        <w:r>
          <w:rPr>
            <w:color w:val="0000FF"/>
          </w:rPr>
          <w:t>подпунктами "б"</w:t>
        </w:r>
      </w:hyperlink>
      <w:r>
        <w:t xml:space="preserve"> и "</w:t>
      </w:r>
      <w:hyperlink w:anchor="P80"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 xml:space="preserve">" </w:t>
        </w:r>
        <w:proofErr w:type="gramStart"/>
        <w:r>
          <w:rPr>
            <w:color w:val="0000FF"/>
          </w:rPr>
          <w:t>пункта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(далее - должности гражданской службы), и гражданских служащих, замещающих любую должность гражданской службы.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40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Республики Марий Эл от 11 июня 2009 г. N 99, и претендующим на замещение должности гражданской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законодательством Республики Марий Эл.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Проверка, предусмотренная </w:t>
      </w:r>
      <w:hyperlink w:anchor="P75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Главы Республики Марий Эл, Председателя Правительства Республики Марий Эл; Заместителя Председателя Правительства Республики Марий Эл в соответствии с распределением обязанностей между Председателем Правительства, первыми заместителями и заместителями Председателя Правительства Республики Марий Эл, утвержденным Председателем Правительства Республики Марий Эл; руководителя соответствующего государственного органа Республики Марий Эл.</w:t>
      </w:r>
      <w:proofErr w:type="gramEnd"/>
    </w:p>
    <w:p w:rsidR="00871A18" w:rsidRDefault="00871A18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5. По решению Главы Республики Марий Эл, Председателя Правительства Республики Марий Эл или Заместителя Председателя Правительства Республики Марий Эл управление Главы Республики Марий Эл по профилактике коррупционных и иных правонарушений (далее - управление) осуществляет проверку:</w:t>
      </w:r>
    </w:p>
    <w:p w:rsidR="00871A18" w:rsidRDefault="00871A18">
      <w:pPr>
        <w:pStyle w:val="ConsPlusNormal"/>
        <w:spacing w:before="220"/>
        <w:ind w:firstLine="540"/>
        <w:jc w:val="both"/>
      </w:pPr>
      <w:bookmarkStart w:id="4" w:name="P87"/>
      <w:bookmarkEnd w:id="4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lastRenderedPageBreak/>
        <w:t>должностей гражданской службы, назначение на которые и освобождение от которых осуществляются Главой Республики Марий Эл или Правительством Республики Марий Эл, а также сведений, представляемых указанными гражданами в соответствии с законодательством Российской Федерации и законодательством Республики Марий Эл;</w:t>
      </w:r>
      <w:proofErr w:type="gramEnd"/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hyperlink w:anchor="P87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гражданской службы, указанные в </w:t>
      </w:r>
      <w:hyperlink w:anchor="P87">
        <w:r>
          <w:rPr>
            <w:color w:val="0000FF"/>
          </w:rPr>
          <w:t>подпункте "а</w:t>
        </w:r>
      </w:hyperlink>
      <w:r>
        <w:t>" настоящего пункта, требований к служебному поведению.</w:t>
      </w:r>
    </w:p>
    <w:p w:rsidR="00871A18" w:rsidRDefault="00871A18">
      <w:pPr>
        <w:pStyle w:val="ConsPlusNormal"/>
        <w:spacing w:before="220"/>
        <w:ind w:firstLine="540"/>
        <w:jc w:val="both"/>
      </w:pPr>
      <w:bookmarkStart w:id="5" w:name="P90"/>
      <w:bookmarkEnd w:id="5"/>
      <w:r>
        <w:t>5.1. По решению Главы Республики Марий Эл, Председателя Правительства Республики Марий Эл или Заместителя Председателя Правительства Республики Марий Эл управление может в установленном порядке осуществлять проверку:</w:t>
      </w:r>
    </w:p>
    <w:p w:rsidR="00871A18" w:rsidRDefault="00871A18">
      <w:pPr>
        <w:pStyle w:val="ConsPlusNormal"/>
        <w:spacing w:before="220"/>
        <w:ind w:firstLine="540"/>
        <w:jc w:val="both"/>
      </w:pPr>
      <w:bookmarkStart w:id="6" w:name="P91"/>
      <w:bookmarkEnd w:id="6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законодательством Российской Федерации и законодательством Республики Марий Эл;</w:t>
      </w:r>
      <w:proofErr w:type="gramEnd"/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 гражданской службы, указанные в </w:t>
      </w:r>
      <w:hyperlink w:anchor="P9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 гражданской службы, указанные в </w:t>
      </w:r>
      <w:hyperlink w:anchor="P9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90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 кадровых служб государственных органов Республики Марий Эл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 (далее - кадровые службы).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6. Кадровые службы государственных органов Республики Марий Эл по решению руководителя соответствующего государственного органа Республики Марий Эл осуществляют проверку:</w:t>
      </w:r>
    </w:p>
    <w:p w:rsidR="00871A18" w:rsidRDefault="00871A18">
      <w:pPr>
        <w:pStyle w:val="ConsPlusNormal"/>
        <w:spacing w:before="220"/>
        <w:ind w:firstLine="540"/>
        <w:jc w:val="both"/>
      </w:pPr>
      <w:bookmarkStart w:id="7" w:name="P96"/>
      <w:bookmarkEnd w:id="7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назначение на которые и освобождение от которых осуществляются руководителем соответствующего государственного органа Республики Марий Эл или уполномоченными им лицами, а также сведений, представляемых указанными гражданами в соответствии с законодательством Российской Федерации и законодательством Республики Марий Эл;</w:t>
      </w:r>
      <w:proofErr w:type="gramEnd"/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hyperlink w:anchor="P96">
        <w:r>
          <w:rPr>
            <w:color w:val="0000FF"/>
          </w:rPr>
          <w:t>подпункте "а</w:t>
        </w:r>
      </w:hyperlink>
      <w:r>
        <w:t>" настоящего пункта;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в) соблюдения гражданскими служащими, замещающими должности гражданской службы, указанные в </w:t>
      </w:r>
      <w:hyperlink w:anchor="P96">
        <w:r>
          <w:rPr>
            <w:color w:val="0000FF"/>
          </w:rPr>
          <w:t>подпункте "а</w:t>
        </w:r>
      </w:hyperlink>
      <w:r>
        <w:t>" настоящего пункта, требований к служебному поведению.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7. Утратил силу с 6 июня 2012 года. - </w:t>
      </w:r>
      <w:hyperlink r:id="rId41">
        <w:r>
          <w:rPr>
            <w:color w:val="0000FF"/>
          </w:rPr>
          <w:t>Указ</w:t>
        </w:r>
      </w:hyperlink>
      <w:r>
        <w:t xml:space="preserve"> Главы Республики Марий Эл от 06.06.2012 N 62.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lastRenderedPageBreak/>
        <w:t xml:space="preserve">8. Основанием для осуществления проверки, предусмотренной </w:t>
      </w:r>
      <w:hyperlink w:anchor="P75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государственных органов Республики Марий Эл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в) Общественной палатой Республики Марий Эл;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г) общероссийскими и республиканскими средствами массовой информации.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9. Информация анонимного характера не может служить основанием для проверки.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11. Управление и кадровые службы государственных органов осуществляют проверку:</w:t>
      </w:r>
    </w:p>
    <w:p w:rsidR="00871A18" w:rsidRDefault="00871A18">
      <w:pPr>
        <w:pStyle w:val="ConsPlusNormal"/>
        <w:spacing w:before="220"/>
        <w:ind w:firstLine="540"/>
        <w:jc w:val="both"/>
      </w:pPr>
      <w:bookmarkStart w:id="8" w:name="P109"/>
      <w:bookmarkEnd w:id="8"/>
      <w:r>
        <w:t>а) самостоятельно;</w:t>
      </w:r>
    </w:p>
    <w:p w:rsidR="00871A18" w:rsidRDefault="00871A18">
      <w:pPr>
        <w:pStyle w:val="ConsPlusNormal"/>
        <w:spacing w:before="220"/>
        <w:ind w:firstLine="540"/>
        <w:jc w:val="both"/>
      </w:pPr>
      <w:bookmarkStart w:id="9" w:name="P110"/>
      <w:bookmarkEnd w:id="9"/>
      <w:r>
        <w:t>б) путем направления предложений Главе Республики Марий Эл, Председателю Правительства Республики Марий Эл о направлении запроса: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в правоохранительные органы о проведении </w:t>
      </w:r>
      <w:proofErr w:type="spellStart"/>
      <w:r>
        <w:t>оперативно-разыскных</w:t>
      </w:r>
      <w:proofErr w:type="spellEnd"/>
      <w:r>
        <w:t xml:space="preserve"> мероприятий в соответствии с </w:t>
      </w:r>
      <w:hyperlink r:id="rId42">
        <w:r>
          <w:rPr>
            <w:color w:val="0000FF"/>
          </w:rPr>
          <w:t>частью третьей статьи 7</w:t>
        </w:r>
      </w:hyperlink>
      <w:r>
        <w:t xml:space="preserve"> Федерального закона "Об оперативно-розыскной деятельности";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3">
        <w:r>
          <w:rPr>
            <w:color w:val="0000FF"/>
          </w:rPr>
          <w:t>Указ</w:t>
        </w:r>
      </w:hyperlink>
      <w:r>
        <w:t xml:space="preserve"> Главы Республики Марий Эл от 15.05.2013 N 80.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Кадровые службы территориальных органов </w:t>
      </w:r>
      <w:proofErr w:type="spellStart"/>
      <w:proofErr w:type="gramStart"/>
      <w:r>
        <w:t>органов</w:t>
      </w:r>
      <w:proofErr w:type="spellEnd"/>
      <w:proofErr w:type="gramEnd"/>
      <w:r>
        <w:t xml:space="preserve"> исполнительной власти Республики Марий Эл осуществляют проверку в соответствии с </w:t>
      </w:r>
      <w:hyperlink w:anchor="P109">
        <w:r>
          <w:rPr>
            <w:color w:val="0000FF"/>
          </w:rPr>
          <w:t>подпунктом "а</w:t>
        </w:r>
      </w:hyperlink>
      <w:r>
        <w:t>" настоящего пункта.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10">
        <w:r>
          <w:rPr>
            <w:color w:val="0000FF"/>
          </w:rPr>
          <w:t>подпунктом "б"</w:t>
        </w:r>
      </w:hyperlink>
      <w:r>
        <w:t xml:space="preserve"> настоящего пункта, в интересах территориальных органов </w:t>
      </w:r>
      <w:proofErr w:type="spellStart"/>
      <w:proofErr w:type="gramStart"/>
      <w:r>
        <w:t>органов</w:t>
      </w:r>
      <w:proofErr w:type="spellEnd"/>
      <w:proofErr w:type="gramEnd"/>
      <w:r>
        <w:t xml:space="preserve"> исполнительной власти Республики Марий Эл осуществляют соответствующие органы исполнительной власти Республики Марий Эл.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12. При осуществлении проверки, предусмотренной </w:t>
      </w:r>
      <w:hyperlink w:anchor="P109">
        <w:r>
          <w:rPr>
            <w:color w:val="0000FF"/>
          </w:rPr>
          <w:t>подпунктом "а" пункта 11</w:t>
        </w:r>
      </w:hyperlink>
      <w:r>
        <w:t xml:space="preserve"> настоящего Положения, должностные лица управления и кадровых слу</w:t>
      </w:r>
      <w:proofErr w:type="gramStart"/>
      <w:r>
        <w:t>жб впр</w:t>
      </w:r>
      <w:proofErr w:type="gramEnd"/>
      <w:r>
        <w:t>аве: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а) проводить беседу с гражданином или гражданским служащим;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71A18" w:rsidRDefault="00871A18">
      <w:pPr>
        <w:pStyle w:val="ConsPlusNormal"/>
        <w:spacing w:before="220"/>
        <w:ind w:firstLine="540"/>
        <w:jc w:val="both"/>
      </w:pPr>
      <w:bookmarkStart w:id="10" w:name="P119"/>
      <w:bookmarkEnd w:id="10"/>
      <w:proofErr w:type="gramStart"/>
      <w:r>
        <w:t xml:space="preserve">г) направлять в установленном порядке запрос (кроме запросов, касающихся осуществления </w:t>
      </w:r>
      <w:proofErr w:type="spellStart"/>
      <w:r>
        <w:t>оперативно-разыскной</w:t>
      </w:r>
      <w:proofErr w:type="spellEnd"/>
      <w:r>
        <w:t xml:space="preserve"> деятельности или ее результатов) в органы прокуратуры Российской </w:t>
      </w:r>
      <w:r>
        <w:lastRenderedPageBreak/>
        <w:t>Федерации, иные федеральные государственные органы, государственные органы Республики Марий Эл,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</w:t>
      </w:r>
      <w:proofErr w:type="gramEnd"/>
      <w:r>
        <w:t>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законодательством Российской Федерации и законодательством Республики Марий Эл; о соблюдении гражданским служащим требований к служебному поведению;</w:t>
      </w:r>
    </w:p>
    <w:p w:rsidR="00871A18" w:rsidRDefault="00871A1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наводить справки у физических лиц и получать от них информацию с их согласия;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гражданским служащим в соответствии с законодательством Российской Федерации и законодательством Республики Марий Эл о противодействии коррупции.</w:t>
      </w:r>
    </w:p>
    <w:p w:rsidR="00871A18" w:rsidRDefault="00871A18">
      <w:pPr>
        <w:pStyle w:val="ConsPlusNormal"/>
        <w:spacing w:before="220"/>
        <w:ind w:firstLine="540"/>
        <w:jc w:val="both"/>
      </w:pPr>
      <w:bookmarkStart w:id="11" w:name="P122"/>
      <w:bookmarkEnd w:id="11"/>
      <w:r>
        <w:t xml:space="preserve">13. Абзац исключен. - </w:t>
      </w:r>
      <w:hyperlink r:id="rId44">
        <w:r>
          <w:rPr>
            <w:color w:val="0000FF"/>
          </w:rPr>
          <w:t>Указ</w:t>
        </w:r>
      </w:hyperlink>
      <w:r>
        <w:t xml:space="preserve"> Главы Республики Марий Эл от 15.05.2013 N 80.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В запросе, предусмотренном </w:t>
      </w:r>
      <w:hyperlink w:anchor="P119">
        <w:r>
          <w:rPr>
            <w:color w:val="0000FF"/>
          </w:rPr>
          <w:t>подпунктом "г" пункта 12</w:t>
        </w:r>
      </w:hyperlink>
      <w:r>
        <w:t xml:space="preserve"> настоящего Положения, указываются: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71A18" w:rsidRDefault="00871A18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 Российской Федерации и Республики Марий Эл, полнота</w:t>
      </w:r>
      <w:proofErr w:type="gramEnd"/>
      <w:r>
        <w:t xml:space="preserve"> и </w:t>
      </w:r>
      <w:proofErr w:type="gramStart"/>
      <w:r>
        <w:t>достоверность</w:t>
      </w:r>
      <w:proofErr w:type="gramEnd"/>
      <w:r>
        <w:t xml:space="preserve">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871A18" w:rsidRDefault="00871A1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е) фамилия, инициалы и номер телефона гражданского служащего, подготовившего запрос;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14. В запросе о проведении </w:t>
      </w:r>
      <w:proofErr w:type="spellStart"/>
      <w:r>
        <w:t>оперативно-разыскных</w:t>
      </w:r>
      <w:proofErr w:type="spellEnd"/>
      <w:r>
        <w:t xml:space="preserve"> мероприятий, помимо сведений, перечисленных в </w:t>
      </w:r>
      <w:hyperlink w:anchor="P122">
        <w:r>
          <w:rPr>
            <w:color w:val="0000FF"/>
          </w:rPr>
          <w:t>пункте 13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45">
        <w:r>
          <w:rPr>
            <w:color w:val="0000FF"/>
          </w:rPr>
          <w:t>закона</w:t>
        </w:r>
      </w:hyperlink>
      <w:r>
        <w:t>"Об оперативно-розыскной деятельности".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14.1. </w:t>
      </w:r>
      <w:proofErr w:type="gramStart"/>
      <w:r>
        <w:t>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начальником управления или уполномоченным им должностным лицом управления (далее - должностное лицо) или руководителем государственного органа либо уполномоченным им должностным лицом.</w:t>
      </w:r>
      <w:proofErr w:type="gramEnd"/>
    </w:p>
    <w:p w:rsidR="00871A18" w:rsidRDefault="00871A18">
      <w:pPr>
        <w:pStyle w:val="ConsPlusNormal"/>
        <w:spacing w:before="220"/>
        <w:ind w:firstLine="540"/>
        <w:jc w:val="both"/>
      </w:pPr>
      <w:r>
        <w:lastRenderedPageBreak/>
        <w:t>14.2.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Заместителем Председателя Правительства Республики Марий Эл.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15. Начальник управления или руководитель соответствующей кадровой службы обеспечивает: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137">
        <w:r>
          <w:rPr>
            <w:color w:val="0000FF"/>
          </w:rPr>
          <w:t>подпункта "б</w:t>
        </w:r>
      </w:hyperlink>
      <w:r>
        <w:t>" настоящего пункта - в течение двух рабочих дней со дня получения соответствующего решения;</w:t>
      </w:r>
    </w:p>
    <w:p w:rsidR="00871A18" w:rsidRDefault="00871A18">
      <w:pPr>
        <w:pStyle w:val="ConsPlusNormal"/>
        <w:spacing w:before="220"/>
        <w:ind w:firstLine="540"/>
        <w:jc w:val="both"/>
      </w:pPr>
      <w:bookmarkStart w:id="12" w:name="P137"/>
      <w:bookmarkEnd w:id="12"/>
      <w:proofErr w:type="gramStart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871A18" w:rsidRDefault="00871A18">
      <w:pPr>
        <w:pStyle w:val="ConsPlusNormal"/>
        <w:spacing w:before="220"/>
        <w:ind w:firstLine="540"/>
        <w:jc w:val="both"/>
      </w:pPr>
      <w:r>
        <w:t>16. По окончании проверки управление или соответствующая кадровая служба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871A18" w:rsidRDefault="00871A18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17. Гражданский служащий вправе: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37">
        <w:r>
          <w:rPr>
            <w:color w:val="0000FF"/>
          </w:rPr>
          <w:t>подпункте "б" пункта 15</w:t>
        </w:r>
      </w:hyperlink>
      <w:r>
        <w:t xml:space="preserve"> настоящего Положения; по результатам проверки;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в) обращаться в управление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37">
        <w:r>
          <w:rPr>
            <w:color w:val="0000FF"/>
          </w:rPr>
          <w:t>подпункте "б" пункта 15</w:t>
        </w:r>
      </w:hyperlink>
      <w:r>
        <w:t xml:space="preserve"> настоящего Положения.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18. Пояснения, указанные в </w:t>
      </w:r>
      <w:hyperlink w:anchor="P139">
        <w:r>
          <w:rPr>
            <w:color w:val="0000FF"/>
          </w:rPr>
          <w:t>пункте 17</w:t>
        </w:r>
      </w:hyperlink>
      <w:r>
        <w:t xml:space="preserve"> настоящего Положения, приобщаются к материалам проверки.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19. На период проведения проверки гражданский служащий может быть отстранен от замещаемой должности гражданской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На период отстранения гражданского служащего от замещаемой должности гражданской службы (от исполнения должностных обязанностей) денежное содержание по замещаемой им должности сохраняется.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20. Начальник управления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871A18" w:rsidRDefault="00871A18">
      <w:pPr>
        <w:pStyle w:val="ConsPlusNormal"/>
        <w:spacing w:before="220"/>
        <w:ind w:firstLine="540"/>
        <w:jc w:val="both"/>
      </w:pPr>
      <w:bookmarkStart w:id="14" w:name="P147"/>
      <w:bookmarkEnd w:id="14"/>
      <w:r>
        <w:t>21. По результатам проверки должностному лицу, уполномоченному назначать гражданина на должность гражданской службы или назначившему гражданского служащего на должность гражданской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а) о назначении гражданина на должность гражданской службы;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гражданской службы;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в) об отсутствии оснований для применения к гражданскому служащему мер юридической </w:t>
      </w:r>
      <w:r>
        <w:lastRenderedPageBreak/>
        <w:t>ответственности;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г) о применении к гражданскому служащему мер юридической ответственности;</w:t>
      </w:r>
    </w:p>
    <w:p w:rsidR="00871A18" w:rsidRDefault="00871A18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соответствующую комиссию по соблюдению требований к служебному поведению гражданских служащих Республики Марий Эл и урегулированию конфликта интересов.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 или соответствующей кадровой службой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</w:t>
      </w:r>
      <w:proofErr w:type="gramEnd"/>
      <w:r>
        <w:t xml:space="preserve"> Республики Марий Эл, предоставившим информацию, явившуюся основанием для проведения проверки, с соблюдением законодательства Российской Федерации в области персональных данных и государственной тайне.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 xml:space="preserve">24. Должностное лицо, уполномоченное назначать гражданина на должность гражданской службы или назначившее гражданского служащего на должность гражданской службы, рассмотрев доклад и соответствующее предложение, которые указаны в </w:t>
      </w:r>
      <w:hyperlink w:anchor="P147">
        <w:r>
          <w:rPr>
            <w:color w:val="0000FF"/>
          </w:rPr>
          <w:t>пункте 21</w:t>
        </w:r>
      </w:hyperlink>
      <w:r>
        <w:t xml:space="preserve"> настоящего Положения, принимает одно из следующих решений: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а) назначить гражданина на должность гражданской службы;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гражданской службы;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в) применить к гражданскому служащему меры юридической ответственности;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гражданских служащих Республики Марий Эл и урегулированию конфликта интересов.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25. Подлинники справок о доходах, об имуществе и обязательствах имущественного характера, поступивших в управление, по окончании календарного года направляются в кадровые службы для приобщения к личным делам. Копии указанных справок хранятся в управлении в течение трех лет со дня окончания проверки, после чего передаются в архив.</w:t>
      </w:r>
    </w:p>
    <w:p w:rsidR="00871A18" w:rsidRDefault="00871A18">
      <w:pPr>
        <w:pStyle w:val="ConsPlusNormal"/>
        <w:spacing w:before="220"/>
        <w:ind w:firstLine="540"/>
        <w:jc w:val="both"/>
      </w:pPr>
      <w:r>
        <w:t>26. Материалы проверки хранятся в управлении или в кадровой службе в течение трех лет со дня ее окончания, после чего передаются в архив.</w:t>
      </w:r>
    </w:p>
    <w:p w:rsidR="00871A18" w:rsidRDefault="00871A18">
      <w:pPr>
        <w:pStyle w:val="ConsPlusNormal"/>
        <w:jc w:val="both"/>
      </w:pPr>
    </w:p>
    <w:p w:rsidR="00871A18" w:rsidRDefault="00871A18">
      <w:pPr>
        <w:pStyle w:val="ConsPlusNormal"/>
        <w:jc w:val="both"/>
      </w:pPr>
    </w:p>
    <w:p w:rsidR="00871A18" w:rsidRDefault="00871A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4D9F" w:rsidRDefault="002B4D9F"/>
    <w:sectPr w:rsidR="002B4D9F" w:rsidSect="00871A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A18"/>
    <w:rsid w:val="00076E94"/>
    <w:rsid w:val="00112D24"/>
    <w:rsid w:val="0015376E"/>
    <w:rsid w:val="001E378C"/>
    <w:rsid w:val="00257C68"/>
    <w:rsid w:val="002B4D9F"/>
    <w:rsid w:val="0036578E"/>
    <w:rsid w:val="005A7BAC"/>
    <w:rsid w:val="005E1A68"/>
    <w:rsid w:val="006167C4"/>
    <w:rsid w:val="00666C46"/>
    <w:rsid w:val="00681808"/>
    <w:rsid w:val="006864B4"/>
    <w:rsid w:val="00710B9A"/>
    <w:rsid w:val="00714E77"/>
    <w:rsid w:val="007D4C63"/>
    <w:rsid w:val="00805006"/>
    <w:rsid w:val="00867D3D"/>
    <w:rsid w:val="00871A18"/>
    <w:rsid w:val="008A1DE3"/>
    <w:rsid w:val="008C711D"/>
    <w:rsid w:val="00A002D6"/>
    <w:rsid w:val="00A4076F"/>
    <w:rsid w:val="00AC64DA"/>
    <w:rsid w:val="00B62DEF"/>
    <w:rsid w:val="00C4193A"/>
    <w:rsid w:val="00CF1720"/>
    <w:rsid w:val="00D32A87"/>
    <w:rsid w:val="00D41434"/>
    <w:rsid w:val="00D622E5"/>
    <w:rsid w:val="00DB0AA8"/>
    <w:rsid w:val="00E51D50"/>
    <w:rsid w:val="00EE164A"/>
    <w:rsid w:val="00EF2657"/>
    <w:rsid w:val="00F37658"/>
    <w:rsid w:val="00F6090A"/>
    <w:rsid w:val="00FB5E53"/>
    <w:rsid w:val="00FC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A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1A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1A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6&amp;n=68101&amp;dst=100056" TargetMode="External"/><Relationship Id="rId13" Type="http://schemas.openxmlformats.org/officeDocument/2006/relationships/hyperlink" Target="https://login.consultant.ru/link/?req=doc&amp;base=RLAW206&amp;n=42886&amp;dst=100034" TargetMode="External"/><Relationship Id="rId18" Type="http://schemas.openxmlformats.org/officeDocument/2006/relationships/hyperlink" Target="https://login.consultant.ru/link/?req=doc&amp;base=LAW&amp;n=121947&amp;dst=100084" TargetMode="External"/><Relationship Id="rId26" Type="http://schemas.openxmlformats.org/officeDocument/2006/relationships/hyperlink" Target="https://login.consultant.ru/link/?req=doc&amp;base=RLAW206&amp;n=28407&amp;dst=100039" TargetMode="External"/><Relationship Id="rId39" Type="http://schemas.openxmlformats.org/officeDocument/2006/relationships/hyperlink" Target="https://login.consultant.ru/link/?req=doc&amp;base=LAW&amp;n=138366&amp;dst=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89509&amp;dst=100039" TargetMode="External"/><Relationship Id="rId34" Type="http://schemas.openxmlformats.org/officeDocument/2006/relationships/hyperlink" Target="https://login.consultant.ru/link/?req=doc&amp;base=RLAW206&amp;n=49950&amp;dst=100023" TargetMode="External"/><Relationship Id="rId42" Type="http://schemas.openxmlformats.org/officeDocument/2006/relationships/hyperlink" Target="https://login.consultant.ru/link/?req=doc&amp;base=LAW&amp;n=138366&amp;dst=1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206&amp;n=28407&amp;dst=100039" TargetMode="External"/><Relationship Id="rId12" Type="http://schemas.openxmlformats.org/officeDocument/2006/relationships/hyperlink" Target="https://login.consultant.ru/link/?req=doc&amp;base=RLAW206&amp;n=40807&amp;dst=100021" TargetMode="External"/><Relationship Id="rId17" Type="http://schemas.openxmlformats.org/officeDocument/2006/relationships/hyperlink" Target="https://login.consultant.ru/link/?req=doc&amp;base=RLAW206&amp;n=58369&amp;dst=100010" TargetMode="External"/><Relationship Id="rId25" Type="http://schemas.openxmlformats.org/officeDocument/2006/relationships/hyperlink" Target="https://login.consultant.ru/link/?req=doc&amp;base=RLAW206&amp;n=25579&amp;dst=100045" TargetMode="External"/><Relationship Id="rId33" Type="http://schemas.openxmlformats.org/officeDocument/2006/relationships/hyperlink" Target="https://login.consultant.ru/link/?req=doc&amp;base=RLAW206&amp;n=44106&amp;dst=100035" TargetMode="External"/><Relationship Id="rId38" Type="http://schemas.openxmlformats.org/officeDocument/2006/relationships/hyperlink" Target="https://login.consultant.ru/link/?req=doc&amp;base=LAW&amp;n=156929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06&amp;n=55783&amp;dst=100014" TargetMode="External"/><Relationship Id="rId20" Type="http://schemas.openxmlformats.org/officeDocument/2006/relationships/hyperlink" Target="https://login.consultant.ru/link/?req=doc&amp;base=LAW&amp;n=121947" TargetMode="External"/><Relationship Id="rId29" Type="http://schemas.openxmlformats.org/officeDocument/2006/relationships/hyperlink" Target="https://login.consultant.ru/link/?req=doc&amp;base=RLAW206&amp;n=64084&amp;dst=100041" TargetMode="External"/><Relationship Id="rId41" Type="http://schemas.openxmlformats.org/officeDocument/2006/relationships/hyperlink" Target="https://login.consultant.ru/link/?req=doc&amp;base=RLAW206&amp;n=28407&amp;dst=10004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06&amp;n=25579&amp;dst=100045" TargetMode="External"/><Relationship Id="rId11" Type="http://schemas.openxmlformats.org/officeDocument/2006/relationships/hyperlink" Target="https://login.consultant.ru/link/?req=doc&amp;base=RLAW206&amp;n=38655&amp;dst=100018" TargetMode="External"/><Relationship Id="rId24" Type="http://schemas.openxmlformats.org/officeDocument/2006/relationships/hyperlink" Target="https://login.consultant.ru/link/?req=doc&amp;base=RLAW206&amp;n=24141&amp;dst=100029" TargetMode="External"/><Relationship Id="rId32" Type="http://schemas.openxmlformats.org/officeDocument/2006/relationships/hyperlink" Target="https://login.consultant.ru/link/?req=doc&amp;base=RLAW206&amp;n=42886&amp;dst=100034" TargetMode="External"/><Relationship Id="rId37" Type="http://schemas.openxmlformats.org/officeDocument/2006/relationships/hyperlink" Target="https://login.consultant.ru/link/?req=doc&amp;base=RLAW206&amp;n=28500" TargetMode="External"/><Relationship Id="rId40" Type="http://schemas.openxmlformats.org/officeDocument/2006/relationships/hyperlink" Target="https://login.consultant.ru/link/?req=doc&amp;base=RLAW206&amp;n=15653&amp;dst=100016" TargetMode="External"/><Relationship Id="rId45" Type="http://schemas.openxmlformats.org/officeDocument/2006/relationships/hyperlink" Target="https://login.consultant.ru/link/?req=doc&amp;base=LAW&amp;n=144693" TargetMode="External"/><Relationship Id="rId5" Type="http://schemas.openxmlformats.org/officeDocument/2006/relationships/hyperlink" Target="https://login.consultant.ru/link/?req=doc&amp;base=RLAW206&amp;n=24141&amp;dst=100027" TargetMode="External"/><Relationship Id="rId15" Type="http://schemas.openxmlformats.org/officeDocument/2006/relationships/hyperlink" Target="https://login.consultant.ru/link/?req=doc&amp;base=RLAW206&amp;n=49950&amp;dst=100016" TargetMode="External"/><Relationship Id="rId23" Type="http://schemas.openxmlformats.org/officeDocument/2006/relationships/hyperlink" Target="https://login.consultant.ru/link/?req=doc&amp;base=RLAW206&amp;n=11009" TargetMode="External"/><Relationship Id="rId28" Type="http://schemas.openxmlformats.org/officeDocument/2006/relationships/hyperlink" Target="https://login.consultant.ru/link/?req=doc&amp;base=RLAW206&amp;n=43057&amp;dst=100031" TargetMode="External"/><Relationship Id="rId36" Type="http://schemas.openxmlformats.org/officeDocument/2006/relationships/hyperlink" Target="https://login.consultant.ru/link/?req=doc&amp;base=RLAW206&amp;n=58369&amp;dst=100010" TargetMode="External"/><Relationship Id="rId10" Type="http://schemas.openxmlformats.org/officeDocument/2006/relationships/hyperlink" Target="https://login.consultant.ru/link/?req=doc&amp;base=RLAW206&amp;n=64084&amp;dst=100032" TargetMode="External"/><Relationship Id="rId19" Type="http://schemas.openxmlformats.org/officeDocument/2006/relationships/hyperlink" Target="https://login.consultant.ru/link/?req=doc&amp;base=LAW&amp;n=127133&amp;dst=100022" TargetMode="External"/><Relationship Id="rId31" Type="http://schemas.openxmlformats.org/officeDocument/2006/relationships/hyperlink" Target="https://login.consultant.ru/link/?req=doc&amp;base=RLAW206&amp;n=40807&amp;dst=100026" TargetMode="External"/><Relationship Id="rId44" Type="http://schemas.openxmlformats.org/officeDocument/2006/relationships/hyperlink" Target="https://login.consultant.ru/link/?req=doc&amp;base=RLAW206&amp;n=68101&amp;dst=10007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06&amp;n=43057&amp;dst=100031" TargetMode="External"/><Relationship Id="rId14" Type="http://schemas.openxmlformats.org/officeDocument/2006/relationships/hyperlink" Target="https://login.consultant.ru/link/?req=doc&amp;base=RLAW206&amp;n=44106&amp;dst=100035" TargetMode="External"/><Relationship Id="rId22" Type="http://schemas.openxmlformats.org/officeDocument/2006/relationships/hyperlink" Target="https://login.consultant.ru/link/?req=doc&amp;base=LAW&amp;n=89509" TargetMode="External"/><Relationship Id="rId27" Type="http://schemas.openxmlformats.org/officeDocument/2006/relationships/hyperlink" Target="https://login.consultant.ru/link/?req=doc&amp;base=RLAW206&amp;n=68101&amp;dst=100056" TargetMode="External"/><Relationship Id="rId30" Type="http://schemas.openxmlformats.org/officeDocument/2006/relationships/hyperlink" Target="https://login.consultant.ru/link/?req=doc&amp;base=RLAW206&amp;n=38655&amp;dst=100018" TargetMode="External"/><Relationship Id="rId35" Type="http://schemas.openxmlformats.org/officeDocument/2006/relationships/hyperlink" Target="https://login.consultant.ru/link/?req=doc&amp;base=RLAW206&amp;n=55783&amp;dst=100014" TargetMode="External"/><Relationship Id="rId43" Type="http://schemas.openxmlformats.org/officeDocument/2006/relationships/hyperlink" Target="https://login.consultant.ru/link/?req=doc&amp;base=RLAW206&amp;n=68101&amp;dst=100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4708</Words>
  <Characters>26836</Characters>
  <Application>Microsoft Office Word</Application>
  <DocSecurity>0</DocSecurity>
  <Lines>223</Lines>
  <Paragraphs>62</Paragraphs>
  <ScaleCrop>false</ScaleCrop>
  <Company/>
  <LinksUpToDate>false</LinksUpToDate>
  <CharactersWithSpaces>31482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</dc:creator>
  <cp:lastModifiedBy>Бочарова</cp:lastModifiedBy>
  <cp:revision>1</cp:revision>
  <dcterms:created xsi:type="dcterms:W3CDTF">2024-04-12T14:11:00Z</dcterms:created>
  <dcterms:modified xsi:type="dcterms:W3CDTF">2024-04-12T14:12:00Z</dcterms:modified>
</cp:coreProperties>
</file>