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68E" w:rsidRDefault="005D3A4B" w:rsidP="00AB7078">
      <w:pPr>
        <w:jc w:val="center"/>
      </w:pPr>
      <w:r>
        <w:rPr>
          <w:noProof/>
          <w:lang w:eastAsia="ru-RU" w:bidi="ar-SA"/>
        </w:rPr>
        <w:drawing>
          <wp:inline distT="0" distB="0" distL="0" distR="0">
            <wp:extent cx="788670" cy="101854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cstate="print"/>
                    <a:stretch>
                      <a:fillRect/>
                    </a:stretch>
                  </pic:blipFill>
                  <pic:spPr bwMode="auto">
                    <a:xfrm>
                      <a:off x="0" y="0"/>
                      <a:ext cx="788670" cy="1018540"/>
                    </a:xfrm>
                    <a:prstGeom prst="rect">
                      <a:avLst/>
                    </a:prstGeom>
                  </pic:spPr>
                </pic:pic>
              </a:graphicData>
            </a:graphic>
          </wp:inline>
        </w:drawing>
      </w:r>
    </w:p>
    <w:tbl>
      <w:tblPr>
        <w:tblW w:w="8978" w:type="dxa"/>
        <w:jc w:val="center"/>
        <w:tblLook w:val="04A0"/>
      </w:tblPr>
      <w:tblGrid>
        <w:gridCol w:w="4366"/>
        <w:gridCol w:w="290"/>
        <w:gridCol w:w="4322"/>
      </w:tblGrid>
      <w:tr w:rsidR="002B268E">
        <w:trPr>
          <w:trHeight w:val="912"/>
          <w:jc w:val="center"/>
        </w:trPr>
        <w:tc>
          <w:tcPr>
            <w:tcW w:w="4366" w:type="dxa"/>
            <w:shd w:val="clear" w:color="auto" w:fill="auto"/>
          </w:tcPr>
          <w:p w:rsidR="002B268E" w:rsidRDefault="005D3A4B" w:rsidP="00AB7078">
            <w:pPr>
              <w:ind w:left="-113" w:right="-113"/>
              <w:jc w:val="center"/>
            </w:pPr>
            <w:r>
              <w:rPr>
                <w:b/>
                <w:caps/>
                <w:color w:val="000000"/>
                <w:spacing w:val="8"/>
                <w:sz w:val="26"/>
                <w:szCs w:val="26"/>
              </w:rPr>
              <w:t xml:space="preserve">МАРИЙ ЭЛ РЕСПУБЛИКЫН ПЎРТЎС ПОЯНЛЫК, </w:t>
            </w:r>
          </w:p>
          <w:p w:rsidR="002B268E" w:rsidRDefault="005D3A4B" w:rsidP="00AB7078">
            <w:pPr>
              <w:jc w:val="center"/>
              <w:rPr>
                <w:b/>
                <w:caps/>
                <w:color w:val="000000"/>
                <w:spacing w:val="8"/>
                <w:sz w:val="26"/>
                <w:szCs w:val="26"/>
              </w:rPr>
            </w:pPr>
            <w:r>
              <w:rPr>
                <w:b/>
                <w:caps/>
                <w:color w:val="000000"/>
                <w:spacing w:val="8"/>
                <w:sz w:val="26"/>
                <w:szCs w:val="26"/>
              </w:rPr>
              <w:t>ЭКОЛОГИЙ ДА ЙЫРВЕЛЫМ АРАЛЫМЕ ШОТЫШТО МИНИСТЕРСТВЫЖЕ</w:t>
            </w:r>
          </w:p>
        </w:tc>
        <w:tc>
          <w:tcPr>
            <w:tcW w:w="290" w:type="dxa"/>
            <w:shd w:val="clear" w:color="auto" w:fill="auto"/>
          </w:tcPr>
          <w:p w:rsidR="002B268E" w:rsidRDefault="002B268E" w:rsidP="00AB7078">
            <w:pPr>
              <w:snapToGrid w:val="0"/>
              <w:jc w:val="both"/>
              <w:rPr>
                <w:b/>
                <w:sz w:val="28"/>
                <w:szCs w:val="28"/>
              </w:rPr>
            </w:pPr>
          </w:p>
        </w:tc>
        <w:tc>
          <w:tcPr>
            <w:tcW w:w="4322" w:type="dxa"/>
            <w:shd w:val="clear" w:color="auto" w:fill="auto"/>
          </w:tcPr>
          <w:p w:rsidR="002B268E" w:rsidRDefault="005D3A4B" w:rsidP="00AB7078">
            <w:pPr>
              <w:shd w:val="clear" w:color="auto" w:fill="FFFFFF"/>
              <w:ind w:right="-113"/>
              <w:jc w:val="center"/>
            </w:pPr>
            <w:r>
              <w:rPr>
                <w:b/>
                <w:color w:val="000000"/>
                <w:spacing w:val="8"/>
                <w:sz w:val="26"/>
                <w:szCs w:val="26"/>
              </w:rPr>
              <w:t xml:space="preserve">МИНИСТЕРСТВО </w:t>
            </w:r>
            <w:r>
              <w:rPr>
                <w:b/>
                <w:color w:val="000000"/>
                <w:spacing w:val="4"/>
                <w:sz w:val="26"/>
                <w:szCs w:val="26"/>
              </w:rPr>
              <w:t xml:space="preserve">ПРИРОДНЫХ РЕСУРСОВ, ЭКОЛОГИИ И ОХРАНЫ ОКРУЖАЮЩЕЙ СРЕДЫ </w:t>
            </w:r>
          </w:p>
          <w:p w:rsidR="002B268E" w:rsidRDefault="005D3A4B" w:rsidP="00AB7078">
            <w:pPr>
              <w:ind w:right="-113"/>
              <w:jc w:val="center"/>
              <w:rPr>
                <w:b/>
                <w:color w:val="000000"/>
                <w:spacing w:val="11"/>
                <w:sz w:val="26"/>
                <w:szCs w:val="26"/>
              </w:rPr>
            </w:pPr>
            <w:r>
              <w:rPr>
                <w:b/>
                <w:color w:val="000000"/>
                <w:spacing w:val="11"/>
                <w:sz w:val="26"/>
                <w:szCs w:val="26"/>
              </w:rPr>
              <w:t>РЕСПУБЛИКИ МАРИЙ ЭЛ</w:t>
            </w:r>
          </w:p>
        </w:tc>
      </w:tr>
    </w:tbl>
    <w:p w:rsidR="002B268E" w:rsidRDefault="002B268E" w:rsidP="00AB7078">
      <w:pPr>
        <w:jc w:val="center"/>
      </w:pPr>
    </w:p>
    <w:tbl>
      <w:tblPr>
        <w:tblW w:w="8760" w:type="dxa"/>
        <w:tblInd w:w="108" w:type="dxa"/>
        <w:tblBorders>
          <w:top w:val="thinThickSmallGap" w:sz="24" w:space="0" w:color="000000"/>
        </w:tblBorders>
        <w:tblLook w:val="04A0"/>
      </w:tblPr>
      <w:tblGrid>
        <w:gridCol w:w="2977"/>
        <w:gridCol w:w="1134"/>
        <w:gridCol w:w="1134"/>
        <w:gridCol w:w="709"/>
        <w:gridCol w:w="2806"/>
      </w:tblGrid>
      <w:tr w:rsidR="002B268E">
        <w:trPr>
          <w:trHeight w:val="23"/>
        </w:trPr>
        <w:tc>
          <w:tcPr>
            <w:tcW w:w="2977" w:type="dxa"/>
            <w:tcBorders>
              <w:top w:val="thinThickSmallGap" w:sz="24" w:space="0" w:color="000000"/>
            </w:tcBorders>
            <w:shd w:val="clear" w:color="auto" w:fill="auto"/>
            <w:vAlign w:val="bottom"/>
          </w:tcPr>
          <w:p w:rsidR="002B268E" w:rsidRDefault="002B268E" w:rsidP="00AB7078">
            <w:pPr>
              <w:snapToGrid w:val="0"/>
              <w:jc w:val="center"/>
              <w:rPr>
                <w:b/>
                <w:sz w:val="10"/>
                <w:szCs w:val="10"/>
              </w:rPr>
            </w:pPr>
          </w:p>
        </w:tc>
        <w:tc>
          <w:tcPr>
            <w:tcW w:w="2977" w:type="dxa"/>
            <w:gridSpan w:val="3"/>
            <w:tcBorders>
              <w:top w:val="thinThickSmallGap" w:sz="24" w:space="0" w:color="000000"/>
            </w:tcBorders>
            <w:shd w:val="clear" w:color="auto" w:fill="auto"/>
            <w:vAlign w:val="bottom"/>
          </w:tcPr>
          <w:p w:rsidR="002B268E" w:rsidRDefault="002B268E" w:rsidP="00AB7078">
            <w:pPr>
              <w:snapToGrid w:val="0"/>
              <w:jc w:val="center"/>
              <w:rPr>
                <w:b/>
                <w:sz w:val="10"/>
                <w:szCs w:val="10"/>
              </w:rPr>
            </w:pPr>
          </w:p>
        </w:tc>
        <w:tc>
          <w:tcPr>
            <w:tcW w:w="2806" w:type="dxa"/>
            <w:tcBorders>
              <w:top w:val="thinThickSmallGap" w:sz="24" w:space="0" w:color="000000"/>
            </w:tcBorders>
            <w:shd w:val="clear" w:color="auto" w:fill="auto"/>
            <w:vAlign w:val="bottom"/>
          </w:tcPr>
          <w:p w:rsidR="002B268E" w:rsidRDefault="002B268E" w:rsidP="00AB7078">
            <w:pPr>
              <w:snapToGrid w:val="0"/>
              <w:jc w:val="center"/>
              <w:rPr>
                <w:b/>
                <w:sz w:val="10"/>
                <w:szCs w:val="10"/>
              </w:rPr>
            </w:pPr>
          </w:p>
        </w:tc>
      </w:tr>
      <w:tr w:rsidR="002B268E">
        <w:trPr>
          <w:trHeight w:val="100"/>
        </w:trPr>
        <w:tc>
          <w:tcPr>
            <w:tcW w:w="4111" w:type="dxa"/>
            <w:gridSpan w:val="2"/>
            <w:shd w:val="clear" w:color="auto" w:fill="auto"/>
          </w:tcPr>
          <w:p w:rsidR="002B268E" w:rsidRDefault="005D3A4B" w:rsidP="00AB7078">
            <w:pPr>
              <w:jc w:val="center"/>
              <w:rPr>
                <w:b/>
                <w:sz w:val="28"/>
                <w:szCs w:val="28"/>
              </w:rPr>
            </w:pPr>
            <w:r>
              <w:rPr>
                <w:b/>
                <w:sz w:val="28"/>
                <w:szCs w:val="28"/>
              </w:rPr>
              <w:t>ШУДЫК</w:t>
            </w:r>
          </w:p>
        </w:tc>
        <w:tc>
          <w:tcPr>
            <w:tcW w:w="1134" w:type="dxa"/>
            <w:shd w:val="clear" w:color="auto" w:fill="auto"/>
          </w:tcPr>
          <w:p w:rsidR="002B268E" w:rsidRDefault="002B268E" w:rsidP="00AB7078">
            <w:pPr>
              <w:jc w:val="center"/>
            </w:pPr>
          </w:p>
        </w:tc>
        <w:tc>
          <w:tcPr>
            <w:tcW w:w="3515" w:type="dxa"/>
            <w:gridSpan w:val="2"/>
            <w:shd w:val="clear" w:color="auto" w:fill="auto"/>
          </w:tcPr>
          <w:p w:rsidR="002B268E" w:rsidRDefault="005D3A4B" w:rsidP="00AB7078">
            <w:pPr>
              <w:jc w:val="center"/>
              <w:rPr>
                <w:b/>
                <w:sz w:val="28"/>
                <w:szCs w:val="28"/>
              </w:rPr>
            </w:pPr>
            <w:r>
              <w:rPr>
                <w:b/>
                <w:sz w:val="28"/>
                <w:szCs w:val="28"/>
              </w:rPr>
              <w:t>ПРИКАЗ</w:t>
            </w:r>
          </w:p>
        </w:tc>
      </w:tr>
    </w:tbl>
    <w:p w:rsidR="002B268E" w:rsidRDefault="005D3A4B" w:rsidP="00AB7078">
      <w:r>
        <w:rPr>
          <w:sz w:val="28"/>
          <w:szCs w:val="28"/>
        </w:rPr>
        <w:tab/>
      </w:r>
      <w:r>
        <w:rPr>
          <w:sz w:val="28"/>
          <w:szCs w:val="28"/>
        </w:rPr>
        <w:tab/>
      </w:r>
      <w:r>
        <w:rPr>
          <w:sz w:val="28"/>
          <w:szCs w:val="28"/>
        </w:rPr>
        <w:tab/>
      </w:r>
      <w:r>
        <w:rPr>
          <w:sz w:val="28"/>
          <w:szCs w:val="28"/>
        </w:rPr>
        <w:tab/>
      </w:r>
      <w:r>
        <w:tab/>
      </w:r>
      <w:r>
        <w:tab/>
      </w:r>
    </w:p>
    <w:tbl>
      <w:tblPr>
        <w:tblW w:w="8886" w:type="dxa"/>
        <w:jc w:val="center"/>
        <w:tblBorders>
          <w:bottom w:val="single" w:sz="4" w:space="0" w:color="000000"/>
          <w:insideH w:val="single" w:sz="4" w:space="0" w:color="000000"/>
        </w:tblBorders>
        <w:tblLook w:val="04A0"/>
      </w:tblPr>
      <w:tblGrid>
        <w:gridCol w:w="3013"/>
        <w:gridCol w:w="3013"/>
        <w:gridCol w:w="2860"/>
      </w:tblGrid>
      <w:tr w:rsidR="002B268E" w:rsidTr="00F93C09">
        <w:trPr>
          <w:trHeight w:val="245"/>
          <w:jc w:val="center"/>
        </w:trPr>
        <w:tc>
          <w:tcPr>
            <w:tcW w:w="3013" w:type="dxa"/>
            <w:tcBorders>
              <w:bottom w:val="single" w:sz="4" w:space="0" w:color="000000"/>
            </w:tcBorders>
            <w:shd w:val="clear" w:color="auto" w:fill="auto"/>
          </w:tcPr>
          <w:p w:rsidR="002B268E" w:rsidRDefault="00F33DC1" w:rsidP="00AB7078">
            <w:pPr>
              <w:snapToGrid w:val="0"/>
              <w:jc w:val="center"/>
              <w:rPr>
                <w:sz w:val="28"/>
              </w:rPr>
            </w:pPr>
            <w:r>
              <w:rPr>
                <w:sz w:val="28"/>
              </w:rPr>
              <w:t>июля</w:t>
            </w:r>
            <w:r w:rsidR="00832905">
              <w:rPr>
                <w:sz w:val="28"/>
              </w:rPr>
              <w:t xml:space="preserve"> 202</w:t>
            </w:r>
            <w:r w:rsidR="00E77543">
              <w:rPr>
                <w:sz w:val="28"/>
              </w:rPr>
              <w:t>3</w:t>
            </w:r>
            <w:r w:rsidR="005D3A4B">
              <w:rPr>
                <w:sz w:val="28"/>
              </w:rPr>
              <w:t xml:space="preserve"> г.</w:t>
            </w:r>
          </w:p>
        </w:tc>
        <w:tc>
          <w:tcPr>
            <w:tcW w:w="3013" w:type="dxa"/>
            <w:tcBorders>
              <w:top w:val="nil"/>
              <w:bottom w:val="nil"/>
            </w:tcBorders>
            <w:shd w:val="clear" w:color="auto" w:fill="auto"/>
          </w:tcPr>
          <w:p w:rsidR="002B268E" w:rsidRDefault="005D3A4B" w:rsidP="00AB7078">
            <w:pPr>
              <w:jc w:val="right"/>
            </w:pPr>
            <w:r>
              <w:rPr>
                <w:sz w:val="28"/>
                <w:szCs w:val="28"/>
              </w:rPr>
              <w:t>№</w:t>
            </w:r>
          </w:p>
        </w:tc>
        <w:tc>
          <w:tcPr>
            <w:tcW w:w="2860" w:type="dxa"/>
            <w:tcBorders>
              <w:bottom w:val="single" w:sz="4" w:space="0" w:color="000000"/>
            </w:tcBorders>
            <w:shd w:val="clear" w:color="auto" w:fill="auto"/>
          </w:tcPr>
          <w:p w:rsidR="002B268E" w:rsidRDefault="00457824" w:rsidP="00AB7078">
            <w:pPr>
              <w:snapToGrid w:val="0"/>
              <w:jc w:val="center"/>
              <w:rPr>
                <w:sz w:val="28"/>
              </w:rPr>
            </w:pPr>
            <w:r>
              <w:rPr>
                <w:sz w:val="28"/>
              </w:rPr>
              <w:t>проект</w:t>
            </w:r>
          </w:p>
        </w:tc>
      </w:tr>
    </w:tbl>
    <w:p w:rsidR="002B268E" w:rsidRPr="00BD6395" w:rsidRDefault="002B268E" w:rsidP="00AB7078">
      <w:pPr>
        <w:jc w:val="both"/>
        <w:rPr>
          <w:rFonts w:ascii="Times New Roman" w:hAnsi="Times New Roman" w:cs="Times New Roman"/>
          <w:sz w:val="28"/>
          <w:szCs w:val="28"/>
        </w:rPr>
      </w:pPr>
    </w:p>
    <w:p w:rsidR="002B268E" w:rsidRPr="00BD6395" w:rsidRDefault="002B268E" w:rsidP="00AB7078">
      <w:pPr>
        <w:jc w:val="both"/>
        <w:rPr>
          <w:rFonts w:ascii="Times New Roman" w:hAnsi="Times New Roman" w:cs="Times New Roman"/>
          <w:sz w:val="28"/>
          <w:szCs w:val="28"/>
        </w:rPr>
      </w:pPr>
    </w:p>
    <w:p w:rsidR="00BD6395" w:rsidRPr="00BD6395" w:rsidRDefault="00BD6395" w:rsidP="00AB7078">
      <w:pPr>
        <w:jc w:val="center"/>
        <w:rPr>
          <w:rFonts w:ascii="Times New Roman" w:hAnsi="Times New Roman" w:cs="Times New Roman"/>
          <w:b/>
          <w:bCs/>
          <w:sz w:val="28"/>
          <w:szCs w:val="28"/>
        </w:rPr>
      </w:pPr>
    </w:p>
    <w:p w:rsidR="002B268E" w:rsidRPr="00CB5C59" w:rsidRDefault="00CB5C59" w:rsidP="00AB7078">
      <w:pPr>
        <w:jc w:val="center"/>
        <w:rPr>
          <w:rFonts w:ascii="Times New Roman" w:hAnsi="Times New Roman" w:cs="Times New Roman"/>
          <w:b/>
          <w:bCs/>
          <w:sz w:val="28"/>
          <w:szCs w:val="28"/>
        </w:rPr>
      </w:pPr>
      <w:r w:rsidRPr="00CB5C59">
        <w:rPr>
          <w:rFonts w:ascii="Times New Roman" w:hAnsi="Times New Roman" w:cs="Times New Roman"/>
          <w:b/>
          <w:sz w:val="28"/>
          <w:szCs w:val="28"/>
        </w:rPr>
        <w:t>О внесении изменени</w:t>
      </w:r>
      <w:r w:rsidR="004F3C12">
        <w:rPr>
          <w:rFonts w:ascii="Times New Roman" w:hAnsi="Times New Roman" w:cs="Times New Roman"/>
          <w:b/>
          <w:sz w:val="28"/>
          <w:szCs w:val="28"/>
        </w:rPr>
        <w:t>я</w:t>
      </w:r>
      <w:r w:rsidRPr="00CB5C59">
        <w:rPr>
          <w:rFonts w:ascii="Times New Roman" w:hAnsi="Times New Roman" w:cs="Times New Roman"/>
          <w:b/>
          <w:sz w:val="28"/>
          <w:szCs w:val="28"/>
        </w:rPr>
        <w:t xml:space="preserve"> в приказ Министерства природных ресурсов, экологии и охраны окружающей среды Республики Марий Эл </w:t>
      </w:r>
      <w:r>
        <w:rPr>
          <w:rFonts w:ascii="Times New Roman" w:hAnsi="Times New Roman" w:cs="Times New Roman"/>
          <w:b/>
          <w:sz w:val="28"/>
          <w:szCs w:val="28"/>
        </w:rPr>
        <w:br/>
      </w:r>
      <w:r w:rsidRPr="00CB5C59">
        <w:rPr>
          <w:rFonts w:ascii="Times New Roman" w:hAnsi="Times New Roman" w:cs="Times New Roman"/>
          <w:b/>
          <w:sz w:val="28"/>
          <w:szCs w:val="28"/>
        </w:rPr>
        <w:t>от</w:t>
      </w:r>
      <w:r w:rsidR="001A30CD">
        <w:rPr>
          <w:rFonts w:ascii="Times New Roman" w:hAnsi="Times New Roman" w:cs="Times New Roman"/>
          <w:b/>
          <w:sz w:val="28"/>
          <w:szCs w:val="28"/>
        </w:rPr>
        <w:t xml:space="preserve"> 7 декабря </w:t>
      </w:r>
      <w:r w:rsidRPr="00CB5C59">
        <w:rPr>
          <w:rFonts w:ascii="Times New Roman" w:hAnsi="Times New Roman" w:cs="Times New Roman"/>
          <w:b/>
          <w:sz w:val="28"/>
          <w:szCs w:val="28"/>
        </w:rPr>
        <w:t>2018</w:t>
      </w:r>
      <w:r w:rsidR="001A30CD">
        <w:rPr>
          <w:rFonts w:ascii="Times New Roman" w:hAnsi="Times New Roman" w:cs="Times New Roman"/>
          <w:b/>
          <w:sz w:val="28"/>
          <w:szCs w:val="28"/>
        </w:rPr>
        <w:t xml:space="preserve"> г.</w:t>
      </w:r>
      <w:r>
        <w:rPr>
          <w:rFonts w:ascii="Times New Roman" w:hAnsi="Times New Roman" w:cs="Times New Roman"/>
          <w:b/>
          <w:sz w:val="28"/>
          <w:szCs w:val="28"/>
        </w:rPr>
        <w:t xml:space="preserve"> </w:t>
      </w:r>
      <w:r w:rsidRPr="00CB5C59">
        <w:rPr>
          <w:rFonts w:ascii="Times New Roman" w:hAnsi="Times New Roman" w:cs="Times New Roman"/>
          <w:b/>
          <w:sz w:val="28"/>
          <w:szCs w:val="28"/>
        </w:rPr>
        <w:t xml:space="preserve">№ </w:t>
      </w:r>
      <w:r w:rsidR="0051156F">
        <w:rPr>
          <w:rFonts w:ascii="Times New Roman" w:hAnsi="Times New Roman" w:cs="Times New Roman"/>
          <w:b/>
          <w:sz w:val="28"/>
          <w:szCs w:val="28"/>
        </w:rPr>
        <w:t>706</w:t>
      </w:r>
    </w:p>
    <w:p w:rsidR="002B268E" w:rsidRPr="00BD6395" w:rsidRDefault="002B268E" w:rsidP="00AB7078">
      <w:pPr>
        <w:jc w:val="center"/>
        <w:rPr>
          <w:rFonts w:ascii="Times New Roman" w:hAnsi="Times New Roman" w:cs="Times New Roman"/>
          <w:b/>
          <w:bCs/>
          <w:sz w:val="28"/>
          <w:szCs w:val="28"/>
        </w:rPr>
      </w:pPr>
    </w:p>
    <w:p w:rsidR="00BD6395" w:rsidRDefault="00BD6395" w:rsidP="00AB7078">
      <w:pPr>
        <w:ind w:firstLine="737"/>
        <w:jc w:val="both"/>
        <w:rPr>
          <w:rFonts w:ascii="Times New Roman" w:hAnsi="Times New Roman" w:cs="Times New Roman"/>
          <w:sz w:val="28"/>
          <w:szCs w:val="28"/>
        </w:rPr>
      </w:pPr>
    </w:p>
    <w:p w:rsidR="00CB5C59" w:rsidRPr="00BD6395" w:rsidRDefault="00CB5C59" w:rsidP="00AB7078">
      <w:pPr>
        <w:ind w:firstLine="737"/>
        <w:jc w:val="both"/>
        <w:rPr>
          <w:rFonts w:ascii="Times New Roman" w:hAnsi="Times New Roman" w:cs="Times New Roman"/>
          <w:sz w:val="28"/>
          <w:szCs w:val="28"/>
        </w:rPr>
      </w:pPr>
    </w:p>
    <w:p w:rsidR="002B268E" w:rsidRDefault="005D3A4B" w:rsidP="00AB7078">
      <w:pPr>
        <w:ind w:firstLine="737"/>
        <w:jc w:val="both"/>
        <w:rPr>
          <w:sz w:val="28"/>
          <w:szCs w:val="28"/>
        </w:rPr>
      </w:pPr>
      <w:r>
        <w:rPr>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sidR="00A72EDB">
        <w:rPr>
          <w:sz w:val="28"/>
          <w:szCs w:val="28"/>
        </w:rPr>
        <w:br/>
      </w:r>
      <w:r>
        <w:rPr>
          <w:sz w:val="28"/>
          <w:szCs w:val="28"/>
        </w:rPr>
        <w:t>пункта 12 Положения о Министерстве природных ресурсов, экологии</w:t>
      </w:r>
      <w:r w:rsidR="00A72EDB">
        <w:rPr>
          <w:sz w:val="28"/>
          <w:szCs w:val="28"/>
        </w:rPr>
        <w:br/>
      </w:r>
      <w:r>
        <w:rPr>
          <w:sz w:val="28"/>
          <w:szCs w:val="28"/>
        </w:rPr>
        <w:t xml:space="preserve">и охраны окружающей среды Республики Марий Эл, утвержденного постановлением Правительства Республики Марий Эл от 12 февраля 2018 г. № </w:t>
      </w:r>
      <w:r w:rsidR="00357C97">
        <w:rPr>
          <w:sz w:val="28"/>
          <w:szCs w:val="28"/>
        </w:rPr>
        <w:t>51</w:t>
      </w:r>
      <w:r w:rsidR="007F6CC2">
        <w:rPr>
          <w:sz w:val="28"/>
          <w:szCs w:val="28"/>
        </w:rPr>
        <w:t>,</w:t>
      </w:r>
      <w:r w:rsidR="00357C97">
        <w:rPr>
          <w:sz w:val="28"/>
          <w:szCs w:val="28"/>
        </w:rPr>
        <w:t xml:space="preserve"> </w:t>
      </w:r>
      <w:r w:rsidR="00C7014B">
        <w:rPr>
          <w:sz w:val="28"/>
          <w:szCs w:val="28"/>
        </w:rPr>
        <w:t>п</w:t>
      </w:r>
      <w:r>
        <w:rPr>
          <w:sz w:val="28"/>
          <w:szCs w:val="28"/>
        </w:rPr>
        <w:t xml:space="preserve"> р и к а з ы в а ю:</w:t>
      </w:r>
    </w:p>
    <w:p w:rsidR="009300E2" w:rsidRDefault="00F93C09" w:rsidP="00AB7078">
      <w:pPr>
        <w:ind w:firstLine="737"/>
        <w:jc w:val="both"/>
        <w:rPr>
          <w:sz w:val="28"/>
          <w:szCs w:val="28"/>
        </w:rPr>
      </w:pPr>
      <w:r>
        <w:rPr>
          <w:sz w:val="28"/>
          <w:szCs w:val="28"/>
        </w:rPr>
        <w:t>1.</w:t>
      </w:r>
      <w:r w:rsidR="00EF73A9" w:rsidRPr="00EF73A9">
        <w:rPr>
          <w:rFonts w:ascii="Times New Roman" w:hAnsi="Times New Roman" w:cs="Times New Roman"/>
          <w:color w:val="FFFFFF" w:themeColor="background1"/>
          <w:sz w:val="28"/>
          <w:szCs w:val="28"/>
        </w:rPr>
        <w:t>◦</w:t>
      </w:r>
      <w:r w:rsidR="00CB5C59" w:rsidRPr="00CB5C59">
        <w:rPr>
          <w:rFonts w:ascii="Times New Roman" w:hAnsi="Times New Roman" w:cs="Times New Roman"/>
          <w:color w:val="000000" w:themeColor="text1"/>
          <w:sz w:val="28"/>
          <w:szCs w:val="28"/>
        </w:rPr>
        <w:t>Внест</w:t>
      </w:r>
      <w:r w:rsidR="00CB5C59">
        <w:rPr>
          <w:rFonts w:ascii="Times New Roman" w:hAnsi="Times New Roman" w:cs="Times New Roman"/>
          <w:color w:val="000000" w:themeColor="text1"/>
          <w:sz w:val="28"/>
          <w:szCs w:val="28"/>
        </w:rPr>
        <w:t>и изменени</w:t>
      </w:r>
      <w:r w:rsidR="004679CB">
        <w:rPr>
          <w:rFonts w:ascii="Times New Roman" w:hAnsi="Times New Roman" w:cs="Times New Roman"/>
          <w:color w:val="000000" w:themeColor="text1"/>
          <w:sz w:val="28"/>
          <w:szCs w:val="28"/>
        </w:rPr>
        <w:t>е</w:t>
      </w:r>
      <w:r w:rsidR="00CB5C59">
        <w:rPr>
          <w:rFonts w:ascii="Times New Roman" w:hAnsi="Times New Roman" w:cs="Times New Roman"/>
          <w:color w:val="000000" w:themeColor="text1"/>
          <w:sz w:val="28"/>
          <w:szCs w:val="28"/>
        </w:rPr>
        <w:t xml:space="preserve"> в  </w:t>
      </w:r>
      <w:r w:rsidR="00A82F20" w:rsidRPr="00CB5C59">
        <w:rPr>
          <w:color w:val="000000" w:themeColor="text1"/>
          <w:sz w:val="28"/>
          <w:szCs w:val="28"/>
        </w:rPr>
        <w:t>Л</w:t>
      </w:r>
      <w:r w:rsidR="005D3A4B" w:rsidRPr="00CB5C59">
        <w:rPr>
          <w:color w:val="000000" w:themeColor="text1"/>
          <w:sz w:val="28"/>
          <w:szCs w:val="28"/>
        </w:rPr>
        <w:t>е</w:t>
      </w:r>
      <w:r w:rsidR="005D3A4B">
        <w:rPr>
          <w:sz w:val="28"/>
          <w:szCs w:val="28"/>
        </w:rPr>
        <w:t xml:space="preserve">сохозяйственный регламент </w:t>
      </w:r>
      <w:r w:rsidR="0016279B">
        <w:rPr>
          <w:sz w:val="28"/>
          <w:szCs w:val="28"/>
        </w:rPr>
        <w:t>Куженерского</w:t>
      </w:r>
      <w:r w:rsidR="005D3A4B">
        <w:rPr>
          <w:sz w:val="28"/>
          <w:szCs w:val="28"/>
        </w:rPr>
        <w:t xml:space="preserve"> лесничества</w:t>
      </w:r>
      <w:r w:rsidR="0074525E">
        <w:rPr>
          <w:sz w:val="28"/>
          <w:szCs w:val="28"/>
        </w:rPr>
        <w:t>, утвержденны</w:t>
      </w:r>
      <w:r w:rsidR="005C6AB6">
        <w:rPr>
          <w:sz w:val="28"/>
          <w:szCs w:val="28"/>
        </w:rPr>
        <w:t>й</w:t>
      </w:r>
      <w:r w:rsidR="0074525E">
        <w:rPr>
          <w:sz w:val="28"/>
          <w:szCs w:val="28"/>
        </w:rPr>
        <w:t xml:space="preserve"> приказом</w:t>
      </w:r>
      <w:r w:rsidR="0074525E" w:rsidRPr="0074525E">
        <w:rPr>
          <w:sz w:val="28"/>
          <w:szCs w:val="28"/>
        </w:rPr>
        <w:t xml:space="preserve"> </w:t>
      </w:r>
      <w:r w:rsidR="0074525E">
        <w:rPr>
          <w:sz w:val="28"/>
          <w:szCs w:val="28"/>
        </w:rPr>
        <w:t xml:space="preserve">Министерства природных ресурсов, экологии и охраны окружающей среды Республики Марий Эл от </w:t>
      </w:r>
      <w:r w:rsidR="006E0EB0">
        <w:rPr>
          <w:sz w:val="28"/>
          <w:szCs w:val="28"/>
        </w:rPr>
        <w:t>7 декабря 2018 г.</w:t>
      </w:r>
      <w:r w:rsidR="0074525E">
        <w:rPr>
          <w:sz w:val="28"/>
          <w:szCs w:val="28"/>
        </w:rPr>
        <w:t xml:space="preserve"> № </w:t>
      </w:r>
      <w:r w:rsidR="0016279B">
        <w:rPr>
          <w:sz w:val="28"/>
          <w:szCs w:val="28"/>
        </w:rPr>
        <w:t>706</w:t>
      </w:r>
      <w:r w:rsidR="003A5E3C">
        <w:rPr>
          <w:sz w:val="28"/>
          <w:szCs w:val="28"/>
        </w:rPr>
        <w:t xml:space="preserve"> </w:t>
      </w:r>
      <w:r w:rsidR="0074525E">
        <w:rPr>
          <w:sz w:val="28"/>
          <w:szCs w:val="28"/>
        </w:rPr>
        <w:t xml:space="preserve">«Об утверждении лесохозяйственного регламента </w:t>
      </w:r>
      <w:r w:rsidR="0016279B">
        <w:rPr>
          <w:sz w:val="28"/>
          <w:szCs w:val="28"/>
        </w:rPr>
        <w:t>Куженерского</w:t>
      </w:r>
      <w:r w:rsidR="0074525E">
        <w:rPr>
          <w:sz w:val="28"/>
          <w:szCs w:val="28"/>
        </w:rPr>
        <w:t xml:space="preserve"> лесничества»</w:t>
      </w:r>
      <w:r w:rsidR="00436ACF">
        <w:rPr>
          <w:sz w:val="28"/>
          <w:szCs w:val="28"/>
        </w:rPr>
        <w:t>,</w:t>
      </w:r>
      <w:r w:rsidR="0074525E">
        <w:rPr>
          <w:sz w:val="28"/>
          <w:szCs w:val="28"/>
        </w:rPr>
        <w:t xml:space="preserve"> изложи</w:t>
      </w:r>
      <w:r w:rsidR="00CB5C59">
        <w:rPr>
          <w:sz w:val="28"/>
          <w:szCs w:val="28"/>
        </w:rPr>
        <w:t>в его</w:t>
      </w:r>
      <w:r w:rsidR="0074525E">
        <w:rPr>
          <w:sz w:val="28"/>
          <w:szCs w:val="28"/>
        </w:rPr>
        <w:t xml:space="preserve"> в новой редакции (прилагается)</w:t>
      </w:r>
      <w:r w:rsidR="009300E2">
        <w:rPr>
          <w:sz w:val="28"/>
          <w:szCs w:val="28"/>
        </w:rPr>
        <w:t>.</w:t>
      </w:r>
    </w:p>
    <w:p w:rsidR="003F63F8" w:rsidRDefault="00E77543" w:rsidP="00AB7078">
      <w:pPr>
        <w:ind w:firstLine="737"/>
        <w:jc w:val="both"/>
        <w:rPr>
          <w:sz w:val="28"/>
          <w:szCs w:val="28"/>
        </w:rPr>
      </w:pPr>
      <w:r>
        <w:rPr>
          <w:sz w:val="28"/>
          <w:szCs w:val="28"/>
        </w:rPr>
        <w:t>2</w:t>
      </w:r>
      <w:r w:rsidR="009A2B89">
        <w:rPr>
          <w:sz w:val="28"/>
          <w:szCs w:val="28"/>
        </w:rPr>
        <w:t>.</w:t>
      </w:r>
      <w:r w:rsidR="00EF73A9" w:rsidRPr="00EF73A9">
        <w:rPr>
          <w:rFonts w:ascii="Times New Roman" w:hAnsi="Times New Roman" w:cs="Times New Roman"/>
          <w:color w:val="FFFFFF" w:themeColor="background1"/>
          <w:sz w:val="28"/>
          <w:szCs w:val="28"/>
        </w:rPr>
        <w:t xml:space="preserve"> </w:t>
      </w:r>
      <w:r w:rsidR="004B4E60">
        <w:rPr>
          <w:sz w:val="28"/>
          <w:szCs w:val="28"/>
        </w:rPr>
        <w:t>Признать утратившим силу</w:t>
      </w:r>
      <w:r w:rsidR="001977F6">
        <w:rPr>
          <w:sz w:val="28"/>
          <w:szCs w:val="28"/>
        </w:rPr>
        <w:t xml:space="preserve"> </w:t>
      </w:r>
      <w:r w:rsidR="003F63F8">
        <w:rPr>
          <w:sz w:val="28"/>
          <w:szCs w:val="28"/>
        </w:rPr>
        <w:t>приказ Министерства природных ресурсов, экологии и охраны окружающей среды Республики Марий Эл</w:t>
      </w:r>
      <w:r>
        <w:rPr>
          <w:sz w:val="28"/>
          <w:szCs w:val="28"/>
        </w:rPr>
        <w:t xml:space="preserve"> </w:t>
      </w:r>
      <w:r>
        <w:rPr>
          <w:sz w:val="28"/>
          <w:szCs w:val="28"/>
        </w:rPr>
        <w:br/>
      </w:r>
      <w:r w:rsidR="003F63F8">
        <w:rPr>
          <w:sz w:val="28"/>
          <w:szCs w:val="28"/>
        </w:rPr>
        <w:t xml:space="preserve">от </w:t>
      </w:r>
      <w:r w:rsidR="00E93AB9">
        <w:rPr>
          <w:sz w:val="28"/>
          <w:szCs w:val="28"/>
        </w:rPr>
        <w:t>11</w:t>
      </w:r>
      <w:r w:rsidR="003F63F8" w:rsidRPr="00496014">
        <w:rPr>
          <w:sz w:val="28"/>
          <w:szCs w:val="28"/>
        </w:rPr>
        <w:t>.</w:t>
      </w:r>
      <w:r w:rsidR="001A30CD">
        <w:rPr>
          <w:sz w:val="28"/>
          <w:szCs w:val="28"/>
        </w:rPr>
        <w:t>0</w:t>
      </w:r>
      <w:r w:rsidR="00E93AB9">
        <w:rPr>
          <w:sz w:val="28"/>
          <w:szCs w:val="28"/>
        </w:rPr>
        <w:t>8.2021</w:t>
      </w:r>
      <w:r w:rsidR="003F63F8" w:rsidRPr="00496014">
        <w:rPr>
          <w:sz w:val="28"/>
          <w:szCs w:val="28"/>
        </w:rPr>
        <w:t xml:space="preserve"> № </w:t>
      </w:r>
      <w:r w:rsidR="00E93AB9">
        <w:rPr>
          <w:sz w:val="28"/>
          <w:szCs w:val="28"/>
        </w:rPr>
        <w:t>297</w:t>
      </w:r>
      <w:r w:rsidR="001977F6">
        <w:rPr>
          <w:sz w:val="28"/>
          <w:szCs w:val="28"/>
        </w:rPr>
        <w:t xml:space="preserve"> </w:t>
      </w:r>
      <w:r w:rsidR="003F63F8" w:rsidRPr="00496014">
        <w:rPr>
          <w:sz w:val="28"/>
          <w:szCs w:val="28"/>
        </w:rPr>
        <w:t>«</w:t>
      </w:r>
      <w:r w:rsidR="003F63F8">
        <w:rPr>
          <w:sz w:val="28"/>
          <w:szCs w:val="28"/>
        </w:rPr>
        <w:t>О внесении изменений в приказ Министерства природных ресурсов, экологии и охраны окружающей среды Республики Марий Эл</w:t>
      </w:r>
      <w:r w:rsidR="001977F6">
        <w:rPr>
          <w:sz w:val="28"/>
          <w:szCs w:val="28"/>
        </w:rPr>
        <w:t xml:space="preserve"> </w:t>
      </w:r>
      <w:r w:rsidR="003F63F8">
        <w:rPr>
          <w:sz w:val="28"/>
          <w:szCs w:val="28"/>
        </w:rPr>
        <w:t xml:space="preserve">от </w:t>
      </w:r>
      <w:r w:rsidR="001A30CD">
        <w:rPr>
          <w:sz w:val="28"/>
          <w:szCs w:val="28"/>
        </w:rPr>
        <w:t>07.12.</w:t>
      </w:r>
      <w:r w:rsidR="003F63F8">
        <w:rPr>
          <w:sz w:val="28"/>
          <w:szCs w:val="28"/>
        </w:rPr>
        <w:t xml:space="preserve">2018 № </w:t>
      </w:r>
      <w:r w:rsidR="001A30CD">
        <w:rPr>
          <w:sz w:val="28"/>
          <w:szCs w:val="28"/>
        </w:rPr>
        <w:t>706</w:t>
      </w:r>
      <w:r w:rsidR="003F63F8" w:rsidRPr="00496014">
        <w:rPr>
          <w:sz w:val="28"/>
          <w:szCs w:val="28"/>
        </w:rPr>
        <w:t>»</w:t>
      </w:r>
      <w:r w:rsidR="001A30CD">
        <w:rPr>
          <w:sz w:val="28"/>
          <w:szCs w:val="28"/>
        </w:rPr>
        <w:t>;</w:t>
      </w:r>
    </w:p>
    <w:p w:rsidR="00EF73A9" w:rsidRDefault="00E77543" w:rsidP="00AB7078">
      <w:pPr>
        <w:ind w:firstLine="737"/>
        <w:jc w:val="both"/>
        <w:rPr>
          <w:sz w:val="28"/>
          <w:szCs w:val="28"/>
        </w:rPr>
      </w:pPr>
      <w:r>
        <w:rPr>
          <w:sz w:val="28"/>
          <w:szCs w:val="28"/>
        </w:rPr>
        <w:t>3</w:t>
      </w:r>
      <w:r w:rsidR="00EF73A9">
        <w:rPr>
          <w:sz w:val="28"/>
          <w:szCs w:val="28"/>
        </w:rPr>
        <w:t>.</w:t>
      </w:r>
      <w:r w:rsidR="00EF73A9">
        <w:rPr>
          <w:rFonts w:ascii="Times New Roman" w:hAnsi="Times New Roman" w:cs="Times New Roman"/>
          <w:color w:val="FFFFFF" w:themeColor="background1"/>
          <w:sz w:val="28"/>
          <w:szCs w:val="28"/>
        </w:rPr>
        <w:t>◦</w:t>
      </w:r>
      <w:r w:rsidR="00B92C9F">
        <w:rPr>
          <w:sz w:val="28"/>
          <w:szCs w:val="28"/>
        </w:rPr>
        <w:t xml:space="preserve">Руководителю (лесничему) государственного казенного учреждения Республики Марий Эл «Восточное межрайонное управлением лесами» осуществлять контроль за исполнением Лесохозяйственного регламента </w:t>
      </w:r>
      <w:r w:rsidR="0016279B">
        <w:rPr>
          <w:sz w:val="28"/>
          <w:szCs w:val="28"/>
        </w:rPr>
        <w:lastRenderedPageBreak/>
        <w:t>Куженерского</w:t>
      </w:r>
      <w:r w:rsidR="00B92C9F">
        <w:rPr>
          <w:sz w:val="28"/>
          <w:szCs w:val="28"/>
        </w:rPr>
        <w:t xml:space="preserve"> лесничества на территории лесничества с учетом внесенных изменений.</w:t>
      </w:r>
    </w:p>
    <w:p w:rsidR="002B268E" w:rsidRDefault="00E77543" w:rsidP="00AB7078">
      <w:pPr>
        <w:ind w:firstLine="737"/>
        <w:jc w:val="both"/>
        <w:rPr>
          <w:sz w:val="28"/>
          <w:szCs w:val="28"/>
        </w:rPr>
      </w:pPr>
      <w:r>
        <w:rPr>
          <w:sz w:val="28"/>
          <w:szCs w:val="28"/>
        </w:rPr>
        <w:t>4</w:t>
      </w:r>
      <w:r w:rsidR="005D3A4B">
        <w:rPr>
          <w:sz w:val="28"/>
          <w:szCs w:val="28"/>
        </w:rPr>
        <w:t>.</w:t>
      </w:r>
      <w:r w:rsidR="00EF73A9" w:rsidRPr="00EF73A9">
        <w:rPr>
          <w:rFonts w:ascii="Times New Roman" w:hAnsi="Times New Roman" w:cs="Times New Roman"/>
          <w:color w:val="FFFFFF" w:themeColor="background1"/>
          <w:sz w:val="28"/>
          <w:szCs w:val="28"/>
        </w:rPr>
        <w:t>◦</w:t>
      </w:r>
      <w:r w:rsidR="00B92C9F">
        <w:rPr>
          <w:sz w:val="28"/>
          <w:szCs w:val="28"/>
        </w:rPr>
        <w:t xml:space="preserve">Начальнику отдела </w:t>
      </w:r>
      <w:r w:rsidR="00B71819">
        <w:rPr>
          <w:sz w:val="28"/>
          <w:szCs w:val="28"/>
        </w:rPr>
        <w:t xml:space="preserve">использования и воспроизводства лесов </w:t>
      </w:r>
      <w:r w:rsidR="00B71819">
        <w:rPr>
          <w:sz w:val="28"/>
          <w:szCs w:val="28"/>
        </w:rPr>
        <w:br/>
        <w:t>и ведения государственного лесного реестра</w:t>
      </w:r>
      <w:r w:rsidR="00B92C9F">
        <w:rPr>
          <w:sz w:val="28"/>
          <w:szCs w:val="28"/>
        </w:rPr>
        <w:t xml:space="preserve"> довести настоящий приказ до сведения государственного казенного учреждения Республики </w:t>
      </w:r>
      <w:r w:rsidR="00B71819">
        <w:rPr>
          <w:sz w:val="28"/>
          <w:szCs w:val="28"/>
        </w:rPr>
        <w:br/>
      </w:r>
      <w:r w:rsidR="00B92C9F">
        <w:rPr>
          <w:sz w:val="28"/>
          <w:szCs w:val="28"/>
        </w:rPr>
        <w:t>Марий Эл «Восточное межрайонное управление лесами»</w:t>
      </w:r>
      <w:r w:rsidR="005D3A4B">
        <w:rPr>
          <w:sz w:val="28"/>
          <w:szCs w:val="28"/>
        </w:rPr>
        <w:t>.</w:t>
      </w:r>
    </w:p>
    <w:p w:rsidR="00E82F2C" w:rsidRDefault="00F33DC1" w:rsidP="00AB7078">
      <w:pPr>
        <w:ind w:firstLine="709"/>
        <w:jc w:val="both"/>
        <w:rPr>
          <w:rFonts w:cs="Times New Roman"/>
          <w:sz w:val="28"/>
          <w:szCs w:val="28"/>
        </w:rPr>
      </w:pPr>
      <w:r>
        <w:rPr>
          <w:rFonts w:cs="Times New Roman"/>
          <w:sz w:val="28"/>
          <w:szCs w:val="28"/>
        </w:rPr>
        <w:t>5.</w:t>
      </w:r>
      <w:r w:rsidR="00E82F2C">
        <w:rPr>
          <w:rFonts w:cs="Times New Roman"/>
          <w:sz w:val="28"/>
          <w:szCs w:val="28"/>
        </w:rPr>
        <w:t> Настоящий приказ вступает в силу со дня его официального опубликования за исключением абзаца семнадцатого подраздела «Законодательные акты Российской Федерации</w:t>
      </w:r>
      <w:r w:rsidR="00E82F2C">
        <w:rPr>
          <w:rFonts w:cs="Times New Roman"/>
          <w:iCs/>
          <w:color w:val="000000" w:themeColor="text1"/>
          <w:sz w:val="28"/>
          <w:szCs w:val="28"/>
        </w:rPr>
        <w:t>» раздела «</w:t>
      </w:r>
      <w:r w:rsidR="00E82F2C">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00E82F2C">
        <w:rPr>
          <w:rFonts w:cs="Times New Roman"/>
          <w:iCs/>
          <w:color w:val="000000" w:themeColor="text1"/>
          <w:sz w:val="28"/>
          <w:szCs w:val="28"/>
        </w:rPr>
        <w:t>»</w:t>
      </w:r>
      <w:r w:rsidR="00E82F2C">
        <w:rPr>
          <w:rFonts w:cs="Times New Roman"/>
          <w:sz w:val="28"/>
          <w:szCs w:val="28"/>
        </w:rPr>
        <w:t xml:space="preserve"> Лесохозяйственного регламента Куженерского лесничества, утвержденного настоящим приказом, который вступает в силу с 1 сентября 2023 г.</w:t>
      </w:r>
    </w:p>
    <w:p w:rsidR="002B268E" w:rsidRDefault="002B268E" w:rsidP="00AB7078">
      <w:pPr>
        <w:ind w:firstLine="737"/>
        <w:jc w:val="both"/>
        <w:rPr>
          <w:sz w:val="28"/>
          <w:szCs w:val="28"/>
        </w:rPr>
      </w:pPr>
    </w:p>
    <w:p w:rsidR="00A34785" w:rsidRDefault="00A34785" w:rsidP="00AB7078">
      <w:pPr>
        <w:ind w:firstLine="737"/>
        <w:jc w:val="both"/>
        <w:rPr>
          <w:sz w:val="28"/>
          <w:szCs w:val="28"/>
        </w:rPr>
      </w:pPr>
    </w:p>
    <w:p w:rsidR="00F63A36" w:rsidRDefault="00F63A36" w:rsidP="00AB7078">
      <w:pPr>
        <w:ind w:firstLine="737"/>
        <w:jc w:val="both"/>
        <w:rPr>
          <w:sz w:val="28"/>
          <w:szCs w:val="28"/>
        </w:rPr>
      </w:pPr>
    </w:p>
    <w:p w:rsidR="002B268E" w:rsidRDefault="001977F6" w:rsidP="00AB7078">
      <w:pPr>
        <w:jc w:val="both"/>
        <w:rPr>
          <w:sz w:val="28"/>
          <w:szCs w:val="28"/>
        </w:rPr>
      </w:pPr>
      <w:r>
        <w:rPr>
          <w:sz w:val="28"/>
          <w:szCs w:val="28"/>
        </w:rPr>
        <w:t>М</w:t>
      </w:r>
      <w:r w:rsidR="005D3A4B">
        <w:rPr>
          <w:sz w:val="28"/>
          <w:szCs w:val="28"/>
        </w:rPr>
        <w:t xml:space="preserve">инистр                                                 </w:t>
      </w:r>
      <w:r>
        <w:rPr>
          <w:sz w:val="28"/>
          <w:szCs w:val="28"/>
        </w:rPr>
        <w:t xml:space="preserve">             </w:t>
      </w:r>
      <w:r w:rsidR="005D3A4B">
        <w:rPr>
          <w:sz w:val="28"/>
          <w:szCs w:val="28"/>
        </w:rPr>
        <w:t xml:space="preserve">                          </w:t>
      </w:r>
      <w:r>
        <w:rPr>
          <w:sz w:val="28"/>
          <w:szCs w:val="28"/>
        </w:rPr>
        <w:t>А.Н.Киселев</w:t>
      </w:r>
    </w:p>
    <w:p w:rsidR="003A6719" w:rsidRDefault="003A6719" w:rsidP="00AB7078">
      <w:pPr>
        <w:jc w:val="both"/>
        <w:rPr>
          <w:sz w:val="28"/>
          <w:szCs w:val="28"/>
        </w:rPr>
      </w:pPr>
    </w:p>
    <w:p w:rsidR="003A6719" w:rsidRDefault="003A6719" w:rsidP="00AB7078">
      <w:pPr>
        <w:jc w:val="both"/>
        <w:rPr>
          <w:sz w:val="28"/>
          <w:szCs w:val="28"/>
        </w:rPr>
      </w:pPr>
    </w:p>
    <w:p w:rsidR="00226366" w:rsidRDefault="00226366" w:rsidP="00AB7078">
      <w:pPr>
        <w:rPr>
          <w:rFonts w:ascii="Times New Roman" w:eastAsia="Times New Roman" w:hAnsi="Times New Roman" w:cs="Times New Roman"/>
          <w:color w:val="000000" w:themeColor="text1"/>
          <w:sz w:val="28"/>
          <w:szCs w:val="28"/>
          <w:lang w:eastAsia="ru-RU"/>
        </w:rPr>
        <w:sectPr w:rsidR="00226366" w:rsidSect="003A6719">
          <w:footerReference w:type="default" r:id="rId9"/>
          <w:pgSz w:w="11906" w:h="16838"/>
          <w:pgMar w:top="1134" w:right="850" w:bottom="1134" w:left="1701" w:header="708" w:footer="708" w:gutter="0"/>
          <w:cols w:space="708"/>
          <w:titlePg/>
          <w:docGrid w:linePitch="360"/>
        </w:sectPr>
      </w:pP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УТВЕРЖДЕН</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приказом Министерства природных</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ресурсов, экологии и охраны</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окружающей среды</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Республики Марий Эл</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от 7 декабря 2018 г. № 706</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(в редакции приказа </w:t>
      </w:r>
      <w:r w:rsidR="00E77543">
        <w:rPr>
          <w:rFonts w:ascii="Times New Roman" w:eastAsia="Times New Roman" w:hAnsi="Times New Roman" w:cs="Times New Roman"/>
          <w:color w:val="000000" w:themeColor="text1"/>
          <w:sz w:val="28"/>
          <w:szCs w:val="28"/>
          <w:lang w:eastAsia="ru-RU"/>
        </w:rPr>
        <w:t>Минприроды</w:t>
      </w:r>
    </w:p>
    <w:p w:rsidR="003A6719" w:rsidRDefault="003A6719" w:rsidP="00AB7078">
      <w:pPr>
        <w:ind w:firstLine="4962"/>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Республики Марий Эл</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 </w:t>
      </w:r>
      <w:r w:rsidR="00E77543">
        <w:rPr>
          <w:rFonts w:ascii="Times New Roman" w:eastAsia="Times New Roman" w:hAnsi="Times New Roman" w:cs="Times New Roman"/>
          <w:color w:val="000000" w:themeColor="text1"/>
          <w:sz w:val="28"/>
          <w:szCs w:val="28"/>
          <w:lang w:eastAsia="ru-RU"/>
        </w:rPr>
        <w:t xml:space="preserve">         </w:t>
      </w:r>
      <w:r w:rsidR="00F33DC1">
        <w:rPr>
          <w:rFonts w:ascii="Times New Roman" w:eastAsia="Times New Roman" w:hAnsi="Times New Roman" w:cs="Times New Roman"/>
          <w:color w:val="000000" w:themeColor="text1"/>
          <w:sz w:val="28"/>
          <w:szCs w:val="28"/>
          <w:lang w:eastAsia="ru-RU"/>
        </w:rPr>
        <w:t>июля</w:t>
      </w:r>
      <w:r>
        <w:rPr>
          <w:rFonts w:ascii="Times New Roman" w:eastAsia="Times New Roman" w:hAnsi="Times New Roman" w:cs="Times New Roman"/>
          <w:color w:val="000000" w:themeColor="text1"/>
          <w:sz w:val="28"/>
          <w:szCs w:val="28"/>
          <w:lang w:eastAsia="ru-RU"/>
        </w:rPr>
        <w:t xml:space="preserve"> 202</w:t>
      </w:r>
      <w:r w:rsidR="00226366">
        <w:rPr>
          <w:rFonts w:ascii="Times New Roman" w:eastAsia="Times New Roman" w:hAnsi="Times New Roman" w:cs="Times New Roman"/>
          <w:color w:val="000000" w:themeColor="text1"/>
          <w:sz w:val="28"/>
          <w:szCs w:val="28"/>
          <w:lang w:eastAsia="ru-RU"/>
        </w:rPr>
        <w:t xml:space="preserve">3 </w:t>
      </w:r>
      <w:r>
        <w:rPr>
          <w:rFonts w:ascii="Times New Roman" w:eastAsia="Times New Roman" w:hAnsi="Times New Roman" w:cs="Times New Roman"/>
          <w:color w:val="000000" w:themeColor="text1"/>
          <w:sz w:val="28"/>
          <w:szCs w:val="28"/>
          <w:lang w:eastAsia="ru-RU"/>
        </w:rPr>
        <w:t xml:space="preserve">г. № </w:t>
      </w:r>
      <w:r w:rsidR="00E77543">
        <w:rPr>
          <w:rFonts w:ascii="Times New Roman" w:eastAsia="Times New Roman" w:hAnsi="Times New Roman" w:cs="Times New Roman"/>
          <w:color w:val="000000" w:themeColor="text1"/>
          <w:sz w:val="28"/>
          <w:szCs w:val="28"/>
          <w:lang w:eastAsia="ru-RU"/>
        </w:rPr>
        <w:t xml:space="preserve">      )</w:t>
      </w:r>
    </w:p>
    <w:p w:rsidR="003A6719" w:rsidRPr="003B1F75" w:rsidRDefault="003A6719" w:rsidP="00AB7078">
      <w:pPr>
        <w:ind w:firstLine="4962"/>
        <w:jc w:val="center"/>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5529"/>
        <w:jc w:val="center"/>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b/>
          <w:bCs/>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b/>
          <w:bCs/>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b/>
          <w:bCs/>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b/>
          <w:bCs/>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color w:val="000000" w:themeColor="text1"/>
          <w:sz w:val="48"/>
          <w:szCs w:val="48"/>
          <w:lang w:eastAsia="ru-RU"/>
        </w:rPr>
      </w:pPr>
      <w:r w:rsidRPr="003B1F75">
        <w:rPr>
          <w:rFonts w:ascii="Times New Roman" w:eastAsia="Times New Roman" w:hAnsi="Times New Roman" w:cs="Times New Roman"/>
          <w:b/>
          <w:bCs/>
          <w:color w:val="000000" w:themeColor="text1"/>
          <w:sz w:val="48"/>
          <w:szCs w:val="48"/>
          <w:lang w:eastAsia="ru-RU"/>
        </w:rPr>
        <w:t>ЛЕСОХОЗЯЙСТВЕННЫЙ РЕГЛАМЕНТ</w:t>
      </w:r>
    </w:p>
    <w:p w:rsidR="003A6719" w:rsidRPr="003B1F75" w:rsidRDefault="003A6719" w:rsidP="00AB7078">
      <w:pPr>
        <w:jc w:val="center"/>
        <w:rPr>
          <w:rFonts w:ascii="Times New Roman" w:eastAsia="Times New Roman" w:hAnsi="Times New Roman" w:cs="Times New Roman"/>
          <w:color w:val="000000" w:themeColor="text1"/>
          <w:sz w:val="48"/>
          <w:szCs w:val="48"/>
          <w:lang w:eastAsia="ru-RU"/>
        </w:rPr>
      </w:pPr>
      <w:r w:rsidRPr="003B1F75">
        <w:rPr>
          <w:rFonts w:ascii="Times New Roman" w:eastAsia="Times New Roman" w:hAnsi="Times New Roman" w:cs="Times New Roman"/>
          <w:b/>
          <w:bCs/>
          <w:color w:val="000000" w:themeColor="text1"/>
          <w:sz w:val="48"/>
          <w:szCs w:val="48"/>
          <w:lang w:eastAsia="ru-RU"/>
        </w:rPr>
        <w:t>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FF4A59" w:rsidRDefault="00FF4A59" w:rsidP="00AB7078">
      <w:pPr>
        <w:ind w:firstLine="709"/>
        <w:jc w:val="both"/>
        <w:rPr>
          <w:rFonts w:ascii="Times New Roman" w:eastAsia="Times New Roman" w:hAnsi="Times New Roman" w:cs="Times New Roman"/>
          <w:color w:val="000000" w:themeColor="text1"/>
          <w:sz w:val="28"/>
          <w:szCs w:val="28"/>
          <w:lang w:eastAsia="ru-RU"/>
        </w:rPr>
      </w:pPr>
    </w:p>
    <w:p w:rsidR="00FF4A59" w:rsidRDefault="00FF4A59" w:rsidP="00AB7078">
      <w:pPr>
        <w:ind w:firstLine="709"/>
        <w:jc w:val="both"/>
        <w:rPr>
          <w:rFonts w:ascii="Times New Roman" w:eastAsia="Times New Roman" w:hAnsi="Times New Roman" w:cs="Times New Roman"/>
          <w:color w:val="000000" w:themeColor="text1"/>
          <w:sz w:val="28"/>
          <w:szCs w:val="28"/>
          <w:lang w:eastAsia="ru-RU"/>
        </w:rPr>
      </w:pPr>
    </w:p>
    <w:p w:rsidR="00FF4A59" w:rsidRDefault="00FF4A59" w:rsidP="00AB7078">
      <w:pPr>
        <w:ind w:firstLine="709"/>
        <w:jc w:val="both"/>
        <w:rPr>
          <w:rFonts w:ascii="Times New Roman" w:eastAsia="Times New Roman" w:hAnsi="Times New Roman" w:cs="Times New Roman"/>
          <w:color w:val="000000" w:themeColor="text1"/>
          <w:sz w:val="28"/>
          <w:szCs w:val="28"/>
          <w:lang w:eastAsia="ru-RU"/>
        </w:rPr>
      </w:pPr>
    </w:p>
    <w:p w:rsidR="00FF4A59" w:rsidRPr="003B1F75" w:rsidRDefault="00FF4A5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b/>
          <w:color w:val="000000" w:themeColor="text1"/>
          <w:sz w:val="28"/>
          <w:szCs w:val="28"/>
          <w:lang w:eastAsia="ru-RU"/>
        </w:rPr>
      </w:pPr>
      <w:r w:rsidRPr="003B1F75">
        <w:rPr>
          <w:rFonts w:ascii="Times New Roman" w:eastAsia="Times New Roman" w:hAnsi="Times New Roman" w:cs="Times New Roman"/>
          <w:b/>
          <w:color w:val="000000" w:themeColor="text1"/>
          <w:sz w:val="28"/>
          <w:szCs w:val="28"/>
          <w:lang w:eastAsia="ru-RU"/>
        </w:rPr>
        <w:t>г. Йошкар-Ола</w:t>
      </w:r>
    </w:p>
    <w:p w:rsidR="003A6719" w:rsidRPr="003B1F75" w:rsidRDefault="003A6719" w:rsidP="00AB7078">
      <w:pPr>
        <w:jc w:val="center"/>
        <w:rPr>
          <w:rFonts w:ascii="Times New Roman" w:eastAsia="Times New Roman" w:hAnsi="Times New Roman" w:cs="Times New Roman"/>
          <w:b/>
          <w:color w:val="000000" w:themeColor="text1"/>
          <w:sz w:val="28"/>
          <w:szCs w:val="28"/>
          <w:lang w:eastAsia="ru-RU"/>
        </w:rPr>
      </w:pPr>
      <w:r w:rsidRPr="003B1F75">
        <w:rPr>
          <w:rFonts w:ascii="Times New Roman" w:eastAsia="Times New Roman" w:hAnsi="Times New Roman" w:cs="Times New Roman"/>
          <w:b/>
          <w:color w:val="000000" w:themeColor="text1"/>
          <w:sz w:val="28"/>
          <w:szCs w:val="28"/>
          <w:lang w:eastAsia="ru-RU"/>
        </w:rPr>
        <w:t>202</w:t>
      </w:r>
      <w:r w:rsidR="00226366">
        <w:rPr>
          <w:rFonts w:ascii="Times New Roman" w:eastAsia="Times New Roman" w:hAnsi="Times New Roman" w:cs="Times New Roman"/>
          <w:b/>
          <w:color w:val="000000" w:themeColor="text1"/>
          <w:sz w:val="28"/>
          <w:szCs w:val="28"/>
          <w:lang w:eastAsia="ru-RU"/>
        </w:rPr>
        <w:t>3</w:t>
      </w:r>
      <w:r w:rsidRPr="003B1F75">
        <w:rPr>
          <w:rFonts w:ascii="Times New Roman" w:eastAsia="Times New Roman" w:hAnsi="Times New Roman" w:cs="Times New Roman"/>
          <w:b/>
          <w:color w:val="000000" w:themeColor="text1"/>
          <w:sz w:val="28"/>
          <w:szCs w:val="28"/>
          <w:lang w:eastAsia="ru-RU"/>
        </w:rPr>
        <w:t xml:space="preserve"> год</w:t>
      </w:r>
    </w:p>
    <w:p w:rsidR="003A6719" w:rsidRDefault="003A6719" w:rsidP="00AB7078">
      <w:pPr>
        <w:jc w:val="center"/>
        <w:rPr>
          <w:rFonts w:ascii="Times New Roman" w:eastAsia="Times New Roman" w:hAnsi="Times New Roman" w:cs="Times New Roman"/>
          <w:b/>
          <w:bCs/>
          <w:color w:val="000000" w:themeColor="text1"/>
          <w:sz w:val="28"/>
          <w:szCs w:val="28"/>
          <w:lang w:eastAsia="ru-RU"/>
        </w:rPr>
        <w:sectPr w:rsidR="003A6719" w:rsidSect="00226366">
          <w:pgSz w:w="11906" w:h="16838"/>
          <w:pgMar w:top="1134" w:right="850" w:bottom="1134" w:left="1701" w:header="708" w:footer="708" w:gutter="0"/>
          <w:pgNumType w:start="1"/>
          <w:cols w:space="708"/>
          <w:titlePg/>
          <w:docGrid w:linePitch="360"/>
        </w:sectPr>
      </w:pPr>
      <w:bookmarkStart w:id="0" w:name="_Toc405798775"/>
    </w:p>
    <w:tbl>
      <w:tblPr>
        <w:tblW w:w="9747" w:type="dxa"/>
        <w:tblLook w:val="04A0"/>
      </w:tblPr>
      <w:tblGrid>
        <w:gridCol w:w="1101"/>
        <w:gridCol w:w="7796"/>
        <w:gridCol w:w="850"/>
      </w:tblGrid>
      <w:tr w:rsidR="00883830" w:rsidRPr="00E5760F" w:rsidTr="00E77543">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
                <w:bCs/>
                <w:color w:val="000000" w:themeColor="text1"/>
                <w:sz w:val="23"/>
                <w:szCs w:val="23"/>
              </w:rPr>
            </w:pPr>
            <w:r w:rsidRPr="00640D55">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center"/>
              <w:rPr>
                <w:b/>
                <w:bCs/>
                <w:color w:val="000000" w:themeColor="text1"/>
                <w:sz w:val="23"/>
                <w:szCs w:val="23"/>
              </w:rPr>
            </w:pPr>
            <w:r w:rsidRPr="00E5760F">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
                <w:bCs/>
                <w:color w:val="000000" w:themeColor="text1"/>
                <w:sz w:val="23"/>
                <w:szCs w:val="23"/>
              </w:rPr>
            </w:pPr>
            <w:r w:rsidRPr="00E5760F">
              <w:rPr>
                <w:b/>
                <w:bCs/>
                <w:color w:val="000000" w:themeColor="text1"/>
                <w:sz w:val="23"/>
                <w:szCs w:val="23"/>
              </w:rPr>
              <w:t>Стр.</w:t>
            </w:r>
          </w:p>
        </w:tc>
      </w:tr>
      <w:tr w:rsidR="00883830" w:rsidRPr="00E5760F" w:rsidTr="00E77543">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rPr>
                <w:b/>
                <w:bCs/>
                <w:color w:val="000000" w:themeColor="text1"/>
                <w:sz w:val="23"/>
                <w:szCs w:val="23"/>
              </w:rPr>
            </w:pPr>
            <w:r w:rsidRPr="00E5760F">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
                <w:bCs/>
                <w:color w:val="000000" w:themeColor="text1"/>
                <w:sz w:val="23"/>
                <w:szCs w:val="23"/>
              </w:rPr>
              <w:t xml:space="preserve">Раздел </w:t>
            </w:r>
            <w:r w:rsidRPr="00640D55">
              <w:rPr>
                <w:b/>
                <w:bCs/>
                <w:color w:val="000000" w:themeColor="text1"/>
                <w:sz w:val="23"/>
                <w:szCs w:val="23"/>
                <w:lang w:val="en-US"/>
              </w:rPr>
              <w:t>I</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CB2F44" w:rsidP="00FF4A59">
            <w:pPr>
              <w:widowControl w:val="0"/>
              <w:tabs>
                <w:tab w:val="left" w:pos="1200"/>
              </w:tabs>
              <w:rPr>
                <w:b/>
                <w:bCs/>
                <w:color w:val="000000" w:themeColor="text1"/>
                <w:sz w:val="23"/>
                <w:szCs w:val="23"/>
              </w:rPr>
            </w:pPr>
            <w:r>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lang w:val="en-US"/>
              </w:rPr>
            </w:pPr>
            <w:r w:rsidRPr="00640D55">
              <w:rPr>
                <w:bCs/>
                <w:color w:val="000000" w:themeColor="text1"/>
                <w:sz w:val="23"/>
                <w:szCs w:val="23"/>
              </w:rPr>
              <w:t xml:space="preserve">Глава </w:t>
            </w:r>
            <w:r w:rsidRPr="00640D55">
              <w:rPr>
                <w:bCs/>
                <w:color w:val="000000" w:themeColor="text1"/>
                <w:sz w:val="23"/>
                <w:szCs w:val="23"/>
                <w:lang w:val="en-US"/>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Краткая характеристика </w:t>
            </w:r>
            <w:r>
              <w:rPr>
                <w:bCs/>
                <w:color w:val="000000" w:themeColor="text1"/>
                <w:sz w:val="23"/>
                <w:szCs w:val="23"/>
              </w:rPr>
              <w:t>Куженерского</w:t>
            </w:r>
            <w:r w:rsidRPr="00E5760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Наименование и местоположение </w:t>
            </w:r>
            <w:r>
              <w:rPr>
                <w:bCs/>
                <w:color w:val="000000" w:themeColor="text1"/>
                <w:sz w:val="23"/>
                <w:szCs w:val="23"/>
              </w:rPr>
              <w:t>Куженерского</w:t>
            </w:r>
            <w:r w:rsidRPr="00E5760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Общая площадь </w:t>
            </w:r>
            <w:r>
              <w:rPr>
                <w:bCs/>
                <w:color w:val="000000" w:themeColor="text1"/>
                <w:sz w:val="23"/>
                <w:szCs w:val="23"/>
              </w:rPr>
              <w:t>Куженерского</w:t>
            </w:r>
            <w:r w:rsidRPr="00E5760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Распределение территории </w:t>
            </w:r>
            <w:r>
              <w:rPr>
                <w:bCs/>
                <w:color w:val="000000" w:themeColor="text1"/>
                <w:sz w:val="23"/>
                <w:szCs w:val="23"/>
              </w:rPr>
              <w:t>Куженерского</w:t>
            </w:r>
            <w:r w:rsidRPr="00E5760F">
              <w:rPr>
                <w:bCs/>
                <w:color w:val="000000" w:themeColor="text1"/>
                <w:sz w:val="23"/>
                <w:szCs w:val="23"/>
              </w:rPr>
              <w:t xml:space="preserve"> 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Распределение лесов </w:t>
            </w:r>
            <w:r>
              <w:rPr>
                <w:bCs/>
                <w:color w:val="000000" w:themeColor="text1"/>
                <w:sz w:val="23"/>
                <w:szCs w:val="23"/>
              </w:rPr>
              <w:t>Куженерского</w:t>
            </w:r>
            <w:r w:rsidRPr="00E5760F">
              <w:rPr>
                <w:bCs/>
                <w:color w:val="000000" w:themeColor="text1"/>
                <w:sz w:val="23"/>
                <w:szCs w:val="23"/>
              </w:rPr>
              <w:t xml:space="preserve"> 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4</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Распределение лесов </w:t>
            </w:r>
            <w:r>
              <w:rPr>
                <w:bCs/>
                <w:color w:val="000000" w:themeColor="text1"/>
                <w:sz w:val="23"/>
                <w:szCs w:val="23"/>
              </w:rPr>
              <w:t>Куженерского</w:t>
            </w:r>
            <w:r w:rsidRPr="00E5760F">
              <w:rPr>
                <w:bCs/>
                <w:color w:val="000000" w:themeColor="text1"/>
                <w:sz w:val="23"/>
                <w:szCs w:val="23"/>
              </w:rPr>
              <w:t xml:space="preserve">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1</w:t>
            </w:r>
            <w:r w:rsidR="000D1DA7">
              <w:rPr>
                <w:bCs/>
                <w:color w:val="000000" w:themeColor="text1"/>
                <w:sz w:val="23"/>
                <w:szCs w:val="23"/>
              </w:rPr>
              <w:t>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 xml:space="preserve">Характеристика лесных и нелесных земель из состава земель лесного фонда на территории </w:t>
            </w:r>
            <w:r>
              <w:rPr>
                <w:bCs/>
                <w:color w:val="000000" w:themeColor="text1"/>
                <w:sz w:val="23"/>
                <w:szCs w:val="23"/>
              </w:rPr>
              <w:t>Куженерского</w:t>
            </w:r>
            <w:r w:rsidRPr="00E5760F">
              <w:rPr>
                <w:bCs/>
                <w:color w:val="000000" w:themeColor="text1"/>
                <w:sz w:val="23"/>
                <w:szCs w:val="23"/>
              </w:rPr>
              <w:t xml:space="preserve"> </w:t>
            </w:r>
            <w:r w:rsidRPr="00E5760F">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0D1DA7">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2</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2</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Виды разрешенного использования лесов на территории </w:t>
            </w:r>
            <w:r>
              <w:rPr>
                <w:bCs/>
                <w:color w:val="000000" w:themeColor="text1"/>
                <w:sz w:val="23"/>
                <w:szCs w:val="23"/>
              </w:rPr>
              <w:t>Куженерского</w:t>
            </w:r>
            <w:r w:rsidRPr="00E5760F">
              <w:rPr>
                <w:bCs/>
                <w:color w:val="000000" w:themeColor="text1"/>
                <w:sz w:val="23"/>
                <w:szCs w:val="23"/>
              </w:rPr>
              <w:t xml:space="preserve">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2</w:t>
            </w:r>
            <w:r w:rsidR="000D1DA7">
              <w:rPr>
                <w:bCs/>
                <w:color w:val="000000" w:themeColor="text1"/>
                <w:sz w:val="23"/>
                <w:szCs w:val="23"/>
              </w:rPr>
              <w:t>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
                <w:bCs/>
                <w:color w:val="000000" w:themeColor="text1"/>
                <w:sz w:val="23"/>
                <w:szCs w:val="23"/>
              </w:rPr>
            </w:pPr>
            <w:r w:rsidRPr="00640D55">
              <w:rPr>
                <w:b/>
                <w:bCs/>
                <w:color w:val="000000" w:themeColor="text1"/>
                <w:sz w:val="23"/>
                <w:szCs w:val="23"/>
              </w:rPr>
              <w:t xml:space="preserve">Раздел </w:t>
            </w:r>
            <w:r w:rsidRPr="00640D55">
              <w:rPr>
                <w:b/>
                <w:bCs/>
                <w:color w:val="000000" w:themeColor="text1"/>
                <w:sz w:val="23"/>
                <w:szCs w:val="23"/>
                <w:lang w:val="en-US"/>
              </w:rPr>
              <w:t>II</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CB2F44" w:rsidP="00CB2F44">
            <w:pPr>
              <w:widowControl w:val="0"/>
              <w:tabs>
                <w:tab w:val="left" w:pos="1200"/>
              </w:tabs>
              <w:jc w:val="both"/>
              <w:rPr>
                <w:b/>
                <w:bCs/>
                <w:color w:val="000000" w:themeColor="text1"/>
                <w:sz w:val="23"/>
                <w:szCs w:val="23"/>
              </w:rPr>
            </w:pPr>
            <w:r>
              <w:rPr>
                <w:b/>
                <w:bCs/>
                <w:color w:val="000000" w:themeColor="text1"/>
                <w:sz w:val="23"/>
                <w:szCs w:val="23"/>
              </w:rPr>
              <w:t xml:space="preserve">НОРМАТИВЫ, ПАРАМЕНТРЫ И СРОКИ ИСПОЛЬЗОВАНИЯ ЛЕСОВ </w:t>
            </w:r>
          </w:p>
        </w:tc>
        <w:tc>
          <w:tcPr>
            <w:tcW w:w="850" w:type="dxa"/>
            <w:tcBorders>
              <w:top w:val="single" w:sz="4" w:space="0" w:color="auto"/>
              <w:left w:val="single" w:sz="4" w:space="0" w:color="auto"/>
              <w:bottom w:val="single" w:sz="4" w:space="0" w:color="auto"/>
              <w:right w:val="single" w:sz="4" w:space="0" w:color="auto"/>
            </w:tcBorders>
            <w:hideMark/>
          </w:tcPr>
          <w:p w:rsidR="000D1DA7" w:rsidRPr="00E5760F" w:rsidRDefault="00883830" w:rsidP="000D1DA7">
            <w:pPr>
              <w:widowControl w:val="0"/>
              <w:tabs>
                <w:tab w:val="left" w:pos="1200"/>
              </w:tabs>
              <w:jc w:val="center"/>
              <w:rPr>
                <w:b/>
                <w:bCs/>
                <w:color w:val="000000" w:themeColor="text1"/>
                <w:sz w:val="23"/>
                <w:szCs w:val="23"/>
              </w:rPr>
            </w:pPr>
            <w:r w:rsidRPr="00E5760F">
              <w:rPr>
                <w:b/>
                <w:bCs/>
                <w:color w:val="000000" w:themeColor="text1"/>
                <w:sz w:val="23"/>
                <w:szCs w:val="23"/>
              </w:rPr>
              <w:t>3</w:t>
            </w:r>
            <w:r w:rsidR="000D1DA7">
              <w:rPr>
                <w:b/>
                <w:bCs/>
                <w:color w:val="000000" w:themeColor="text1"/>
                <w:sz w:val="23"/>
                <w:szCs w:val="23"/>
              </w:rPr>
              <w:t>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w:t>
            </w:r>
            <w:r w:rsidRPr="00640D55">
              <w:rPr>
                <w:bCs/>
                <w:color w:val="000000" w:themeColor="text1"/>
                <w:sz w:val="23"/>
                <w:szCs w:val="23"/>
                <w:lang w:val="en-US"/>
              </w:rPr>
              <w:t xml:space="preserve"> </w:t>
            </w:r>
            <w:r w:rsidRPr="00640D55">
              <w:rPr>
                <w:bCs/>
                <w:color w:val="000000" w:themeColor="text1"/>
                <w:sz w:val="23"/>
                <w:szCs w:val="23"/>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3</w:t>
            </w:r>
            <w:r w:rsidR="000D1DA7">
              <w:rPr>
                <w:bCs/>
                <w:color w:val="000000" w:themeColor="text1"/>
                <w:sz w:val="23"/>
                <w:szCs w:val="23"/>
              </w:rPr>
              <w:t>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883830" w:rsidP="00FF4A59">
            <w:pPr>
              <w:widowControl w:val="0"/>
              <w:tabs>
                <w:tab w:val="left" w:pos="1200"/>
              </w:tabs>
              <w:jc w:val="center"/>
              <w:rPr>
                <w:bCs/>
                <w:color w:val="000000" w:themeColor="text1"/>
                <w:sz w:val="23"/>
                <w:szCs w:val="23"/>
              </w:rPr>
            </w:pPr>
            <w:r w:rsidRPr="00E5760F">
              <w:rPr>
                <w:bCs/>
                <w:color w:val="000000" w:themeColor="text1"/>
                <w:sz w:val="23"/>
                <w:szCs w:val="23"/>
              </w:rPr>
              <w:t>3</w:t>
            </w:r>
            <w:r w:rsidR="000D1DA7">
              <w:rPr>
                <w:bCs/>
                <w:color w:val="000000" w:themeColor="text1"/>
                <w:sz w:val="23"/>
                <w:szCs w:val="23"/>
              </w:rPr>
              <w:t>2</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autoSpaceDE w:val="0"/>
              <w:autoSpaceDN w:val="0"/>
              <w:adjustRightInd w:val="0"/>
              <w:jc w:val="both"/>
              <w:rPr>
                <w:color w:val="000000" w:themeColor="text1"/>
                <w:sz w:val="23"/>
                <w:szCs w:val="23"/>
              </w:rPr>
            </w:pPr>
            <w:r w:rsidRPr="00E5760F">
              <w:rPr>
                <w:color w:val="000000" w:themeColor="text1"/>
                <w:sz w:val="23"/>
                <w:szCs w:val="23"/>
              </w:rPr>
              <w:t xml:space="preserve">Расчетная лесосека </w:t>
            </w:r>
            <w:r w:rsidRPr="00E5760F">
              <w:rPr>
                <w:bCs/>
                <w:color w:val="000000" w:themeColor="text1"/>
                <w:sz w:val="23"/>
                <w:szCs w:val="23"/>
              </w:rPr>
              <w:t>(ежегодный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49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61</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62</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autoSpaceDE w:val="0"/>
              <w:autoSpaceDN w:val="0"/>
              <w:adjustRightInd w:val="0"/>
              <w:jc w:val="both"/>
              <w:rPr>
                <w:color w:val="000000" w:themeColor="text1"/>
                <w:sz w:val="23"/>
                <w:szCs w:val="23"/>
              </w:rPr>
            </w:pPr>
            <w:r w:rsidRPr="00E5760F">
              <w:rPr>
                <w:rFonts w:eastAsia="TimesNewRomanPSMT"/>
                <w:color w:val="000000" w:themeColor="text1"/>
                <w:sz w:val="23"/>
                <w:szCs w:val="23"/>
              </w:rPr>
              <w:t>Параметры основных организационно-технических 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66</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68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lastRenderedPageBreak/>
              <w:t>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ind w:firstLine="34"/>
              <w:jc w:val="both"/>
              <w:rPr>
                <w:bCs/>
                <w:color w:val="000000" w:themeColor="text1"/>
                <w:sz w:val="23"/>
                <w:szCs w:val="23"/>
              </w:rPr>
            </w:pPr>
            <w:r w:rsidRPr="00E5760F">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71</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ind w:firstLine="34"/>
              <w:jc w:val="both"/>
              <w:rPr>
                <w:bCs/>
                <w:color w:val="000000" w:themeColor="text1"/>
                <w:sz w:val="23"/>
                <w:szCs w:val="23"/>
              </w:rPr>
            </w:pPr>
            <w:r w:rsidRPr="00E5760F">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ind w:firstLine="34"/>
              <w:jc w:val="both"/>
              <w:rPr>
                <w:bCs/>
                <w:color w:val="000000" w:themeColor="text1"/>
                <w:sz w:val="23"/>
                <w:szCs w:val="23"/>
              </w:rPr>
            </w:pPr>
            <w:r w:rsidRPr="00E5760F">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ind w:firstLine="34"/>
              <w:jc w:val="both"/>
              <w:rPr>
                <w:bCs/>
                <w:color w:val="000000" w:themeColor="text1"/>
                <w:sz w:val="23"/>
                <w:szCs w:val="23"/>
              </w:rPr>
            </w:pPr>
            <w:r w:rsidRPr="00E5760F">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74</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Нормативы, параметры и сроки использования лесов </w:t>
            </w:r>
            <w:r w:rsidRPr="00E5760F">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74</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76</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79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autoSpaceDE w:val="0"/>
              <w:autoSpaceDN w:val="0"/>
              <w:adjustRightInd w:val="0"/>
              <w:jc w:val="both"/>
              <w:rPr>
                <w:color w:val="000000" w:themeColor="text1"/>
                <w:sz w:val="23"/>
                <w:szCs w:val="23"/>
              </w:rPr>
            </w:pPr>
            <w:r w:rsidRPr="00E5760F">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84</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86</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89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91</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pStyle w:val="ConsPlusTitle"/>
              <w:jc w:val="both"/>
              <w:outlineLvl w:val="2"/>
              <w:rPr>
                <w:b w:val="0"/>
                <w:bCs w:val="0"/>
                <w:color w:val="000000" w:themeColor="text1"/>
                <w:sz w:val="23"/>
                <w:szCs w:val="23"/>
              </w:rPr>
            </w:pPr>
            <w:r w:rsidRPr="00E5760F">
              <w:rPr>
                <w:rFonts w:ascii="Times New Roman" w:hAnsi="Times New Roman" w:cs="Times New Roman"/>
                <w:b w:val="0"/>
                <w:color w:val="000000" w:themeColor="text1"/>
                <w:sz w:val="23"/>
                <w:szCs w:val="23"/>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92</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pStyle w:val="ConsPlusTitle"/>
              <w:jc w:val="both"/>
              <w:outlineLvl w:val="2"/>
              <w:rPr>
                <w:bCs w:val="0"/>
                <w:color w:val="000000" w:themeColor="text1"/>
                <w:sz w:val="23"/>
                <w:szCs w:val="23"/>
              </w:rPr>
            </w:pPr>
            <w:r w:rsidRPr="00E5760F">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96</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97</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keepNext/>
              <w:jc w:val="both"/>
              <w:outlineLvl w:val="1"/>
              <w:rPr>
                <w:bCs/>
                <w:color w:val="000000" w:themeColor="text1"/>
                <w:sz w:val="23"/>
                <w:szCs w:val="23"/>
              </w:rPr>
            </w:pPr>
            <w:r w:rsidRPr="00E5760F">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 xml:space="preserve">Нормативы, параметры и сроки использования лесов для осуществления </w:t>
            </w:r>
            <w:r w:rsidRPr="00E5760F">
              <w:rPr>
                <w:bCs/>
                <w:color w:val="000000" w:themeColor="text1"/>
                <w:sz w:val="23"/>
                <w:szCs w:val="23"/>
              </w:rPr>
              <w:lastRenderedPageBreak/>
              <w:t>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lastRenderedPageBreak/>
              <w:t>98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lastRenderedPageBreak/>
              <w:t>Глава 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99</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103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30</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color w:val="000000" w:themeColor="text1"/>
                <w:sz w:val="23"/>
                <w:szCs w:val="23"/>
              </w:rPr>
            </w:pPr>
            <w:r w:rsidRPr="00E5760F">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111</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128</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
                <w:bCs/>
                <w:color w:val="000000" w:themeColor="text1"/>
                <w:sz w:val="23"/>
                <w:szCs w:val="23"/>
              </w:rPr>
            </w:pPr>
            <w:r w:rsidRPr="00640D55">
              <w:rPr>
                <w:b/>
                <w:bCs/>
                <w:color w:val="000000" w:themeColor="text1"/>
                <w:sz w:val="23"/>
                <w:szCs w:val="23"/>
              </w:rPr>
              <w:t xml:space="preserve">Раздел </w:t>
            </w:r>
            <w:r w:rsidRPr="00640D55">
              <w:rPr>
                <w:b/>
                <w:bCs/>
                <w:color w:val="000000" w:themeColor="text1"/>
                <w:sz w:val="23"/>
                <w:szCs w:val="23"/>
                <w:lang w:val="en-US"/>
              </w:rPr>
              <w:t>III</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CB2F44" w:rsidP="00FF4A59">
            <w:pPr>
              <w:widowControl w:val="0"/>
              <w:tabs>
                <w:tab w:val="left" w:pos="1200"/>
              </w:tabs>
              <w:jc w:val="both"/>
              <w:rPr>
                <w:b/>
                <w:bCs/>
                <w:color w:val="000000" w:themeColor="text1"/>
                <w:sz w:val="23"/>
                <w:szCs w:val="23"/>
              </w:rPr>
            </w:pPr>
            <w:r>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130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130</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133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r w:rsidRPr="00640D55">
              <w:rPr>
                <w:bCs/>
                <w:color w:val="000000" w:themeColor="text1"/>
                <w:sz w:val="23"/>
                <w:szCs w:val="23"/>
              </w:rPr>
              <w:t>Глава 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135</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
                <w:bCs/>
                <w:color w:val="000000" w:themeColor="text1"/>
                <w:sz w:val="23"/>
                <w:szCs w:val="23"/>
              </w:rPr>
            </w:pPr>
            <w:r w:rsidRPr="00E5760F">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883830" w:rsidRPr="00E5760F" w:rsidRDefault="00883830" w:rsidP="00FF4A59">
            <w:pPr>
              <w:widowControl w:val="0"/>
              <w:tabs>
                <w:tab w:val="left" w:pos="1200"/>
              </w:tabs>
              <w:jc w:val="center"/>
              <w:rPr>
                <w:bCs/>
                <w:color w:val="000000" w:themeColor="text1"/>
                <w:sz w:val="23"/>
                <w:szCs w:val="23"/>
              </w:rPr>
            </w:pP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autoSpaceDE w:val="0"/>
              <w:autoSpaceDN w:val="0"/>
              <w:adjustRightInd w:val="0"/>
              <w:jc w:val="both"/>
              <w:rPr>
                <w:color w:val="000000" w:themeColor="text1"/>
                <w:sz w:val="23"/>
                <w:szCs w:val="23"/>
              </w:rPr>
            </w:pPr>
            <w:r w:rsidRPr="00E5760F">
              <w:rPr>
                <w:color w:val="000000" w:themeColor="text1"/>
                <w:sz w:val="23"/>
                <w:szCs w:val="23"/>
              </w:rPr>
              <w:t xml:space="preserve">Схематическая карта расположения территории </w:t>
            </w:r>
            <w:r>
              <w:rPr>
                <w:bCs/>
                <w:color w:val="000000" w:themeColor="text1"/>
                <w:sz w:val="23"/>
                <w:szCs w:val="23"/>
              </w:rPr>
              <w:t>Куженерского</w:t>
            </w:r>
            <w:r w:rsidRPr="00E5760F">
              <w:rPr>
                <w:bCs/>
                <w:color w:val="000000" w:themeColor="text1"/>
                <w:sz w:val="23"/>
                <w:szCs w:val="23"/>
              </w:rPr>
              <w:t xml:space="preserve">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143</w:t>
            </w:r>
          </w:p>
        </w:tc>
      </w:tr>
      <w:tr w:rsidR="00883830" w:rsidRPr="00E5760F" w:rsidTr="00E7754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 xml:space="preserve">Карта-схема деления по лесорастительным </w:t>
            </w:r>
            <w:r>
              <w:rPr>
                <w:color w:val="000000" w:themeColor="text1"/>
                <w:sz w:val="23"/>
                <w:szCs w:val="23"/>
              </w:rPr>
              <w:t>районам</w:t>
            </w:r>
            <w:r w:rsidRPr="00E5760F">
              <w:rPr>
                <w:color w:val="000000" w:themeColor="text1"/>
                <w:sz w:val="23"/>
                <w:szCs w:val="23"/>
              </w:rPr>
              <w:t xml:space="preserve"> </w:t>
            </w:r>
            <w:r>
              <w:rPr>
                <w:bCs/>
                <w:color w:val="000000" w:themeColor="text1"/>
                <w:sz w:val="23"/>
                <w:szCs w:val="23"/>
              </w:rPr>
              <w:t>Куженерского</w:t>
            </w:r>
            <w:r w:rsidRPr="00E5760F">
              <w:rPr>
                <w:bCs/>
                <w:color w:val="000000" w:themeColor="text1"/>
                <w:sz w:val="23"/>
                <w:szCs w:val="23"/>
              </w:rPr>
              <w:t xml:space="preserve">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144</w:t>
            </w:r>
          </w:p>
        </w:tc>
      </w:tr>
      <w:tr w:rsidR="00883830" w:rsidRPr="00E5760F" w:rsidTr="00E77543">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883830" w:rsidRPr="00640D55" w:rsidRDefault="00883830" w:rsidP="00FF4A59">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883830" w:rsidRPr="00E5760F" w:rsidRDefault="00883830" w:rsidP="00FF4A59">
            <w:pPr>
              <w:widowControl w:val="0"/>
              <w:tabs>
                <w:tab w:val="left" w:pos="1200"/>
              </w:tabs>
              <w:jc w:val="both"/>
              <w:rPr>
                <w:bCs/>
                <w:color w:val="000000" w:themeColor="text1"/>
                <w:sz w:val="23"/>
                <w:szCs w:val="23"/>
              </w:rPr>
            </w:pPr>
            <w:r w:rsidRPr="00E5760F">
              <w:rPr>
                <w:color w:val="000000" w:themeColor="text1"/>
                <w:sz w:val="23"/>
                <w:szCs w:val="23"/>
              </w:rPr>
              <w:t xml:space="preserve">Карта-схема деления по целевому назначению и категории защитных лесов </w:t>
            </w:r>
            <w:r>
              <w:rPr>
                <w:bCs/>
                <w:color w:val="000000" w:themeColor="text1"/>
                <w:sz w:val="23"/>
                <w:szCs w:val="23"/>
              </w:rPr>
              <w:t>Куженерского</w:t>
            </w:r>
            <w:r w:rsidRPr="00E5760F">
              <w:rPr>
                <w:bCs/>
                <w:color w:val="000000" w:themeColor="text1"/>
                <w:sz w:val="23"/>
                <w:szCs w:val="23"/>
              </w:rPr>
              <w:t xml:space="preserve">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883830" w:rsidRPr="00E5760F" w:rsidRDefault="000D1DA7" w:rsidP="00FF4A59">
            <w:pPr>
              <w:widowControl w:val="0"/>
              <w:tabs>
                <w:tab w:val="left" w:pos="1200"/>
              </w:tabs>
              <w:jc w:val="center"/>
              <w:rPr>
                <w:bCs/>
                <w:color w:val="000000" w:themeColor="text1"/>
                <w:sz w:val="23"/>
                <w:szCs w:val="23"/>
              </w:rPr>
            </w:pPr>
            <w:r>
              <w:rPr>
                <w:bCs/>
                <w:color w:val="000000" w:themeColor="text1"/>
                <w:sz w:val="23"/>
                <w:szCs w:val="23"/>
              </w:rPr>
              <w:t>145</w:t>
            </w:r>
          </w:p>
        </w:tc>
      </w:tr>
    </w:tbl>
    <w:p w:rsidR="00883830" w:rsidRDefault="00883830" w:rsidP="00AB7078">
      <w:pPr>
        <w:jc w:val="center"/>
        <w:rPr>
          <w:rFonts w:ascii="Times New Roman" w:eastAsia="Times New Roman" w:hAnsi="Times New Roman" w:cs="Times New Roman"/>
          <w:b/>
          <w:bCs/>
          <w:color w:val="000000" w:themeColor="text1"/>
          <w:sz w:val="28"/>
          <w:szCs w:val="28"/>
          <w:lang w:eastAsia="ru-RU"/>
        </w:rPr>
      </w:pPr>
    </w:p>
    <w:p w:rsidR="00883830" w:rsidRDefault="00883830" w:rsidP="00AB7078">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lastRenderedPageBreak/>
        <w:t>Введение</w:t>
      </w:r>
      <w:bookmarkEnd w:id="0"/>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Настоящий лесохозяйственный регламент определяет порядок использования, охраны, защиты и воспроизводства лесов Куженерского лесничества Республики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Лесохозяйственный регламент разработан в соответствии с ч. 7 ст. 87 </w:t>
      </w:r>
      <w:hyperlink r:id="rId10" w:tgtFrame="_blank" w:history="1"/>
      <w:r w:rsidRPr="003B1F75">
        <w:rPr>
          <w:rFonts w:ascii="Times New Roman" w:hAnsi="Times New Roman" w:cs="Times New Roman"/>
          <w:color w:val="000000" w:themeColor="text1"/>
          <w:sz w:val="28"/>
          <w:szCs w:val="28"/>
        </w:rPr>
        <w:t xml:space="preserve"> Лесного кодекса Российской Федерации</w:t>
      </w:r>
      <w:r w:rsidRPr="003B1F75">
        <w:rPr>
          <w:rFonts w:ascii="Times New Roman" w:eastAsia="Times New Roman" w:hAnsi="Times New Roman" w:cs="Times New Roman"/>
          <w:color w:val="000000" w:themeColor="text1"/>
          <w:sz w:val="28"/>
          <w:szCs w:val="28"/>
          <w:lang w:eastAsia="ru-RU"/>
        </w:rPr>
        <w:t> (далее - </w:t>
      </w:r>
      <w:hyperlink r:id="rId11"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и приказом Минприроды России от 27.02.2017 № 72 «Об утверждении </w:t>
      </w:r>
      <w:r w:rsidR="00E77543">
        <w:rPr>
          <w:rFonts w:ascii="Times New Roman" w:eastAsia="Times New Roman" w:hAnsi="Times New Roman" w:cs="Times New Roman"/>
          <w:color w:val="000000" w:themeColor="text1"/>
          <w:sz w:val="28"/>
          <w:szCs w:val="28"/>
          <w:lang w:eastAsia="ru-RU"/>
        </w:rPr>
        <w:t>с</w:t>
      </w:r>
      <w:r w:rsidRPr="003B1F75">
        <w:rPr>
          <w:rFonts w:ascii="Times New Roman" w:eastAsia="Times New Roman" w:hAnsi="Times New Roman" w:cs="Times New Roman"/>
          <w:color w:val="000000" w:themeColor="text1"/>
          <w:sz w:val="28"/>
          <w:szCs w:val="28"/>
          <w:lang w:eastAsia="ru-RU"/>
        </w:rPr>
        <w:t>остава лесохозяйственных регламентов, порядка их разработки, сроков их действия и порядка внесения в них изменений».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Куженерского лесничества и определяет правовой режим лесных участков.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Куженерского лесничества (ч. 6 ст. 87 </w:t>
      </w:r>
      <w:hyperlink r:id="rId1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w:t>
      </w:r>
      <w:r w:rsidR="000942B7">
        <w:rPr>
          <w:rFonts w:ascii="Times New Roman" w:eastAsia="Times New Roman" w:hAnsi="Times New Roman" w:cs="Times New Roman"/>
          <w:color w:val="000000" w:themeColor="text1"/>
          <w:sz w:val="28"/>
          <w:szCs w:val="28"/>
          <w:lang w:eastAsia="ru-RU"/>
        </w:rPr>
        <w:t xml:space="preserve">частками, прекращения сервитута, </w:t>
      </w:r>
      <w:r w:rsidRPr="003B1F75">
        <w:rPr>
          <w:rFonts w:ascii="Times New Roman" w:eastAsia="Times New Roman" w:hAnsi="Times New Roman" w:cs="Times New Roman"/>
          <w:color w:val="000000" w:themeColor="text1"/>
          <w:sz w:val="28"/>
          <w:szCs w:val="28"/>
          <w:lang w:eastAsia="ru-RU"/>
        </w:rPr>
        <w:t>публичного сервитута (ст. 24, 51, 60.1,</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61 </w:t>
      </w:r>
      <w:hyperlink r:id="rId1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лесохозяйственном регламенте в отношении лесов Куженерского лесничества в соответствии с ч. 5 ст. 87 </w:t>
      </w:r>
      <w:hyperlink r:id="rId1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устанавливаются: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виды разрешенного использования лесов, определяемые в соответствии со ст. 25 </w:t>
      </w:r>
      <w:hyperlink r:id="rId1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возрасты рубок, расчетная лесосека, сроки использования лесов и другие параметры их разрешенного использования;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ограничение использования лесов в соответствии со ст. 27 </w:t>
      </w:r>
      <w:hyperlink r:id="rId1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требования к охране, защите, воспроизводству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Ведение лесного хозяйства на территории лесничества должно обеспечивать:</w:t>
      </w:r>
    </w:p>
    <w:p w:rsidR="000942B7" w:rsidRDefault="003A6719" w:rsidP="00AB7078">
      <w:pPr>
        <w:autoSpaceDE w:val="0"/>
        <w:autoSpaceDN w:val="0"/>
        <w:adjustRightInd w:val="0"/>
        <w:ind w:firstLine="709"/>
        <w:jc w:val="both"/>
        <w:rPr>
          <w:rFonts w:ascii="Times New Roman" w:hAnsi="Times New Roman" w:cs="Times New Roman"/>
          <w:sz w:val="28"/>
          <w:szCs w:val="28"/>
          <w:lang w:bidi="ar-SA"/>
        </w:rPr>
      </w:pPr>
      <w:r w:rsidRPr="003B1F75">
        <w:rPr>
          <w:rFonts w:ascii="Times New Roman" w:eastAsia="Times New Roman" w:hAnsi="Times New Roman" w:cs="Times New Roman"/>
          <w:color w:val="000000" w:themeColor="text1"/>
          <w:sz w:val="28"/>
          <w:szCs w:val="28"/>
          <w:lang w:eastAsia="ru-RU"/>
        </w:rPr>
        <w:t xml:space="preserve">- </w:t>
      </w:r>
      <w:r w:rsidR="000942B7">
        <w:rPr>
          <w:rFonts w:ascii="Times New Roman" w:hAnsi="Times New Roman" w:cs="Times New Roman"/>
          <w:sz w:val="28"/>
          <w:szCs w:val="28"/>
          <w:lang w:bidi="ar-SA"/>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3A6719" w:rsidRPr="003B1F75" w:rsidRDefault="000942B7"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 </w:t>
      </w:r>
      <w:r w:rsidR="003A6719" w:rsidRPr="003B1F75">
        <w:rPr>
          <w:rFonts w:ascii="Times New Roman" w:eastAsia="Times New Roman" w:hAnsi="Times New Roman" w:cs="Times New Roman"/>
          <w:color w:val="000000" w:themeColor="text1"/>
          <w:sz w:val="28"/>
          <w:szCs w:val="28"/>
          <w:lang w:eastAsia="ru-RU"/>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сохранение лесов, в том числе посредством их охраны, защиты, воспроизводства, лесоразведения;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улучшение качества лесов, а также повышение их продуктивности;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рациональное использование земель;</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сохранение биологического разнообразия, объектов историко-культурного и природного наследия.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Основание для разработки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Лесохозяйственный регламент Куженерского лесничества разработан на основании государственного контракта № 912123от 30 марта 2018 г.</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Лесохозяйственный регламент разработан Обществом с ограниченной ответственностью «ЗЕМЛЯ» 428032, Чувашская Республика, г.Чебоксары, ул.</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Ярославская, д.25</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тел./факс: (8352)62-66-16, E-mail: ooozemly@rambler.ru</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ИНН 2129056123, ОГРН 1042129024530. www.zemlya21.ru</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 действия лесохозяйственного регламента с 1 января 2019 г. по 31 декабря 2028 г.</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Внесение изменений в лесохозяйственный регламент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 72.</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разработке лесохозяйственного регламента Куженерского лесничества использовались материалы государственного лесного реестра, материалы лесоустройства, проведенного в 2016-2017 годах по 1 разряду точности в Куженерском лесничестве на площади 28321 га: ООО «Земля», ООО «Камелот», ОАО «ОКБ Минстроя и ЖКХ Республики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0942B7" w:rsidRPr="00E5760F" w:rsidRDefault="000942B7" w:rsidP="00AB7078">
      <w:pPr>
        <w:pStyle w:val="ConsPlusNormal"/>
        <w:ind w:firstLine="540"/>
        <w:jc w:val="center"/>
        <w:rPr>
          <w:rFonts w:ascii="Times New Roman" w:hAnsi="Times New Roman"/>
          <w:b/>
          <w:color w:val="000000" w:themeColor="text1"/>
          <w:sz w:val="28"/>
          <w:szCs w:val="28"/>
        </w:rPr>
      </w:pPr>
      <w:r w:rsidRPr="00E5760F">
        <w:rPr>
          <w:rFonts w:ascii="Times New Roman" w:hAnsi="Times New Roman"/>
          <w:b/>
          <w:color w:val="000000" w:themeColor="text1"/>
          <w:sz w:val="28"/>
          <w:szCs w:val="28"/>
        </w:rPr>
        <w:t xml:space="preserve">Перечень законодательных и иных нормативно-правовых актов, нормативно-технических, методических и проектных документов, </w:t>
      </w:r>
      <w:r w:rsidR="007B5FE6" w:rsidRPr="000570F5">
        <w:rPr>
          <w:rFonts w:ascii="Times New Roman" w:hAnsi="Times New Roman"/>
          <w:b/>
          <w:color w:val="000000" w:themeColor="text1"/>
          <w:sz w:val="28"/>
          <w:szCs w:val="28"/>
        </w:rPr>
        <w:br/>
      </w:r>
      <w:r w:rsidRPr="00E5760F">
        <w:rPr>
          <w:rFonts w:ascii="Times New Roman" w:hAnsi="Times New Roman"/>
          <w:b/>
          <w:color w:val="000000" w:themeColor="text1"/>
          <w:sz w:val="28"/>
          <w:szCs w:val="28"/>
        </w:rPr>
        <w:t>на основе которых разработан лесохозяйственный регламент.</w:t>
      </w:r>
    </w:p>
    <w:p w:rsidR="000942B7" w:rsidRPr="00E5760F" w:rsidRDefault="000942B7" w:rsidP="00AB707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t>Законодательные акты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Конституция Российской Федерации – принята всенародным голосованием 12.12.1993.</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Гражданский кодекс Российской Федерации (часть первая) </w:t>
      </w:r>
      <w:r>
        <w:rPr>
          <w:rFonts w:eastAsia="Times New Roman" w:cs="Times New Roman"/>
          <w:color w:val="000000" w:themeColor="text1"/>
          <w:sz w:val="28"/>
          <w:szCs w:val="28"/>
        </w:rPr>
        <w:br/>
      </w:r>
      <w:r w:rsidRPr="00E5760F">
        <w:rPr>
          <w:rFonts w:eastAsia="Times New Roman" w:cs="Times New Roman"/>
          <w:color w:val="000000" w:themeColor="text1"/>
          <w:sz w:val="28"/>
          <w:szCs w:val="28"/>
        </w:rPr>
        <w:t>от 30.11.1994 № 51-ФЗ.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Гражданский кодекс Российской Федерации (часть вторая) </w:t>
      </w:r>
      <w:r>
        <w:rPr>
          <w:rFonts w:eastAsia="Times New Roman" w:cs="Times New Roman"/>
          <w:color w:val="000000" w:themeColor="text1"/>
          <w:sz w:val="28"/>
          <w:szCs w:val="28"/>
        </w:rPr>
        <w:br/>
      </w:r>
      <w:r w:rsidRPr="00E5760F">
        <w:rPr>
          <w:rFonts w:eastAsia="Times New Roman" w:cs="Times New Roman"/>
          <w:color w:val="000000" w:themeColor="text1"/>
          <w:sz w:val="28"/>
          <w:szCs w:val="28"/>
        </w:rPr>
        <w:t>от 26.01.1996 № 14-ФЗ.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Лесной кодекс Российской Федерации от 04.12.2006 № 200-ФЗ.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Водный кодекс Российской Федерации от 03.06.2006 № 74-ФЗ.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Градостроительный кодекс Российской Федерации от 29.12.2004 </w:t>
      </w:r>
      <w:r>
        <w:rPr>
          <w:rFonts w:eastAsia="Times New Roman" w:cs="Times New Roman"/>
          <w:color w:val="000000" w:themeColor="text1"/>
          <w:sz w:val="28"/>
          <w:szCs w:val="28"/>
        </w:rPr>
        <w:br/>
      </w:r>
      <w:r w:rsidRPr="00E5760F">
        <w:rPr>
          <w:rFonts w:eastAsia="Times New Roman" w:cs="Times New Roman"/>
          <w:color w:val="000000" w:themeColor="text1"/>
          <w:sz w:val="28"/>
          <w:szCs w:val="28"/>
        </w:rPr>
        <w:t>№ 190-ФЗ.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Земельный кодекс Российской Федерации от 25.10.2001 № 136-ФЗ.</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Закон РФ от 21.02.1992 № 2395-1 «О недрах».</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Федеральный закон от 21.12.1994 № 69-ФЗ «О пожарной </w:t>
      </w:r>
      <w:r w:rsidRPr="00E5760F">
        <w:rPr>
          <w:rFonts w:eastAsia="Times New Roman" w:cs="Times New Roman"/>
          <w:color w:val="000000" w:themeColor="text1"/>
          <w:sz w:val="28"/>
          <w:szCs w:val="28"/>
        </w:rPr>
        <w:lastRenderedPageBreak/>
        <w:t>безопасности».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14.03.1995 № 33-ФЗ «Об особо охраняемых природных территориях».</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24.04.1995 № 52-ФЗ «О животном мире».</w:t>
      </w:r>
    </w:p>
    <w:p w:rsidR="000942B7" w:rsidRPr="00E5760F" w:rsidRDefault="000942B7" w:rsidP="00AB7078">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Федеральный закон от 23.08.1996 № 127-ФЗ «О науке </w:t>
      </w:r>
      <w:r>
        <w:rPr>
          <w:rFonts w:eastAsia="Times New Roman" w:cs="Times New Roman"/>
          <w:color w:val="000000" w:themeColor="text1"/>
          <w:sz w:val="28"/>
          <w:szCs w:val="28"/>
        </w:rPr>
        <w:br/>
      </w:r>
      <w:r w:rsidRPr="00E5760F">
        <w:rPr>
          <w:rFonts w:eastAsia="Times New Roman" w:cs="Times New Roman"/>
          <w:color w:val="000000" w:themeColor="text1"/>
          <w:sz w:val="28"/>
          <w:szCs w:val="28"/>
        </w:rPr>
        <w:t>и государственной научно-технической политике».</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0942B7" w:rsidRPr="00E5760F" w:rsidRDefault="000942B7" w:rsidP="00AB707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Федеральный закон от 30.12.2021 № 454-ФЗ «О семеноводстве».</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31.03.1999 № 69-ФЗ «О газоснабжении в Российской Федерации».</w:t>
      </w:r>
    </w:p>
    <w:p w:rsidR="000942B7" w:rsidRPr="00E5760F" w:rsidRDefault="000942B7" w:rsidP="00AB7078">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Федеральный закон от </w:t>
      </w:r>
      <w:r w:rsidRPr="00E5760F">
        <w:rPr>
          <w:rFonts w:cs="Times New Roman"/>
          <w:sz w:val="28"/>
          <w:szCs w:val="28"/>
          <w:lang w:eastAsia="en-US"/>
        </w:rPr>
        <w:t>21.12.2021 № 414-ФЗ</w:t>
      </w:r>
      <w:r w:rsidRPr="00E5760F">
        <w:rPr>
          <w:rFonts w:eastAsia="Times New Roman" w:cs="Times New Roman"/>
          <w:color w:val="000000" w:themeColor="text1"/>
          <w:sz w:val="28"/>
          <w:szCs w:val="28"/>
        </w:rPr>
        <w:t xml:space="preserve"> «</w:t>
      </w:r>
      <w:r w:rsidRPr="00E5760F">
        <w:rPr>
          <w:rFonts w:cs="Times New Roman"/>
          <w:sz w:val="28"/>
          <w:szCs w:val="28"/>
          <w:lang w:eastAsia="en-US"/>
        </w:rPr>
        <w:t>Об общих принципах организации публичной власти в субъектах Российской Федерации</w:t>
      </w:r>
      <w:r w:rsidRPr="00E5760F">
        <w:rPr>
          <w:rFonts w:eastAsia="Times New Roman" w:cs="Times New Roman"/>
          <w:color w:val="000000" w:themeColor="text1"/>
          <w:sz w:val="28"/>
          <w:szCs w:val="28"/>
        </w:rPr>
        <w:t>».</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24.07.2007 № 221-ФЗ «О кадастровой деятельности».</w:t>
      </w:r>
    </w:p>
    <w:p w:rsidR="000942B7" w:rsidRPr="00E5760F" w:rsidRDefault="000942B7" w:rsidP="00AB7078">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21.07.2014 № 206-ФЗ «О карантине растений».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18.06.2001 № 78-ФЗ «О землеустройстве».</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10.01.2002 № 7-ФЗ «Об охране окружающей среды».</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26.03.2003 № 35-ФЗ «Об электроэнергетике».</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07.07.2003 № 126-ФЗ «О связи».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26.07.2006  № 135-ФЗ «О защите конкуренции».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Федеральный закон от 29.12.2006 № 264-ФЗ «О развитии сельского хозяйства».</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p>
    <w:p w:rsidR="000942B7" w:rsidRPr="00E5760F" w:rsidRDefault="000942B7" w:rsidP="00AB7078">
      <w:pPr>
        <w:widowControl w:val="0"/>
        <w:autoSpaceDE w:val="0"/>
        <w:autoSpaceDN w:val="0"/>
        <w:adjustRightInd w:val="0"/>
        <w:ind w:firstLine="680"/>
        <w:jc w:val="both"/>
        <w:rPr>
          <w:rFonts w:eastAsia="Times New Roman" w:cs="Times New Roman"/>
          <w:i/>
          <w:color w:val="000000" w:themeColor="text1"/>
          <w:sz w:val="28"/>
          <w:szCs w:val="28"/>
        </w:rPr>
      </w:pPr>
      <w:r w:rsidRPr="00E5760F">
        <w:rPr>
          <w:rFonts w:eastAsia="Times New Roman" w:cs="Times New Roman"/>
          <w:i/>
          <w:color w:val="000000" w:themeColor="text1"/>
          <w:sz w:val="28"/>
          <w:szCs w:val="28"/>
        </w:rPr>
        <w:t>Акты Правительства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w:t>
      </w:r>
      <w:r w:rsidRPr="00E5760F">
        <w:rPr>
          <w:rFonts w:cs="Times New Roman"/>
          <w:color w:val="000000" w:themeColor="text1"/>
          <w:sz w:val="28"/>
          <w:szCs w:val="28"/>
        </w:rPr>
        <w:br/>
        <w:t xml:space="preserve">от 09.12.2020 № 2047 «Об утверждении Правил санитарной безопасности </w:t>
      </w:r>
      <w:r w:rsidRPr="00E5760F">
        <w:rPr>
          <w:rFonts w:cs="Times New Roman"/>
          <w:color w:val="000000" w:themeColor="text1"/>
          <w:sz w:val="28"/>
          <w:szCs w:val="28"/>
        </w:rPr>
        <w:br/>
        <w:t>в лесах».</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РФ от 07.10.2020 № 1614 </w:t>
      </w:r>
      <w:r w:rsidRPr="00E5760F">
        <w:rPr>
          <w:rFonts w:cs="Times New Roman"/>
          <w:color w:val="000000" w:themeColor="text1"/>
          <w:sz w:val="28"/>
          <w:szCs w:val="28"/>
        </w:rPr>
        <w:br/>
        <w:t>«Об утверждении Правил пожарной безопасности в лесах».</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942B7" w:rsidRPr="00E5760F" w:rsidRDefault="000942B7" w:rsidP="00AB7078">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от 21.12.2019 </w:t>
      </w:r>
      <w:r w:rsidRPr="00E5760F">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0942B7" w:rsidRPr="00E5760F" w:rsidRDefault="000942B7" w:rsidP="00AB7078">
      <w:pPr>
        <w:ind w:firstLine="680"/>
        <w:contextualSpacing/>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w:t>
      </w:r>
      <w:r w:rsidRPr="00E5760F">
        <w:rPr>
          <w:rFonts w:eastAsia="Times New Roman" w:cs="Times New Roman"/>
          <w:color w:val="000000" w:themeColor="text1"/>
          <w:sz w:val="28"/>
          <w:szCs w:val="28"/>
        </w:rPr>
        <w:lastRenderedPageBreak/>
        <w:t>осуществляющими переданные им полномочия Российской Федерации в области лесных отношений».</w:t>
      </w:r>
    </w:p>
    <w:p w:rsidR="000942B7" w:rsidRPr="00E5760F" w:rsidRDefault="000942B7" w:rsidP="00AB7078">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от 24.02.2009 </w:t>
      </w:r>
      <w:r w:rsidRPr="00E5760F">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0942B7" w:rsidRPr="00E5760F" w:rsidRDefault="000942B7" w:rsidP="00AB707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 xml:space="preserve">Распоряжение Правительства Российской Федерации от 23.04.2022 </w:t>
      </w:r>
      <w:r w:rsidRPr="00E5760F">
        <w:rPr>
          <w:rFonts w:cs="Times New Roman"/>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0942B7" w:rsidRPr="00E5760F" w:rsidRDefault="000942B7"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 xml:space="preserve">Распоряжение Правительства Российской Федерации от 30.04.2022 </w:t>
      </w:r>
      <w:r w:rsidRPr="00E5760F">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p>
    <w:p w:rsidR="000942B7" w:rsidRPr="00E5760F" w:rsidRDefault="000942B7" w:rsidP="00AB707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24.07.2020 № 477 «Об утверждении Правил охоты».</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w:t>
      </w:r>
      <w:r w:rsidR="00C3519B">
        <w:rPr>
          <w:rFonts w:eastAsia="Times New Roman" w:cs="Times New Roman"/>
          <w:color w:val="000000" w:themeColor="text1"/>
          <w:sz w:val="28"/>
          <w:szCs w:val="28"/>
        </w:rPr>
        <w:t xml:space="preserve">инприроды России от 28.03.2014 </w:t>
      </w:r>
      <w:r w:rsidRPr="00E5760F">
        <w:rPr>
          <w:rFonts w:eastAsia="Times New Roman" w:cs="Times New Roman"/>
          <w:color w:val="000000" w:themeColor="text1"/>
          <w:sz w:val="28"/>
          <w:szCs w:val="28"/>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29.12.2021 № 1024 </w:t>
      </w:r>
      <w:r w:rsidRPr="00E5760F">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01.12.2020 № 993 </w:t>
      </w:r>
      <w:r w:rsidRPr="00E5760F">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0942B7" w:rsidRPr="00E5760F" w:rsidRDefault="000942B7" w:rsidP="00AB707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E5760F">
        <w:rPr>
          <w:rFonts w:cs="Times New Roman"/>
          <w:color w:val="000000" w:themeColor="text1"/>
          <w:sz w:val="28"/>
          <w:szCs w:val="28"/>
        </w:rPr>
        <w:br/>
        <w:t>к землям, на которых расположены леса, и формы соответствующего акта».</w:t>
      </w:r>
    </w:p>
    <w:p w:rsidR="000942B7" w:rsidRPr="00E5760F" w:rsidRDefault="000942B7" w:rsidP="00AB7078">
      <w:pPr>
        <w:ind w:firstLine="680"/>
        <w:contextualSpacing/>
        <w:jc w:val="both"/>
        <w:rPr>
          <w:rFonts w:cs="Times New Roman"/>
          <w:color w:val="000000" w:themeColor="text1"/>
          <w:sz w:val="28"/>
          <w:szCs w:val="28"/>
        </w:rPr>
      </w:pPr>
      <w:r w:rsidRPr="00E5760F">
        <w:rPr>
          <w:rFonts w:cs="Times New Roman"/>
          <w:color w:val="000000" w:themeColor="text1"/>
          <w:sz w:val="28"/>
          <w:szCs w:val="28"/>
        </w:rPr>
        <w:lastRenderedPageBreak/>
        <w:t xml:space="preserve">Приказ Минприроды России от 09.11.2020 № 912 </w:t>
      </w:r>
      <w:r w:rsidRPr="00E5760F">
        <w:rPr>
          <w:rFonts w:cs="Times New Roman"/>
          <w:color w:val="000000" w:themeColor="text1"/>
          <w:sz w:val="28"/>
          <w:szCs w:val="28"/>
        </w:rPr>
        <w:br/>
        <w:t xml:space="preserve">«Об утверждении Правил осуществления мероприятий </w:t>
      </w:r>
      <w:r w:rsidRPr="00E5760F">
        <w:rPr>
          <w:rFonts w:cs="Times New Roman"/>
          <w:color w:val="000000" w:themeColor="text1"/>
          <w:sz w:val="28"/>
          <w:szCs w:val="28"/>
        </w:rPr>
        <w:br/>
        <w:t>по предупреждению распространения вредных организмов».</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910 </w:t>
      </w:r>
      <w:r w:rsidRPr="00E5760F">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30.07.2020 № 513 </w:t>
      </w:r>
      <w:r w:rsidRPr="00E5760F">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31.01.2022 № 54 </w:t>
      </w:r>
      <w:r w:rsidRPr="00E5760F">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0942B7" w:rsidRPr="00E5760F" w:rsidRDefault="000942B7" w:rsidP="00AB707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02.07.2020 № 408 </w:t>
      </w:r>
      <w:r w:rsidRPr="00E5760F">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30.07.2020 № 534 </w:t>
      </w:r>
      <w:r w:rsidRPr="00E5760F">
        <w:rPr>
          <w:rFonts w:cs="Times New Roman"/>
          <w:color w:val="000000" w:themeColor="text1"/>
          <w:sz w:val="28"/>
          <w:szCs w:val="28"/>
        </w:rPr>
        <w:br/>
        <w:t>«Об утверждении Правил ухода за лесами».</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496 </w:t>
      </w:r>
      <w:r w:rsidRPr="00E5760F">
        <w:rPr>
          <w:rFonts w:cs="Times New Roman"/>
          <w:color w:val="000000" w:themeColor="text1"/>
          <w:sz w:val="28"/>
          <w:szCs w:val="28"/>
        </w:rPr>
        <w:br/>
        <w:t>«Об утверждении Правил заготовки и сбора недревесных лесных ресурсов».</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w:t>
      </w:r>
      <w:r>
        <w:rPr>
          <w:rFonts w:cs="Times New Roman"/>
          <w:color w:val="000000" w:themeColor="text1"/>
          <w:sz w:val="28"/>
          <w:szCs w:val="28"/>
        </w:rPr>
        <w:t>05.08.2022 № 510</w:t>
      </w:r>
      <w:r w:rsidRPr="00E5760F">
        <w:rPr>
          <w:rFonts w:cs="Times New Roman"/>
          <w:color w:val="000000" w:themeColor="text1"/>
          <w:sz w:val="28"/>
          <w:szCs w:val="28"/>
        </w:rPr>
        <w:t xml:space="preserve"> «Об утверждении Лесоустроительной инструкции».</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lastRenderedPageBreak/>
        <w:t>Приказ Минприроды России от 15.01.2019 № 10 «Об утверждении Порядка ведения государственного лесного реестра и внесении изменений</w:t>
      </w:r>
      <w:r w:rsidRPr="00E5760F">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07.07.2020 № 417 </w:t>
      </w:r>
      <w:r w:rsidRPr="00E5760F">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10.07.2020 № 434 </w:t>
      </w:r>
      <w:r w:rsidRPr="00E5760F">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E5760F">
        <w:rPr>
          <w:rFonts w:cs="Times New Roman"/>
          <w:color w:val="000000" w:themeColor="text1"/>
          <w:sz w:val="28"/>
          <w:szCs w:val="28"/>
        </w:rPr>
        <w:br/>
        <w:t>с установлением или без установления сервитута, публичного сервитута».</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497 </w:t>
      </w:r>
      <w:r w:rsidRPr="00E5760F">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494 </w:t>
      </w:r>
      <w:r w:rsidRPr="00E5760F">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908 </w:t>
      </w:r>
      <w:r w:rsidRPr="00E5760F">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911 </w:t>
      </w:r>
      <w:r w:rsidRPr="00E5760F">
        <w:rPr>
          <w:rFonts w:cs="Times New Roman"/>
          <w:color w:val="000000" w:themeColor="text1"/>
          <w:sz w:val="28"/>
          <w:szCs w:val="28"/>
        </w:rPr>
        <w:br/>
        <w:t>«Об утверждении Правил заготовки живицы».</w:t>
      </w:r>
    </w:p>
    <w:p w:rsidR="000942B7" w:rsidRPr="00E5760F" w:rsidRDefault="000942B7"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27.07.2020 № 487 </w:t>
      </w:r>
      <w:r w:rsidRPr="00E5760F">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0942B7" w:rsidRPr="00E5760F" w:rsidRDefault="000942B7"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0942B7" w:rsidRPr="00E5760F" w:rsidRDefault="000942B7"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0942B7" w:rsidRPr="00E5760F" w:rsidRDefault="000942B7"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0942B7" w:rsidRPr="00E5760F" w:rsidRDefault="000942B7"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0942B7" w:rsidRPr="00E5760F" w:rsidRDefault="000942B7" w:rsidP="00AB7078">
      <w:pPr>
        <w:autoSpaceDE w:val="0"/>
        <w:autoSpaceDN w:val="0"/>
        <w:adjustRightInd w:val="0"/>
        <w:ind w:firstLine="708"/>
        <w:jc w:val="both"/>
        <w:rPr>
          <w:rFonts w:cs="Times New Roman"/>
          <w:sz w:val="28"/>
          <w:szCs w:val="28"/>
          <w:lang w:eastAsia="en-US"/>
        </w:rPr>
      </w:pPr>
    </w:p>
    <w:p w:rsidR="000942B7" w:rsidRPr="00E5760F" w:rsidRDefault="000942B7" w:rsidP="00AB707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lastRenderedPageBreak/>
        <w:t>Приказы Федерального агентства лесного хозяйства</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09.04.2015 № 105 «Об установлении возрастов рубок».</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p>
    <w:p w:rsidR="000942B7" w:rsidRPr="00E5760F" w:rsidRDefault="000942B7" w:rsidP="00AB7078">
      <w:pPr>
        <w:widowControl w:val="0"/>
        <w:autoSpaceDE w:val="0"/>
        <w:autoSpaceDN w:val="0"/>
        <w:adjustRightInd w:val="0"/>
        <w:ind w:firstLine="680"/>
        <w:jc w:val="both"/>
        <w:rPr>
          <w:rFonts w:eastAsia="Times New Roman" w:cs="Times New Roman"/>
          <w:i/>
          <w:color w:val="000000" w:themeColor="text1"/>
          <w:sz w:val="28"/>
          <w:szCs w:val="28"/>
        </w:rPr>
      </w:pPr>
      <w:r w:rsidRPr="00E5760F">
        <w:rPr>
          <w:rFonts w:eastAsia="Times New Roman" w:cs="Times New Roman"/>
          <w:i/>
          <w:color w:val="000000" w:themeColor="text1"/>
          <w:sz w:val="28"/>
          <w:szCs w:val="28"/>
        </w:rPr>
        <w:t>Нормативно-правовые акты Республики Марий Эл</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0942B7" w:rsidRPr="00E5760F" w:rsidRDefault="000942B7"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0942B7" w:rsidRPr="00E5760F" w:rsidRDefault="000942B7" w:rsidP="00AB7078">
      <w:pPr>
        <w:pStyle w:val="ConsPlusNormal"/>
        <w:jc w:val="both"/>
        <w:rPr>
          <w:rFonts w:ascii="Times New Roman" w:hAnsi="Times New Roman"/>
          <w:color w:val="000000" w:themeColor="text1"/>
          <w:sz w:val="28"/>
          <w:szCs w:val="28"/>
        </w:rPr>
      </w:pPr>
    </w:p>
    <w:p w:rsidR="003A6719" w:rsidRDefault="003A6719" w:rsidP="00AB7078">
      <w:pPr>
        <w:widowControl w:val="0"/>
        <w:autoSpaceDE w:val="0"/>
        <w:autoSpaceDN w:val="0"/>
        <w:adjustRightInd w:val="0"/>
        <w:ind w:firstLine="680"/>
        <w:jc w:val="both"/>
        <w:rPr>
          <w:rFonts w:ascii="Times New Roman" w:eastAsia="Times New Roman" w:hAnsi="Times New Roman" w:cs="Times New Roman"/>
          <w:sz w:val="28"/>
          <w:szCs w:val="28"/>
        </w:rPr>
        <w:sectPr w:rsidR="003A6719" w:rsidSect="003A6719">
          <w:pgSz w:w="11906" w:h="16838"/>
          <w:pgMar w:top="1134" w:right="850" w:bottom="1134" w:left="1701" w:header="708" w:footer="708" w:gutter="0"/>
          <w:cols w:space="708"/>
          <w:docGrid w:linePitch="360"/>
        </w:sectPr>
      </w:pPr>
    </w:p>
    <w:p w:rsidR="003A6719" w:rsidRPr="003B1F75" w:rsidRDefault="0022324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Раздел </w:t>
      </w:r>
      <w:r>
        <w:rPr>
          <w:rFonts w:ascii="Times New Roman" w:eastAsia="Times New Roman" w:hAnsi="Times New Roman" w:cs="Times New Roman"/>
          <w:b/>
          <w:bCs/>
          <w:color w:val="000000" w:themeColor="text1"/>
          <w:sz w:val="28"/>
          <w:szCs w:val="28"/>
          <w:lang w:val="en-US" w:eastAsia="ru-RU"/>
        </w:rPr>
        <w:t>I</w:t>
      </w:r>
      <w:r>
        <w:rPr>
          <w:rFonts w:ascii="Times New Roman" w:eastAsia="Times New Roman" w:hAnsi="Times New Roman" w:cs="Times New Roman"/>
          <w:b/>
          <w:bCs/>
          <w:color w:val="000000" w:themeColor="text1"/>
          <w:sz w:val="28"/>
          <w:szCs w:val="28"/>
          <w:lang w:eastAsia="ru-RU"/>
        </w:rPr>
        <w:t>.</w:t>
      </w:r>
      <w:r w:rsidR="003A6719" w:rsidRPr="003B1F75">
        <w:rPr>
          <w:rFonts w:ascii="Times New Roman" w:eastAsia="Times New Roman" w:hAnsi="Times New Roman" w:cs="Times New Roman"/>
          <w:b/>
          <w:bCs/>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ОБЩИЕ СВЕДЕНИЯ</w:t>
      </w:r>
    </w:p>
    <w:p w:rsidR="003A6719" w:rsidRPr="003B1F75" w:rsidRDefault="0022324B" w:rsidP="00AB7078">
      <w:pPr>
        <w:jc w:val="center"/>
        <w:rPr>
          <w:rFonts w:ascii="Times New Roman" w:eastAsia="Times New Roman" w:hAnsi="Times New Roman" w:cs="Times New Roman"/>
          <w:color w:val="000000" w:themeColor="text1"/>
          <w:sz w:val="28"/>
          <w:szCs w:val="28"/>
          <w:lang w:eastAsia="ru-RU"/>
        </w:rPr>
      </w:pPr>
      <w:bookmarkStart w:id="1" w:name="_Toc405798777"/>
      <w:r>
        <w:rPr>
          <w:rFonts w:ascii="Times New Roman" w:eastAsia="Times New Roman" w:hAnsi="Times New Roman" w:cs="Times New Roman"/>
          <w:b/>
          <w:bCs/>
          <w:color w:val="000000" w:themeColor="text1"/>
          <w:sz w:val="28"/>
          <w:szCs w:val="28"/>
          <w:lang w:eastAsia="ru-RU"/>
        </w:rPr>
        <w:t xml:space="preserve">Глава 1. </w:t>
      </w:r>
      <w:r w:rsidR="003A6719" w:rsidRPr="003B1F75">
        <w:rPr>
          <w:rFonts w:ascii="Times New Roman" w:eastAsia="Times New Roman" w:hAnsi="Times New Roman" w:cs="Times New Roman"/>
          <w:b/>
          <w:bCs/>
          <w:color w:val="000000" w:themeColor="text1"/>
          <w:sz w:val="28"/>
          <w:szCs w:val="28"/>
          <w:lang w:eastAsia="ru-RU"/>
        </w:rPr>
        <w:t>Краткая характеристика Куженерского лесничества</w:t>
      </w:r>
      <w:bookmarkEnd w:id="1"/>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1. </w:t>
      </w:r>
      <w:bookmarkStart w:id="2" w:name="_Toc405798778"/>
      <w:r w:rsidRPr="003B1F75">
        <w:rPr>
          <w:rFonts w:ascii="Times New Roman" w:eastAsia="Times New Roman" w:hAnsi="Times New Roman" w:cs="Times New Roman"/>
          <w:b/>
          <w:bCs/>
          <w:color w:val="000000" w:themeColor="text1"/>
          <w:sz w:val="28"/>
          <w:szCs w:val="28"/>
          <w:lang w:eastAsia="ru-RU"/>
        </w:rPr>
        <w:t>Наименование и местоположение Куженерского лесничества</w:t>
      </w:r>
      <w:bookmarkEnd w:id="2"/>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bookmarkStart w:id="3" w:name="_Toc405798779"/>
      <w:r w:rsidRPr="003B1F75">
        <w:rPr>
          <w:rFonts w:ascii="Times New Roman" w:eastAsia="Times New Roman" w:hAnsi="Times New Roman" w:cs="Times New Roman"/>
          <w:color w:val="000000" w:themeColor="text1"/>
          <w:sz w:val="28"/>
          <w:szCs w:val="28"/>
          <w:lang w:eastAsia="ru-RU"/>
        </w:rPr>
        <w:t>Куженерское лесничество расположено в северо-восточной части Республики Марий Эл на территории муниципального образования «Куженерский муниципальный район». Протяженность территории лесничества с востока на запад 48 км, с севера на юг 58 км. Лесничество граничит на севере с Сернурским лесничеством и Новоторъяльским лесничеством, на западе с Советским лесничеством, на юге с Моркинским лесничеством, на востоке с Параньгинским лесничеством.</w:t>
      </w:r>
      <w:bookmarkEnd w:id="3"/>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схематической карте показано местоположение Куженерского лесничества на территории Республики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Куженерское лесничество - филиал государственного казенного учреждения Республики Марий Эл «Восточное межрайонное управление лесами» находится в п. Куженер.</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Почтовый адрес: 425550, Республика Марий Эл, п. Куженер, </w:t>
      </w:r>
      <w:r w:rsidR="00FF4A59">
        <w:rPr>
          <w:rFonts w:ascii="Times New Roman" w:eastAsia="Times New Roman" w:hAnsi="Times New Roman" w:cs="Times New Roman"/>
          <w:color w:val="000000" w:themeColor="text1"/>
          <w:sz w:val="28"/>
          <w:szCs w:val="28"/>
          <w:lang w:eastAsia="ru-RU"/>
        </w:rPr>
        <w:br/>
      </w:r>
      <w:r w:rsidRPr="003B1F75">
        <w:rPr>
          <w:rFonts w:ascii="Times New Roman" w:eastAsia="Times New Roman" w:hAnsi="Times New Roman" w:cs="Times New Roman"/>
          <w:color w:val="000000" w:themeColor="text1"/>
          <w:sz w:val="28"/>
          <w:szCs w:val="28"/>
          <w:lang w:eastAsia="ru-RU"/>
        </w:rPr>
        <w:t>ул. Буденного, 38.</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2. Общая площадь 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Куженерское лесничество организовано приказом Рослесхоза от 26.06.2008 № 182 «Об определении количества лесничеств на территории Республики Марий Эл и установлении их границ».</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Общая площадь Куженерского лесничества по данным государственного лесного реестра на 01.01.2018 составляет 28321,0 га в него входит одно участковое лесничество Шойское, которое делится на два лесных участка Куженерский лесной участок площадью 17945 га и Шойский лесной участок площадью 10376,0 га.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bookmarkStart w:id="4" w:name="_Toc405798780"/>
      <w:r w:rsidRPr="003B1F75">
        <w:rPr>
          <w:rFonts w:ascii="Times New Roman" w:eastAsia="Times New Roman" w:hAnsi="Times New Roman" w:cs="Times New Roman"/>
          <w:b/>
          <w:bCs/>
          <w:color w:val="000000" w:themeColor="text1"/>
          <w:sz w:val="28"/>
          <w:szCs w:val="28"/>
          <w:lang w:eastAsia="ru-RU"/>
        </w:rPr>
        <w:t>3. Распределение территории Куженерского лесничества по муниципальным образовани</w:t>
      </w:r>
      <w:bookmarkEnd w:id="4"/>
      <w:r w:rsidRPr="003B1F75">
        <w:rPr>
          <w:rFonts w:ascii="Times New Roman" w:eastAsia="Times New Roman" w:hAnsi="Times New Roman" w:cs="Times New Roman"/>
          <w:b/>
          <w:bCs/>
          <w:color w:val="000000" w:themeColor="text1"/>
          <w:sz w:val="28"/>
          <w:szCs w:val="28"/>
          <w:lang w:eastAsia="ru-RU"/>
        </w:rPr>
        <w:t>ям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Распределение территории Куженерского лесничества по муниципальным образованиям приводится в таблице 1.</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Таблица 1</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Структура Куженерского лесничества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0"/>
        <w:gridCol w:w="2516"/>
        <w:gridCol w:w="1964"/>
        <w:gridCol w:w="2954"/>
        <w:gridCol w:w="1377"/>
      </w:tblGrid>
      <w:tr w:rsidR="003A6719" w:rsidRPr="008277F0" w:rsidTr="003A6719">
        <w:trPr>
          <w:jc w:val="center"/>
        </w:trPr>
        <w:tc>
          <w:tcPr>
            <w:tcW w:w="75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 №№</w:t>
            </w:r>
          </w:p>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пп</w:t>
            </w:r>
          </w:p>
        </w:tc>
        <w:tc>
          <w:tcPr>
            <w:tcW w:w="252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Наименование участковых лесничеств</w:t>
            </w:r>
          </w:p>
        </w:tc>
        <w:tc>
          <w:tcPr>
            <w:tcW w:w="196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Наименование лесных участков</w:t>
            </w:r>
          </w:p>
        </w:tc>
        <w:tc>
          <w:tcPr>
            <w:tcW w:w="2956"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Административный район (муниципальное образование)</w:t>
            </w:r>
          </w:p>
        </w:tc>
        <w:tc>
          <w:tcPr>
            <w:tcW w:w="1378"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Площадь, га</w:t>
            </w:r>
          </w:p>
        </w:tc>
      </w:tr>
      <w:tr w:rsidR="003A6719" w:rsidRPr="008277F0" w:rsidTr="003A6719">
        <w:trPr>
          <w:jc w:val="center"/>
        </w:trPr>
        <w:tc>
          <w:tcPr>
            <w:tcW w:w="75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1</w:t>
            </w:r>
          </w:p>
        </w:tc>
        <w:tc>
          <w:tcPr>
            <w:tcW w:w="252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2</w:t>
            </w:r>
          </w:p>
        </w:tc>
        <w:tc>
          <w:tcPr>
            <w:tcW w:w="196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3</w:t>
            </w:r>
          </w:p>
        </w:tc>
        <w:tc>
          <w:tcPr>
            <w:tcW w:w="2956"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4</w:t>
            </w:r>
          </w:p>
        </w:tc>
        <w:tc>
          <w:tcPr>
            <w:tcW w:w="1378"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5</w:t>
            </w:r>
          </w:p>
        </w:tc>
      </w:tr>
      <w:tr w:rsidR="003A6719" w:rsidRPr="008277F0" w:rsidTr="003A6719">
        <w:trPr>
          <w:jc w:val="center"/>
        </w:trPr>
        <w:tc>
          <w:tcPr>
            <w:tcW w:w="751" w:type="dxa"/>
            <w:vMerge w:val="restart"/>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1</w:t>
            </w:r>
          </w:p>
        </w:tc>
        <w:tc>
          <w:tcPr>
            <w:tcW w:w="2521" w:type="dxa"/>
            <w:vMerge w:val="restart"/>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Шойское</w:t>
            </w:r>
          </w:p>
        </w:tc>
        <w:tc>
          <w:tcPr>
            <w:tcW w:w="196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Куженерский</w:t>
            </w:r>
          </w:p>
        </w:tc>
        <w:tc>
          <w:tcPr>
            <w:tcW w:w="2956" w:type="dxa"/>
            <w:vMerge w:val="restart"/>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Куженерский район</w:t>
            </w:r>
          </w:p>
        </w:tc>
        <w:tc>
          <w:tcPr>
            <w:tcW w:w="1378"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17945,0</w:t>
            </w:r>
          </w:p>
        </w:tc>
      </w:tr>
      <w:tr w:rsidR="003A6719" w:rsidRPr="008277F0" w:rsidTr="003A6719">
        <w:trPr>
          <w:jc w:val="center"/>
        </w:trPr>
        <w:tc>
          <w:tcPr>
            <w:tcW w:w="0" w:type="auto"/>
            <w:vMerge/>
            <w:vAlign w:val="center"/>
            <w:hideMark/>
          </w:tcPr>
          <w:p w:rsidR="003A6719" w:rsidRPr="008277F0" w:rsidRDefault="003A6719" w:rsidP="00AB7078">
            <w:pPr>
              <w:rPr>
                <w:rFonts w:ascii="Times New Roman" w:eastAsia="Times New Roman" w:hAnsi="Times New Roman" w:cs="Times New Roman"/>
                <w:color w:val="000000" w:themeColor="text1"/>
                <w:lang w:eastAsia="ru-RU"/>
              </w:rPr>
            </w:pPr>
          </w:p>
        </w:tc>
        <w:tc>
          <w:tcPr>
            <w:tcW w:w="0" w:type="auto"/>
            <w:vMerge/>
            <w:vAlign w:val="center"/>
            <w:hideMark/>
          </w:tcPr>
          <w:p w:rsidR="003A6719" w:rsidRPr="008277F0" w:rsidRDefault="003A6719" w:rsidP="00AB7078">
            <w:pPr>
              <w:rPr>
                <w:rFonts w:ascii="Times New Roman" w:eastAsia="Times New Roman" w:hAnsi="Times New Roman" w:cs="Times New Roman"/>
                <w:color w:val="000000" w:themeColor="text1"/>
                <w:lang w:eastAsia="ru-RU"/>
              </w:rPr>
            </w:pPr>
          </w:p>
        </w:tc>
        <w:tc>
          <w:tcPr>
            <w:tcW w:w="196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Шойский</w:t>
            </w:r>
          </w:p>
        </w:tc>
        <w:tc>
          <w:tcPr>
            <w:tcW w:w="0" w:type="auto"/>
            <w:vMerge/>
            <w:vAlign w:val="center"/>
            <w:hideMark/>
          </w:tcPr>
          <w:p w:rsidR="003A6719" w:rsidRPr="008277F0" w:rsidRDefault="003A6719" w:rsidP="00AB7078">
            <w:pPr>
              <w:rPr>
                <w:rFonts w:ascii="Times New Roman" w:eastAsia="Times New Roman" w:hAnsi="Times New Roman" w:cs="Times New Roman"/>
                <w:color w:val="000000" w:themeColor="text1"/>
                <w:lang w:eastAsia="ru-RU"/>
              </w:rPr>
            </w:pPr>
          </w:p>
        </w:tc>
        <w:tc>
          <w:tcPr>
            <w:tcW w:w="1378"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10376,0</w:t>
            </w:r>
          </w:p>
        </w:tc>
      </w:tr>
      <w:tr w:rsidR="003A6719" w:rsidRPr="008277F0" w:rsidTr="003A6719">
        <w:trPr>
          <w:jc w:val="center"/>
        </w:trPr>
        <w:tc>
          <w:tcPr>
            <w:tcW w:w="5237" w:type="dxa"/>
            <w:gridSpan w:val="3"/>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Всего</w:t>
            </w:r>
          </w:p>
        </w:tc>
        <w:tc>
          <w:tcPr>
            <w:tcW w:w="2956"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 </w:t>
            </w:r>
          </w:p>
        </w:tc>
        <w:tc>
          <w:tcPr>
            <w:tcW w:w="1378"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color w:val="000000" w:themeColor="text1"/>
                <w:lang w:eastAsia="ru-RU"/>
              </w:rPr>
            </w:pPr>
            <w:r w:rsidRPr="008277F0">
              <w:rPr>
                <w:rFonts w:ascii="Times New Roman" w:eastAsia="Times New Roman" w:hAnsi="Times New Roman" w:cs="Times New Roman"/>
                <w:color w:val="000000" w:themeColor="text1"/>
                <w:lang w:eastAsia="ru-RU"/>
              </w:rPr>
              <w:t>28321,0</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Карта-схема Республики Марий Эл с выделением территории Куженерского лесничества прилагается (Приложение 1 к Лесохозяйственному регламенту 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22324B" w:rsidRDefault="003A6719" w:rsidP="00AB7078">
      <w:pPr>
        <w:jc w:val="center"/>
        <w:rPr>
          <w:rFonts w:ascii="Times New Roman" w:eastAsia="Times New Roman" w:hAnsi="Times New Roman" w:cs="Times New Roman"/>
          <w:b/>
          <w:bCs/>
          <w:color w:val="000000" w:themeColor="text1"/>
          <w:sz w:val="28"/>
          <w:szCs w:val="28"/>
          <w:lang w:eastAsia="ru-RU"/>
        </w:rPr>
      </w:pPr>
      <w:bookmarkStart w:id="5" w:name="_Toc405798781"/>
      <w:r w:rsidRPr="003B1F75">
        <w:rPr>
          <w:rFonts w:ascii="Times New Roman" w:eastAsia="Times New Roman" w:hAnsi="Times New Roman" w:cs="Times New Roman"/>
          <w:b/>
          <w:bCs/>
          <w:color w:val="000000" w:themeColor="text1"/>
          <w:sz w:val="28"/>
          <w:szCs w:val="28"/>
          <w:lang w:eastAsia="ru-RU"/>
        </w:rPr>
        <w:t>4. Распределение лесов Куженерского лесничества по лесорастительным зонам и лесным районам</w:t>
      </w:r>
      <w:bookmarkEnd w:id="5"/>
      <w:r w:rsidRPr="003B1F75">
        <w:rPr>
          <w:rFonts w:ascii="Times New Roman" w:eastAsia="Times New Roman" w:hAnsi="Times New Roman" w:cs="Times New Roman"/>
          <w:b/>
          <w:bCs/>
          <w:color w:val="000000" w:themeColor="text1"/>
          <w:sz w:val="28"/>
          <w:szCs w:val="28"/>
          <w:lang w:eastAsia="ru-RU"/>
        </w:rPr>
        <w:t xml:space="preserve"> и зонам лесозащитного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и лесосеменного районирования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E908B2">
        <w:rPr>
          <w:rFonts w:ascii="Times New Roman" w:eastAsia="Times New Roman" w:hAnsi="Times New Roman" w:cs="Times New Roman"/>
          <w:color w:val="000000" w:themeColor="text1"/>
          <w:sz w:val="28"/>
          <w:szCs w:val="28"/>
          <w:lang w:eastAsia="ru-RU"/>
        </w:rPr>
        <w:t>Распределение территории Куженерского лесничества по лесорастительным зонам и лесным районам приведено в таблице 2 и на карте-схеме территории Куженерского лесничества с распределением территории лесничества и участковых лесничеств по лесорастительным зонам и лесным районам (Приложение 2 к Лесохозяйственному регламенту 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Таблица 2</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Распределение территории Куженерского лесничества по лесорастительным зонам и лесным районам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8"/>
        <w:gridCol w:w="1159"/>
        <w:gridCol w:w="1159"/>
        <w:gridCol w:w="1120"/>
        <w:gridCol w:w="1417"/>
        <w:gridCol w:w="1276"/>
        <w:gridCol w:w="1276"/>
        <w:gridCol w:w="821"/>
        <w:gridCol w:w="845"/>
      </w:tblGrid>
      <w:tr w:rsidR="007B5FE6" w:rsidRPr="007B5FE6" w:rsidTr="007B5FE6">
        <w:trPr>
          <w:trHeight w:val="20"/>
          <w:jc w:val="center"/>
        </w:trPr>
        <w:tc>
          <w:tcPr>
            <w:tcW w:w="498"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w:t>
            </w:r>
          </w:p>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пп</w:t>
            </w:r>
          </w:p>
        </w:tc>
        <w:tc>
          <w:tcPr>
            <w:tcW w:w="1159"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Наимено</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вание участко</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вых лесни</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честв</w:t>
            </w:r>
          </w:p>
        </w:tc>
        <w:tc>
          <w:tcPr>
            <w:tcW w:w="1159" w:type="dxa"/>
            <w:tcMar>
              <w:top w:w="0" w:type="dxa"/>
              <w:left w:w="108" w:type="dxa"/>
              <w:bottom w:w="0" w:type="dxa"/>
              <w:right w:w="108" w:type="dxa"/>
            </w:tcMar>
            <w:vAlign w:val="center"/>
            <w:hideMark/>
          </w:tcPr>
          <w:p w:rsidR="003A6719" w:rsidRPr="007B5FE6" w:rsidRDefault="003A6719" w:rsidP="007B5FE6">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Наимен</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вание лесных участков</w:t>
            </w:r>
          </w:p>
        </w:tc>
        <w:tc>
          <w:tcPr>
            <w:tcW w:w="1120"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Лесорас</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титель</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ная зона</w:t>
            </w:r>
          </w:p>
        </w:tc>
        <w:tc>
          <w:tcPr>
            <w:tcW w:w="1417"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Лесной район</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Зона лесозащит</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ного райониро</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вания</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Зона лесосемен</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ного райониро</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вания</w:t>
            </w:r>
          </w:p>
        </w:tc>
        <w:tc>
          <w:tcPr>
            <w:tcW w:w="821" w:type="dxa"/>
            <w:tcMar>
              <w:top w:w="0" w:type="dxa"/>
              <w:left w:w="108" w:type="dxa"/>
              <w:bottom w:w="0" w:type="dxa"/>
              <w:right w:w="108" w:type="dxa"/>
            </w:tcMar>
            <w:vAlign w:val="center"/>
            <w:hideMark/>
          </w:tcPr>
          <w:p w:rsidR="007B5FE6" w:rsidRPr="007B5FE6" w:rsidRDefault="007B5FE6" w:rsidP="007B5FE6">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Пере-чень</w:t>
            </w:r>
          </w:p>
          <w:p w:rsidR="003A6719" w:rsidRPr="007B5FE6" w:rsidRDefault="007B5FE6" w:rsidP="007B5FE6">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л</w:t>
            </w:r>
            <w:r w:rsidR="003A6719" w:rsidRPr="007B5FE6">
              <w:rPr>
                <w:rFonts w:ascii="Times New Roman" w:eastAsia="Times New Roman" w:hAnsi="Times New Roman" w:cs="Times New Roman"/>
                <w:b/>
                <w:color w:val="000000" w:themeColor="text1"/>
                <w:sz w:val="20"/>
                <w:szCs w:val="20"/>
                <w:lang w:eastAsia="ru-RU"/>
              </w:rPr>
              <w:t>ес</w:t>
            </w:r>
            <w:r w:rsidRPr="007B5FE6">
              <w:rPr>
                <w:rFonts w:ascii="Times New Roman" w:eastAsia="Times New Roman" w:hAnsi="Times New Roman" w:cs="Times New Roman"/>
                <w:b/>
                <w:color w:val="000000" w:themeColor="text1"/>
                <w:sz w:val="20"/>
                <w:szCs w:val="20"/>
                <w:lang w:eastAsia="ru-RU"/>
              </w:rPr>
              <w:t>-</w:t>
            </w:r>
            <w:r w:rsidR="003A6719" w:rsidRPr="007B5FE6">
              <w:rPr>
                <w:rFonts w:ascii="Times New Roman" w:eastAsia="Times New Roman" w:hAnsi="Times New Roman" w:cs="Times New Roman"/>
                <w:b/>
                <w:color w:val="000000" w:themeColor="text1"/>
                <w:sz w:val="20"/>
                <w:szCs w:val="20"/>
                <w:lang w:eastAsia="ru-RU"/>
              </w:rPr>
              <w:t>ных квар</w:t>
            </w:r>
            <w:r>
              <w:rPr>
                <w:rFonts w:ascii="Times New Roman" w:eastAsia="Times New Roman" w:hAnsi="Times New Roman" w:cs="Times New Roman"/>
                <w:b/>
                <w:color w:val="000000" w:themeColor="text1"/>
                <w:sz w:val="20"/>
                <w:szCs w:val="20"/>
                <w:lang w:eastAsia="ru-RU"/>
              </w:rPr>
              <w:t>-</w:t>
            </w:r>
            <w:r w:rsidR="003A6719" w:rsidRPr="007B5FE6">
              <w:rPr>
                <w:rFonts w:ascii="Times New Roman" w:eastAsia="Times New Roman" w:hAnsi="Times New Roman" w:cs="Times New Roman"/>
                <w:b/>
                <w:color w:val="000000" w:themeColor="text1"/>
                <w:sz w:val="20"/>
                <w:szCs w:val="20"/>
                <w:lang w:eastAsia="ru-RU"/>
              </w:rPr>
              <w:t>талов</w:t>
            </w:r>
          </w:p>
        </w:tc>
        <w:tc>
          <w:tcPr>
            <w:tcW w:w="845"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Пло</w:t>
            </w:r>
            <w:r w:rsidR="007B5FE6">
              <w:rPr>
                <w:rFonts w:ascii="Times New Roman" w:eastAsia="Times New Roman" w:hAnsi="Times New Roman" w:cs="Times New Roman"/>
                <w:b/>
                <w:color w:val="000000" w:themeColor="text1"/>
                <w:sz w:val="20"/>
                <w:szCs w:val="20"/>
                <w:lang w:eastAsia="ru-RU"/>
              </w:rPr>
              <w:t>-</w:t>
            </w:r>
            <w:r w:rsidRPr="007B5FE6">
              <w:rPr>
                <w:rFonts w:ascii="Times New Roman" w:eastAsia="Times New Roman" w:hAnsi="Times New Roman" w:cs="Times New Roman"/>
                <w:b/>
                <w:color w:val="000000" w:themeColor="text1"/>
                <w:sz w:val="20"/>
                <w:szCs w:val="20"/>
                <w:lang w:eastAsia="ru-RU"/>
              </w:rPr>
              <w:t>щадь, га</w:t>
            </w:r>
          </w:p>
        </w:tc>
      </w:tr>
      <w:tr w:rsidR="007B5FE6" w:rsidRPr="007B5FE6" w:rsidTr="007B5FE6">
        <w:trPr>
          <w:trHeight w:val="20"/>
          <w:jc w:val="center"/>
        </w:trPr>
        <w:tc>
          <w:tcPr>
            <w:tcW w:w="498"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1</w:t>
            </w:r>
          </w:p>
        </w:tc>
        <w:tc>
          <w:tcPr>
            <w:tcW w:w="1159"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2</w:t>
            </w:r>
          </w:p>
        </w:tc>
        <w:tc>
          <w:tcPr>
            <w:tcW w:w="1159"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3</w:t>
            </w:r>
          </w:p>
        </w:tc>
        <w:tc>
          <w:tcPr>
            <w:tcW w:w="1120"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4</w:t>
            </w:r>
          </w:p>
        </w:tc>
        <w:tc>
          <w:tcPr>
            <w:tcW w:w="1417"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5</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6</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7</w:t>
            </w:r>
          </w:p>
        </w:tc>
        <w:tc>
          <w:tcPr>
            <w:tcW w:w="821"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8</w:t>
            </w:r>
          </w:p>
        </w:tc>
        <w:tc>
          <w:tcPr>
            <w:tcW w:w="845"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b/>
                <w:color w:val="000000" w:themeColor="text1"/>
                <w:sz w:val="20"/>
                <w:szCs w:val="20"/>
                <w:lang w:eastAsia="ru-RU"/>
              </w:rPr>
            </w:pPr>
            <w:r w:rsidRPr="007B5FE6">
              <w:rPr>
                <w:rFonts w:ascii="Times New Roman" w:eastAsia="Times New Roman" w:hAnsi="Times New Roman" w:cs="Times New Roman"/>
                <w:b/>
                <w:color w:val="000000" w:themeColor="text1"/>
                <w:sz w:val="20"/>
                <w:szCs w:val="20"/>
                <w:lang w:eastAsia="ru-RU"/>
              </w:rPr>
              <w:t>9</w:t>
            </w:r>
          </w:p>
        </w:tc>
      </w:tr>
      <w:tr w:rsidR="007B5FE6" w:rsidRPr="007B5FE6" w:rsidTr="007B5FE6">
        <w:trPr>
          <w:trHeight w:val="20"/>
          <w:jc w:val="center"/>
        </w:trPr>
        <w:tc>
          <w:tcPr>
            <w:tcW w:w="498" w:type="dxa"/>
            <w:vMerge w:val="restart"/>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1</w:t>
            </w:r>
          </w:p>
        </w:tc>
        <w:tc>
          <w:tcPr>
            <w:tcW w:w="1159" w:type="dxa"/>
            <w:vMerge w:val="restart"/>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Шойское</w:t>
            </w:r>
          </w:p>
        </w:tc>
        <w:tc>
          <w:tcPr>
            <w:tcW w:w="1159"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Куженерский</w:t>
            </w:r>
          </w:p>
        </w:tc>
        <w:tc>
          <w:tcPr>
            <w:tcW w:w="1120" w:type="dxa"/>
            <w:vMerge w:val="restart"/>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хвойно-широколиственные леса</w:t>
            </w:r>
          </w:p>
        </w:tc>
        <w:tc>
          <w:tcPr>
            <w:tcW w:w="1417" w:type="dxa"/>
            <w:vMerge w:val="restart"/>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хвойно-широколиственные леса европейской части Российской Федерации</w:t>
            </w:r>
          </w:p>
        </w:tc>
        <w:tc>
          <w:tcPr>
            <w:tcW w:w="1276" w:type="dxa"/>
            <w:vMerge w:val="restart"/>
            <w:tcMar>
              <w:top w:w="0" w:type="dxa"/>
              <w:left w:w="108" w:type="dxa"/>
              <w:bottom w:w="0" w:type="dxa"/>
              <w:right w:w="108" w:type="dxa"/>
            </w:tcMar>
            <w:vAlign w:val="center"/>
            <w:hideMark/>
          </w:tcPr>
          <w:p w:rsidR="003A6719" w:rsidRPr="007B5FE6" w:rsidRDefault="00AB7078"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средняя</w:t>
            </w:r>
          </w:p>
        </w:tc>
        <w:tc>
          <w:tcPr>
            <w:tcW w:w="1276" w:type="dxa"/>
            <w:vMerge w:val="restart"/>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2 зона Сосны обыкновенной</w:t>
            </w:r>
          </w:p>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3 Зона Ели Европейской,</w:t>
            </w:r>
          </w:p>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3 зона Лиственницы, 1 зона Дуба Черешчатого</w:t>
            </w:r>
          </w:p>
        </w:tc>
        <w:tc>
          <w:tcPr>
            <w:tcW w:w="821"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1-181</w:t>
            </w:r>
          </w:p>
        </w:tc>
        <w:tc>
          <w:tcPr>
            <w:tcW w:w="845"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17945,0</w:t>
            </w:r>
          </w:p>
        </w:tc>
      </w:tr>
      <w:tr w:rsidR="007B5FE6" w:rsidRPr="007B5FE6" w:rsidTr="007B5FE6">
        <w:trPr>
          <w:trHeight w:val="20"/>
          <w:jc w:val="center"/>
        </w:trPr>
        <w:tc>
          <w:tcPr>
            <w:tcW w:w="498" w:type="dxa"/>
            <w:vMerge/>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1159" w:type="dxa"/>
            <w:vMerge/>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1159"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Шойский</w:t>
            </w:r>
          </w:p>
        </w:tc>
        <w:tc>
          <w:tcPr>
            <w:tcW w:w="1120" w:type="dxa"/>
            <w:vMerge/>
            <w:tcMar>
              <w:top w:w="0" w:type="dxa"/>
              <w:left w:w="108" w:type="dxa"/>
              <w:bottom w:w="0" w:type="dxa"/>
              <w:right w:w="108" w:type="dxa"/>
            </w:tcMar>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1417" w:type="dxa"/>
            <w:vMerge/>
            <w:tcMar>
              <w:top w:w="0" w:type="dxa"/>
              <w:left w:w="108" w:type="dxa"/>
              <w:bottom w:w="0" w:type="dxa"/>
              <w:right w:w="108" w:type="dxa"/>
            </w:tcMar>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1276" w:type="dxa"/>
            <w:vMerge/>
            <w:tcMar>
              <w:top w:w="0" w:type="dxa"/>
              <w:left w:w="108" w:type="dxa"/>
              <w:bottom w:w="0" w:type="dxa"/>
              <w:right w:w="108" w:type="dxa"/>
            </w:tcMar>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1276" w:type="dxa"/>
            <w:vMerge/>
            <w:tcMar>
              <w:top w:w="0" w:type="dxa"/>
              <w:left w:w="108" w:type="dxa"/>
              <w:bottom w:w="0" w:type="dxa"/>
              <w:right w:w="108" w:type="dxa"/>
            </w:tcMar>
            <w:vAlign w:val="center"/>
            <w:hideMark/>
          </w:tcPr>
          <w:p w:rsidR="003A6719" w:rsidRPr="007B5FE6" w:rsidRDefault="003A6719" w:rsidP="00AB7078">
            <w:pPr>
              <w:rPr>
                <w:rFonts w:ascii="Times New Roman" w:eastAsia="Times New Roman" w:hAnsi="Times New Roman" w:cs="Times New Roman"/>
                <w:color w:val="000000" w:themeColor="text1"/>
                <w:sz w:val="20"/>
                <w:szCs w:val="20"/>
                <w:lang w:eastAsia="ru-RU"/>
              </w:rPr>
            </w:pPr>
          </w:p>
        </w:tc>
        <w:tc>
          <w:tcPr>
            <w:tcW w:w="821"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1-107</w:t>
            </w:r>
          </w:p>
        </w:tc>
        <w:tc>
          <w:tcPr>
            <w:tcW w:w="845"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10376,0</w:t>
            </w:r>
          </w:p>
        </w:tc>
      </w:tr>
      <w:tr w:rsidR="003A6719" w:rsidRPr="007B5FE6" w:rsidTr="007B5FE6">
        <w:trPr>
          <w:trHeight w:val="20"/>
          <w:jc w:val="center"/>
        </w:trPr>
        <w:tc>
          <w:tcPr>
            <w:tcW w:w="2816" w:type="dxa"/>
            <w:gridSpan w:val="3"/>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Всего</w:t>
            </w:r>
          </w:p>
        </w:tc>
        <w:tc>
          <w:tcPr>
            <w:tcW w:w="1120"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 </w:t>
            </w:r>
          </w:p>
        </w:tc>
        <w:tc>
          <w:tcPr>
            <w:tcW w:w="1417"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 </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 </w:t>
            </w:r>
          </w:p>
        </w:tc>
        <w:tc>
          <w:tcPr>
            <w:tcW w:w="1276"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 </w:t>
            </w:r>
          </w:p>
        </w:tc>
        <w:tc>
          <w:tcPr>
            <w:tcW w:w="821"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 </w:t>
            </w:r>
          </w:p>
        </w:tc>
        <w:tc>
          <w:tcPr>
            <w:tcW w:w="845" w:type="dxa"/>
            <w:tcMar>
              <w:top w:w="0" w:type="dxa"/>
              <w:left w:w="108" w:type="dxa"/>
              <w:bottom w:w="0" w:type="dxa"/>
              <w:right w:w="108" w:type="dxa"/>
            </w:tcMar>
            <w:vAlign w:val="center"/>
            <w:hideMark/>
          </w:tcPr>
          <w:p w:rsidR="003A6719" w:rsidRPr="007B5FE6" w:rsidRDefault="003A6719" w:rsidP="00AB7078">
            <w:pPr>
              <w:jc w:val="center"/>
              <w:rPr>
                <w:rFonts w:ascii="Times New Roman" w:eastAsia="Times New Roman" w:hAnsi="Times New Roman" w:cs="Times New Roman"/>
                <w:color w:val="000000" w:themeColor="text1"/>
                <w:sz w:val="20"/>
                <w:szCs w:val="20"/>
                <w:lang w:eastAsia="ru-RU"/>
              </w:rPr>
            </w:pPr>
            <w:r w:rsidRPr="007B5FE6">
              <w:rPr>
                <w:rFonts w:ascii="Times New Roman" w:eastAsia="Times New Roman" w:hAnsi="Times New Roman" w:cs="Times New Roman"/>
                <w:color w:val="000000" w:themeColor="text1"/>
                <w:sz w:val="20"/>
                <w:szCs w:val="20"/>
                <w:lang w:eastAsia="ru-RU"/>
              </w:rPr>
              <w:t>28321,0</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AB7078" w:rsidRDefault="00AB7078">
      <w:pPr>
        <w:rPr>
          <w:rFonts w:ascii="Times New Roman" w:eastAsia="Times New Roman" w:hAnsi="Times New Roman" w:cs="Times New Roman"/>
          <w:b/>
          <w:bCs/>
          <w:color w:val="000000" w:themeColor="text1"/>
          <w:sz w:val="28"/>
          <w:szCs w:val="28"/>
          <w:lang w:eastAsia="ru-RU"/>
        </w:rPr>
      </w:pPr>
      <w:bookmarkStart w:id="6" w:name="_Toc405798782"/>
      <w:r>
        <w:rPr>
          <w:rFonts w:ascii="Times New Roman" w:eastAsia="Times New Roman" w:hAnsi="Times New Roman" w:cs="Times New Roman"/>
          <w:b/>
          <w:bCs/>
          <w:color w:val="000000" w:themeColor="text1"/>
          <w:sz w:val="28"/>
          <w:szCs w:val="28"/>
          <w:lang w:eastAsia="ru-RU"/>
        </w:rPr>
        <w:br w:type="page"/>
      </w:r>
    </w:p>
    <w:p w:rsidR="0022324B" w:rsidRDefault="003A6719" w:rsidP="00AB7078">
      <w:pPr>
        <w:jc w:val="center"/>
        <w:rPr>
          <w:rFonts w:ascii="Times New Roman" w:eastAsia="Times New Roman" w:hAnsi="Times New Roman" w:cs="Times New Roman"/>
          <w:b/>
          <w:bCs/>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lastRenderedPageBreak/>
        <w:t>5. Распределение лесов Куженерского лесничества по целевому назначению и категориям защитных лесов</w:t>
      </w:r>
      <w:bookmarkEnd w:id="6"/>
      <w:r w:rsidRPr="003B1F75">
        <w:rPr>
          <w:rFonts w:ascii="Times New Roman" w:eastAsia="Times New Roman" w:hAnsi="Times New Roman" w:cs="Times New Roman"/>
          <w:b/>
          <w:bCs/>
          <w:color w:val="000000" w:themeColor="text1"/>
          <w:sz w:val="28"/>
          <w:szCs w:val="28"/>
          <w:lang w:eastAsia="ru-RU"/>
        </w:rPr>
        <w:t xml:space="preserve"> по кварталам или их частям, а также основания выделения защитных, эксплуатационных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и резервных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Распределение лесов Куженерского лесничества по целевому назначению и категориям защитных лесов произведено в соответствии со ст. 110</w:t>
      </w:r>
      <w:r w:rsidR="0022324B">
        <w:rPr>
          <w:rFonts w:ascii="Times New Roman" w:eastAsia="Times New Roman" w:hAnsi="Times New Roman" w:cs="Times New Roman"/>
          <w:color w:val="000000" w:themeColor="text1"/>
          <w:sz w:val="28"/>
          <w:szCs w:val="28"/>
          <w:lang w:eastAsia="ru-RU"/>
        </w:rPr>
        <w:t> </w:t>
      </w:r>
      <w:r w:rsidRPr="003B1F75">
        <w:rPr>
          <w:rFonts w:ascii="Times New Roman" w:eastAsia="Times New Roman" w:hAnsi="Times New Roman" w:cs="Times New Roman"/>
          <w:color w:val="000000" w:themeColor="text1"/>
          <w:sz w:val="28"/>
          <w:szCs w:val="28"/>
          <w:lang w:eastAsia="ru-RU"/>
        </w:rPr>
        <w:t>-</w:t>
      </w:r>
      <w:r w:rsidR="0022324B">
        <w:rPr>
          <w:rFonts w:ascii="Times New Roman" w:eastAsia="Times New Roman" w:hAnsi="Times New Roman" w:cs="Times New Roman"/>
          <w:color w:val="000000" w:themeColor="text1"/>
          <w:sz w:val="28"/>
          <w:szCs w:val="28"/>
          <w:lang w:eastAsia="ru-RU"/>
        </w:rPr>
        <w:t> </w:t>
      </w:r>
      <w:r w:rsidRPr="003B1F75">
        <w:rPr>
          <w:rFonts w:ascii="Times New Roman" w:eastAsia="Times New Roman" w:hAnsi="Times New Roman" w:cs="Times New Roman"/>
          <w:color w:val="000000" w:themeColor="text1"/>
          <w:sz w:val="28"/>
          <w:szCs w:val="28"/>
          <w:lang w:eastAsia="ru-RU"/>
        </w:rPr>
        <w:t>119 </w:t>
      </w:r>
      <w:hyperlink r:id="rId17"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и действующей Лесоустроительной инструкцией, утвержденной приказом Минприроды России от </w:t>
      </w:r>
      <w:r w:rsidR="0022324B">
        <w:rPr>
          <w:rFonts w:ascii="Times New Roman" w:eastAsia="Times New Roman" w:hAnsi="Times New Roman" w:cs="Times New Roman"/>
          <w:color w:val="000000" w:themeColor="text1"/>
          <w:sz w:val="28"/>
          <w:szCs w:val="28"/>
          <w:lang w:eastAsia="ru-RU"/>
        </w:rPr>
        <w:t>05.08.2022 № 510</w:t>
      </w:r>
      <w:r w:rsidRPr="003B1F75">
        <w:rPr>
          <w:rFonts w:ascii="Times New Roman" w:eastAsia="Times New Roman" w:hAnsi="Times New Roman" w:cs="Times New Roman"/>
          <w:color w:val="000000" w:themeColor="text1"/>
          <w:sz w:val="28"/>
          <w:szCs w:val="28"/>
          <w:lang w:eastAsia="ru-RU"/>
        </w:rPr>
        <w:t>.</w:t>
      </w:r>
    </w:p>
    <w:p w:rsidR="0022324B" w:rsidRPr="00E5760F" w:rsidRDefault="003A6719" w:rsidP="00AB7078">
      <w:pPr>
        <w:autoSpaceDE w:val="0"/>
        <w:autoSpaceDN w:val="0"/>
        <w:adjustRightInd w:val="0"/>
        <w:ind w:firstLine="540"/>
        <w:jc w:val="both"/>
        <w:rPr>
          <w:rFonts w:cs="Times New Roman"/>
          <w:color w:val="000000" w:themeColor="text1"/>
          <w:sz w:val="28"/>
          <w:szCs w:val="28"/>
        </w:rPr>
      </w:pPr>
      <w:r w:rsidRPr="00065F60">
        <w:rPr>
          <w:rFonts w:ascii="Times New Roman" w:eastAsia="Times New Roman" w:hAnsi="Times New Roman" w:cs="Times New Roman"/>
          <w:sz w:val="28"/>
        </w:rPr>
        <w:t>Кроме того, Водным кодексом Российской Федерации, Федеральным</w:t>
      </w:r>
      <w:r>
        <w:rPr>
          <w:rFonts w:ascii="Times New Roman" w:eastAsia="Times New Roman" w:hAnsi="Times New Roman" w:cs="Times New Roman"/>
          <w:sz w:val="28"/>
        </w:rPr>
        <w:t xml:space="preserve"> законом от 08.11.2007 г. № 257-</w:t>
      </w:r>
      <w:r w:rsidRPr="00065F60">
        <w:rPr>
          <w:rFonts w:ascii="Times New Roman" w:eastAsia="Times New Roman" w:hAnsi="Times New Roman" w:cs="Times New Roman"/>
          <w:sz w:val="28"/>
        </w:rPr>
        <w:t xml:space="preserve">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законом от 10.01.2003 г. № 17-ФЗ «О железнодорожном транспорте в Российской Федерации» </w:t>
      </w:r>
      <w:r w:rsidR="0022324B" w:rsidRPr="00E5760F">
        <w:rPr>
          <w:rFonts w:cs="Times New Roman"/>
          <w:color w:val="000000" w:themeColor="text1"/>
          <w:sz w:val="28"/>
          <w:szCs w:val="28"/>
        </w:rPr>
        <w:t>предусматривается установление соответственно водоохранных зон водных объектов, придорожных полос автомобильных дорог, полос отвода железных дорог, в границах которых проектируются защитные леса следующих категорий: леса расположенные в водоохранных зонах,</w:t>
      </w:r>
      <w:r w:rsidR="0022324B" w:rsidRPr="00E5760F">
        <w:rPr>
          <w:rFonts w:cs="Times New Roman"/>
          <w:sz w:val="28"/>
          <w:szCs w:val="28"/>
        </w:rPr>
        <w:t xml:space="preserve">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0022324B" w:rsidRPr="00E5760F">
        <w:rPr>
          <w:rFonts w:cs="Times New Roman"/>
          <w:color w:val="000000" w:themeColor="text1"/>
          <w:sz w:val="28"/>
          <w:szCs w:val="28"/>
        </w:rPr>
        <w:t>.</w:t>
      </w:r>
    </w:p>
    <w:p w:rsidR="0022324B" w:rsidRPr="00E5760F" w:rsidRDefault="002B4035" w:rsidP="00AB7078">
      <w:pPr>
        <w:pStyle w:val="ConsPlusNormal"/>
        <w:ind w:firstLine="540"/>
        <w:jc w:val="both"/>
        <w:rPr>
          <w:rFonts w:ascii="Times New Roman" w:hAnsi="Times New Roman"/>
          <w:color w:val="000000" w:themeColor="text1"/>
          <w:sz w:val="28"/>
          <w:szCs w:val="28"/>
        </w:rPr>
      </w:pPr>
      <w:hyperlink r:id="rId18" w:history="1">
        <w:r w:rsidR="0022324B" w:rsidRPr="00E5760F">
          <w:rPr>
            <w:rFonts w:ascii="Times New Roman" w:hAnsi="Times New Roman"/>
            <w:color w:val="000000" w:themeColor="text1"/>
            <w:sz w:val="28"/>
            <w:szCs w:val="28"/>
          </w:rPr>
          <w:t>Перечень</w:t>
        </w:r>
      </w:hyperlink>
      <w:r w:rsidR="0022324B" w:rsidRPr="00E5760F">
        <w:rPr>
          <w:rFonts w:ascii="Times New Roman" w:hAnsi="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928.</w:t>
      </w:r>
    </w:p>
    <w:p w:rsidR="0022324B" w:rsidRDefault="002B4035" w:rsidP="00AB7078">
      <w:pPr>
        <w:autoSpaceDE w:val="0"/>
        <w:autoSpaceDN w:val="0"/>
        <w:adjustRightInd w:val="0"/>
        <w:ind w:firstLine="540"/>
        <w:jc w:val="both"/>
        <w:rPr>
          <w:rFonts w:cs="Times New Roman"/>
          <w:sz w:val="28"/>
          <w:szCs w:val="28"/>
          <w:lang w:eastAsia="en-US"/>
        </w:rPr>
      </w:pPr>
      <w:hyperlink r:id="rId19" w:history="1">
        <w:r w:rsidR="0022324B" w:rsidRPr="00E5760F">
          <w:rPr>
            <w:rFonts w:cs="Times New Roman"/>
            <w:color w:val="000000" w:themeColor="text1"/>
            <w:sz w:val="28"/>
            <w:szCs w:val="28"/>
          </w:rPr>
          <w:t>Перечень</w:t>
        </w:r>
      </w:hyperlink>
      <w:r w:rsidR="0022324B" w:rsidRPr="00E5760F">
        <w:rPr>
          <w:rFonts w:cs="Times New Roman"/>
          <w:color w:val="000000" w:themeColor="text1"/>
          <w:sz w:val="28"/>
          <w:szCs w:val="28"/>
        </w:rPr>
        <w:t xml:space="preserve"> </w:t>
      </w:r>
      <w:r w:rsidR="0022324B" w:rsidRPr="00E5760F">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22324B" w:rsidRPr="00E5760F" w:rsidRDefault="0022324B" w:rsidP="00AB7078">
      <w:pPr>
        <w:pStyle w:val="ConsPlusNormal"/>
        <w:ind w:firstLine="540"/>
        <w:jc w:val="both"/>
        <w:rPr>
          <w:rFonts w:ascii="Times New Roman" w:hAnsi="Times New Roman"/>
          <w:color w:val="000000" w:themeColor="text1"/>
          <w:sz w:val="28"/>
          <w:szCs w:val="28"/>
        </w:rPr>
      </w:pPr>
      <w:r w:rsidRPr="00E908B2">
        <w:rPr>
          <w:rFonts w:ascii="Times New Roman" w:hAnsi="Times New Roman"/>
          <w:color w:val="000000" w:themeColor="text1"/>
          <w:sz w:val="28"/>
          <w:szCs w:val="28"/>
        </w:rPr>
        <w:t xml:space="preserve">Поквартальная Карта-схема </w:t>
      </w:r>
      <w:r w:rsidR="00E908B2" w:rsidRPr="00E908B2">
        <w:rPr>
          <w:rFonts w:ascii="Times New Roman" w:hAnsi="Times New Roman"/>
          <w:color w:val="000000" w:themeColor="text1"/>
          <w:sz w:val="28"/>
          <w:szCs w:val="28"/>
        </w:rPr>
        <w:t>подраз</w:t>
      </w:r>
      <w:r w:rsidRPr="00E908B2">
        <w:rPr>
          <w:rFonts w:ascii="Times New Roman" w:hAnsi="Times New Roman"/>
          <w:color w:val="000000" w:themeColor="text1"/>
          <w:sz w:val="28"/>
          <w:szCs w:val="28"/>
        </w:rPr>
        <w:t xml:space="preserve">деления </w:t>
      </w:r>
      <w:r w:rsidR="00E908B2" w:rsidRPr="00E908B2">
        <w:rPr>
          <w:rFonts w:ascii="Times New Roman" w:hAnsi="Times New Roman"/>
          <w:color w:val="000000" w:themeColor="text1"/>
          <w:sz w:val="28"/>
          <w:szCs w:val="28"/>
        </w:rPr>
        <w:t xml:space="preserve">лесов Куженерского лесничества </w:t>
      </w:r>
      <w:r w:rsidRPr="00E908B2">
        <w:rPr>
          <w:rFonts w:ascii="Times New Roman" w:hAnsi="Times New Roman"/>
          <w:color w:val="000000" w:themeColor="text1"/>
          <w:sz w:val="28"/>
          <w:szCs w:val="28"/>
        </w:rPr>
        <w:t xml:space="preserve">по целевому назначению прилагается (приложение 3 </w:t>
      </w:r>
      <w:r w:rsidR="00E908B2" w:rsidRPr="00E908B2">
        <w:rPr>
          <w:rFonts w:ascii="Times New Roman" w:hAnsi="Times New Roman"/>
          <w:color w:val="000000" w:themeColor="text1"/>
          <w:sz w:val="28"/>
          <w:szCs w:val="28"/>
        </w:rPr>
        <w:br/>
      </w:r>
      <w:r w:rsidRPr="00E908B2">
        <w:rPr>
          <w:rFonts w:ascii="Times New Roman" w:hAnsi="Times New Roman"/>
          <w:color w:val="000000" w:themeColor="text1"/>
          <w:sz w:val="28"/>
          <w:szCs w:val="28"/>
        </w:rPr>
        <w:t>к Лесохозяйственному регламенту Куженерского лесничества).</w:t>
      </w:r>
    </w:p>
    <w:p w:rsidR="003A6719" w:rsidRPr="00CC71D6" w:rsidRDefault="003A6719" w:rsidP="00AB7078">
      <w:pPr>
        <w:widowControl w:val="0"/>
        <w:ind w:firstLine="680"/>
        <w:jc w:val="both"/>
        <w:rPr>
          <w:rFonts w:ascii="Times New Roman" w:hAnsi="Times New Roman" w:cs="Times New Roman"/>
          <w:sz w:val="28"/>
          <w:szCs w:val="28"/>
        </w:rPr>
      </w:pPr>
    </w:p>
    <w:p w:rsidR="003A6719" w:rsidRDefault="003A6719" w:rsidP="00AB7078">
      <w:pPr>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3</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Распределение лесов Куженерского лесничества по целевому назначению и категориям защитных лесов</w:t>
      </w:r>
    </w:p>
    <w:tbl>
      <w:tblPr>
        <w:tblW w:w="0" w:type="auto"/>
        <w:jc w:val="center"/>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16"/>
        <w:gridCol w:w="1701"/>
        <w:gridCol w:w="1701"/>
        <w:gridCol w:w="4252"/>
        <w:gridCol w:w="1701"/>
        <w:gridCol w:w="1892"/>
      </w:tblGrid>
      <w:tr w:rsidR="009F4D41" w:rsidTr="006301B0">
        <w:trPr>
          <w:tblHeader/>
          <w:jc w:val="center"/>
        </w:trPr>
        <w:tc>
          <w:tcPr>
            <w:tcW w:w="2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Целевое</w:t>
            </w:r>
          </w:p>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назначение лесов</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Участковое лесничество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Лесной участок</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Номера кварталов или их частей</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Площадь, га</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Основания деления лесов по целевому назначению</w:t>
            </w:r>
          </w:p>
        </w:tc>
      </w:tr>
      <w:tr w:rsidR="009F4D41" w:rsidTr="006301B0">
        <w:trPr>
          <w:jc w:val="center"/>
        </w:trPr>
        <w:tc>
          <w:tcPr>
            <w:tcW w:w="2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3</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5</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6</w:t>
            </w: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Всего лесов</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1-181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17945,0</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1-107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10376,0</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28321,0</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Защитные леса, всего:</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77-81, 84-88,98,99,103-107</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 3-6, 9, 10, 15, 20, 21, 26, 27, 30, 34, 36, 38, 41, 43-45, 47, 48, 50,51, 53, 54, 56-59, 61, 63-65, 68, 70-76, 89, 90,91,93-97, 100- 102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2258,1</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111 </w:t>
            </w:r>
            <w:hyperlink r:id="rId20" w:tgtFrame="_blank" w:history="1">
              <w:r>
                <w:rPr>
                  <w:rStyle w:val="af1"/>
                  <w:rFonts w:ascii="Times New Roman" w:eastAsia="Times New Roman" w:hAnsi="Times New Roman" w:cs="Times New Roman"/>
                  <w:color w:val="000000" w:themeColor="text1"/>
                  <w:lang w:eastAsia="ru-RU"/>
                </w:rPr>
                <w:t>ЛК РФ</w:t>
              </w:r>
            </w:hyperlink>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1-5, 8-15, 127-130, 135-137, 140-155, 157-159,161, 164</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 19-22, 29-34, 39, 40, 44, 45, 49, 52, 54-56, 59, 60, 64, 66-69, 72, 73, 77-81, 83, 84, 87, 97-100, 102-106, 109-114, 117-119, 121-123, 126, 134,139, 160,163, 165-167, 170, 171, 174, 176- 178, 181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4591,7</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6849,8</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леса, расположенные на особо охраняемых природных территориях</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 77</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4, 106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181,2</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112 </w:t>
            </w:r>
            <w:hyperlink r:id="rId21"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136-137</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кварталов:134,135, 152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620,9</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802,1</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леса, расположенные в </w:t>
            </w:r>
            <w:r>
              <w:rPr>
                <w:rFonts w:ascii="Times New Roman" w:eastAsia="Times New Roman" w:hAnsi="Times New Roman" w:cs="Times New Roman"/>
                <w:color w:val="000000" w:themeColor="text1"/>
                <w:lang w:eastAsia="ru-RU"/>
              </w:rPr>
              <w:lastRenderedPageBreak/>
              <w:t>водоохранных зонах</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части кварталов: 1, 3, 5, 6, 9, 10, 15, 20, </w:t>
            </w:r>
            <w:r>
              <w:rPr>
                <w:rFonts w:ascii="Times New Roman" w:eastAsia="Times New Roman" w:hAnsi="Times New Roman" w:cs="Times New Roman"/>
                <w:color w:val="000000" w:themeColor="text1"/>
                <w:lang w:eastAsia="ru-RU"/>
              </w:rPr>
              <w:lastRenderedPageBreak/>
              <w:t>21, 26, 27, 30, 34, 36, 38, 41, 43-45, 47, 48, 50, 51,53, 54, 56, 58, 59, 61, 63-65, 68, 70-76, 78, 84, 86-88, 91, 94-98, 100-102, 107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588,1</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113 </w:t>
            </w:r>
            <w:hyperlink r:id="rId22" w:tgtFrame="_blank" w:history="1">
              <w:r>
                <w:rPr>
                  <w:rStyle w:val="af1"/>
                  <w:rFonts w:ascii="Times New Roman" w:eastAsia="Times New Roman" w:hAnsi="Times New Roman" w:cs="Times New Roman"/>
                  <w:color w:val="000000" w:themeColor="text1"/>
                  <w:lang w:eastAsia="ru-RU"/>
                </w:rPr>
                <w:t>ЛК РФ</w:t>
              </w:r>
            </w:hyperlink>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ст. 65 Водного кодекса Российской Федерации</w:t>
            </w: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19, 20, 29-32, 39, 44, 45, 49, 52, 54-56, 59, 60, 64, 66-69, 72, 73, 77-81, 83, 84, 87, 97-100, 102-106, 109-114, 117-119, 121- 123, 126-128, 139, 141, 149-152, 160, 161, 170, 171, 174, 176-178, 181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765,6</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1353,7</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леса, выполняющие функции защиты природных и иных объектов, всего</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 том числе:</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 57, 58, 64, 65, 74, 75,85, 87, 90, 94, 98,101, 105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203,4</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114 </w:t>
            </w:r>
            <w:hyperlink r:id="rId23"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квартала:1-5, 8-15</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 21, 22, 33, 34, 130, 141, 144, 147, 148, 149,150, 154, 155, 157- 159, 163-167, 176, 177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1553,0</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1756,4</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леса, расположенные в защитных полосах лесов</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 57, 58, 64, 65, 74, 75, 85,87, 90, 94, 98,101, 105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203,4</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114 </w:t>
            </w:r>
            <w:hyperlink r:id="rId24"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 11,12, 21, 22, 33, 34, 130, 141, 144, 147, 148, 150, 154, 155, 157- 159, 163-167, 176,177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305,7</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509,1</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леса, расположенные в лесопарковых зонах</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1-5, 8-10,13-15</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11,12,149</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1247,3</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ст.114 </w:t>
            </w:r>
            <w:hyperlink r:id="rId25"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1247,3</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Ценные леса, всего</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79-81, 99, 103, 104</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78, 84-89, 90, 93-98, 101, 105-107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1285,4</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115 </w:t>
            </w:r>
            <w:hyperlink r:id="rId26"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129, 140, 142, 143, 145, 146, 153</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39, 40, 54-56, 66-69, 79, 80, 106, 111-113, 117-119, 121-123, 127, 128, 130, 135,141, 144, 147-152, 154, 155, 157-161, 164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1652,2</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2937,6</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противоэрозионные леса</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79-81, 99, 103, 104</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78,84- 90, 93- 98,101, 105- 107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1285,4</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115 </w:t>
            </w:r>
            <w:hyperlink r:id="rId27"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129, 140, 142, 143, 145, 146, 153</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127, 128, 130,135, 141, 144, 147-152, 154, 155, 157-161, 164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1005,2</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2290,6</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запретные полосы лесов, расположенные вдоль водных объектов</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39, 40, 54- 56, 66-69, 79, 80, 106, 111-113, 117-119, 121-123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647</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115 </w:t>
            </w:r>
            <w:hyperlink r:id="rId28"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647,0</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Эксплуатационные леса</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2, 7, 8, 11-14, 16-19, 22-25, 28, 29, 31-33, 35, 37, 39, 40, 42, 46, 49, 52, 55,60, 62, 66, 67, 69, 82, 83,92</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части кварталов: 1, 3-6, 9, 10, 15, 20, </w:t>
            </w:r>
            <w:r>
              <w:rPr>
                <w:rFonts w:ascii="Times New Roman" w:eastAsia="Times New Roman" w:hAnsi="Times New Roman" w:cs="Times New Roman"/>
                <w:color w:val="000000" w:themeColor="text1"/>
                <w:lang w:eastAsia="ru-RU"/>
              </w:rPr>
              <w:lastRenderedPageBreak/>
              <w:t>21, 26, 27, 30, 34, 36, 38, 41, 43-45, 47, 48, 50, 51,53, 54, 56-59, 61, 63-65, 68, 70-76, 89-91, 93-97, 100- 102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8117,9</w:t>
            </w:r>
          </w:p>
        </w:tc>
        <w:tc>
          <w:tcPr>
            <w:tcW w:w="18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ст. 117 </w:t>
            </w:r>
            <w:hyperlink r:id="rId29" w:tgtFrame="_blank" w:history="1">
              <w:r>
                <w:rPr>
                  <w:rStyle w:val="af1"/>
                  <w:rFonts w:ascii="Times New Roman" w:eastAsia="Times New Roman" w:hAnsi="Times New Roman" w:cs="Times New Roman"/>
                  <w:color w:val="000000" w:themeColor="text1"/>
                  <w:lang w:eastAsia="ru-RU"/>
                </w:rPr>
                <w:t>ЛК РФ</w:t>
              </w:r>
            </w:hyperlink>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Куженерский</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кварталы: 6, 16-18, 23-28, 35-38, 41-43, 46-48, 50, 51, 53, 57, 58, 61-63, 65, 70,71,74-76, 82, 85, 86, 88-96, 101, 107, 108, 115, 116, 120, 124, 125, 131-133, 138, 156, 162, 168, 169, 172, 173, 175, 179, 180</w:t>
            </w:r>
          </w:p>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части кварталов: 7, 19-22, 29-34, 39, 40, 44, 45, 49, 52, 54-56, 59, 60, 64, 66-69, 72-73,77-81, 83, 84, 87, 97-100, 102-106, 109-114, 117-119, 121-123, 126, 134, 139, 160,163, 165-167, 170, 171, 174, 176-178, 181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13353,3</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r w:rsidR="009F4D41" w:rsidTr="006301B0">
        <w:trPr>
          <w:jc w:val="center"/>
        </w:trPr>
        <w:tc>
          <w:tcPr>
            <w:tcW w:w="2916"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Итого</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4D41" w:rsidRDefault="009F4D41"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21471,2</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9F4D41" w:rsidRDefault="009F4D41" w:rsidP="00AB7078">
            <w:pPr>
              <w:rPr>
                <w:rFonts w:ascii="Times New Roman" w:eastAsia="Times New Roman" w:hAnsi="Times New Roman" w:cs="Times New Roman"/>
                <w:color w:val="000000" w:themeColor="text1"/>
                <w:lang w:eastAsia="ru-RU"/>
              </w:rPr>
            </w:pP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6838" w:h="11906" w:orient="landscape"/>
          <w:pgMar w:top="1701" w:right="1134" w:bottom="850" w:left="1134"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lastRenderedPageBreak/>
        <w:t>6. Характеристика лесных и нелесных земель из состава земель лесного фонда на территории 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Распределение территории Куженерского лесничества по категориям земель на лесные и нелесные земли приведено в таблице 4.</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Таблица 4</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Характеристика лесных и нелесных земель лесного фонда на территории Куженерского лесничества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78"/>
        <w:gridCol w:w="1983"/>
        <w:gridCol w:w="1810"/>
      </w:tblGrid>
      <w:tr w:rsidR="00A8377F" w:rsidRPr="008277F0" w:rsidTr="006301B0">
        <w:trPr>
          <w:trHeight w:val="20"/>
          <w:jc w:val="center"/>
        </w:trPr>
        <w:tc>
          <w:tcPr>
            <w:tcW w:w="5778" w:type="dxa"/>
            <w:vMerge w:val="restart"/>
            <w:tcMar>
              <w:top w:w="0" w:type="dxa"/>
              <w:left w:w="108" w:type="dxa"/>
              <w:bottom w:w="0" w:type="dxa"/>
              <w:right w:w="108" w:type="dxa"/>
            </w:tcMar>
            <w:vAlign w:val="center"/>
            <w:hideMark/>
          </w:tcPr>
          <w:p w:rsidR="00A8377F" w:rsidRPr="008277F0" w:rsidRDefault="003A6719" w:rsidP="00AB7078">
            <w:pPr>
              <w:jc w:val="center"/>
              <w:rPr>
                <w:rFonts w:ascii="Times New Roman" w:eastAsia="Times New Roman" w:hAnsi="Times New Roman" w:cs="Times New Roman"/>
                <w:b/>
                <w:color w:val="000000" w:themeColor="text1"/>
              </w:rPr>
            </w:pPr>
            <w:r w:rsidRPr="003B1F75">
              <w:rPr>
                <w:rFonts w:ascii="Times New Roman" w:eastAsia="Times New Roman" w:hAnsi="Times New Roman" w:cs="Times New Roman"/>
                <w:color w:val="000000" w:themeColor="text1"/>
                <w:sz w:val="28"/>
                <w:szCs w:val="28"/>
                <w:lang w:eastAsia="ru-RU"/>
              </w:rPr>
              <w:t> </w:t>
            </w:r>
            <w:r w:rsidR="00A8377F" w:rsidRPr="008277F0">
              <w:rPr>
                <w:rFonts w:ascii="Times New Roman" w:eastAsia="Times New Roman" w:hAnsi="Times New Roman" w:cs="Times New Roman"/>
                <w:b/>
                <w:color w:val="000000" w:themeColor="text1"/>
              </w:rPr>
              <w:t> </w:t>
            </w:r>
            <w:bookmarkStart w:id="7" w:name="_Toc405798783"/>
            <w:r w:rsidR="00A8377F" w:rsidRPr="008277F0">
              <w:rPr>
                <w:rFonts w:ascii="Times New Roman" w:eastAsia="Times New Roman" w:hAnsi="Times New Roman" w:cs="Times New Roman"/>
                <w:b/>
                <w:color w:val="000000" w:themeColor="text1"/>
              </w:rPr>
              <w:t>Показатели характеристики земель</w:t>
            </w:r>
            <w:bookmarkEnd w:id="7"/>
          </w:p>
        </w:tc>
        <w:tc>
          <w:tcPr>
            <w:tcW w:w="3793" w:type="dxa"/>
            <w:gridSpan w:val="2"/>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Всего по лесничеству</w:t>
            </w:r>
          </w:p>
        </w:tc>
      </w:tr>
      <w:tr w:rsidR="00A8377F" w:rsidRPr="008277F0" w:rsidTr="006301B0">
        <w:trPr>
          <w:trHeight w:val="20"/>
          <w:jc w:val="center"/>
        </w:trPr>
        <w:tc>
          <w:tcPr>
            <w:tcW w:w="0" w:type="auto"/>
            <w:vMerge/>
            <w:vAlign w:val="center"/>
            <w:hideMark/>
          </w:tcPr>
          <w:p w:rsidR="00A8377F" w:rsidRPr="008277F0" w:rsidRDefault="00A8377F" w:rsidP="00AB7078">
            <w:pPr>
              <w:rPr>
                <w:rFonts w:ascii="Times New Roman" w:eastAsia="Times New Roman" w:hAnsi="Times New Roman" w:cs="Times New Roman"/>
                <w:b/>
                <w:color w:val="000000" w:themeColor="text1"/>
              </w:rPr>
            </w:pPr>
          </w:p>
        </w:tc>
        <w:tc>
          <w:tcPr>
            <w:tcW w:w="1983" w:type="dxa"/>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площадь, га</w:t>
            </w:r>
          </w:p>
        </w:tc>
        <w:tc>
          <w:tcPr>
            <w:tcW w:w="1810" w:type="dxa"/>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w:t>
            </w:r>
          </w:p>
        </w:tc>
      </w:tr>
      <w:tr w:rsidR="00A8377F" w:rsidRPr="008277F0" w:rsidTr="006301B0">
        <w:trPr>
          <w:trHeight w:val="20"/>
          <w:jc w:val="center"/>
        </w:trPr>
        <w:tc>
          <w:tcPr>
            <w:tcW w:w="5778" w:type="dxa"/>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1</w:t>
            </w:r>
          </w:p>
        </w:tc>
        <w:tc>
          <w:tcPr>
            <w:tcW w:w="1983" w:type="dxa"/>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2</w:t>
            </w:r>
          </w:p>
        </w:tc>
        <w:tc>
          <w:tcPr>
            <w:tcW w:w="1810" w:type="dxa"/>
            <w:tcMar>
              <w:top w:w="0" w:type="dxa"/>
              <w:left w:w="108" w:type="dxa"/>
              <w:bottom w:w="0" w:type="dxa"/>
              <w:right w:w="108" w:type="dxa"/>
            </w:tcMar>
            <w:vAlign w:val="center"/>
            <w:hideMark/>
          </w:tcPr>
          <w:p w:rsidR="00A8377F" w:rsidRPr="008277F0" w:rsidRDefault="00A8377F" w:rsidP="00AB7078">
            <w:pPr>
              <w:jc w:val="center"/>
              <w:rPr>
                <w:rFonts w:ascii="Times New Roman" w:eastAsia="Times New Roman" w:hAnsi="Times New Roman" w:cs="Times New Roman"/>
                <w:b/>
                <w:color w:val="000000" w:themeColor="text1"/>
              </w:rPr>
            </w:pPr>
            <w:r w:rsidRPr="008277F0">
              <w:rPr>
                <w:rFonts w:ascii="Times New Roman" w:eastAsia="Times New Roman" w:hAnsi="Times New Roman" w:cs="Times New Roman"/>
                <w:b/>
                <w:color w:val="000000" w:themeColor="text1"/>
              </w:rPr>
              <w:t>3</w:t>
            </w:r>
          </w:p>
        </w:tc>
      </w:tr>
      <w:tr w:rsidR="00A8377F" w:rsidRPr="00AE19DE" w:rsidTr="006301B0">
        <w:trPr>
          <w:trHeight w:val="20"/>
          <w:jc w:val="center"/>
        </w:trPr>
        <w:tc>
          <w:tcPr>
            <w:tcW w:w="5778" w:type="dxa"/>
            <w:tcMar>
              <w:top w:w="0" w:type="dxa"/>
              <w:left w:w="108" w:type="dxa"/>
              <w:bottom w:w="0" w:type="dxa"/>
              <w:right w:w="108" w:type="dxa"/>
            </w:tcMar>
            <w:vAlign w:val="center"/>
            <w:hideMark/>
          </w:tcPr>
          <w:p w:rsidR="00A8377F" w:rsidRPr="00AE19DE" w:rsidRDefault="00A8377F" w:rsidP="00AB7078">
            <w:pPr>
              <w:jc w:val="both"/>
              <w:rPr>
                <w:rFonts w:ascii="Times New Roman" w:eastAsia="Times New Roman" w:hAnsi="Times New Roman" w:cs="Times New Roman"/>
                <w:color w:val="000000" w:themeColor="text1"/>
              </w:rPr>
            </w:pPr>
            <w:r w:rsidRPr="00AE19DE">
              <w:rPr>
                <w:rFonts w:ascii="Times New Roman" w:eastAsia="Times New Roman" w:hAnsi="Times New Roman" w:cs="Times New Roman"/>
                <w:color w:val="000000" w:themeColor="text1"/>
              </w:rPr>
              <w:t>Общая площадь земель лесного фонда</w:t>
            </w:r>
          </w:p>
        </w:tc>
        <w:tc>
          <w:tcPr>
            <w:tcW w:w="1983" w:type="dxa"/>
            <w:tcMar>
              <w:top w:w="0" w:type="dxa"/>
              <w:left w:w="108" w:type="dxa"/>
              <w:bottom w:w="0" w:type="dxa"/>
              <w:right w:w="108" w:type="dxa"/>
            </w:tcMar>
            <w:vAlign w:val="center"/>
            <w:hideMark/>
          </w:tcPr>
          <w:p w:rsidR="00A8377F" w:rsidRPr="00AE19DE" w:rsidRDefault="00A8377F" w:rsidP="00AB7078">
            <w:pPr>
              <w:jc w:val="center"/>
              <w:rPr>
                <w:rFonts w:ascii="Times New Roman" w:eastAsia="Times New Roman" w:hAnsi="Times New Roman" w:cs="Times New Roman"/>
                <w:color w:val="000000" w:themeColor="text1"/>
              </w:rPr>
            </w:pPr>
            <w:r w:rsidRPr="00AE19DE">
              <w:rPr>
                <w:rFonts w:ascii="Times New Roman" w:eastAsia="Times New Roman" w:hAnsi="Times New Roman" w:cs="Times New Roman"/>
                <w:color w:val="000000" w:themeColor="text1"/>
              </w:rPr>
              <w:t>28321</w:t>
            </w:r>
          </w:p>
        </w:tc>
        <w:tc>
          <w:tcPr>
            <w:tcW w:w="1810" w:type="dxa"/>
            <w:tcMar>
              <w:top w:w="0" w:type="dxa"/>
              <w:left w:w="108" w:type="dxa"/>
              <w:bottom w:w="0" w:type="dxa"/>
              <w:right w:w="108" w:type="dxa"/>
            </w:tcMar>
            <w:vAlign w:val="center"/>
            <w:hideMark/>
          </w:tcPr>
          <w:p w:rsidR="00A8377F" w:rsidRPr="00AE19DE" w:rsidRDefault="00A8377F" w:rsidP="00AB7078">
            <w:pPr>
              <w:jc w:val="center"/>
              <w:rPr>
                <w:rFonts w:ascii="Times New Roman" w:eastAsia="Times New Roman" w:hAnsi="Times New Roman" w:cs="Times New Roman"/>
                <w:color w:val="000000" w:themeColor="text1"/>
              </w:rPr>
            </w:pPr>
            <w:r w:rsidRPr="00AE19DE">
              <w:rPr>
                <w:rFonts w:ascii="Times New Roman" w:eastAsia="Times New Roman" w:hAnsi="Times New Roman" w:cs="Times New Roman"/>
                <w:color w:val="000000" w:themeColor="text1"/>
              </w:rPr>
              <w:t>100</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Лесные земли, всего</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27736,9</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97,9</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Земли, покрытые лесной растительностью, всего</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27060,3</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95,5</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Земли, не покрытые лесной растительностью, всего</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676,6</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2,4</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в том числе:</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 </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 </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вырубки</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326,8</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1,2</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гари</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редины</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прогалины</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48,7</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0,2</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другие</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381,3</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1</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Нелесные земли, всего</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584,1</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2,1</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в том числе:</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 </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 </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просеки</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152,2</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0,5</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дороги</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97,3</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0,3</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болота</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29,3</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0,1</w:t>
            </w:r>
          </w:p>
        </w:tc>
      </w:tr>
      <w:tr w:rsidR="00A8377F" w:rsidRPr="005E46F6" w:rsidTr="006301B0">
        <w:trPr>
          <w:trHeight w:val="20"/>
          <w:jc w:val="center"/>
        </w:trPr>
        <w:tc>
          <w:tcPr>
            <w:tcW w:w="5778" w:type="dxa"/>
            <w:tcMar>
              <w:top w:w="0" w:type="dxa"/>
              <w:left w:w="108" w:type="dxa"/>
              <w:bottom w:w="0" w:type="dxa"/>
              <w:right w:w="108" w:type="dxa"/>
            </w:tcMar>
            <w:vAlign w:val="center"/>
            <w:hideMark/>
          </w:tcPr>
          <w:p w:rsidR="00A8377F" w:rsidRPr="005E46F6" w:rsidRDefault="00A8377F" w:rsidP="00AB7078">
            <w:pPr>
              <w:jc w:val="both"/>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другие</w:t>
            </w:r>
          </w:p>
        </w:tc>
        <w:tc>
          <w:tcPr>
            <w:tcW w:w="1983"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329,2</w:t>
            </w:r>
          </w:p>
        </w:tc>
        <w:tc>
          <w:tcPr>
            <w:tcW w:w="1810" w:type="dxa"/>
            <w:tcMar>
              <w:top w:w="0" w:type="dxa"/>
              <w:left w:w="108" w:type="dxa"/>
              <w:bottom w:w="0" w:type="dxa"/>
              <w:right w:w="108" w:type="dxa"/>
            </w:tcMar>
            <w:vAlign w:val="center"/>
            <w:hideMark/>
          </w:tcPr>
          <w:p w:rsidR="00A8377F" w:rsidRPr="005E46F6" w:rsidRDefault="00A8377F" w:rsidP="00AB7078">
            <w:pPr>
              <w:jc w:val="center"/>
              <w:rPr>
                <w:rFonts w:ascii="Times New Roman" w:eastAsia="Times New Roman" w:hAnsi="Times New Roman" w:cs="Times New Roman"/>
                <w:color w:val="000000" w:themeColor="text1"/>
              </w:rPr>
            </w:pPr>
            <w:r w:rsidRPr="005E46F6">
              <w:rPr>
                <w:rFonts w:ascii="Times New Roman" w:eastAsia="Times New Roman" w:hAnsi="Times New Roman" w:cs="Times New Roman"/>
                <w:color w:val="000000" w:themeColor="text1"/>
              </w:rPr>
              <w:t>1,2</w:t>
            </w:r>
          </w:p>
        </w:tc>
      </w:tr>
    </w:tbl>
    <w:p w:rsidR="00A8377F" w:rsidRPr="005E46F6" w:rsidRDefault="00A8377F" w:rsidP="00AB7078">
      <w:pPr>
        <w:ind w:firstLine="709"/>
        <w:jc w:val="both"/>
        <w:rPr>
          <w:rFonts w:ascii="Times New Roman" w:eastAsia="Times New Roman" w:hAnsi="Times New Roman" w:cs="Times New Roman"/>
          <w:color w:val="000000" w:themeColor="text1"/>
          <w:sz w:val="28"/>
          <w:szCs w:val="28"/>
        </w:rPr>
      </w:pPr>
      <w:r w:rsidRPr="005E46F6">
        <w:rPr>
          <w:rFonts w:ascii="Times New Roman" w:eastAsia="Times New Roman" w:hAnsi="Times New Roman" w:cs="Times New Roman"/>
          <w:color w:val="000000" w:themeColor="text1"/>
          <w:sz w:val="28"/>
          <w:szCs w:val="28"/>
        </w:rPr>
        <w:t> </w:t>
      </w:r>
    </w:p>
    <w:p w:rsidR="00A8377F" w:rsidRPr="003B1F75" w:rsidRDefault="00A8377F" w:rsidP="00AB7078">
      <w:pPr>
        <w:ind w:firstLine="709"/>
        <w:jc w:val="both"/>
        <w:rPr>
          <w:rFonts w:ascii="Times New Roman" w:eastAsia="Times New Roman" w:hAnsi="Times New Roman" w:cs="Times New Roman"/>
          <w:color w:val="000000" w:themeColor="text1"/>
          <w:sz w:val="28"/>
          <w:szCs w:val="28"/>
        </w:rPr>
      </w:pPr>
      <w:r w:rsidRPr="005E46F6">
        <w:rPr>
          <w:rFonts w:ascii="Times New Roman" w:eastAsia="Times New Roman" w:hAnsi="Times New Roman" w:cs="Times New Roman"/>
          <w:color w:val="000000" w:themeColor="text1"/>
          <w:sz w:val="28"/>
          <w:szCs w:val="28"/>
        </w:rPr>
        <w:t>Лесные земли составляют 97,9% от общей площади лесов, покрытые лесной растительностью земли составляют 95,5. Нелесные земли составляют 2,1% от общей площади Куженерского лесничества.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7</w:t>
      </w:r>
      <w:r w:rsidR="00D933A0">
        <w:rPr>
          <w:rFonts w:ascii="Times New Roman" w:eastAsia="Times New Roman" w:hAnsi="Times New Roman" w:cs="Times New Roman"/>
          <w:b/>
          <w:bCs/>
          <w:color w:val="000000" w:themeColor="text1"/>
          <w:sz w:val="28"/>
          <w:szCs w:val="28"/>
          <w:lang w:eastAsia="ru-RU"/>
        </w:rPr>
        <w:t>.</w:t>
      </w:r>
      <w:r w:rsidRPr="003B1F75">
        <w:rPr>
          <w:rFonts w:ascii="Times New Roman" w:eastAsia="Times New Roman" w:hAnsi="Times New Roman" w:cs="Times New Roman"/>
          <w:b/>
          <w:bCs/>
          <w:color w:val="000000" w:themeColor="text1"/>
          <w:sz w:val="28"/>
          <w:szCs w:val="28"/>
          <w:lang w:eastAsia="ru-RU"/>
        </w:rPr>
        <w:t>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Перечень существующих особо охраняемых природных территорий республиканского значения Республики Марий Эл приведен в таблице 4.1.</w:t>
      </w:r>
    </w:p>
    <w:p w:rsidR="00AB7078" w:rsidRDefault="00AB7078">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Таблица 4.1</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Перечень существующих особо охраняемых природных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58"/>
        <w:gridCol w:w="3814"/>
        <w:gridCol w:w="1378"/>
        <w:gridCol w:w="2121"/>
      </w:tblGrid>
      <w:tr w:rsidR="00A8377F" w:rsidTr="00A8377F">
        <w:trPr>
          <w:jc w:val="center"/>
        </w:trPr>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Вид ООПТ</w:t>
            </w:r>
          </w:p>
        </w:tc>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Наименование памятника природы, заповедного участка, заказника и др. особо охраняемых объектов.</w:t>
            </w:r>
          </w:p>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Основание к выделению</w:t>
            </w:r>
          </w:p>
        </w:tc>
        <w:tc>
          <w:tcPr>
            <w:tcW w:w="1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Площадь,</w:t>
            </w:r>
          </w:p>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га</w:t>
            </w:r>
          </w:p>
        </w:tc>
        <w:tc>
          <w:tcPr>
            <w:tcW w:w="21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Участковое лесничество, квартал</w:t>
            </w:r>
          </w:p>
        </w:tc>
      </w:tr>
      <w:tr w:rsidR="00A8377F" w:rsidTr="00A8377F">
        <w:trPr>
          <w:jc w:val="center"/>
        </w:trPr>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w:t>
            </w:r>
          </w:p>
        </w:tc>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w:t>
            </w:r>
          </w:p>
        </w:tc>
        <w:tc>
          <w:tcPr>
            <w:tcW w:w="1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3</w:t>
            </w:r>
          </w:p>
        </w:tc>
        <w:tc>
          <w:tcPr>
            <w:tcW w:w="21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4</w:t>
            </w:r>
          </w:p>
        </w:tc>
      </w:tr>
      <w:tr w:rsidR="00A8377F" w:rsidTr="00A8377F">
        <w:trPr>
          <w:jc w:val="center"/>
        </w:trPr>
        <w:tc>
          <w:tcPr>
            <w:tcW w:w="95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Государственные природные заказники республиканского значения Республики Марий Эл</w:t>
            </w:r>
          </w:p>
        </w:tc>
      </w:tr>
      <w:tr w:rsidR="00A8377F" w:rsidTr="00A8377F">
        <w:trPr>
          <w:jc w:val="center"/>
        </w:trPr>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комплексный</w:t>
            </w:r>
          </w:p>
        </w:tc>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Горное Заделье</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Правительства</w:t>
            </w:r>
            <w:r w:rsidR="00B817A7">
              <w:rPr>
                <w:rFonts w:ascii="Times New Roman" w:eastAsia="Times New Roman" w:hAnsi="Times New Roman" w:cs="Times New Roman"/>
                <w:color w:val="000000" w:themeColor="text1"/>
                <w:lang w:eastAsia="ru-RU"/>
              </w:rPr>
              <w:t xml:space="preserve"> Республики Марий Эл </w:t>
            </w:r>
            <w:r w:rsidR="00B817A7">
              <w:rPr>
                <w:rFonts w:ascii="Times New Roman" w:eastAsia="Times New Roman" w:hAnsi="Times New Roman" w:cs="Times New Roman"/>
                <w:color w:val="000000" w:themeColor="text1"/>
                <w:lang w:eastAsia="ru-RU"/>
              </w:rPr>
              <w:br/>
            </w:r>
            <w:r>
              <w:rPr>
                <w:rFonts w:ascii="Times New Roman" w:eastAsia="Times New Roman" w:hAnsi="Times New Roman" w:cs="Times New Roman"/>
                <w:color w:val="000000" w:themeColor="text1"/>
                <w:lang w:eastAsia="ru-RU"/>
              </w:rPr>
              <w:t>от 12.03.1997 № 64,</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Правительства</w:t>
            </w:r>
            <w:r w:rsidR="00B817A7">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Республики Марий Эл от 09.07.2015 № 378</w:t>
            </w:r>
          </w:p>
        </w:tc>
        <w:tc>
          <w:tcPr>
            <w:tcW w:w="1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620,9</w:t>
            </w:r>
          </w:p>
        </w:tc>
        <w:tc>
          <w:tcPr>
            <w:tcW w:w="21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 участковое лесничество, Куженерский</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лесной участок кварталы 136, 137, части кварталов 134, 135,152</w:t>
            </w:r>
          </w:p>
        </w:tc>
      </w:tr>
      <w:tr w:rsidR="00A8377F" w:rsidTr="00A8377F">
        <w:trPr>
          <w:jc w:val="center"/>
        </w:trPr>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комплексный</w:t>
            </w:r>
          </w:p>
        </w:tc>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Каменная Гора</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Правительства Республики Марий Эл</w:t>
            </w:r>
            <w:r w:rsidR="00B817A7">
              <w:rPr>
                <w:rFonts w:ascii="Times New Roman" w:eastAsia="Times New Roman" w:hAnsi="Times New Roman" w:cs="Times New Roman"/>
                <w:color w:val="000000" w:themeColor="text1"/>
                <w:lang w:eastAsia="ru-RU"/>
              </w:rPr>
              <w:br/>
            </w:r>
            <w:r>
              <w:rPr>
                <w:rFonts w:ascii="Times New Roman" w:eastAsia="Times New Roman" w:hAnsi="Times New Roman" w:cs="Times New Roman"/>
                <w:color w:val="000000" w:themeColor="text1"/>
                <w:lang w:eastAsia="ru-RU"/>
              </w:rPr>
              <w:t>от 02.10.2003 № 297,</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Правительства Республики Марий Эл </w:t>
            </w:r>
            <w:r>
              <w:rPr>
                <w:rFonts w:ascii="Times New Roman" w:eastAsia="Times New Roman" w:hAnsi="Times New Roman" w:cs="Times New Roman"/>
                <w:color w:val="000000" w:themeColor="text1"/>
                <w:lang w:eastAsia="ru-RU"/>
              </w:rPr>
              <w:br/>
              <w:t>от 09.07.2015 № 378</w:t>
            </w:r>
          </w:p>
        </w:tc>
        <w:tc>
          <w:tcPr>
            <w:tcW w:w="1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154,0</w:t>
            </w:r>
          </w:p>
        </w:tc>
        <w:tc>
          <w:tcPr>
            <w:tcW w:w="21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 участковое лесничество,</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 лесной участок квартал 77, часть квартала 106</w:t>
            </w:r>
          </w:p>
        </w:tc>
      </w:tr>
      <w:tr w:rsidR="00A8377F" w:rsidTr="00A8377F">
        <w:trPr>
          <w:jc w:val="center"/>
        </w:trPr>
        <w:tc>
          <w:tcPr>
            <w:tcW w:w="95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Памятник природы республиканского значения Республики Марий Эл</w:t>
            </w:r>
          </w:p>
        </w:tc>
      </w:tr>
      <w:tr w:rsidR="00A8377F" w:rsidTr="00A8377F">
        <w:trPr>
          <w:jc w:val="center"/>
        </w:trPr>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ботанический</w:t>
            </w:r>
          </w:p>
        </w:tc>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Эталонные насаждения ели</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Совета Министра МАССР от 15.07.1987 № 353,</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постановление Правительства Республики Марий Эл</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от 04.06.2014 № 284</w:t>
            </w:r>
          </w:p>
        </w:tc>
        <w:tc>
          <w:tcPr>
            <w:tcW w:w="1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27,2</w:t>
            </w:r>
          </w:p>
        </w:tc>
        <w:tc>
          <w:tcPr>
            <w:tcW w:w="21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Шойское участковое лесничество,</w:t>
            </w:r>
          </w:p>
          <w:p w:rsidR="00A8377F" w:rsidRDefault="00A8377F" w:rsidP="00AB7078">
            <w:pPr>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Шойский лесной участок часть квартала 4</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На территории заказников республиканского значения Республики Марий Эл установлен режим особой охраны, утвержденный постановлением Правительства Республики Марий Эл от 09.07.2015 № 378 </w:t>
      </w:r>
      <w:r>
        <w:rPr>
          <w:rFonts w:ascii="Times New Roman" w:eastAsia="Times New Roman" w:hAnsi="Times New Roman" w:cs="Times New Roman"/>
          <w:color w:val="000000" w:themeColor="text1"/>
          <w:sz w:val="28"/>
          <w:szCs w:val="28"/>
          <w:lang w:eastAsia="ru-RU"/>
        </w:rPr>
        <w:br/>
      </w:r>
      <w:r w:rsidRPr="003B1F75">
        <w:rPr>
          <w:rFonts w:ascii="Times New Roman" w:eastAsia="Times New Roman" w:hAnsi="Times New Roman" w:cs="Times New Roman"/>
          <w:color w:val="000000" w:themeColor="text1"/>
          <w:sz w:val="28"/>
          <w:szCs w:val="28"/>
          <w:lang w:eastAsia="ru-RU"/>
        </w:rPr>
        <w:t>«О государственных природных заказн</w:t>
      </w:r>
      <w:r w:rsidR="00D933A0">
        <w:rPr>
          <w:rFonts w:ascii="Times New Roman" w:eastAsia="Times New Roman" w:hAnsi="Times New Roman" w:cs="Times New Roman"/>
          <w:color w:val="000000" w:themeColor="text1"/>
          <w:sz w:val="28"/>
          <w:szCs w:val="28"/>
          <w:lang w:eastAsia="ru-RU"/>
        </w:rPr>
        <w:t>иках республиканского значения Р</w:t>
      </w:r>
      <w:r w:rsidRPr="003B1F75">
        <w:rPr>
          <w:rFonts w:ascii="Times New Roman" w:eastAsia="Times New Roman" w:hAnsi="Times New Roman" w:cs="Times New Roman"/>
          <w:color w:val="000000" w:themeColor="text1"/>
          <w:sz w:val="28"/>
          <w:szCs w:val="28"/>
          <w:lang w:eastAsia="ru-RU"/>
        </w:rPr>
        <w:t>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территориях памятников природы республиканского значения Республики Марий Эл и в границах их охранных зон установлен режим особой охраны, утвержденный постановлением Правительства Республики Марий Эл от 04.06.2014 № 284 «Об особо охраняемых природных территориях республиканского значения Республики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Границы памятника природы республиканского значения Республики Марий Эл «Эталонные насаждения ели» утверждены постановлением Правительства Республики Марий Эл от 12.05.2015 № 266 «Об утверждении границ памятников природы республиканского значения Республики </w:t>
      </w:r>
      <w:r>
        <w:rPr>
          <w:rFonts w:ascii="Times New Roman" w:eastAsia="Times New Roman" w:hAnsi="Times New Roman" w:cs="Times New Roman"/>
          <w:color w:val="000000" w:themeColor="text1"/>
          <w:sz w:val="28"/>
          <w:szCs w:val="28"/>
          <w:lang w:eastAsia="ru-RU"/>
        </w:rPr>
        <w:br/>
      </w:r>
      <w:r w:rsidRPr="003B1F75">
        <w:rPr>
          <w:rFonts w:ascii="Times New Roman" w:eastAsia="Times New Roman" w:hAnsi="Times New Roman" w:cs="Times New Roman"/>
          <w:color w:val="000000" w:themeColor="text1"/>
          <w:sz w:val="28"/>
          <w:szCs w:val="28"/>
          <w:lang w:eastAsia="ru-RU"/>
        </w:rPr>
        <w:t>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Создание новых особо охраняемых природных территорий в разрезе муниципальных образований предусмотрено в Схеме развития и размещения сети особо охраняемых природных территорий Республики Марий Эл, утвержденной постановлением Правительства Республики Марий Эл </w:t>
      </w:r>
      <w:r w:rsidR="00D933A0">
        <w:rPr>
          <w:rFonts w:ascii="Times New Roman" w:eastAsia="Times New Roman" w:hAnsi="Times New Roman" w:cs="Times New Roman"/>
          <w:color w:val="000000" w:themeColor="text1"/>
          <w:sz w:val="28"/>
          <w:szCs w:val="28"/>
          <w:lang w:eastAsia="ru-RU"/>
        </w:rPr>
        <w:br/>
      </w:r>
      <w:r w:rsidRPr="003B1F75">
        <w:rPr>
          <w:rFonts w:ascii="Times New Roman" w:eastAsia="Times New Roman" w:hAnsi="Times New Roman" w:cs="Times New Roman"/>
          <w:color w:val="000000" w:themeColor="text1"/>
          <w:sz w:val="28"/>
          <w:szCs w:val="28"/>
          <w:lang w:eastAsia="ru-RU"/>
        </w:rPr>
        <w:t>от 31.12.2015 № 756 «Об утверждении схемы развития и размещения сети особо охраняемых природных территорий Республики Марий Эл».</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8. Характеристика проектируемых лесов национального наследия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территории Куженерского лесничества леса национального наследия не проектируются.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9</w:t>
      </w:r>
      <w:r w:rsidR="00D933A0">
        <w:rPr>
          <w:rFonts w:ascii="Times New Roman" w:eastAsia="Times New Roman" w:hAnsi="Times New Roman" w:cs="Times New Roman"/>
          <w:b/>
          <w:bCs/>
          <w:color w:val="000000" w:themeColor="text1"/>
          <w:sz w:val="28"/>
          <w:szCs w:val="28"/>
          <w:lang w:eastAsia="ru-RU"/>
        </w:rPr>
        <w:t>.</w:t>
      </w:r>
      <w:r w:rsidRPr="003B1F75">
        <w:rPr>
          <w:rFonts w:ascii="Times New Roman" w:eastAsia="Times New Roman" w:hAnsi="Times New Roman" w:cs="Times New Roman"/>
          <w:b/>
          <w:bCs/>
          <w:color w:val="000000" w:themeColor="text1"/>
          <w:sz w:val="28"/>
          <w:szCs w:val="28"/>
          <w:lang w:eastAsia="ru-RU"/>
        </w:rPr>
        <w:t xml:space="preserve"> Перечень видов биологического разнообразия и размеров буферных зон, подлежащих сохранению при осуществлении лесосечных работ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3A6719" w:rsidRDefault="003A6719" w:rsidP="00AB7078">
      <w:pPr>
        <w:suppressAutoHyphens/>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пунктом 16 </w:t>
      </w:r>
      <w:r w:rsidRPr="00506D70">
        <w:rPr>
          <w:rFonts w:ascii="Times New Roman" w:hAnsi="Times New Roman" w:cs="Times New Roman"/>
          <w:sz w:val="28"/>
          <w:szCs w:val="28"/>
        </w:rPr>
        <w:t xml:space="preserve">Правил заготовки древесины </w:t>
      </w:r>
      <w:r w:rsidRPr="00506D70">
        <w:rPr>
          <w:rFonts w:ascii="Times New Roman" w:hAnsi="Times New Roman" w:cs="Times New Roman"/>
          <w:sz w:val="28"/>
          <w:szCs w:val="28"/>
        </w:rPr>
        <w:br/>
        <w:t>и особенностей заготовки древесины в лесничествах, указанных в статье 23 Лесного кодекса Российской Федерации</w:t>
      </w:r>
      <w:r>
        <w:rPr>
          <w:rFonts w:ascii="Times New Roman" w:hAnsi="Times New Roman" w:cs="Times New Roman"/>
          <w:sz w:val="28"/>
          <w:szCs w:val="28"/>
        </w:rPr>
        <w:t xml:space="preserve">, </w:t>
      </w:r>
      <w:r w:rsidR="00D933A0">
        <w:rPr>
          <w:rFonts w:ascii="Times New Roman" w:hAnsi="Times New Roman" w:cs="Times New Roman"/>
          <w:sz w:val="28"/>
          <w:szCs w:val="28"/>
        </w:rPr>
        <w:t>которые устанавливаются уполномоченным федеральным органом исполнительной власти</w:t>
      </w:r>
      <w:r w:rsidRPr="00506D70">
        <w:rPr>
          <w:rFonts w:ascii="Times New Roman" w:hAnsi="Times New Roman" w:cs="Times New Roman"/>
          <w:sz w:val="28"/>
          <w:szCs w:val="28"/>
        </w:rPr>
        <w:t xml:space="preserve"> (далее</w:t>
      </w:r>
      <w:r>
        <w:rPr>
          <w:rFonts w:ascii="Times New Roman" w:hAnsi="Times New Roman" w:cs="Times New Roman"/>
          <w:sz w:val="28"/>
          <w:szCs w:val="28"/>
        </w:rPr>
        <w:t xml:space="preserve"> – Правила заготовки древесины)</w:t>
      </w:r>
      <w:r w:rsidR="00D933A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w:t>
      </w:r>
      <w:r>
        <w:rPr>
          <w:rFonts w:ascii="Times New Roman" w:eastAsia="Times New Roman" w:hAnsi="Times New Roman" w:cs="Times New Roman"/>
          <w:sz w:val="28"/>
          <w:szCs w:val="28"/>
        </w:rPr>
        <w:lastRenderedPageBreak/>
        <w:t>гнездами птиц, а также потенциально пригодные для гнездования и мест укрытия мелких животных).</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При отводе лесосек для заготовки древесины сплошными рубками в эксплуатационную площадь лесосек не включаются:</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нелесные и не покрытые лесной растительностью лесные земли (болота, вырубки, прогалины) независимо от их величины;</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выделенные семенные группы, куртины и полосы;</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расположенные среди спелых древостоев участки молодняков, средневозрастных насаждений;</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участки приспевающих лесных насаждений, находящиеся внутри выделов спелых и перестойных древостоев, площадью более 3 га;</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участки природных объектов, имеющих природоохранное значение;</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объекты биоразнообразия площадью более 0,1 га.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bookmarkStart w:id="8" w:name="_Toc405798784"/>
      <w:r w:rsidRPr="003B1F75">
        <w:rPr>
          <w:rFonts w:ascii="Times New Roman" w:eastAsia="Times New Roman" w:hAnsi="Times New Roman" w:cs="Times New Roman"/>
          <w:b/>
          <w:bCs/>
          <w:color w:val="000000" w:themeColor="text1"/>
          <w:sz w:val="28"/>
          <w:szCs w:val="28"/>
          <w:lang w:eastAsia="ru-RU"/>
        </w:rPr>
        <w:t>10</w:t>
      </w:r>
      <w:r w:rsidR="00D933A0">
        <w:rPr>
          <w:rFonts w:ascii="Times New Roman" w:eastAsia="Times New Roman" w:hAnsi="Times New Roman" w:cs="Times New Roman"/>
          <w:b/>
          <w:bCs/>
          <w:color w:val="000000" w:themeColor="text1"/>
          <w:sz w:val="28"/>
          <w:szCs w:val="28"/>
          <w:lang w:eastAsia="ru-RU"/>
        </w:rPr>
        <w:t>.</w:t>
      </w:r>
      <w:r w:rsidRPr="003B1F75">
        <w:rPr>
          <w:rFonts w:ascii="Times New Roman" w:eastAsia="Times New Roman" w:hAnsi="Times New Roman" w:cs="Times New Roman"/>
          <w:b/>
          <w:bCs/>
          <w:color w:val="000000" w:themeColor="text1"/>
          <w:sz w:val="28"/>
          <w:szCs w:val="28"/>
          <w:lang w:eastAsia="ru-RU"/>
        </w:rPr>
        <w:t> </w:t>
      </w:r>
      <w:bookmarkEnd w:id="8"/>
      <w:r w:rsidRPr="003B1F75">
        <w:rPr>
          <w:rFonts w:ascii="Times New Roman" w:eastAsia="Times New Roman" w:hAnsi="Times New Roman" w:cs="Times New Roman"/>
          <w:b/>
          <w:bCs/>
          <w:color w:val="000000" w:themeColor="text1"/>
          <w:sz w:val="28"/>
          <w:szCs w:val="28"/>
          <w:lang w:eastAsia="ru-RU"/>
        </w:rPr>
        <w:t xml:space="preserve">Характеристика существующих объектов лесной, лесоперерабатывающей инфраструктуры, объектов, не связанных </w:t>
      </w:r>
      <w:r w:rsidR="00D933A0">
        <w:rPr>
          <w:rFonts w:ascii="Times New Roman" w:eastAsia="Times New Roman" w:hAnsi="Times New Roman" w:cs="Times New Roman"/>
          <w:b/>
          <w:bCs/>
          <w:color w:val="000000" w:themeColor="text1"/>
          <w:sz w:val="28"/>
          <w:szCs w:val="28"/>
          <w:lang w:eastAsia="ru-RU"/>
        </w:rPr>
        <w:br/>
      </w:r>
      <w:r w:rsidRPr="003B1F75">
        <w:rPr>
          <w:rFonts w:ascii="Times New Roman" w:eastAsia="Times New Roman" w:hAnsi="Times New Roman" w:cs="Times New Roman"/>
          <w:b/>
          <w:bCs/>
          <w:color w:val="000000" w:themeColor="text1"/>
          <w:sz w:val="28"/>
          <w:szCs w:val="28"/>
          <w:lang w:eastAsia="ru-RU"/>
        </w:rP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ч. 1 ст. 13 </w:t>
      </w:r>
      <w:hyperlink r:id="rId30"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в целях использования, охраны, защиты, воспроизводства лесов допускается создание лесной инфраструктуры, в том числе лесных дорог.</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D933A0" w:rsidRDefault="00D933A0" w:rsidP="00AB7078">
      <w:pPr>
        <w:widowControl w:val="0"/>
        <w:ind w:firstLine="680"/>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Объекты лесной инфраструктуры </w:t>
      </w:r>
      <w:r>
        <w:rPr>
          <w:rFonts w:ascii="Times New Roman" w:eastAsia="Times New Roman" w:hAnsi="Times New Roman" w:cs="Times New Roman"/>
          <w:color w:val="000000" w:themeColor="text1"/>
          <w:sz w:val="28"/>
          <w:szCs w:val="28"/>
          <w:lang w:eastAsia="ru-RU"/>
        </w:rPr>
        <w:t>после того, как отпадет надобность в них, подлежат сносу, а земли, на которых они располагались, - рекультивации.</w:t>
      </w:r>
    </w:p>
    <w:p w:rsidR="003A6719" w:rsidRPr="00065F60" w:rsidRDefault="003A6719" w:rsidP="00AB7078">
      <w:pPr>
        <w:widowControl w:val="0"/>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Лесные дороги могут создаваться при любых видах использования лесов,</w:t>
      </w:r>
      <w:r w:rsidR="00D933A0">
        <w:rPr>
          <w:rFonts w:ascii="Times New Roman" w:eastAsia="Times New Roman" w:hAnsi="Times New Roman" w:cs="Times New Roman"/>
          <w:sz w:val="28"/>
          <w:szCs w:val="28"/>
        </w:rPr>
        <w:t xml:space="preserve"> а также в целях охраны, защиты,</w:t>
      </w:r>
      <w:r w:rsidRPr="00065F60">
        <w:rPr>
          <w:rFonts w:ascii="Times New Roman" w:eastAsia="Times New Roman" w:hAnsi="Times New Roman" w:cs="Times New Roman"/>
          <w:sz w:val="28"/>
          <w:szCs w:val="28"/>
        </w:rPr>
        <w:t xml:space="preserve"> воспроизводства лесов.</w:t>
      </w:r>
    </w:p>
    <w:p w:rsidR="003A6719" w:rsidRPr="00065F60" w:rsidRDefault="003A6719" w:rsidP="00AB7078">
      <w:pPr>
        <w:widowControl w:val="0"/>
        <w:ind w:firstLine="680"/>
        <w:jc w:val="both"/>
        <w:rPr>
          <w:rFonts w:ascii="Times New Roman" w:eastAsia="Times New Roman" w:hAnsi="Times New Roman" w:cs="Times New Roman"/>
          <w:sz w:val="28"/>
        </w:rPr>
      </w:pPr>
      <w:r w:rsidRPr="00065F60">
        <w:rPr>
          <w:rFonts w:ascii="Times New Roman" w:eastAsia="Times New Roman" w:hAnsi="Times New Roman" w:cs="Times New Roman"/>
          <w:sz w:val="28"/>
        </w:rPr>
        <w:t>Перечен</w:t>
      </w:r>
      <w:r w:rsidR="00D933A0">
        <w:rPr>
          <w:rFonts w:ascii="Times New Roman" w:eastAsia="Times New Roman" w:hAnsi="Times New Roman" w:cs="Times New Roman"/>
          <w:sz w:val="28"/>
        </w:rPr>
        <w:t>ь объектов лесной инфраструктуры для защитных, эксплуатационных и резервных лесов</w:t>
      </w:r>
      <w:r w:rsidRPr="00065F60">
        <w:rPr>
          <w:rFonts w:ascii="Times New Roman" w:eastAsia="Times New Roman" w:hAnsi="Times New Roman" w:cs="Times New Roman"/>
          <w:sz w:val="28"/>
        </w:rPr>
        <w:t xml:space="preserve"> </w:t>
      </w:r>
      <w:r w:rsidR="00D933A0">
        <w:rPr>
          <w:rFonts w:ascii="Times New Roman" w:eastAsia="Times New Roman" w:hAnsi="Times New Roman" w:cs="Times New Roman"/>
          <w:sz w:val="28"/>
        </w:rPr>
        <w:t>утверждается</w:t>
      </w:r>
      <w:r w:rsidRPr="00065F60">
        <w:rPr>
          <w:rFonts w:ascii="Times New Roman" w:eastAsia="Times New Roman" w:hAnsi="Times New Roman" w:cs="Times New Roman"/>
          <w:sz w:val="28"/>
        </w:rPr>
        <w:t xml:space="preserve"> Правительств</w:t>
      </w:r>
      <w:r w:rsidR="00D933A0">
        <w:rPr>
          <w:rFonts w:ascii="Times New Roman" w:eastAsia="Times New Roman" w:hAnsi="Times New Roman" w:cs="Times New Roman"/>
          <w:sz w:val="28"/>
        </w:rPr>
        <w:t>ом</w:t>
      </w:r>
      <w:r w:rsidRPr="00065F60">
        <w:rPr>
          <w:rFonts w:ascii="Times New Roman" w:eastAsia="Times New Roman" w:hAnsi="Times New Roman" w:cs="Times New Roman"/>
          <w:sz w:val="28"/>
        </w:rPr>
        <w:t xml:space="preserve"> </w:t>
      </w:r>
      <w:r>
        <w:rPr>
          <w:rFonts w:ascii="Times New Roman" w:eastAsia="Times New Roman" w:hAnsi="Times New Roman" w:cs="Times New Roman"/>
          <w:sz w:val="28"/>
        </w:rPr>
        <w:t>Российской Федерации</w:t>
      </w:r>
      <w:r w:rsidRPr="00065F60">
        <w:rPr>
          <w:rFonts w:ascii="Times New Roman" w:eastAsia="Times New Roman" w:hAnsi="Times New Roman" w:cs="Times New Roman"/>
          <w:sz w:val="28"/>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Характеристика существующих и проектируемых объектов лесной инфраструктуры в лесничестве приводится в таблице 5.</w:t>
      </w:r>
    </w:p>
    <w:p w:rsidR="00AB7078" w:rsidRDefault="00AB7078">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5</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Существующие и проектируемые объекты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79"/>
        <w:gridCol w:w="1471"/>
        <w:gridCol w:w="1077"/>
        <w:gridCol w:w="2019"/>
        <w:gridCol w:w="2125"/>
      </w:tblGrid>
      <w:tr w:rsidR="003A6719" w:rsidRPr="008277F0" w:rsidTr="003A6719">
        <w:trPr>
          <w:jc w:val="center"/>
        </w:trPr>
        <w:tc>
          <w:tcPr>
            <w:tcW w:w="2879"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 Наименование объекта</w:t>
            </w:r>
          </w:p>
        </w:tc>
        <w:tc>
          <w:tcPr>
            <w:tcW w:w="147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Единица измерения</w:t>
            </w:r>
          </w:p>
        </w:tc>
        <w:tc>
          <w:tcPr>
            <w:tcW w:w="1077"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Объем, всего</w:t>
            </w:r>
          </w:p>
        </w:tc>
        <w:tc>
          <w:tcPr>
            <w:tcW w:w="2019"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Из них требуют реконструкции</w:t>
            </w:r>
          </w:p>
        </w:tc>
        <w:tc>
          <w:tcPr>
            <w:tcW w:w="212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Проектируемые мероприятия</w:t>
            </w:r>
          </w:p>
        </w:tc>
      </w:tr>
      <w:tr w:rsidR="003A6719" w:rsidRPr="008277F0" w:rsidTr="003A6719">
        <w:trPr>
          <w:jc w:val="center"/>
        </w:trPr>
        <w:tc>
          <w:tcPr>
            <w:tcW w:w="2879"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1</w:t>
            </w:r>
          </w:p>
        </w:tc>
        <w:tc>
          <w:tcPr>
            <w:tcW w:w="1471"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2</w:t>
            </w:r>
          </w:p>
        </w:tc>
        <w:tc>
          <w:tcPr>
            <w:tcW w:w="1077"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3</w:t>
            </w:r>
          </w:p>
        </w:tc>
        <w:tc>
          <w:tcPr>
            <w:tcW w:w="2019"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4</w:t>
            </w:r>
          </w:p>
        </w:tc>
        <w:tc>
          <w:tcPr>
            <w:tcW w:w="2125" w:type="dxa"/>
            <w:tcMar>
              <w:top w:w="0" w:type="dxa"/>
              <w:left w:w="108" w:type="dxa"/>
              <w:bottom w:w="0" w:type="dxa"/>
              <w:right w:w="108" w:type="dxa"/>
            </w:tcMar>
            <w:vAlign w:val="center"/>
            <w:hideMark/>
          </w:tcPr>
          <w:p w:rsidR="003A6719" w:rsidRPr="008277F0" w:rsidRDefault="003A6719" w:rsidP="00AB7078">
            <w:pPr>
              <w:jc w:val="center"/>
              <w:rPr>
                <w:rFonts w:ascii="Times New Roman" w:eastAsia="Times New Roman" w:hAnsi="Times New Roman" w:cs="Times New Roman"/>
                <w:b/>
                <w:color w:val="000000" w:themeColor="text1"/>
                <w:lang w:eastAsia="ru-RU"/>
              </w:rPr>
            </w:pPr>
            <w:r w:rsidRPr="008277F0">
              <w:rPr>
                <w:rFonts w:ascii="Times New Roman" w:eastAsia="Times New Roman" w:hAnsi="Times New Roman" w:cs="Times New Roman"/>
                <w:b/>
                <w:color w:val="000000" w:themeColor="text1"/>
                <w:lang w:eastAsia="ru-RU"/>
              </w:rPr>
              <w:t>5</w:t>
            </w:r>
          </w:p>
        </w:tc>
      </w:tr>
      <w:tr w:rsidR="003A6719" w:rsidRPr="000443C9" w:rsidTr="003A6719">
        <w:trPr>
          <w:jc w:val="center"/>
        </w:trPr>
        <w:tc>
          <w:tcPr>
            <w:tcW w:w="9571" w:type="dxa"/>
            <w:gridSpan w:val="5"/>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Существующие объекты</w:t>
            </w:r>
          </w:p>
        </w:tc>
      </w:tr>
      <w:tr w:rsidR="003A6719" w:rsidRPr="000443C9" w:rsidTr="003A6719">
        <w:trPr>
          <w:jc w:val="center"/>
        </w:trPr>
        <w:tc>
          <w:tcPr>
            <w:tcW w:w="2879" w:type="dxa"/>
            <w:tcMar>
              <w:top w:w="0" w:type="dxa"/>
              <w:left w:w="108" w:type="dxa"/>
              <w:bottom w:w="0" w:type="dxa"/>
              <w:right w:w="108" w:type="dxa"/>
            </w:tcMar>
            <w:vAlign w:val="center"/>
            <w:hideMark/>
          </w:tcPr>
          <w:p w:rsidR="003A6719" w:rsidRPr="000443C9" w:rsidRDefault="003A6719" w:rsidP="00AB7078">
            <w:pPr>
              <w:jc w:val="both"/>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Лесные дороги</w:t>
            </w:r>
          </w:p>
        </w:tc>
        <w:tc>
          <w:tcPr>
            <w:tcW w:w="1471"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км</w:t>
            </w:r>
          </w:p>
        </w:tc>
        <w:tc>
          <w:tcPr>
            <w:tcW w:w="1077"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235,0</w:t>
            </w:r>
          </w:p>
        </w:tc>
        <w:tc>
          <w:tcPr>
            <w:tcW w:w="2019"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8</w:t>
            </w:r>
          </w:p>
        </w:tc>
        <w:tc>
          <w:tcPr>
            <w:tcW w:w="2125"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ремонт дороги</w:t>
            </w:r>
          </w:p>
        </w:tc>
      </w:tr>
      <w:tr w:rsidR="003A6719" w:rsidRPr="000443C9" w:rsidTr="003A6719">
        <w:trPr>
          <w:jc w:val="center"/>
        </w:trPr>
        <w:tc>
          <w:tcPr>
            <w:tcW w:w="2879" w:type="dxa"/>
            <w:vMerge w:val="restart"/>
            <w:tcMar>
              <w:top w:w="0" w:type="dxa"/>
              <w:left w:w="108" w:type="dxa"/>
              <w:bottom w:w="0" w:type="dxa"/>
              <w:right w:w="108" w:type="dxa"/>
            </w:tcMar>
            <w:vAlign w:val="center"/>
            <w:hideMark/>
          </w:tcPr>
          <w:p w:rsidR="003A6719" w:rsidRPr="000443C9" w:rsidRDefault="003A6719" w:rsidP="00AB7078">
            <w:pPr>
              <w:jc w:val="both"/>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Квартальная просека</w:t>
            </w:r>
          </w:p>
        </w:tc>
        <w:tc>
          <w:tcPr>
            <w:tcW w:w="1471" w:type="dxa"/>
            <w:vMerge w:val="restart"/>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км</w:t>
            </w:r>
          </w:p>
        </w:tc>
        <w:tc>
          <w:tcPr>
            <w:tcW w:w="1077" w:type="dxa"/>
            <w:vMerge w:val="restart"/>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166,2</w:t>
            </w:r>
          </w:p>
        </w:tc>
        <w:tc>
          <w:tcPr>
            <w:tcW w:w="2019"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20,0</w:t>
            </w:r>
          </w:p>
        </w:tc>
        <w:tc>
          <w:tcPr>
            <w:tcW w:w="2125"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расчистка</w:t>
            </w:r>
          </w:p>
        </w:tc>
      </w:tr>
      <w:tr w:rsidR="003A6719" w:rsidRPr="000443C9" w:rsidTr="003A6719">
        <w:trPr>
          <w:jc w:val="center"/>
        </w:trPr>
        <w:tc>
          <w:tcPr>
            <w:tcW w:w="0" w:type="auto"/>
            <w:vMerge/>
            <w:vAlign w:val="center"/>
            <w:hideMark/>
          </w:tcPr>
          <w:p w:rsidR="003A6719" w:rsidRPr="000443C9" w:rsidRDefault="003A6719" w:rsidP="00AB7078">
            <w:pPr>
              <w:rPr>
                <w:rFonts w:ascii="Times New Roman" w:eastAsia="Times New Roman" w:hAnsi="Times New Roman" w:cs="Times New Roman"/>
                <w:color w:val="000000" w:themeColor="text1"/>
                <w:lang w:eastAsia="ru-RU"/>
              </w:rPr>
            </w:pPr>
          </w:p>
        </w:tc>
        <w:tc>
          <w:tcPr>
            <w:tcW w:w="0" w:type="auto"/>
            <w:vMerge/>
            <w:vAlign w:val="center"/>
            <w:hideMark/>
          </w:tcPr>
          <w:p w:rsidR="003A6719" w:rsidRPr="000443C9" w:rsidRDefault="003A6719" w:rsidP="00AB7078">
            <w:pPr>
              <w:rPr>
                <w:rFonts w:ascii="Times New Roman" w:eastAsia="Times New Roman" w:hAnsi="Times New Roman" w:cs="Times New Roman"/>
                <w:color w:val="000000" w:themeColor="text1"/>
                <w:lang w:eastAsia="ru-RU"/>
              </w:rPr>
            </w:pPr>
          </w:p>
        </w:tc>
        <w:tc>
          <w:tcPr>
            <w:tcW w:w="0" w:type="auto"/>
            <w:vMerge/>
            <w:vAlign w:val="center"/>
            <w:hideMark/>
          </w:tcPr>
          <w:p w:rsidR="003A6719" w:rsidRPr="000443C9" w:rsidRDefault="003A6719" w:rsidP="00AB7078">
            <w:pPr>
              <w:rPr>
                <w:rFonts w:ascii="Times New Roman" w:eastAsia="Times New Roman" w:hAnsi="Times New Roman" w:cs="Times New Roman"/>
                <w:color w:val="000000" w:themeColor="text1"/>
                <w:lang w:eastAsia="ru-RU"/>
              </w:rPr>
            </w:pPr>
          </w:p>
        </w:tc>
        <w:tc>
          <w:tcPr>
            <w:tcW w:w="2019"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10,0</w:t>
            </w:r>
          </w:p>
        </w:tc>
        <w:tc>
          <w:tcPr>
            <w:tcW w:w="2125"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разрубка</w:t>
            </w:r>
          </w:p>
        </w:tc>
      </w:tr>
      <w:tr w:rsidR="003A6719" w:rsidRPr="000443C9" w:rsidTr="003A6719">
        <w:trPr>
          <w:jc w:val="center"/>
        </w:trPr>
        <w:tc>
          <w:tcPr>
            <w:tcW w:w="2879" w:type="dxa"/>
            <w:tcMar>
              <w:top w:w="0" w:type="dxa"/>
              <w:left w:w="108" w:type="dxa"/>
              <w:bottom w:w="0" w:type="dxa"/>
              <w:right w:w="108" w:type="dxa"/>
            </w:tcMar>
            <w:vAlign w:val="center"/>
            <w:hideMark/>
          </w:tcPr>
          <w:p w:rsidR="003A6719" w:rsidRPr="000443C9" w:rsidRDefault="003A6719" w:rsidP="00AB7078">
            <w:pPr>
              <w:jc w:val="both"/>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Противопожарный разрыв</w:t>
            </w:r>
          </w:p>
        </w:tc>
        <w:tc>
          <w:tcPr>
            <w:tcW w:w="1471"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км</w:t>
            </w:r>
          </w:p>
        </w:tc>
        <w:tc>
          <w:tcPr>
            <w:tcW w:w="1077"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10,7</w:t>
            </w:r>
          </w:p>
        </w:tc>
        <w:tc>
          <w:tcPr>
            <w:tcW w:w="2019"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4</w:t>
            </w:r>
          </w:p>
        </w:tc>
        <w:tc>
          <w:tcPr>
            <w:tcW w:w="2125" w:type="dxa"/>
            <w:tcMar>
              <w:top w:w="0" w:type="dxa"/>
              <w:left w:w="108" w:type="dxa"/>
              <w:bottom w:w="0" w:type="dxa"/>
              <w:right w:w="108" w:type="dxa"/>
            </w:tcMar>
            <w:vAlign w:val="center"/>
            <w:hideMark/>
          </w:tcPr>
          <w:p w:rsidR="003A6719" w:rsidRPr="000443C9" w:rsidRDefault="003A6719" w:rsidP="00AB7078">
            <w:pPr>
              <w:jc w:val="center"/>
              <w:rPr>
                <w:rFonts w:ascii="Times New Roman" w:eastAsia="Times New Roman" w:hAnsi="Times New Roman" w:cs="Times New Roman"/>
                <w:color w:val="000000" w:themeColor="text1"/>
                <w:lang w:eastAsia="ru-RU"/>
              </w:rPr>
            </w:pPr>
            <w:r w:rsidRPr="000443C9">
              <w:rPr>
                <w:rFonts w:ascii="Times New Roman" w:eastAsia="Times New Roman" w:hAnsi="Times New Roman" w:cs="Times New Roman"/>
                <w:color w:val="000000" w:themeColor="text1"/>
                <w:lang w:eastAsia="ru-RU"/>
              </w:rPr>
              <w:t>расчистка</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Default="003A6719" w:rsidP="00AB7078">
      <w:pPr>
        <w:autoSpaceDE w:val="0"/>
        <w:autoSpaceDN w:val="0"/>
        <w:adjustRightInd w:val="0"/>
        <w:ind w:firstLine="709"/>
        <w:jc w:val="both"/>
        <w:rPr>
          <w:rFonts w:ascii="Times New Roman" w:hAnsi="Times New Roman" w:cs="Times New Roman"/>
          <w:sz w:val="28"/>
          <w:szCs w:val="28"/>
        </w:rPr>
      </w:pPr>
      <w:r w:rsidRPr="003B1F75">
        <w:rPr>
          <w:rFonts w:ascii="Times New Roman" w:eastAsia="Times New Roman" w:hAnsi="Times New Roman" w:cs="Times New Roman"/>
          <w:color w:val="000000" w:themeColor="text1"/>
          <w:sz w:val="28"/>
          <w:szCs w:val="28"/>
          <w:lang w:eastAsia="ru-RU"/>
        </w:rPr>
        <w:t>В соответствии с ч.1 ст. 14 </w:t>
      </w:r>
      <w:hyperlink r:id="rId31"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для </w:t>
      </w:r>
      <w:r>
        <w:rPr>
          <w:rFonts w:ascii="Times New Roman" w:hAnsi="Times New Roman" w:cs="Times New Roman"/>
          <w:sz w:val="28"/>
          <w:szCs w:val="28"/>
        </w:rPr>
        <w:t>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ч. 2 ст. 14 </w:t>
      </w:r>
      <w:hyperlink r:id="rId3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создание </w:t>
      </w:r>
      <w:r>
        <w:rPr>
          <w:rFonts w:ascii="Times New Roman" w:eastAsia="Times New Roman" w:hAnsi="Times New Roman" w:cs="Times New Roman"/>
          <w:color w:val="000000" w:themeColor="text1"/>
          <w:sz w:val="28"/>
          <w:szCs w:val="28"/>
          <w:lang w:eastAsia="ru-RU"/>
        </w:rPr>
        <w:t xml:space="preserve">и эксплуатация </w:t>
      </w:r>
      <w:r w:rsidRPr="003B1F75">
        <w:rPr>
          <w:rFonts w:ascii="Times New Roman" w:eastAsia="Times New Roman" w:hAnsi="Times New Roman" w:cs="Times New Roman"/>
          <w:color w:val="000000" w:themeColor="text1"/>
          <w:sz w:val="28"/>
          <w:szCs w:val="28"/>
          <w:lang w:eastAsia="ru-RU"/>
        </w:rPr>
        <w:t>лесоперерабатывающей инфраструктуры запрещается в защитных лесах, а также в иных, предусмотренных </w:t>
      </w:r>
      <w:hyperlink r:id="rId3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федеральными законами, случаях.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территории Куженерского лесничества объекты лесоперерабатывающей инфраструктуры отсутствуют.</w:t>
      </w:r>
    </w:p>
    <w:p w:rsidR="003A6719" w:rsidRPr="00065F60" w:rsidRDefault="003A6719" w:rsidP="00AB7078">
      <w:pPr>
        <w:pStyle w:val="af0"/>
        <w:spacing w:before="0" w:beforeAutospacing="0" w:after="0" w:afterAutospacing="0"/>
        <w:ind w:firstLine="709"/>
        <w:jc w:val="both"/>
        <w:rPr>
          <w:sz w:val="28"/>
          <w:szCs w:val="28"/>
        </w:rPr>
      </w:pPr>
      <w:r w:rsidRPr="00065F60">
        <w:rPr>
          <w:sz w:val="28"/>
          <w:szCs w:val="28"/>
        </w:rPr>
        <w:t>В соответствии с ч. 1 ст. 21 ЛК РФ строительство, реконструкция</w:t>
      </w:r>
      <w:r w:rsidR="00785AE4">
        <w:rPr>
          <w:sz w:val="28"/>
          <w:szCs w:val="28"/>
        </w:rPr>
        <w:t xml:space="preserve">, капитальный ремонт, ввод в эксплуатацию и вывод из эксплуатации объектов капитального строительства, </w:t>
      </w:r>
      <w:r w:rsidRPr="00065F60">
        <w:rPr>
          <w:sz w:val="28"/>
          <w:szCs w:val="28"/>
        </w:rPr>
        <w:t xml:space="preserve">не связанных с созданием лесной инфраструктуры, на землях лесного фонда допускаются </w:t>
      </w:r>
      <w:r w:rsidR="00785AE4">
        <w:rPr>
          <w:sz w:val="28"/>
          <w:szCs w:val="28"/>
        </w:rPr>
        <w:t>при использовании лесов в целях</w:t>
      </w:r>
      <w:r w:rsidRPr="00065F60">
        <w:rPr>
          <w:sz w:val="28"/>
          <w:szCs w:val="28"/>
        </w:rPr>
        <w:t>:</w:t>
      </w:r>
    </w:p>
    <w:p w:rsidR="003A6719" w:rsidRPr="00065F60" w:rsidRDefault="003A6719" w:rsidP="00AB7078">
      <w:pPr>
        <w:pStyle w:val="af0"/>
        <w:spacing w:before="0" w:beforeAutospacing="0" w:after="0" w:afterAutospacing="0"/>
        <w:ind w:firstLine="709"/>
        <w:jc w:val="both"/>
        <w:rPr>
          <w:sz w:val="28"/>
          <w:szCs w:val="28"/>
        </w:rPr>
      </w:pPr>
      <w:r w:rsidRPr="00065F60">
        <w:rPr>
          <w:sz w:val="28"/>
          <w:szCs w:val="28"/>
        </w:rPr>
        <w:t xml:space="preserve">1) осуществления геологического изучения недр, разведки и добычи полезных ископаемых; </w:t>
      </w:r>
    </w:p>
    <w:p w:rsidR="003A6719" w:rsidRPr="00065F60" w:rsidRDefault="003A6719" w:rsidP="00AB7078">
      <w:pPr>
        <w:pStyle w:val="af0"/>
        <w:spacing w:before="0" w:beforeAutospacing="0" w:after="0" w:afterAutospacing="0"/>
        <w:ind w:firstLine="709"/>
        <w:jc w:val="both"/>
        <w:rPr>
          <w:sz w:val="28"/>
          <w:szCs w:val="28"/>
        </w:rPr>
      </w:pPr>
      <w:r w:rsidRPr="00065F60">
        <w:rPr>
          <w:sz w:val="28"/>
          <w:szCs w:val="28"/>
        </w:rPr>
        <w:t xml:space="preserve">2) </w:t>
      </w:r>
      <w:r w:rsidR="00785AE4">
        <w:rPr>
          <w:sz w:val="28"/>
          <w:szCs w:val="28"/>
        </w:rPr>
        <w:t>строительства и эксплуатации</w:t>
      </w:r>
      <w:r w:rsidRPr="00065F60">
        <w:rPr>
          <w:sz w:val="28"/>
          <w:szCs w:val="28"/>
        </w:rPr>
        <w:t xml:space="preserve"> водохранилищ и иных искусственных водных объектов, </w:t>
      </w:r>
      <w:r w:rsidR="00785AE4">
        <w:rPr>
          <w:sz w:val="28"/>
          <w:szCs w:val="28"/>
        </w:rPr>
        <w:t xml:space="preserve">создания и расширения территорий </w:t>
      </w:r>
      <w:r w:rsidRPr="00065F60">
        <w:rPr>
          <w:sz w:val="28"/>
          <w:szCs w:val="28"/>
        </w:rPr>
        <w:t>морских</w:t>
      </w:r>
      <w:r w:rsidR="00785AE4">
        <w:rPr>
          <w:sz w:val="28"/>
          <w:szCs w:val="28"/>
        </w:rPr>
        <w:t>, речных</w:t>
      </w:r>
      <w:r w:rsidRPr="00065F60">
        <w:rPr>
          <w:sz w:val="28"/>
          <w:szCs w:val="28"/>
        </w:rPr>
        <w:t xml:space="preserve"> портов, </w:t>
      </w:r>
      <w:r w:rsidR="00785AE4">
        <w:rPr>
          <w:sz w:val="28"/>
          <w:szCs w:val="28"/>
        </w:rPr>
        <w:t>строительства, реконструкции и эксплуатации гидротехнических сооружений</w:t>
      </w:r>
      <w:r w:rsidRPr="00065F60">
        <w:rPr>
          <w:sz w:val="28"/>
          <w:szCs w:val="28"/>
        </w:rPr>
        <w:t>;</w:t>
      </w:r>
    </w:p>
    <w:p w:rsidR="003A6719" w:rsidRDefault="003A6719" w:rsidP="00AB7078">
      <w:pPr>
        <w:pStyle w:val="af0"/>
        <w:spacing w:before="0" w:beforeAutospacing="0" w:after="0" w:afterAutospacing="0"/>
        <w:ind w:firstLine="709"/>
        <w:jc w:val="both"/>
        <w:rPr>
          <w:sz w:val="28"/>
          <w:szCs w:val="28"/>
        </w:rPr>
      </w:pPr>
      <w:r w:rsidRPr="00065F60">
        <w:rPr>
          <w:sz w:val="28"/>
          <w:szCs w:val="28"/>
        </w:rPr>
        <w:t>3) </w:t>
      </w:r>
      <w:r w:rsidR="00785AE4">
        <w:rPr>
          <w:sz w:val="28"/>
          <w:szCs w:val="28"/>
        </w:rPr>
        <w:t>строительства, реконструкции и эксплуатации линейных объектов;</w:t>
      </w:r>
    </w:p>
    <w:p w:rsidR="00785AE4" w:rsidRPr="00065F60" w:rsidRDefault="00785AE4" w:rsidP="00AB7078">
      <w:pPr>
        <w:pStyle w:val="af0"/>
        <w:spacing w:before="0" w:beforeAutospacing="0" w:after="0" w:afterAutospacing="0"/>
        <w:ind w:firstLine="709"/>
        <w:jc w:val="both"/>
        <w:rPr>
          <w:sz w:val="28"/>
          <w:szCs w:val="28"/>
        </w:rPr>
      </w:pPr>
      <w:r>
        <w:rPr>
          <w:sz w:val="28"/>
          <w:szCs w:val="28"/>
        </w:rPr>
        <w:t>4) создание и эксплуатация объектов лесоперерабатывающей инфраструктуры;</w:t>
      </w:r>
    </w:p>
    <w:p w:rsidR="003A6719" w:rsidRPr="00065F60" w:rsidRDefault="00785AE4" w:rsidP="00AB7078">
      <w:pPr>
        <w:pStyle w:val="af0"/>
        <w:spacing w:before="0" w:beforeAutospacing="0" w:after="0" w:afterAutospacing="0"/>
        <w:ind w:firstLine="709"/>
        <w:rPr>
          <w:sz w:val="28"/>
          <w:szCs w:val="28"/>
        </w:rPr>
      </w:pPr>
      <w:r>
        <w:rPr>
          <w:sz w:val="28"/>
          <w:szCs w:val="28"/>
        </w:rPr>
        <w:t>5</w:t>
      </w:r>
      <w:r w:rsidR="003A6719" w:rsidRPr="00065F60">
        <w:rPr>
          <w:sz w:val="28"/>
          <w:szCs w:val="28"/>
        </w:rPr>
        <w:t>) осуществления рекреационной деятельности;</w:t>
      </w:r>
    </w:p>
    <w:p w:rsidR="003A6719" w:rsidRPr="00065F60" w:rsidRDefault="00785AE4" w:rsidP="00AB7078">
      <w:pPr>
        <w:pStyle w:val="af0"/>
        <w:spacing w:before="0" w:beforeAutospacing="0" w:after="0" w:afterAutospacing="0"/>
        <w:ind w:firstLine="709"/>
        <w:rPr>
          <w:sz w:val="28"/>
          <w:szCs w:val="28"/>
        </w:rPr>
      </w:pPr>
      <w:r>
        <w:rPr>
          <w:sz w:val="28"/>
          <w:szCs w:val="28"/>
        </w:rPr>
        <w:t>6</w:t>
      </w:r>
      <w:r w:rsidR="003A6719" w:rsidRPr="00065F60">
        <w:rPr>
          <w:sz w:val="28"/>
          <w:szCs w:val="28"/>
        </w:rPr>
        <w:t>) осуществления религиозной деятельности.</w:t>
      </w:r>
    </w:p>
    <w:p w:rsidR="003A6719" w:rsidRPr="002F4905" w:rsidRDefault="003A6719" w:rsidP="00AB7078">
      <w:pPr>
        <w:autoSpaceDE w:val="0"/>
        <w:autoSpaceDN w:val="0"/>
        <w:adjustRightInd w:val="0"/>
        <w:ind w:firstLine="709"/>
        <w:jc w:val="both"/>
        <w:rPr>
          <w:rFonts w:ascii="Times New Roman" w:hAnsi="Times New Roman" w:cs="Times New Roman"/>
          <w:color w:val="000000" w:themeColor="text1"/>
          <w:sz w:val="28"/>
          <w:szCs w:val="28"/>
        </w:rPr>
      </w:pPr>
      <w:r w:rsidRPr="00B742EC">
        <w:rPr>
          <w:rFonts w:ascii="Times New Roman" w:hAnsi="Times New Roman" w:cs="Times New Roman"/>
          <w:color w:val="000000" w:themeColor="text1"/>
          <w:sz w:val="28"/>
          <w:szCs w:val="28"/>
        </w:rPr>
        <w:t>Объекты</w:t>
      </w:r>
      <w:r w:rsidR="00064DA4">
        <w:rPr>
          <w:rFonts w:ascii="Times New Roman" w:hAnsi="Times New Roman" w:cs="Times New Roman"/>
          <w:color w:val="000000" w:themeColor="text1"/>
          <w:sz w:val="28"/>
          <w:szCs w:val="28"/>
        </w:rPr>
        <w:t xml:space="preserve"> капитального строительства</w:t>
      </w:r>
      <w:r w:rsidRPr="00B742EC">
        <w:rPr>
          <w:rFonts w:ascii="Times New Roman" w:hAnsi="Times New Roman" w:cs="Times New Roman"/>
          <w:color w:val="000000" w:themeColor="text1"/>
          <w:sz w:val="28"/>
          <w:szCs w:val="28"/>
        </w:rPr>
        <w:t xml:space="preserve">, связанные с </w:t>
      </w:r>
      <w:r w:rsidR="00064DA4">
        <w:rPr>
          <w:rFonts w:ascii="Times New Roman" w:hAnsi="Times New Roman" w:cs="Times New Roman"/>
          <w:color w:val="000000" w:themeColor="text1"/>
          <w:sz w:val="28"/>
          <w:szCs w:val="28"/>
        </w:rPr>
        <w:t>организацией</w:t>
      </w:r>
      <w:r w:rsidRPr="00B742EC">
        <w:rPr>
          <w:rFonts w:ascii="Times New Roman" w:hAnsi="Times New Roman" w:cs="Times New Roman"/>
          <w:color w:val="000000" w:themeColor="text1"/>
          <w:sz w:val="28"/>
          <w:szCs w:val="28"/>
        </w:rPr>
        <w:t xml:space="preserve"> указанной в</w:t>
      </w:r>
      <w:hyperlink r:id="rId34" w:history="1">
        <w:r w:rsidRPr="00B742EC">
          <w:rPr>
            <w:rFonts w:ascii="Times New Roman" w:hAnsi="Times New Roman" w:cs="Times New Roman"/>
            <w:color w:val="000000" w:themeColor="text1"/>
            <w:sz w:val="28"/>
            <w:szCs w:val="28"/>
          </w:rPr>
          <w:t xml:space="preserve"> части 1</w:t>
        </w:r>
      </w:hyperlink>
      <w:r w:rsidRPr="00B742EC">
        <w:rPr>
          <w:rFonts w:ascii="Times New Roman" w:hAnsi="Times New Roman" w:cs="Times New Roman"/>
          <w:color w:val="000000" w:themeColor="text1"/>
          <w:sz w:val="28"/>
          <w:szCs w:val="28"/>
        </w:rPr>
        <w:t xml:space="preserve"> статьи </w:t>
      </w:r>
      <w:r>
        <w:rPr>
          <w:rFonts w:ascii="Times New Roman" w:hAnsi="Times New Roman" w:cs="Times New Roman"/>
          <w:color w:val="000000" w:themeColor="text1"/>
          <w:sz w:val="28"/>
          <w:szCs w:val="28"/>
        </w:rPr>
        <w:t xml:space="preserve">21 ЛК РФ </w:t>
      </w:r>
      <w:r w:rsidRPr="00B742EC">
        <w:rPr>
          <w:rFonts w:ascii="Times New Roman" w:hAnsi="Times New Roman" w:cs="Times New Roman"/>
          <w:color w:val="000000" w:themeColor="text1"/>
          <w:sz w:val="28"/>
          <w:szCs w:val="28"/>
        </w:rPr>
        <w:t xml:space="preserve">деятельности, </w:t>
      </w:r>
      <w:r>
        <w:rPr>
          <w:rFonts w:ascii="Times New Roman" w:hAnsi="Times New Roman" w:cs="Times New Roman"/>
          <w:sz w:val="28"/>
          <w:szCs w:val="28"/>
        </w:rPr>
        <w:t xml:space="preserve">по истечении сроков выполнения соответствующих работ подлежат </w:t>
      </w:r>
      <w:r w:rsidR="00064DA4">
        <w:rPr>
          <w:rFonts w:ascii="Times New Roman" w:hAnsi="Times New Roman" w:cs="Times New Roman"/>
          <w:sz w:val="28"/>
          <w:szCs w:val="28"/>
        </w:rPr>
        <w:t xml:space="preserve">сносу, </w:t>
      </w:r>
      <w:r>
        <w:rPr>
          <w:rFonts w:ascii="Times New Roman" w:hAnsi="Times New Roman" w:cs="Times New Roman"/>
          <w:sz w:val="28"/>
          <w:szCs w:val="28"/>
        </w:rPr>
        <w:t xml:space="preserve">консервации или ликвидации в </w:t>
      </w:r>
      <w:r w:rsidRPr="002F4905">
        <w:rPr>
          <w:rFonts w:ascii="Times New Roman" w:hAnsi="Times New Roman" w:cs="Times New Roman"/>
          <w:color w:val="000000" w:themeColor="text1"/>
          <w:sz w:val="28"/>
          <w:szCs w:val="28"/>
        </w:rPr>
        <w:t xml:space="preserve">соответствии с </w:t>
      </w:r>
      <w:hyperlink r:id="rId35" w:history="1">
        <w:r w:rsidRPr="002F4905">
          <w:rPr>
            <w:rFonts w:ascii="Times New Roman" w:hAnsi="Times New Roman" w:cs="Times New Roman"/>
            <w:color w:val="000000" w:themeColor="text1"/>
            <w:sz w:val="28"/>
            <w:szCs w:val="28"/>
          </w:rPr>
          <w:t>законодательством</w:t>
        </w:r>
      </w:hyperlink>
      <w:r w:rsidRPr="002F4905">
        <w:rPr>
          <w:rFonts w:ascii="Times New Roman" w:hAnsi="Times New Roman" w:cs="Times New Roman"/>
          <w:color w:val="000000" w:themeColor="text1"/>
          <w:sz w:val="28"/>
          <w:szCs w:val="28"/>
        </w:rPr>
        <w:t xml:space="preserve"> о недрах.</w:t>
      </w:r>
    </w:p>
    <w:p w:rsidR="00064DA4" w:rsidRPr="00064DA4" w:rsidRDefault="00064DA4" w:rsidP="00AB7078">
      <w:pPr>
        <w:autoSpaceDE w:val="0"/>
        <w:autoSpaceDN w:val="0"/>
        <w:adjustRightInd w:val="0"/>
        <w:ind w:firstLine="709"/>
        <w:jc w:val="both"/>
        <w:rPr>
          <w:rFonts w:ascii="Times New Roman" w:hAnsi="Times New Roman" w:cs="Times New Roman"/>
          <w:color w:val="000000" w:themeColor="text1"/>
          <w:sz w:val="28"/>
          <w:szCs w:val="28"/>
          <w:lang w:bidi="ar-SA"/>
        </w:rPr>
      </w:pPr>
      <w:r w:rsidRPr="00064DA4">
        <w:rPr>
          <w:rFonts w:ascii="Times New Roman" w:hAnsi="Times New Roman" w:cs="Times New Roman"/>
          <w:color w:val="000000" w:themeColor="text1"/>
          <w:sz w:val="28"/>
          <w:szCs w:val="28"/>
          <w:lang w:bidi="ar-SA"/>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36" w:history="1">
        <w:r w:rsidRPr="00064DA4">
          <w:rPr>
            <w:rFonts w:ascii="Times New Roman" w:hAnsi="Times New Roman" w:cs="Times New Roman"/>
            <w:color w:val="000000" w:themeColor="text1"/>
            <w:sz w:val="28"/>
            <w:szCs w:val="28"/>
            <w:lang w:bidi="ar-SA"/>
          </w:rPr>
          <w:t>рекультивации</w:t>
        </w:r>
      </w:hyperlink>
      <w:r w:rsidRPr="00064DA4">
        <w:rPr>
          <w:rFonts w:ascii="Times New Roman" w:hAnsi="Times New Roman" w:cs="Times New Roman"/>
          <w:color w:val="000000" w:themeColor="text1"/>
          <w:sz w:val="28"/>
          <w:szCs w:val="28"/>
          <w:lang w:bidi="ar-SA"/>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Перечень объектов</w:t>
      </w:r>
      <w:r w:rsidR="00064DA4">
        <w:rPr>
          <w:rFonts w:ascii="Times New Roman" w:eastAsia="Times New Roman" w:hAnsi="Times New Roman" w:cs="Times New Roman"/>
          <w:color w:val="000000" w:themeColor="text1"/>
          <w:sz w:val="28"/>
          <w:szCs w:val="28"/>
          <w:lang w:eastAsia="ru-RU"/>
        </w:rPr>
        <w:t xml:space="preserve"> </w:t>
      </w:r>
      <w:r w:rsidR="00064DA4">
        <w:rPr>
          <w:rFonts w:ascii="Times New Roman" w:hAnsi="Times New Roman" w:cs="Times New Roman"/>
          <w:color w:val="000000" w:themeColor="text1"/>
          <w:sz w:val="28"/>
          <w:szCs w:val="28"/>
        </w:rPr>
        <w:t>капитального строительства</w:t>
      </w:r>
      <w:r w:rsidRPr="003B1F75">
        <w:rPr>
          <w:rFonts w:ascii="Times New Roman" w:eastAsia="Times New Roman" w:hAnsi="Times New Roman" w:cs="Times New Roman"/>
          <w:color w:val="000000" w:themeColor="text1"/>
          <w:sz w:val="28"/>
          <w:szCs w:val="28"/>
          <w:lang w:eastAsia="ru-RU"/>
        </w:rPr>
        <w:t xml:space="preserve">, не связанных с созданием лесной инфраструктуры, для защитных лесов, эксплуатационных лесов, резервных лесов </w:t>
      </w:r>
      <w:r w:rsidR="00064DA4">
        <w:rPr>
          <w:rFonts w:ascii="Times New Roman" w:eastAsia="Times New Roman" w:hAnsi="Times New Roman" w:cs="Times New Roman"/>
          <w:color w:val="000000" w:themeColor="text1"/>
          <w:sz w:val="28"/>
          <w:szCs w:val="28"/>
          <w:lang w:eastAsia="ru-RU"/>
        </w:rPr>
        <w:t>утверждается</w:t>
      </w:r>
      <w:r w:rsidRPr="003B1F75">
        <w:rPr>
          <w:rFonts w:ascii="Times New Roman" w:eastAsia="Times New Roman" w:hAnsi="Times New Roman" w:cs="Times New Roman"/>
          <w:color w:val="000000" w:themeColor="text1"/>
          <w:sz w:val="28"/>
          <w:szCs w:val="28"/>
          <w:lang w:eastAsia="ru-RU"/>
        </w:rPr>
        <w:t xml:space="preserve"> Правительств</w:t>
      </w:r>
      <w:r w:rsidR="00064DA4">
        <w:rPr>
          <w:rFonts w:ascii="Times New Roman" w:eastAsia="Times New Roman" w:hAnsi="Times New Roman" w:cs="Times New Roman"/>
          <w:color w:val="000000" w:themeColor="text1"/>
          <w:sz w:val="28"/>
          <w:szCs w:val="28"/>
          <w:lang w:eastAsia="ru-RU"/>
        </w:rPr>
        <w:t>ом Российской</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территории Куженерского лесничества имеется 34,8 га линий электропередач.</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bookmarkStart w:id="9" w:name="_Toc405798785"/>
      <w:r w:rsidRPr="003B1F75">
        <w:rPr>
          <w:rFonts w:ascii="Times New Roman" w:eastAsia="Times New Roman" w:hAnsi="Times New Roman" w:cs="Times New Roman"/>
          <w:b/>
          <w:bCs/>
          <w:color w:val="000000" w:themeColor="text1"/>
          <w:sz w:val="28"/>
          <w:szCs w:val="28"/>
          <w:lang w:eastAsia="ru-RU"/>
        </w:rPr>
        <w:t>11. Виды разрешенного использования лесов </w:t>
      </w:r>
      <w:bookmarkEnd w:id="9"/>
      <w:r w:rsidRPr="003B1F75">
        <w:rPr>
          <w:rFonts w:ascii="Times New Roman" w:eastAsia="Times New Roman" w:hAnsi="Times New Roman" w:cs="Times New Roman"/>
          <w:b/>
          <w:bCs/>
          <w:color w:val="000000" w:themeColor="text1"/>
          <w:sz w:val="28"/>
          <w:szCs w:val="28"/>
          <w:lang w:eastAsia="ru-RU"/>
        </w:rPr>
        <w:t>на территории Куженерского лесничества с распределением по кварталам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осуществляется гражданами, юридическими лицами, являющимися участниками лесных отношений (ст. 4 </w:t>
      </w:r>
      <w:hyperlink r:id="rId37"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При этом лес рассматривается как динамически возобновляемый и поддающийся трансформации природный ресурс, исходя из ст. 5 </w:t>
      </w:r>
      <w:hyperlink r:id="rId3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Леса могут использоваться для одной или нескольких целей, предусмотренных ч. 1 ст. 25 </w:t>
      </w:r>
      <w:hyperlink r:id="rId39"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если иное не установлено </w:t>
      </w:r>
      <w:hyperlink r:id="rId40"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или другими федеральными законами.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зависимости от целевого назначения лесов, категорий защитных лесов, с учетом выделенных особо защитных участков лесов в таблице 6 установлены разрешенные виды разрешенного использования лесов.</w:t>
      </w: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Таблица 6</w:t>
      </w:r>
    </w:p>
    <w:p w:rsidR="003A6719" w:rsidRDefault="003A6719"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Виды разрешенного использования лесов</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15"/>
        <w:gridCol w:w="1518"/>
        <w:gridCol w:w="1662"/>
        <w:gridCol w:w="10"/>
        <w:gridCol w:w="3000"/>
        <w:gridCol w:w="1086"/>
      </w:tblGrid>
      <w:tr w:rsidR="00A8377F" w:rsidRPr="00AB7078" w:rsidTr="006301B0">
        <w:trPr>
          <w:tblHeader/>
          <w:jc w:val="center"/>
        </w:trPr>
        <w:tc>
          <w:tcPr>
            <w:tcW w:w="2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Виды разрешенного использования лесов</w:t>
            </w: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Наименова</w:t>
            </w:r>
            <w:r w:rsidR="00B817A7">
              <w:rPr>
                <w:rFonts w:ascii="Times New Roman" w:eastAsia="Times New Roman" w:hAnsi="Times New Roman" w:cs="Times New Roman"/>
                <w:b/>
                <w:color w:val="000000" w:themeColor="text1"/>
                <w:sz w:val="20"/>
                <w:szCs w:val="20"/>
                <w:lang w:eastAsia="ru-RU"/>
              </w:rPr>
              <w:t>-</w:t>
            </w:r>
            <w:r w:rsidRPr="00AB7078">
              <w:rPr>
                <w:rFonts w:ascii="Times New Roman" w:eastAsia="Times New Roman" w:hAnsi="Times New Roman" w:cs="Times New Roman"/>
                <w:b/>
                <w:color w:val="000000" w:themeColor="text1"/>
                <w:sz w:val="20"/>
                <w:szCs w:val="20"/>
                <w:lang w:eastAsia="ru-RU"/>
              </w:rPr>
              <w:t>ние участкового лесничества</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Наименование лесного участка</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Перечень кварталов или их частей</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Пло</w:t>
            </w:r>
            <w:r w:rsidR="00B817A7">
              <w:rPr>
                <w:rFonts w:ascii="Times New Roman" w:eastAsia="Times New Roman" w:hAnsi="Times New Roman" w:cs="Times New Roman"/>
                <w:b/>
                <w:color w:val="000000" w:themeColor="text1"/>
                <w:sz w:val="20"/>
                <w:szCs w:val="20"/>
                <w:lang w:eastAsia="ru-RU"/>
              </w:rPr>
              <w:t>-</w:t>
            </w:r>
            <w:r w:rsidRPr="00AB7078">
              <w:rPr>
                <w:rFonts w:ascii="Times New Roman" w:eastAsia="Times New Roman" w:hAnsi="Times New Roman" w:cs="Times New Roman"/>
                <w:b/>
                <w:color w:val="000000" w:themeColor="text1"/>
                <w:sz w:val="20"/>
                <w:szCs w:val="20"/>
                <w:lang w:eastAsia="ru-RU"/>
              </w:rPr>
              <w:t>щадь, га</w:t>
            </w:r>
          </w:p>
        </w:tc>
      </w:tr>
      <w:tr w:rsidR="00A8377F" w:rsidRPr="00AB7078" w:rsidTr="006301B0">
        <w:trPr>
          <w:tblHeader/>
          <w:jc w:val="center"/>
        </w:trPr>
        <w:tc>
          <w:tcPr>
            <w:tcW w:w="2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1</w:t>
            </w: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2</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3</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4</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b/>
                <w:color w:val="000000" w:themeColor="text1"/>
                <w:sz w:val="20"/>
                <w:szCs w:val="20"/>
                <w:lang w:eastAsia="ru-RU"/>
              </w:rPr>
            </w:pPr>
            <w:r w:rsidRPr="00AB7078">
              <w:rPr>
                <w:rFonts w:ascii="Times New Roman" w:eastAsia="Times New Roman" w:hAnsi="Times New Roman" w:cs="Times New Roman"/>
                <w:b/>
                <w:color w:val="000000" w:themeColor="text1"/>
                <w:sz w:val="20"/>
                <w:szCs w:val="20"/>
                <w:lang w:eastAsia="ru-RU"/>
              </w:rPr>
              <w:t>5</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vertAlign w:val="superscript"/>
                <w:lang w:eastAsia="ru-RU"/>
              </w:rPr>
            </w:pPr>
            <w:r w:rsidRPr="00AB7078">
              <w:rPr>
                <w:rFonts w:ascii="Times New Roman" w:eastAsia="Times New Roman" w:hAnsi="Times New Roman" w:cs="Times New Roman"/>
                <w:color w:val="000000" w:themeColor="text1"/>
                <w:sz w:val="20"/>
                <w:szCs w:val="20"/>
                <w:lang w:eastAsia="ru-RU"/>
              </w:rPr>
              <w:t>Заготовка древесины</w:t>
            </w:r>
            <w:r w:rsidRPr="00AB7078">
              <w:rPr>
                <w:rFonts w:ascii="Times New Roman" w:eastAsia="Times New Roman" w:hAnsi="Times New Roman" w:cs="Times New Roman"/>
                <w:color w:val="000000" w:themeColor="text1"/>
                <w:sz w:val="20"/>
                <w:szCs w:val="20"/>
                <w:vertAlign w:val="superscript"/>
                <w:lang w:eastAsia="ru-RU"/>
              </w:rPr>
              <w:t>1.</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vertAlign w:val="superscript"/>
                <w:lang w:eastAsia="ru-RU"/>
              </w:rPr>
            </w:pPr>
            <w:r w:rsidRPr="00AB7078">
              <w:rPr>
                <w:rFonts w:ascii="Times New Roman" w:eastAsia="Times New Roman" w:hAnsi="Times New Roman" w:cs="Times New Roman"/>
                <w:color w:val="000000" w:themeColor="text1"/>
                <w:sz w:val="20"/>
                <w:szCs w:val="20"/>
                <w:lang w:eastAsia="ru-RU"/>
              </w:rPr>
              <w:t>Заготовка живицы</w:t>
            </w:r>
            <w:r w:rsidRPr="00AB7078">
              <w:rPr>
                <w:rFonts w:ascii="Times New Roman" w:eastAsia="Times New Roman" w:hAnsi="Times New Roman" w:cs="Times New Roman"/>
                <w:color w:val="000000" w:themeColor="text1"/>
                <w:sz w:val="20"/>
                <w:szCs w:val="20"/>
                <w:vertAlign w:val="superscript"/>
                <w:lang w:eastAsia="ru-RU"/>
              </w:rPr>
              <w:t>2.</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1-12,14-20,22-32, 34-128, 131-133, 138-151, части кварталов: 13, 21, 33, 129, 130, 134, 135, 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17262,5</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кварталы:1-3, 5-71, 74-76, 78-105,107, части кварталов: 4, 72, 73,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10136,4</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27398,9</w:t>
            </w:r>
          </w:p>
        </w:tc>
      </w:tr>
      <w:tr w:rsidR="00A8377F" w:rsidRPr="00AB7078" w:rsidTr="006301B0">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Заготовка и сбор недревесных лесных ресурсов в том числе:</w:t>
            </w:r>
          </w:p>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Заготовка и сбор недревесных лесных ресурсов</w:t>
            </w:r>
          </w:p>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(за исключением заготовки пневого осмола и сбора лесной подстилки)</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Заготовка пневого осмола</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xml:space="preserve">кварталы:1-4, 6-8, 13-18, 21-28, 33-38, 40-43, 46-48, 50, 51, 53, 55, 57, 58, 61-63, 65, 70, 71, 74-76, 82, 85-86, 88-96, 101, 107, </w:t>
            </w:r>
            <w:r w:rsidRPr="00AB7078">
              <w:rPr>
                <w:rFonts w:ascii="Times New Roman" w:eastAsia="Times New Roman" w:hAnsi="Times New Roman" w:cs="Times New Roman"/>
                <w:color w:val="000000" w:themeColor="text1"/>
                <w:sz w:val="20"/>
                <w:szCs w:val="20"/>
                <w:lang w:eastAsia="ru-RU"/>
              </w:rPr>
              <w:lastRenderedPageBreak/>
              <w:t>108, 115, 116, 120, 123-125, 131 -133, 138, 156, 162, 163, 165-169, 172, 173, 175, 179-181,части кварталов: 5, 9-12, 19, 20, 29-32, 39, 44, 45, 49, 52, 54, 56, 59, 60, 64, 66-69, 72, 73, 77-81, 83,84, 87, 97, 98, 99, 100, 102-106, 109-114, 117-119, 121, 122, 126-128, 130, 134-137, 139, 141, 144, 147- 152, 154, 155, 157-161, 164, 170, 171, 174, 176-178</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lastRenderedPageBreak/>
              <w:t>16236,1</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2, 4, 7, 8, 11-14, 16-19, 22-26, 28, 29, 31-33, 35, 37, 39, 40, 42, 46, 49, 52, 55, 57, 60, 62, 66, 67, 69, 82, 83, 92, части кварталов: 1, 3, 5, 6, 9, 10, 15,20, 21, 27, 30, 34, 36, 38, 41, 43-45, 47, 48, 50, 51, 53, 54, 56, 58, 59, 61, 63- 65, 68, 70-78, 84-91, 93-98, 100-102, 105-107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8686,2</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24922,3</w:t>
            </w:r>
          </w:p>
        </w:tc>
      </w:tr>
      <w:tr w:rsidR="00A8377F" w:rsidRPr="00AB7078" w:rsidTr="006301B0">
        <w:trPr>
          <w:jc w:val="center"/>
        </w:trPr>
        <w:tc>
          <w:tcPr>
            <w:tcW w:w="231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Сбор лесной подстилки </w:t>
            </w:r>
          </w:p>
        </w:tc>
        <w:tc>
          <w:tcPr>
            <w:tcW w:w="15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16-18, 23-28, 35-38, 41-43, 46-48, 50, 51, 53, 57, 58, 61-63, 65, 70, 71, 74-76, 82, 85, 86, 88-96, 101, 107, 108, 115, 116, 120, 124, 125, 131-133, 138, 156, 162, 168, 169, 172, 173, 175, 179, 180,</w:t>
            </w:r>
          </w:p>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части кварталов: 7, 19-22, 29-34, 39, 40, 44, 45, 49, 52, 54-56, 59, 60, 64, 66-69, 72-73, 77-81, 83, 84, 87, 97-100, 102-106, 109-114, 117-119, 121-123, 126, 134, 139, 160, 163, 165-167, 170, 171, 174, 176-178, 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13353,3</w:t>
            </w:r>
          </w:p>
        </w:tc>
      </w:tr>
      <w:tr w:rsidR="00A8377F" w:rsidRPr="00AB7078" w:rsidTr="006301B0">
        <w:trPr>
          <w:jc w:val="center"/>
        </w:trPr>
        <w:tc>
          <w:tcPr>
            <w:tcW w:w="2315" w:type="dxa"/>
            <w:vMerge/>
            <w:tcBorders>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2, 7, 8, 11-14, 16-19, 22-25, 28, 29, 31-33, 35, 37, 39, 40, 42, 46, 49, 52, 55, 60, 62, 66, 67, 69, 82, 83, 92, части кварталов: 1, 3-6, 9, 10, 15, 20, 21, 26, 27, 30, 34, 36, 38, 41, 43-45, 47, 48, 50, 51, 53, 54, 56-59, 61, 63-65, 68, 70-76, 89-91, 93-97, 100- 102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8117,9</w:t>
            </w:r>
          </w:p>
        </w:tc>
      </w:tr>
      <w:tr w:rsidR="00A8377F" w:rsidRPr="00AB7078" w:rsidTr="006301B0">
        <w:trPr>
          <w:jc w:val="center"/>
        </w:trPr>
        <w:tc>
          <w:tcPr>
            <w:tcW w:w="2315" w:type="dxa"/>
            <w:vMerge/>
            <w:tcBorders>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21471,2</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Заготовка пищевых лесных ресурсов и сбор лекарственных растений</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кварталы:1-133, 138-151, 153-181, части кварталов:134,135,152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17324,1</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кварталы:1-3,5-76, 78-105, 107, части кварталов:4,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10194,8</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Осуществление видов деятельности в сфере охотничьего хозяйства</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16-148, 150-181, части кварталов 11, 12, 149</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16697,7</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27073,7</w:t>
            </w:r>
          </w:p>
        </w:tc>
      </w:tr>
      <w:tr w:rsidR="00A8377F" w:rsidRPr="00AB7078" w:rsidTr="006301B0">
        <w:trPr>
          <w:jc w:val="center"/>
        </w:trPr>
        <w:tc>
          <w:tcPr>
            <w:tcW w:w="2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xml:space="preserve">Ведение сельского </w:t>
            </w:r>
            <w:r w:rsidRPr="00AB7078">
              <w:rPr>
                <w:rFonts w:ascii="Times New Roman" w:eastAsia="Times New Roman" w:hAnsi="Times New Roman" w:cs="Times New Roman"/>
                <w:color w:val="000000" w:themeColor="text1"/>
                <w:sz w:val="20"/>
                <w:szCs w:val="20"/>
                <w:lang w:eastAsia="ru-RU"/>
              </w:rPr>
              <w:lastRenderedPageBreak/>
              <w:t>хозяйства,</w:t>
            </w:r>
          </w:p>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в том числе:</w:t>
            </w: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lastRenderedPageBreak/>
              <w:t> </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lastRenderedPageBreak/>
              <w:t xml:space="preserve">сенокошение </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16-133, 138-148, 150-151,  153-181, части кварталов: 11, 12, 134, 135, 149, 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16076,8</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1-3, 5-76, 708-105, 107, части кварталов: 4,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10194,8</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26271,6</w:t>
            </w:r>
          </w:p>
        </w:tc>
      </w:tr>
      <w:tr w:rsidR="00A8377F" w:rsidRPr="00AB7078" w:rsidTr="006301B0">
        <w:trPr>
          <w:jc w:val="center"/>
        </w:trPr>
        <w:tc>
          <w:tcPr>
            <w:tcW w:w="231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пчеловодство</w:t>
            </w:r>
          </w:p>
        </w:tc>
        <w:tc>
          <w:tcPr>
            <w:tcW w:w="15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16-148, 150-181, части кварталов 11, 12, 149</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16697,7</w:t>
            </w:r>
          </w:p>
        </w:tc>
      </w:tr>
      <w:tr w:rsidR="00A8377F" w:rsidRPr="00AB7078" w:rsidTr="006301B0">
        <w:trPr>
          <w:jc w:val="center"/>
        </w:trPr>
        <w:tc>
          <w:tcPr>
            <w:tcW w:w="2315" w:type="dxa"/>
            <w:vMerge/>
            <w:tcBorders>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27073,7</w:t>
            </w:r>
          </w:p>
        </w:tc>
      </w:tr>
      <w:tr w:rsidR="00A8377F" w:rsidRPr="00AB7078" w:rsidTr="006301B0">
        <w:trPr>
          <w:jc w:val="center"/>
        </w:trPr>
        <w:tc>
          <w:tcPr>
            <w:tcW w:w="2315" w:type="dxa"/>
            <w:vMerge w:val="restart"/>
            <w:tcBorders>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товарная аквакультура (товарное рыбоводство)</w:t>
            </w:r>
          </w:p>
        </w:tc>
        <w:tc>
          <w:tcPr>
            <w:tcW w:w="15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7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00" w:type="dxa"/>
            <w:tcBorders>
              <w:top w:val="single" w:sz="4" w:space="0" w:color="auto"/>
              <w:left w:val="single" w:sz="4" w:space="0" w:color="auto"/>
              <w:bottom w:val="single" w:sz="4" w:space="0" w:color="auto"/>
              <w:right w:val="single" w:sz="4" w:space="0" w:color="auto"/>
            </w:tcBorders>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16-148,150-181</w:t>
            </w:r>
          </w:p>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части кварталов: 11, 12, 149</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16697,7</w:t>
            </w:r>
          </w:p>
        </w:tc>
      </w:tr>
      <w:tr w:rsidR="00A8377F" w:rsidRPr="00AB7078" w:rsidTr="006301B0">
        <w:trPr>
          <w:jc w:val="center"/>
        </w:trPr>
        <w:tc>
          <w:tcPr>
            <w:tcW w:w="2315" w:type="dxa"/>
            <w:vMerge/>
            <w:tcBorders>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67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00" w:type="dxa"/>
            <w:tcBorders>
              <w:top w:val="single" w:sz="4" w:space="0" w:color="auto"/>
              <w:left w:val="single" w:sz="4" w:space="0" w:color="auto"/>
              <w:bottom w:val="single" w:sz="4" w:space="0" w:color="auto"/>
              <w:right w:val="single" w:sz="4" w:space="0" w:color="auto"/>
            </w:tcBorders>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27073,7</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все виды ведения сельского хозяйства (за исключением сенокошение и пчеловодства)</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16-18, 22-28, 34-38, 40-43, 46-48, 50, 51, 57, 58, 61-63, 65, 70, 71, 74-76 ,82, 85, 88-94, 101, 107, 108, 115, 116, 120, 124, 125, 130-138, 156, 162, 175, 179,</w:t>
            </w:r>
          </w:p>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части кварталов: 11, 12, 19- 21, 29-33, 39, 44, 45, 49, 52-56, 59, 60, 64, 66-69, 72, 73, 77-81, 83, 84, 86, 87, 95-100, 102-106, 109-114, 117-119, 121-123, 126-129, 139-155, 157-161, 163- 174, 176-178, 180, 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14840,3</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8, 12-14, 16-19, 23-25, 35, 39, 40, 46, 49, 52, 55, 60, 62, 66, 67, 79, 80, 82, 83, части кварталов: 1-7, 9- 11, 15, 20- 22, 26- 34, 36 - 38, 41-45, 47, 48, 50, 51, 53, 54, 56- 59, 61, 63-65, 68-78, 81, 84-107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7634,2</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22474,5</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Осуществление научно-исследовательской деятельности, образовательной деятельности</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Осуществление рекреационной деятельности</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кварталы:1-133, 138- 151, 153-181, части кварталов: 134, 135, 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17324,1</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кварталы:1-3, 5-76, 78-105, 107,части кварталов:4,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10194,8</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27518,9</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Создание лесных плантаций и их эксплуатация</w:t>
            </w:r>
            <w:r w:rsidRPr="00AB7078">
              <w:rPr>
                <w:rFonts w:ascii="Times New Roman" w:eastAsia="Times New Roman" w:hAnsi="Times New Roman" w:cs="Times New Roman"/>
                <w:color w:val="000000" w:themeColor="text1"/>
                <w:sz w:val="20"/>
                <w:szCs w:val="20"/>
                <w:vertAlign w:val="superscript"/>
                <w:lang w:eastAsia="ru-RU"/>
              </w:rPr>
              <w:t>3</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xml:space="preserve">кварталы: 1-18, 21-28, 33-38, 41-43, 46-48, 50, 51, 53, 57, 58, 61-63, 65, 70, 71, 74-76, 82, 85, 86, 88-96, 101, 107, 108, 115, 116, 120, 124, 125, 129-138, 140, 142-148, 153-159, 162-169, 172, 173, 175, 179, 180, части кварталов: </w:t>
            </w:r>
            <w:r w:rsidRPr="00AB7078">
              <w:rPr>
                <w:rFonts w:ascii="Times New Roman" w:eastAsia="Times New Roman" w:hAnsi="Times New Roman" w:cs="Times New Roman"/>
                <w:color w:val="000000" w:themeColor="text1"/>
                <w:sz w:val="20"/>
                <w:szCs w:val="20"/>
                <w:lang w:eastAsia="ru-RU"/>
              </w:rPr>
              <w:lastRenderedPageBreak/>
              <w:t>19,20, 29-32, 39, 44, 45, 49, 52, 54-56, 59, 60, 64, 66-69, 72, 73, 77-81, 83, 84, 87, 97-100, 102-106, 109-114, 117-119, 121-123, 126-128, 139, 141, 149-152,160,161, 170, 171, 174, 176- 178,181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lastRenderedPageBreak/>
              <w:t>17179,4</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2, 4, 7, 8, 11-14, 16-19, 22-25, 28, 29, 31-33, 35, 37, 39, 40, 42, 46, 49, 52, 55, 57, 60, 62, 66, 67, 69, 77, 79- 83, 85, 89, 90, 92, 93, 99, 103-106,</w:t>
            </w:r>
          </w:p>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части кварталов: 1, 3, 5, 6, 9, 10, 15, 20, 21, 26, 27, 30, 34, 36, 38, 41, 43-45, 47, 48, 50, 51, 53, 54, 56, 58, 59, 61, 63-65, 68, 70-76, 78, 84, 86-88, 91, 94-98, 100-102, 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9787,9</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26967,3</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vertAlign w:val="superscript"/>
                <w:lang w:eastAsia="ru-RU"/>
              </w:rPr>
            </w:pPr>
            <w:r w:rsidRPr="00AB7078">
              <w:rPr>
                <w:rFonts w:ascii="Times New Roman" w:eastAsia="Times New Roman" w:hAnsi="Times New Roman" w:cs="Times New Roman"/>
                <w:color w:val="000000" w:themeColor="text1"/>
                <w:sz w:val="20"/>
                <w:szCs w:val="20"/>
                <w:lang w:eastAsia="ru-RU"/>
              </w:rPr>
              <w:t>Выращивание лесных плодовых, ягодных, декоративных растений, лекарственных растений</w:t>
            </w:r>
            <w:r w:rsidRPr="00AB7078">
              <w:rPr>
                <w:rFonts w:ascii="Times New Roman" w:eastAsia="Times New Roman" w:hAnsi="Times New Roman" w:cs="Times New Roman"/>
                <w:color w:val="000000" w:themeColor="text1"/>
                <w:sz w:val="20"/>
                <w:szCs w:val="20"/>
                <w:vertAlign w:val="superscript"/>
                <w:lang w:eastAsia="ru-RU"/>
              </w:rPr>
              <w:t>3.</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Выращивание посадочного материала лесных растений (саженцев, сеянцев)</w:t>
            </w:r>
            <w:r w:rsidRPr="00AB7078">
              <w:rPr>
                <w:rFonts w:ascii="Times New Roman" w:eastAsia="Times New Roman" w:hAnsi="Times New Roman" w:cs="Times New Roman"/>
                <w:color w:val="000000" w:themeColor="text1"/>
                <w:sz w:val="20"/>
                <w:szCs w:val="20"/>
                <w:vertAlign w:val="superscript"/>
                <w:lang w:eastAsia="ru-RU"/>
              </w:rPr>
              <w:t xml:space="preserve"> 3</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vertAlign w:val="superscript"/>
                <w:lang w:eastAsia="ru-RU"/>
              </w:rPr>
            </w:pPr>
            <w:r w:rsidRPr="00AB7078">
              <w:rPr>
                <w:rFonts w:ascii="Times New Roman" w:eastAsia="Times New Roman" w:hAnsi="Times New Roman" w:cs="Times New Roman"/>
                <w:color w:val="000000" w:themeColor="text1"/>
                <w:sz w:val="20"/>
                <w:szCs w:val="20"/>
                <w:lang w:eastAsia="ru-RU"/>
              </w:rPr>
              <w:t xml:space="preserve">Осуществление геологического изучения недр </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Разведка и добыча полезных ископаемых</w:t>
            </w:r>
            <w:r w:rsidRPr="00AB7078">
              <w:rPr>
                <w:rFonts w:ascii="Times New Roman" w:eastAsia="Times New Roman" w:hAnsi="Times New Roman" w:cs="Times New Roman"/>
                <w:color w:val="000000" w:themeColor="text1"/>
                <w:sz w:val="20"/>
                <w:szCs w:val="20"/>
                <w:vertAlign w:val="superscript"/>
                <w:lang w:eastAsia="ru-RU"/>
              </w:rPr>
              <w:t>3.</w:t>
            </w:r>
          </w:p>
        </w:tc>
        <w:tc>
          <w:tcPr>
            <w:tcW w:w="15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7, 16-133, 138-148, 150-151, 153-181, части кварталов: 11, 12, 134, 135, 149, 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16076,8</w:t>
            </w:r>
          </w:p>
        </w:tc>
      </w:tr>
      <w:tr w:rsidR="00A8377F" w:rsidRPr="00AB7078" w:rsidTr="006301B0">
        <w:trPr>
          <w:jc w:val="center"/>
        </w:trPr>
        <w:tc>
          <w:tcPr>
            <w:tcW w:w="2315" w:type="dxa"/>
            <w:vMerge/>
            <w:tcBorders>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xml:space="preserve">кварталы: 1-3, 5-76, </w:t>
            </w:r>
            <w:r w:rsidRPr="00AB7078">
              <w:rPr>
                <w:rFonts w:ascii="Times New Roman" w:eastAsia="Times New Roman" w:hAnsi="Times New Roman" w:cs="Times New Roman"/>
                <w:color w:val="000000" w:themeColor="text1"/>
                <w:sz w:val="20"/>
                <w:szCs w:val="20"/>
                <w:lang w:val="en-US" w:eastAsia="ru-RU"/>
              </w:rPr>
              <w:t>7</w:t>
            </w:r>
            <w:r w:rsidRPr="00AB7078">
              <w:rPr>
                <w:rFonts w:ascii="Times New Roman" w:eastAsia="Times New Roman" w:hAnsi="Times New Roman" w:cs="Times New Roman"/>
                <w:color w:val="000000" w:themeColor="text1"/>
                <w:sz w:val="20"/>
                <w:szCs w:val="20"/>
                <w:lang w:eastAsia="ru-RU"/>
              </w:rPr>
              <w:t>8-105, 107, части кварталов: 4,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10194,8</w:t>
            </w:r>
          </w:p>
        </w:tc>
      </w:tr>
      <w:tr w:rsidR="00A8377F" w:rsidRPr="00AB7078" w:rsidTr="006301B0">
        <w:trPr>
          <w:jc w:val="center"/>
        </w:trPr>
        <w:tc>
          <w:tcPr>
            <w:tcW w:w="231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26271,6</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Строительство, реконструкция, эксплуатация линейных объектов</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autoSpaceDE w:val="0"/>
              <w:autoSpaceDN w:val="0"/>
              <w:adjustRightInd w:val="0"/>
              <w:jc w:val="center"/>
              <w:rPr>
                <w:rFonts w:ascii="Times New Roman" w:hAnsi="Times New Roman" w:cs="Times New Roman"/>
                <w:sz w:val="20"/>
                <w:szCs w:val="20"/>
              </w:rPr>
            </w:pPr>
            <w:r w:rsidRPr="00AB7078">
              <w:rPr>
                <w:rFonts w:ascii="Times New Roman" w:hAnsi="Times New Roman" w:cs="Times New Roman"/>
                <w:sz w:val="20"/>
                <w:szCs w:val="20"/>
              </w:rPr>
              <w:lastRenderedPageBreak/>
              <w:t>Создание и эксплуатация объектов лесоперерабатыва- ющей инфраструктуры</w:t>
            </w:r>
          </w:p>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6, 16-18, 23-28, 35-38, 41-43, 46-48, 50, 51, 53, 57, 58, 61-63, 65, 70, 71, 74-76, 82, 85, 86, 88-96, 101, 107, 108, 115, 116, 120, 124, 125, 131-133, 138, 156, 162, 168, 169, 172, 173, 175, 179, 180,</w:t>
            </w:r>
          </w:p>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части кварталов: 7, 19-22, 29-34, 39, 40, 44, 45, 49, 52, 54-56, 59, 60, 64, 66-69, 72, 73, 77-81, 83, 84, 87, 97-100, 102-106, 109-114, 117-119, 121-123, 126, 134, 139, 160, 163, 165-167, 170, 171, 174, 176- 178, 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13353,3</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both"/>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 2, 7, 8, 11-14, 16-19, 22-25, 28, 29, 31-33, 35, 37, 39, 40, 42, 46, 49, 52, 55, 60, 62, 66, 67, 69, 82, 83, 92,части кварталов: 1, 3-6, 9, 10, 15, 20, 21, 26, 27, 30, 34, 36, 38, 41, 43-45, 47, 48, 50, 51, 53, 54, 56-59, 61, 63-65, 68, 70-76, 89-91, 93-97, 100-102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8117,9</w:t>
            </w:r>
          </w:p>
        </w:tc>
      </w:tr>
      <w:tr w:rsidR="00A8377F" w:rsidRPr="00AB7078" w:rsidTr="006301B0">
        <w:trPr>
          <w:jc w:val="center"/>
        </w:trPr>
        <w:tc>
          <w:tcPr>
            <w:tcW w:w="2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21471,2</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Осуществление религиозной деятельности</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r w:rsidR="00A8377F" w:rsidRPr="00AB7078" w:rsidTr="006301B0">
        <w:trPr>
          <w:jc w:val="center"/>
        </w:trPr>
        <w:tc>
          <w:tcPr>
            <w:tcW w:w="23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Выполнение изыскательских работ</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кварталы:1-133,138-151, 153-181, части кварталов: 134,135,152</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17324,1</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кварталы:1- 3, 5-105,107, части кварталов: 4, 106</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10194,8</w:t>
            </w:r>
          </w:p>
        </w:tc>
      </w:tr>
      <w:tr w:rsidR="00A8377F" w:rsidRPr="00AB7078" w:rsidTr="006301B0">
        <w:trPr>
          <w:jc w:val="center"/>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27518,9</w:t>
            </w:r>
          </w:p>
        </w:tc>
      </w:tr>
      <w:tr w:rsidR="00A8377F" w:rsidRPr="00AB7078" w:rsidTr="006301B0">
        <w:trPr>
          <w:jc w:val="center"/>
        </w:trPr>
        <w:tc>
          <w:tcPr>
            <w:tcW w:w="2315" w:type="dxa"/>
            <w:vMerge w:val="restart"/>
            <w:tcBorders>
              <w:top w:val="single" w:sz="4" w:space="0" w:color="auto"/>
              <w:left w:val="single" w:sz="4" w:space="0" w:color="auto"/>
              <w:right w:val="single" w:sz="4" w:space="0" w:color="auto"/>
            </w:tcBorders>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Осуществление рыболовства, за исключением любительского рыболовства</w:t>
            </w:r>
          </w:p>
        </w:tc>
        <w:tc>
          <w:tcPr>
            <w:tcW w:w="15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Шойское</w:t>
            </w:r>
          </w:p>
        </w:tc>
        <w:tc>
          <w:tcPr>
            <w:tcW w:w="167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Куженерский</w:t>
            </w:r>
          </w:p>
        </w:tc>
        <w:tc>
          <w:tcPr>
            <w:tcW w:w="3000" w:type="dxa"/>
            <w:tcBorders>
              <w:top w:val="single" w:sz="4" w:space="0" w:color="auto"/>
              <w:left w:val="single" w:sz="4" w:space="0" w:color="auto"/>
              <w:bottom w:val="single" w:sz="4" w:space="0" w:color="auto"/>
              <w:right w:val="single" w:sz="4" w:space="0" w:color="auto"/>
            </w:tcBorders>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кварталы:1-181</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17945,0</w:t>
            </w:r>
          </w:p>
        </w:tc>
      </w:tr>
      <w:tr w:rsidR="00A8377F" w:rsidRPr="00AB7078" w:rsidTr="006301B0">
        <w:trPr>
          <w:jc w:val="center"/>
        </w:trPr>
        <w:tc>
          <w:tcPr>
            <w:tcW w:w="2315" w:type="dxa"/>
            <w:vMerge/>
            <w:tcBorders>
              <w:left w:val="single" w:sz="4" w:space="0" w:color="auto"/>
              <w:right w:val="single" w:sz="4" w:space="0" w:color="auto"/>
            </w:tcBorders>
            <w:vAlign w:val="center"/>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67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Шойский</w:t>
            </w:r>
          </w:p>
        </w:tc>
        <w:tc>
          <w:tcPr>
            <w:tcW w:w="3000" w:type="dxa"/>
            <w:tcBorders>
              <w:top w:val="single" w:sz="4" w:space="0" w:color="auto"/>
              <w:left w:val="single" w:sz="4" w:space="0" w:color="auto"/>
              <w:bottom w:val="single" w:sz="4" w:space="0" w:color="auto"/>
              <w:right w:val="single" w:sz="4" w:space="0" w:color="auto"/>
            </w:tcBorders>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кварталы:1-107</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10376,0</w:t>
            </w:r>
          </w:p>
        </w:tc>
      </w:tr>
      <w:tr w:rsidR="00A8377F" w:rsidRPr="00AB7078" w:rsidTr="006301B0">
        <w:trPr>
          <w:jc w:val="center"/>
        </w:trPr>
        <w:tc>
          <w:tcPr>
            <w:tcW w:w="2315" w:type="dxa"/>
            <w:vMerge/>
            <w:tcBorders>
              <w:left w:val="single" w:sz="4" w:space="0" w:color="auto"/>
              <w:bottom w:val="single" w:sz="4" w:space="0" w:color="auto"/>
              <w:right w:val="single" w:sz="4" w:space="0" w:color="auto"/>
            </w:tcBorders>
            <w:vAlign w:val="center"/>
          </w:tcPr>
          <w:p w:rsidR="00A8377F" w:rsidRPr="00AB7078" w:rsidRDefault="00A8377F" w:rsidP="00AB7078">
            <w:pPr>
              <w:rPr>
                <w:rFonts w:ascii="Times New Roman" w:eastAsia="Times New Roman" w:hAnsi="Times New Roman" w:cs="Times New Roman"/>
                <w:color w:val="000000" w:themeColor="text1"/>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ИТОГО</w:t>
            </w:r>
          </w:p>
        </w:tc>
        <w:tc>
          <w:tcPr>
            <w:tcW w:w="467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 </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377F" w:rsidRPr="00AB7078" w:rsidRDefault="00A8377F" w:rsidP="00AB7078">
            <w:pPr>
              <w:jc w:val="center"/>
              <w:rPr>
                <w:rFonts w:ascii="Times New Roman" w:eastAsia="Times New Roman" w:hAnsi="Times New Roman" w:cs="Times New Roman"/>
                <w:color w:val="000000" w:themeColor="text1"/>
                <w:sz w:val="20"/>
                <w:szCs w:val="20"/>
                <w:lang w:eastAsia="ru-RU"/>
              </w:rPr>
            </w:pPr>
            <w:r w:rsidRPr="00AB7078">
              <w:rPr>
                <w:rFonts w:ascii="Times New Roman" w:eastAsia="Times New Roman" w:hAnsi="Times New Roman" w:cs="Times New Roman"/>
                <w:color w:val="000000" w:themeColor="text1"/>
                <w:sz w:val="20"/>
                <w:szCs w:val="20"/>
                <w:lang w:eastAsia="ru-RU"/>
              </w:rPr>
              <w:t>28321,0</w:t>
            </w:r>
          </w:p>
        </w:tc>
      </w:tr>
    </w:tbl>
    <w:p w:rsidR="003A6719" w:rsidRDefault="003A6719" w:rsidP="00AB7078">
      <w:pPr>
        <w:widowControl w:val="0"/>
        <w:rPr>
          <w:rFonts w:ascii="Times New Roman" w:hAnsi="Times New Roman" w:cs="Times New Roman"/>
          <w:bCs/>
        </w:rPr>
      </w:pPr>
    </w:p>
    <w:p w:rsidR="00A8377F" w:rsidRPr="005B128B" w:rsidRDefault="00A8377F" w:rsidP="00AB7078">
      <w:pPr>
        <w:widowControl w:val="0"/>
        <w:rPr>
          <w:rFonts w:ascii="Times New Roman" w:hAnsi="Times New Roman" w:cs="Times New Roman"/>
          <w:bCs/>
        </w:rPr>
      </w:pPr>
      <w:r w:rsidRPr="005B128B">
        <w:rPr>
          <w:rFonts w:ascii="Times New Roman" w:hAnsi="Times New Roman" w:cs="Times New Roman"/>
          <w:bCs/>
        </w:rPr>
        <w:t>Примечание:</w:t>
      </w:r>
    </w:p>
    <w:p w:rsidR="00A8377F" w:rsidRPr="005B128B" w:rsidRDefault="00A8377F" w:rsidP="00AB7078">
      <w:pPr>
        <w:widowControl w:val="0"/>
        <w:rPr>
          <w:rFonts w:ascii="Times New Roman" w:hAnsi="Times New Roman" w:cs="Times New Roman"/>
          <w:color w:val="000000"/>
          <w:sz w:val="20"/>
          <w:szCs w:val="20"/>
        </w:rPr>
      </w:pPr>
      <w:r w:rsidRPr="005B128B">
        <w:rPr>
          <w:rFonts w:ascii="Times New Roman" w:hAnsi="Times New Roman" w:cs="Times New Roman"/>
          <w:bCs/>
          <w:vertAlign w:val="superscript"/>
        </w:rPr>
        <w:t xml:space="preserve">1. </w:t>
      </w:r>
      <w:r w:rsidRPr="005B128B">
        <w:rPr>
          <w:rFonts w:ascii="Times New Roman" w:hAnsi="Times New Roman" w:cs="Times New Roman"/>
          <w:bCs/>
        </w:rPr>
        <w:t>З</w:t>
      </w:r>
      <w:r w:rsidRPr="005B128B">
        <w:rPr>
          <w:rFonts w:ascii="Times New Roman" w:hAnsi="Times New Roman" w:cs="Times New Roman"/>
        </w:rPr>
        <w:t>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государственных природных  заказников «Горное Заделье»,  «Каменная гора», и памятника природы «Эталонные насаждения ели» предусмотренных режимом указанных ООПТ.</w:t>
      </w:r>
    </w:p>
    <w:p w:rsidR="00A8377F" w:rsidRPr="005B128B" w:rsidRDefault="00A8377F" w:rsidP="00AB7078">
      <w:pPr>
        <w:widowControl w:val="0"/>
        <w:rPr>
          <w:rFonts w:ascii="Times New Roman" w:hAnsi="Times New Roman" w:cs="Times New Roman"/>
          <w:bCs/>
        </w:rPr>
      </w:pPr>
      <w:r w:rsidRPr="005B128B">
        <w:rPr>
          <w:rFonts w:ascii="Times New Roman" w:hAnsi="Times New Roman" w:cs="Times New Roman"/>
          <w:bCs/>
          <w:vertAlign w:val="superscript"/>
        </w:rPr>
        <w:t>2.</w:t>
      </w:r>
      <w:r w:rsidRPr="005B128B">
        <w:rPr>
          <w:rFonts w:ascii="Times New Roman" w:hAnsi="Times New Roman" w:cs="Times New Roman"/>
          <w:bCs/>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3A6719" w:rsidRDefault="00A8377F" w:rsidP="005708B8">
      <w:pPr>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r w:rsidRPr="005B128B">
        <w:rPr>
          <w:rFonts w:ascii="Times New Roman" w:hAnsi="Times New Roman" w:cs="Times New Roman"/>
          <w:bCs/>
          <w:vertAlign w:val="superscript"/>
        </w:rPr>
        <w:t>3.</w:t>
      </w:r>
      <w:r w:rsidRPr="005B128B">
        <w:rPr>
          <w:rFonts w:ascii="Times New Roman" w:hAnsi="Times New Roman" w:cs="Times New Roman"/>
          <w:bCs/>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3A6719" w:rsidRPr="00EF7493" w:rsidRDefault="00EF7493" w:rsidP="00AB7078">
      <w:pPr>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РАЗДЕЛ </w:t>
      </w:r>
      <w:r>
        <w:rPr>
          <w:rFonts w:ascii="Times New Roman" w:eastAsia="Times New Roman" w:hAnsi="Times New Roman" w:cs="Times New Roman"/>
          <w:b/>
          <w:bCs/>
          <w:color w:val="000000" w:themeColor="text1"/>
          <w:sz w:val="28"/>
          <w:szCs w:val="28"/>
          <w:lang w:val="en-US" w:eastAsia="ru-RU"/>
        </w:rPr>
        <w:t>II</w:t>
      </w:r>
      <w:r>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w:t>
      </w:r>
    </w:p>
    <w:p w:rsidR="003A6719" w:rsidRPr="003B1F75" w:rsidRDefault="00EF7493" w:rsidP="00AB7078">
      <w:pPr>
        <w:jc w:val="center"/>
        <w:rPr>
          <w:rFonts w:ascii="Times New Roman" w:eastAsia="Times New Roman" w:hAnsi="Times New Roman" w:cs="Times New Roman"/>
          <w:color w:val="000000" w:themeColor="text1"/>
          <w:sz w:val="28"/>
          <w:szCs w:val="28"/>
          <w:lang w:eastAsia="ru-RU"/>
        </w:rPr>
      </w:pPr>
      <w:bookmarkStart w:id="10" w:name="_Toc405798787"/>
      <w:r>
        <w:rPr>
          <w:rFonts w:ascii="Times New Roman" w:eastAsia="Times New Roman" w:hAnsi="Times New Roman" w:cs="Times New Roman"/>
          <w:b/>
          <w:bCs/>
          <w:color w:val="000000" w:themeColor="text1"/>
          <w:sz w:val="28"/>
          <w:szCs w:val="28"/>
          <w:lang w:eastAsia="ru-RU"/>
        </w:rPr>
        <w:t>Глава 2</w:t>
      </w:r>
      <w:r w:rsidR="003A6719" w:rsidRPr="003B1F75">
        <w:rPr>
          <w:rFonts w:ascii="Times New Roman" w:eastAsia="Times New Roman" w:hAnsi="Times New Roman" w:cs="Times New Roman"/>
          <w:b/>
          <w:bCs/>
          <w:color w:val="000000" w:themeColor="text1"/>
          <w:sz w:val="28"/>
          <w:szCs w:val="28"/>
          <w:lang w:eastAsia="ru-RU"/>
        </w:rPr>
        <w:t xml:space="preserve">. Нормативы, параметры и сроки использования лесов </w:t>
      </w:r>
      <w:r w:rsidR="00AB7078">
        <w:rPr>
          <w:rFonts w:ascii="Times New Roman" w:eastAsia="Times New Roman" w:hAnsi="Times New Roman" w:cs="Times New Roman"/>
          <w:b/>
          <w:bCs/>
          <w:color w:val="000000" w:themeColor="text1"/>
          <w:sz w:val="28"/>
          <w:szCs w:val="28"/>
          <w:lang w:eastAsia="ru-RU"/>
        </w:rPr>
        <w:br/>
      </w:r>
      <w:r w:rsidR="003A6719" w:rsidRPr="003B1F75">
        <w:rPr>
          <w:rFonts w:ascii="Times New Roman" w:eastAsia="Times New Roman" w:hAnsi="Times New Roman" w:cs="Times New Roman"/>
          <w:b/>
          <w:bCs/>
          <w:color w:val="000000" w:themeColor="text1"/>
          <w:sz w:val="28"/>
          <w:szCs w:val="28"/>
          <w:lang w:eastAsia="ru-RU"/>
        </w:rPr>
        <w:t>для заготовки древесины</w:t>
      </w:r>
      <w:bookmarkEnd w:id="10"/>
    </w:p>
    <w:p w:rsidR="003A6719" w:rsidRPr="00506D70" w:rsidRDefault="003A6719" w:rsidP="00AB7078">
      <w:pPr>
        <w:suppressAutoHyphens/>
        <w:ind w:firstLine="680"/>
        <w:jc w:val="both"/>
        <w:rPr>
          <w:rFonts w:ascii="Times New Roman" w:hAnsi="Times New Roman" w:cs="Times New Roman"/>
          <w:sz w:val="28"/>
          <w:szCs w:val="28"/>
        </w:rPr>
      </w:pPr>
      <w:r w:rsidRPr="00065F60">
        <w:rPr>
          <w:rFonts w:ascii="Times New Roman" w:eastAsia="Times New Roman" w:hAnsi="Times New Roman" w:cs="Times New Roman"/>
          <w:sz w:val="28"/>
          <w:szCs w:val="28"/>
        </w:rPr>
        <w:t xml:space="preserve">Основные положения касательно использования лесов для заготовки </w:t>
      </w:r>
      <w:r w:rsidRPr="00506D70">
        <w:rPr>
          <w:rFonts w:ascii="Times New Roman" w:eastAsia="Times New Roman" w:hAnsi="Times New Roman" w:cs="Times New Roman"/>
          <w:sz w:val="28"/>
          <w:szCs w:val="28"/>
        </w:rPr>
        <w:t xml:space="preserve">древесины изложены в ст. 29 ЛК РФ и </w:t>
      </w:r>
      <w:r w:rsidRPr="00506D70">
        <w:rPr>
          <w:rFonts w:ascii="Times New Roman" w:hAnsi="Times New Roman" w:cs="Times New Roman"/>
          <w:sz w:val="28"/>
          <w:szCs w:val="28"/>
        </w:rPr>
        <w:t>Правил</w:t>
      </w:r>
      <w:r>
        <w:rPr>
          <w:rFonts w:ascii="Times New Roman" w:hAnsi="Times New Roman" w:cs="Times New Roman"/>
          <w:sz w:val="28"/>
          <w:szCs w:val="28"/>
        </w:rPr>
        <w:t>ах заготовки древесины.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Согласно ч. 1 ст. 29 </w:t>
      </w:r>
      <w:hyperlink r:id="rId41"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(ч. 3 ст. 29 </w:t>
      </w:r>
      <w:hyperlink r:id="rId4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EF7493" w:rsidRPr="00EF7493" w:rsidRDefault="00EF7493" w:rsidP="00AB7078">
      <w:pPr>
        <w:autoSpaceDE w:val="0"/>
        <w:autoSpaceDN w:val="0"/>
        <w:adjustRightInd w:val="0"/>
        <w:ind w:firstLine="709"/>
        <w:jc w:val="both"/>
        <w:rPr>
          <w:rFonts w:ascii="Times New Roman" w:hAnsi="Times New Roman" w:cs="Times New Roman"/>
          <w:bCs/>
          <w:sz w:val="28"/>
          <w:szCs w:val="28"/>
          <w:lang w:bidi="ar-SA"/>
        </w:rPr>
      </w:pPr>
      <w:r w:rsidRPr="00EF7493">
        <w:rPr>
          <w:rFonts w:ascii="Times New Roman" w:hAnsi="Times New Roman" w:cs="Times New Roman"/>
          <w:bCs/>
          <w:sz w:val="28"/>
          <w:szCs w:val="28"/>
          <w:lang w:bidi="ar-SA"/>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EF7493" w:rsidRDefault="00EF7493" w:rsidP="00AB7078">
      <w:pPr>
        <w:autoSpaceDE w:val="0"/>
        <w:autoSpaceDN w:val="0"/>
        <w:adjustRightInd w:val="0"/>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спелых, перестойных лесных насаждений;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2) средневозрастных, приспевающих, спелых, перестойных лесных насаждений при </w:t>
      </w:r>
      <w:r w:rsidR="00EF7493">
        <w:rPr>
          <w:rFonts w:ascii="Times New Roman" w:eastAsia="Times New Roman" w:hAnsi="Times New Roman" w:cs="Times New Roman"/>
          <w:color w:val="000000" w:themeColor="text1"/>
          <w:sz w:val="28"/>
          <w:szCs w:val="28"/>
          <w:lang w:eastAsia="ru-RU"/>
        </w:rPr>
        <w:t>осуществлении мероприятий по сохранению лесов</w:t>
      </w:r>
      <w:r w:rsidRPr="003B1F75">
        <w:rPr>
          <w:rFonts w:ascii="Times New Roman" w:eastAsia="Times New Roman" w:hAnsi="Times New Roman" w:cs="Times New Roman"/>
          <w:color w:val="000000" w:themeColor="text1"/>
          <w:sz w:val="28"/>
          <w:szCs w:val="28"/>
          <w:lang w:eastAsia="ru-RU"/>
        </w:rPr>
        <w:t>;</w:t>
      </w:r>
    </w:p>
    <w:p w:rsidR="00EF7493" w:rsidRPr="00EF7493" w:rsidRDefault="003A6719" w:rsidP="00AB7078">
      <w:pPr>
        <w:autoSpaceDE w:val="0"/>
        <w:autoSpaceDN w:val="0"/>
        <w:adjustRightInd w:val="0"/>
        <w:ind w:firstLine="709"/>
        <w:jc w:val="both"/>
        <w:rPr>
          <w:rFonts w:ascii="Times New Roman" w:hAnsi="Times New Roman" w:cs="Times New Roman"/>
          <w:color w:val="000000" w:themeColor="text1"/>
          <w:sz w:val="28"/>
          <w:szCs w:val="28"/>
          <w:lang w:bidi="ar-SA"/>
        </w:rPr>
      </w:pPr>
      <w:r w:rsidRPr="00EF7493">
        <w:rPr>
          <w:rFonts w:ascii="Times New Roman" w:eastAsia="Times New Roman" w:hAnsi="Times New Roman" w:cs="Times New Roman"/>
          <w:color w:val="000000" w:themeColor="text1"/>
          <w:sz w:val="28"/>
          <w:szCs w:val="28"/>
          <w:lang w:eastAsia="ru-RU"/>
        </w:rPr>
        <w:t>3) </w:t>
      </w:r>
      <w:r w:rsidR="00EF7493" w:rsidRPr="00EF7493">
        <w:rPr>
          <w:rFonts w:ascii="Times New Roman" w:hAnsi="Times New Roman" w:cs="Times New Roman"/>
          <w:color w:val="000000" w:themeColor="text1"/>
          <w:sz w:val="28"/>
          <w:szCs w:val="28"/>
          <w:lang w:bidi="ar-SA"/>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43" w:history="1">
        <w:r w:rsidR="00EF7493" w:rsidRPr="00EF7493">
          <w:rPr>
            <w:rFonts w:ascii="Times New Roman" w:hAnsi="Times New Roman" w:cs="Times New Roman"/>
            <w:color w:val="000000" w:themeColor="text1"/>
            <w:sz w:val="28"/>
            <w:szCs w:val="28"/>
            <w:lang w:bidi="ar-SA"/>
          </w:rPr>
          <w:t>статьями 13</w:t>
        </w:r>
      </w:hyperlink>
      <w:r w:rsidR="00EF7493" w:rsidRPr="00EF7493">
        <w:rPr>
          <w:rFonts w:ascii="Times New Roman" w:hAnsi="Times New Roman" w:cs="Times New Roman"/>
          <w:color w:val="000000" w:themeColor="text1"/>
          <w:sz w:val="28"/>
          <w:szCs w:val="28"/>
          <w:lang w:bidi="ar-SA"/>
        </w:rPr>
        <w:t xml:space="preserve">, </w:t>
      </w:r>
      <w:hyperlink r:id="rId44" w:history="1">
        <w:r w:rsidR="00EF7493" w:rsidRPr="00EF7493">
          <w:rPr>
            <w:rFonts w:ascii="Times New Roman" w:hAnsi="Times New Roman" w:cs="Times New Roman"/>
            <w:color w:val="000000" w:themeColor="text1"/>
            <w:sz w:val="28"/>
            <w:szCs w:val="28"/>
            <w:lang w:bidi="ar-SA"/>
          </w:rPr>
          <w:t>14</w:t>
        </w:r>
      </w:hyperlink>
      <w:r w:rsidR="00EF7493" w:rsidRPr="00EF7493">
        <w:rPr>
          <w:rFonts w:ascii="Times New Roman" w:hAnsi="Times New Roman" w:cs="Times New Roman"/>
          <w:color w:val="000000" w:themeColor="text1"/>
          <w:sz w:val="28"/>
          <w:szCs w:val="28"/>
          <w:lang w:bidi="ar-SA"/>
        </w:rPr>
        <w:t xml:space="preserve">, </w:t>
      </w:r>
      <w:hyperlink r:id="rId45" w:history="1">
        <w:r w:rsidR="00EF7493" w:rsidRPr="00EF7493">
          <w:rPr>
            <w:rFonts w:ascii="Times New Roman" w:hAnsi="Times New Roman" w:cs="Times New Roman"/>
            <w:color w:val="000000" w:themeColor="text1"/>
            <w:sz w:val="28"/>
            <w:szCs w:val="28"/>
            <w:lang w:bidi="ar-SA"/>
          </w:rPr>
          <w:t>21</w:t>
        </w:r>
      </w:hyperlink>
      <w:r w:rsidR="00EF7493" w:rsidRPr="00EF7493">
        <w:rPr>
          <w:rFonts w:ascii="Times New Roman" w:hAnsi="Times New Roman" w:cs="Times New Roman"/>
          <w:color w:val="000000" w:themeColor="text1"/>
          <w:sz w:val="28"/>
          <w:szCs w:val="28"/>
          <w:lang w:bidi="ar-SA"/>
        </w:rPr>
        <w:t xml:space="preserve"> и 21.1 ЛК РФ, для выполнения работ, предусмотренных </w:t>
      </w:r>
      <w:hyperlink r:id="rId46" w:history="1">
        <w:r w:rsidR="00EF7493" w:rsidRPr="00EF7493">
          <w:rPr>
            <w:rFonts w:ascii="Times New Roman" w:hAnsi="Times New Roman" w:cs="Times New Roman"/>
            <w:color w:val="000000" w:themeColor="text1"/>
            <w:sz w:val="28"/>
            <w:szCs w:val="28"/>
            <w:lang w:bidi="ar-SA"/>
          </w:rPr>
          <w:t>статьей 68.3</w:t>
        </w:r>
      </w:hyperlink>
      <w:r w:rsidR="00EF7493" w:rsidRPr="00EF7493">
        <w:rPr>
          <w:rFonts w:ascii="Times New Roman" w:hAnsi="Times New Roman" w:cs="Times New Roman"/>
          <w:color w:val="000000" w:themeColor="text1"/>
          <w:sz w:val="28"/>
          <w:szCs w:val="28"/>
          <w:lang w:bidi="ar-SA"/>
        </w:rPr>
        <w:t xml:space="preserve"> ЛК РФ.</w:t>
      </w:r>
    </w:p>
    <w:p w:rsidR="003A6719" w:rsidRPr="00065F60" w:rsidRDefault="003A6719" w:rsidP="00AB7078">
      <w:pPr>
        <w:suppressAutoHyphens/>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Порядок осуществления рубок лесных насаждений определяется:</w:t>
      </w:r>
    </w:p>
    <w:p w:rsidR="009A3CBC" w:rsidRPr="00E5760F" w:rsidRDefault="009A3CBC"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 </w:t>
      </w:r>
      <w:hyperlink r:id="rId47" w:history="1">
        <w:r w:rsidRPr="00E5760F">
          <w:rPr>
            <w:rFonts w:ascii="Times New Roman" w:hAnsi="Times New Roman"/>
            <w:color w:val="000000" w:themeColor="text1"/>
            <w:sz w:val="28"/>
            <w:szCs w:val="28"/>
          </w:rPr>
          <w:t>Правилами</w:t>
        </w:r>
      </w:hyperlink>
      <w:r w:rsidRPr="00E5760F">
        <w:rPr>
          <w:rFonts w:ascii="Times New Roman" w:hAnsi="Times New Roman"/>
          <w:color w:val="000000" w:themeColor="text1"/>
          <w:sz w:val="28"/>
          <w:szCs w:val="28"/>
        </w:rPr>
        <w:t xml:space="preserve"> заготовки древесины;</w:t>
      </w:r>
    </w:p>
    <w:p w:rsidR="009A3CBC" w:rsidRPr="00E5760F" w:rsidRDefault="009A3CBC"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 </w:t>
      </w:r>
      <w:hyperlink r:id="rId48" w:history="1">
        <w:r w:rsidRPr="00E5760F">
          <w:rPr>
            <w:rFonts w:ascii="Times New Roman" w:hAnsi="Times New Roman"/>
            <w:color w:val="000000" w:themeColor="text1"/>
            <w:sz w:val="28"/>
            <w:szCs w:val="28"/>
          </w:rPr>
          <w:t>Правилами</w:t>
        </w:r>
      </w:hyperlink>
      <w:r w:rsidRPr="00E5760F">
        <w:rPr>
          <w:rFonts w:ascii="Times New Roman" w:hAnsi="Times New Roman"/>
          <w:color w:val="000000" w:themeColor="text1"/>
          <w:sz w:val="28"/>
          <w:szCs w:val="28"/>
        </w:rPr>
        <w:t xml:space="preserve"> пожарной безопасности в лесах, которые </w:t>
      </w:r>
      <w:r w:rsidRPr="00E5760F">
        <w:rPr>
          <w:rFonts w:ascii="Times New Roman" w:hAnsi="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olor w:val="000000" w:themeColor="text1"/>
          <w:sz w:val="28"/>
          <w:szCs w:val="28"/>
        </w:rPr>
        <w:t xml:space="preserve"> (далее - Правила</w:t>
      </w:r>
      <w:r>
        <w:rPr>
          <w:rFonts w:ascii="Times New Roman" w:hAnsi="Times New Roman"/>
          <w:color w:val="000000" w:themeColor="text1"/>
          <w:sz w:val="28"/>
          <w:szCs w:val="28"/>
        </w:rPr>
        <w:t xml:space="preserve"> пожарной безопасности в лесах);</w:t>
      </w:r>
    </w:p>
    <w:p w:rsidR="009A3CBC" w:rsidRPr="00E5760F" w:rsidRDefault="009A3CBC"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 </w:t>
      </w:r>
      <w:hyperlink r:id="rId49" w:history="1">
        <w:r w:rsidRPr="00E5760F">
          <w:rPr>
            <w:rFonts w:ascii="Times New Roman" w:hAnsi="Times New Roman"/>
            <w:color w:val="000000" w:themeColor="text1"/>
            <w:sz w:val="28"/>
            <w:szCs w:val="28"/>
          </w:rPr>
          <w:t>Правилами</w:t>
        </w:r>
      </w:hyperlink>
      <w:r w:rsidRPr="00E5760F">
        <w:rPr>
          <w:rFonts w:ascii="Times New Roman" w:hAnsi="Times New Roman"/>
          <w:color w:val="000000" w:themeColor="text1"/>
          <w:sz w:val="28"/>
          <w:szCs w:val="28"/>
        </w:rPr>
        <w:t xml:space="preserve"> санитарной безопасности в лесах, которые </w:t>
      </w:r>
      <w:r w:rsidRPr="00E5760F">
        <w:rPr>
          <w:rFonts w:ascii="Times New Roman" w:hAnsi="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olor w:val="000000" w:themeColor="text1"/>
          <w:sz w:val="28"/>
          <w:szCs w:val="28"/>
        </w:rPr>
        <w:t xml:space="preserve"> (далее - Правила санитарной безопасности в лесах);</w:t>
      </w:r>
    </w:p>
    <w:p w:rsidR="009A3CBC" w:rsidRDefault="009A3CBC"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 </w:t>
      </w:r>
      <w:hyperlink r:id="rId50" w:history="1">
        <w:r w:rsidRPr="00E5760F">
          <w:rPr>
            <w:rFonts w:ascii="Times New Roman" w:hAnsi="Times New Roman"/>
            <w:color w:val="000000" w:themeColor="text1"/>
            <w:sz w:val="28"/>
            <w:szCs w:val="28"/>
          </w:rPr>
          <w:t>Правилами</w:t>
        </w:r>
      </w:hyperlink>
      <w:r w:rsidRPr="00E5760F">
        <w:rPr>
          <w:rFonts w:ascii="Times New Roman" w:hAnsi="Times New Roman"/>
          <w:color w:val="000000" w:themeColor="text1"/>
          <w:sz w:val="28"/>
          <w:szCs w:val="28"/>
        </w:rPr>
        <w:t xml:space="preserve"> ухода за лесами, которые </w:t>
      </w:r>
      <w:r w:rsidRPr="00E5760F">
        <w:rPr>
          <w:rFonts w:ascii="Times New Roman" w:hAnsi="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olor w:val="000000" w:themeColor="text1"/>
          <w:sz w:val="28"/>
          <w:szCs w:val="28"/>
        </w:rPr>
        <w:t xml:space="preserve"> (далее - Правила ухода за лесами);</w:t>
      </w:r>
    </w:p>
    <w:p w:rsidR="009A3CBC" w:rsidRPr="00E5760F" w:rsidRDefault="009A3CBC" w:rsidP="00AB707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9A3CBC" w:rsidRPr="00E5760F" w:rsidRDefault="009A3CBC" w:rsidP="00AB7078">
      <w:pPr>
        <w:autoSpaceDE w:val="0"/>
        <w:autoSpaceDN w:val="0"/>
        <w:adjustRightInd w:val="0"/>
        <w:ind w:firstLine="540"/>
        <w:jc w:val="both"/>
        <w:rPr>
          <w:rFonts w:cs="Times New Roman"/>
          <w:sz w:val="28"/>
          <w:szCs w:val="28"/>
        </w:rPr>
      </w:pPr>
      <w:r w:rsidRPr="00E5760F">
        <w:rPr>
          <w:rFonts w:cs="Times New Roman"/>
          <w:sz w:val="28"/>
          <w:szCs w:val="28"/>
        </w:rPr>
        <w:lastRenderedPageBreak/>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9A3CBC" w:rsidRPr="00E5760F" w:rsidRDefault="009A3CBC" w:rsidP="00AB7078">
      <w:pPr>
        <w:autoSpaceDE w:val="0"/>
        <w:autoSpaceDN w:val="0"/>
        <w:adjustRightInd w:val="0"/>
        <w:ind w:firstLine="540"/>
        <w:jc w:val="both"/>
        <w:rPr>
          <w:rFonts w:cs="Times New Roman"/>
          <w:sz w:val="28"/>
          <w:szCs w:val="28"/>
        </w:rPr>
      </w:pPr>
      <w:r w:rsidRPr="00E5760F">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E5760F">
        <w:rPr>
          <w:rFonts w:cs="Times New Roman"/>
          <w:sz w:val="28"/>
          <w:szCs w:val="28"/>
        </w:rPr>
        <w:br/>
        <w:t>ЛК РФ.</w:t>
      </w:r>
    </w:p>
    <w:p w:rsidR="009A3CBC" w:rsidRPr="00E5760F" w:rsidRDefault="009A3CBC"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Заготовка древесины осуществляется в соответствии с </w:t>
      </w:r>
      <w:hyperlink r:id="rId51"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заготовки древесины, лесным </w:t>
      </w:r>
      <w:hyperlink r:id="rId52" w:history="1">
        <w:r w:rsidRPr="00E5760F">
          <w:rPr>
            <w:rFonts w:cs="Times New Roman"/>
            <w:color w:val="000000" w:themeColor="text1"/>
            <w:sz w:val="28"/>
            <w:szCs w:val="28"/>
            <w:lang w:eastAsia="en-US"/>
          </w:rPr>
          <w:t>планом</w:t>
        </w:r>
      </w:hyperlink>
      <w:r w:rsidRPr="00E5760F">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3" w:history="1">
        <w:r w:rsidRPr="00E5760F">
          <w:rPr>
            <w:rFonts w:cs="Times New Roman"/>
            <w:color w:val="000000" w:themeColor="text1"/>
            <w:sz w:val="28"/>
            <w:szCs w:val="28"/>
            <w:lang w:eastAsia="en-US"/>
          </w:rPr>
          <w:t>ч. 5 ст. 19</w:t>
        </w:r>
      </w:hyperlink>
      <w:r w:rsidRPr="00E5760F">
        <w:rPr>
          <w:rFonts w:cs="Times New Roman"/>
          <w:color w:val="000000" w:themeColor="text1"/>
          <w:sz w:val="28"/>
          <w:szCs w:val="28"/>
          <w:lang w:eastAsia="en-US"/>
        </w:rPr>
        <w:t xml:space="preserve"> ЛК РФ контракта).</w:t>
      </w:r>
    </w:p>
    <w:p w:rsidR="009A3CBC" w:rsidRPr="00E5760F" w:rsidRDefault="009A3CBC"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9A3CBC" w:rsidRPr="00E5760F" w:rsidRDefault="009A3CBC"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9A3CBC" w:rsidRPr="00E5760F" w:rsidRDefault="009A3CBC"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древесины осуществляется в пределах расчетной лесосеки Куженерского лесничества по видам целевого назначения лесов, хозяйствам и преобладающим породам.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9A3CBC" w:rsidRPr="00E5760F" w:rsidRDefault="009A3CBC" w:rsidP="00AB7078">
      <w:pPr>
        <w:autoSpaceDE w:val="0"/>
        <w:autoSpaceDN w:val="0"/>
        <w:adjustRightInd w:val="0"/>
        <w:ind w:firstLine="540"/>
        <w:jc w:val="both"/>
        <w:rPr>
          <w:rFonts w:cs="Times New Roman"/>
          <w:sz w:val="28"/>
          <w:szCs w:val="28"/>
        </w:rPr>
      </w:pPr>
      <w:r w:rsidRPr="00E5760F">
        <w:rPr>
          <w:rFonts w:cs="Times New Roman"/>
          <w:sz w:val="28"/>
          <w:szCs w:val="28"/>
        </w:rPr>
        <w:t xml:space="preserve">Проведение сплошных рубок в защитных лесах осуществляется в </w:t>
      </w:r>
      <w:r w:rsidRPr="00E5760F">
        <w:rPr>
          <w:rFonts w:cs="Times New Roman"/>
          <w:color w:val="000000" w:themeColor="text1"/>
          <w:sz w:val="28"/>
          <w:szCs w:val="28"/>
        </w:rPr>
        <w:t xml:space="preserve">случаях, предусмотренных </w:t>
      </w:r>
      <w:hyperlink r:id="rId54" w:history="1">
        <w:r w:rsidRPr="00E5760F">
          <w:rPr>
            <w:rFonts w:cs="Times New Roman"/>
            <w:color w:val="000000" w:themeColor="text1"/>
            <w:sz w:val="28"/>
            <w:szCs w:val="28"/>
          </w:rPr>
          <w:t>частью 6 статьи 21</w:t>
        </w:r>
      </w:hyperlink>
      <w:r w:rsidRPr="00E5760F">
        <w:rPr>
          <w:rFonts w:cs="Times New Roman"/>
          <w:color w:val="000000" w:themeColor="text1"/>
          <w:sz w:val="28"/>
          <w:szCs w:val="28"/>
        </w:rPr>
        <w:t xml:space="preserve"> ЛК РФ, и в</w:t>
      </w:r>
      <w:r w:rsidRPr="00E5760F">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9A3CBC" w:rsidRPr="00E5760F" w:rsidRDefault="009A3CBC"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7</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ЗОНИРОВАНИЕ</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территории лесного фонда Куженерского лесничества в целях заготовки древесины</w:t>
      </w:r>
    </w:p>
    <w:tbl>
      <w:tblPr>
        <w:tblW w:w="5002" w:type="pct"/>
        <w:jc w:val="center"/>
        <w:tblCellMar>
          <w:left w:w="0" w:type="dxa"/>
          <w:right w:w="0" w:type="dxa"/>
        </w:tblCellMar>
        <w:tblLook w:val="04A0"/>
      </w:tblPr>
      <w:tblGrid>
        <w:gridCol w:w="861"/>
        <w:gridCol w:w="1822"/>
        <w:gridCol w:w="1822"/>
        <w:gridCol w:w="1822"/>
        <w:gridCol w:w="1939"/>
        <w:gridCol w:w="1290"/>
        <w:gridCol w:w="19"/>
      </w:tblGrid>
      <w:tr w:rsidR="003A6719" w:rsidRPr="00ED3724" w:rsidTr="003A6719">
        <w:trPr>
          <w:gridAfter w:val="1"/>
          <w:wAfter w:w="10" w:type="pct"/>
          <w:trHeight w:val="483"/>
          <w:jc w:val="center"/>
        </w:trPr>
        <w:tc>
          <w:tcPr>
            <w:tcW w:w="4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 п/п</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Наименование лесничества</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Наименование участкового лесничества</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Наименование лесного участка</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Перечень кварталов</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b/>
                <w:color w:val="000000" w:themeColor="text1"/>
                <w:lang w:eastAsia="ru-RU"/>
              </w:rPr>
            </w:pPr>
            <w:r w:rsidRPr="00ED3724">
              <w:rPr>
                <w:rFonts w:ascii="Times New Roman" w:eastAsia="Times New Roman" w:hAnsi="Times New Roman" w:cs="Times New Roman"/>
                <w:b/>
                <w:color w:val="000000" w:themeColor="text1"/>
                <w:lang w:eastAsia="ru-RU"/>
              </w:rPr>
              <w:t>Площадь, га</w:t>
            </w:r>
          </w:p>
        </w:tc>
      </w:tr>
      <w:tr w:rsidR="003A6719" w:rsidRPr="00ED3724" w:rsidTr="003A6719">
        <w:trPr>
          <w:trHeight w:val="276"/>
          <w:jc w:val="center"/>
        </w:trPr>
        <w:tc>
          <w:tcPr>
            <w:tcW w:w="450"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1013"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674"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990"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1. Заготовка древесины арендаторами лесных участков</w:t>
            </w: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1.1.</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Куженерское</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Шойское</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Шойский</w:t>
            </w:r>
          </w:p>
        </w:tc>
        <w:tc>
          <w:tcPr>
            <w:tcW w:w="10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кварталы: 1-83</w:t>
            </w:r>
          </w:p>
        </w:tc>
        <w:tc>
          <w:tcPr>
            <w:tcW w:w="67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8815,0</w:t>
            </w: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1.2.</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Куженерское</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Шойское</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Куженерский</w:t>
            </w:r>
          </w:p>
        </w:tc>
        <w:tc>
          <w:tcPr>
            <w:tcW w:w="10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кварталы: 1-139</w:t>
            </w:r>
          </w:p>
        </w:tc>
        <w:tc>
          <w:tcPr>
            <w:tcW w:w="67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15328,0</w:t>
            </w: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990"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5708B8" w:rsidP="00AB7078">
            <w:pPr>
              <w:jc w:val="center"/>
              <w:rPr>
                <w:rFonts w:ascii="Times New Roman" w:eastAsia="Times New Roman" w:hAnsi="Times New Roman" w:cs="Times New Roman"/>
                <w:color w:val="000000" w:themeColor="text1"/>
                <w:lang w:eastAsia="ru-RU"/>
              </w:rPr>
            </w:pPr>
            <w:r w:rsidRPr="00E5760F">
              <w:rPr>
                <w:rFonts w:cs="Times New Roman"/>
                <w:lang w:eastAsia="en-US"/>
              </w:rPr>
              <w:t xml:space="preserve">2. </w:t>
            </w:r>
            <w:r w:rsidRPr="00E5760F">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2.1.</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Куженерское</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Шойское</w:t>
            </w: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Шойский</w:t>
            </w:r>
          </w:p>
        </w:tc>
        <w:tc>
          <w:tcPr>
            <w:tcW w:w="10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кварталы: 84-107</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4178,0</w:t>
            </w: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r w:rsidR="003A6719" w:rsidRPr="00ED3724" w:rsidTr="003A6719">
        <w:trPr>
          <w:jc w:val="center"/>
        </w:trPr>
        <w:tc>
          <w:tcPr>
            <w:tcW w:w="450"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95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Куженерский</w:t>
            </w:r>
          </w:p>
        </w:tc>
        <w:tc>
          <w:tcPr>
            <w:tcW w:w="10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A6719" w:rsidRPr="00ED3724" w:rsidRDefault="003A6719" w:rsidP="00AB7078">
            <w:pPr>
              <w:jc w:val="center"/>
              <w:rPr>
                <w:rFonts w:ascii="Times New Roman" w:eastAsia="Times New Roman" w:hAnsi="Times New Roman" w:cs="Times New Roman"/>
                <w:color w:val="000000" w:themeColor="text1"/>
                <w:lang w:eastAsia="ru-RU"/>
              </w:rPr>
            </w:pPr>
            <w:r w:rsidRPr="00ED3724">
              <w:rPr>
                <w:rFonts w:ascii="Times New Roman" w:eastAsia="Times New Roman" w:hAnsi="Times New Roman" w:cs="Times New Roman"/>
                <w:color w:val="000000" w:themeColor="text1"/>
                <w:lang w:eastAsia="ru-RU"/>
              </w:rPr>
              <w:t>кварталы: 140-181</w:t>
            </w:r>
          </w:p>
        </w:tc>
        <w:tc>
          <w:tcPr>
            <w:tcW w:w="674" w:type="pct"/>
            <w:vMerge/>
            <w:tcBorders>
              <w:top w:val="single" w:sz="4" w:space="0" w:color="auto"/>
              <w:left w:val="single" w:sz="4" w:space="0" w:color="auto"/>
              <w:bottom w:val="single" w:sz="4" w:space="0" w:color="auto"/>
              <w:righ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c>
          <w:tcPr>
            <w:tcW w:w="10" w:type="pct"/>
            <w:tcBorders>
              <w:left w:val="single" w:sz="4" w:space="0" w:color="auto"/>
            </w:tcBorders>
            <w:vAlign w:val="center"/>
            <w:hideMark/>
          </w:tcPr>
          <w:p w:rsidR="003A6719" w:rsidRPr="00ED3724" w:rsidRDefault="003A6719" w:rsidP="00AB7078">
            <w:pPr>
              <w:rPr>
                <w:rFonts w:ascii="Times New Roman" w:eastAsia="Times New Roman" w:hAnsi="Times New Roman" w:cs="Times New Roman"/>
                <w:color w:val="000000" w:themeColor="text1"/>
                <w:lang w:eastAsia="ru-RU"/>
              </w:rPr>
            </w:pP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9A3CBC"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12</w:t>
      </w:r>
      <w:r w:rsidR="003A6719" w:rsidRPr="003B1F75">
        <w:rPr>
          <w:rFonts w:ascii="Times New Roman" w:eastAsia="Times New Roman" w:hAnsi="Times New Roman" w:cs="Times New Roman"/>
          <w:b/>
          <w:bCs/>
          <w:color w:val="000000" w:themeColor="text1"/>
          <w:sz w:val="28"/>
          <w:szCs w:val="28"/>
          <w:lang w:eastAsia="ru-RU"/>
        </w:rPr>
        <w:t>. Расчетная лесосека для осуществления рубок спелых и перестойных лесных насаждений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Расчетная лесосека (допустимый объем изъятия древесины) исчисляется в соответствии со ст. 29 </w:t>
      </w:r>
      <w:hyperlink r:id="rId5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на основании приказа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Расчет объёмов по использованию, охране, защите и воспроизводству лесов произведен в целом по Куженерскому лесничеству, а также в разрезе трех участков: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Участок № 1 - Шойский лесной участок (кварталы 1-83 общей площадью 8815,0 га);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Участок № 2 - Куженерский лесной участок (кварталы 1-139 общей площадью 15328,0 га);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Участок № 3 - территория бывших «сельских» лесов (кварталы 140-181 Куженерского лесного участка и кварталы 84-107 Шойского лесного участка общей площадью 4178,0 га).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8</w:t>
      </w:r>
    </w:p>
    <w:tbl>
      <w:tblPr>
        <w:tblW w:w="15310" w:type="dxa"/>
        <w:tblInd w:w="-176" w:type="dxa"/>
        <w:tblLook w:val="04A0"/>
      </w:tblPr>
      <w:tblGrid>
        <w:gridCol w:w="1985"/>
        <w:gridCol w:w="960"/>
        <w:gridCol w:w="960"/>
        <w:gridCol w:w="960"/>
        <w:gridCol w:w="960"/>
        <w:gridCol w:w="960"/>
        <w:gridCol w:w="960"/>
        <w:gridCol w:w="960"/>
        <w:gridCol w:w="960"/>
        <w:gridCol w:w="960"/>
        <w:gridCol w:w="960"/>
        <w:gridCol w:w="960"/>
        <w:gridCol w:w="960"/>
        <w:gridCol w:w="960"/>
        <w:gridCol w:w="845"/>
      </w:tblGrid>
      <w:tr w:rsidR="00332983" w:rsidRPr="00B7262A" w:rsidTr="00AB7078">
        <w:trPr>
          <w:trHeight w:val="322"/>
        </w:trPr>
        <w:tc>
          <w:tcPr>
            <w:tcW w:w="15310" w:type="dxa"/>
            <w:gridSpan w:val="15"/>
            <w:vMerge w:val="restart"/>
            <w:tcBorders>
              <w:bottom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Cs/>
                <w:color w:val="000000"/>
                <w:sz w:val="28"/>
                <w:szCs w:val="28"/>
              </w:rPr>
            </w:pPr>
            <w:r w:rsidRPr="00332983">
              <w:rPr>
                <w:rFonts w:ascii="Times New Roman" w:eastAsia="Times New Roman" w:hAnsi="Times New Roman" w:cs="Times New Roman"/>
                <w:bCs/>
                <w:color w:val="000000"/>
                <w:sz w:val="28"/>
                <w:szCs w:val="28"/>
              </w:rPr>
              <w:t>Расчетная лесосека для осуществления выборочных рубок спелых</w:t>
            </w:r>
            <w:r w:rsidRPr="00332983">
              <w:rPr>
                <w:rFonts w:ascii="Times New Roman" w:eastAsia="Times New Roman" w:hAnsi="Times New Roman" w:cs="Times New Roman"/>
                <w:bCs/>
                <w:color w:val="000000"/>
                <w:sz w:val="28"/>
                <w:szCs w:val="28"/>
              </w:rPr>
              <w:br/>
              <w:t>и перестойных лесных насаждений на срок действия</w:t>
            </w:r>
            <w:r w:rsidRPr="00332983">
              <w:rPr>
                <w:rFonts w:ascii="Times New Roman" w:eastAsia="Times New Roman" w:hAnsi="Times New Roman" w:cs="Times New Roman"/>
                <w:bCs/>
                <w:color w:val="000000"/>
                <w:sz w:val="28"/>
                <w:szCs w:val="28"/>
              </w:rPr>
              <w:br/>
              <w:t xml:space="preserve">лесохозяйственного регламента по Участку </w:t>
            </w:r>
            <w:r>
              <w:rPr>
                <w:rFonts w:ascii="Times New Roman" w:eastAsia="Times New Roman" w:hAnsi="Times New Roman" w:cs="Times New Roman"/>
                <w:bCs/>
                <w:color w:val="000000"/>
                <w:sz w:val="28"/>
                <w:szCs w:val="28"/>
              </w:rPr>
              <w:t>№</w:t>
            </w:r>
            <w:r w:rsidRPr="00332983">
              <w:rPr>
                <w:rFonts w:ascii="Times New Roman" w:eastAsia="Times New Roman" w:hAnsi="Times New Roman" w:cs="Times New Roman"/>
                <w:bCs/>
                <w:color w:val="000000"/>
                <w:sz w:val="28"/>
                <w:szCs w:val="28"/>
              </w:rPr>
              <w:t xml:space="preserve"> 1</w:t>
            </w:r>
          </w:p>
        </w:tc>
      </w:tr>
      <w:tr w:rsidR="00332983" w:rsidRPr="00B7262A" w:rsidTr="00AB7078">
        <w:trPr>
          <w:trHeight w:val="300"/>
        </w:trPr>
        <w:tc>
          <w:tcPr>
            <w:tcW w:w="15310" w:type="dxa"/>
            <w:gridSpan w:val="15"/>
            <w:vMerge/>
            <w:tcBorders>
              <w:bottom w:val="single" w:sz="4" w:space="0" w:color="auto"/>
            </w:tcBorders>
            <w:vAlign w:val="center"/>
            <w:hideMark/>
          </w:tcPr>
          <w:p w:rsidR="00332983" w:rsidRPr="00B7262A" w:rsidRDefault="00332983" w:rsidP="00AB7078">
            <w:pPr>
              <w:rPr>
                <w:rFonts w:ascii="Times New Roman" w:eastAsia="Times New Roman" w:hAnsi="Times New Roman" w:cs="Times New Roman"/>
                <w:b/>
                <w:bCs/>
                <w:color w:val="000000"/>
                <w:sz w:val="20"/>
                <w:szCs w:val="20"/>
              </w:rPr>
            </w:pPr>
          </w:p>
        </w:tc>
      </w:tr>
      <w:tr w:rsidR="00332983" w:rsidRPr="00B7262A" w:rsidTr="00AB7078">
        <w:trPr>
          <w:trHeight w:val="230"/>
        </w:trPr>
        <w:tc>
          <w:tcPr>
            <w:tcW w:w="15310" w:type="dxa"/>
            <w:gridSpan w:val="15"/>
            <w:vMerge/>
            <w:tcBorders>
              <w:bottom w:val="single" w:sz="4" w:space="0" w:color="auto"/>
            </w:tcBorders>
            <w:vAlign w:val="center"/>
            <w:hideMark/>
          </w:tcPr>
          <w:p w:rsidR="00332983" w:rsidRPr="00B7262A" w:rsidRDefault="00332983" w:rsidP="00AB7078">
            <w:pPr>
              <w:rPr>
                <w:rFonts w:ascii="Times New Roman" w:eastAsia="Times New Roman" w:hAnsi="Times New Roman" w:cs="Times New Roman"/>
                <w:b/>
                <w:bCs/>
                <w:color w:val="000000"/>
                <w:sz w:val="20"/>
                <w:szCs w:val="20"/>
              </w:rPr>
            </w:pPr>
          </w:p>
        </w:tc>
      </w:tr>
      <w:tr w:rsidR="00332983" w:rsidRPr="00332983" w:rsidTr="00AB7078">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Показатели</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Всего</w:t>
            </w:r>
          </w:p>
        </w:tc>
        <w:tc>
          <w:tcPr>
            <w:tcW w:w="11405" w:type="dxa"/>
            <w:gridSpan w:val="1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В том числе по полнотам</w:t>
            </w:r>
          </w:p>
        </w:tc>
      </w:tr>
      <w:tr w:rsidR="00332983" w:rsidRPr="00332983" w:rsidTr="00AB7078">
        <w:trPr>
          <w:trHeight w:val="300"/>
        </w:trPr>
        <w:tc>
          <w:tcPr>
            <w:tcW w:w="1985" w:type="dxa"/>
            <w:vMerge/>
            <w:tcBorders>
              <w:top w:val="nil"/>
              <w:left w:val="single" w:sz="4" w:space="0" w:color="auto"/>
              <w:bottom w:val="single" w:sz="4" w:space="0" w:color="auto"/>
              <w:right w:val="single" w:sz="4" w:space="0" w:color="auto"/>
            </w:tcBorders>
            <w:vAlign w:val="center"/>
            <w:hideMark/>
          </w:tcPr>
          <w:p w:rsidR="00332983" w:rsidRPr="00332983" w:rsidRDefault="00332983" w:rsidP="00AB7078">
            <w:pPr>
              <w:jc w:val="center"/>
              <w:rPr>
                <w:rFonts w:ascii="Times New Roman" w:eastAsia="Times New Roman" w:hAnsi="Times New Roman" w:cs="Times New Roman"/>
                <w:b/>
                <w:color w:val="000000"/>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332983" w:rsidRPr="00332983" w:rsidRDefault="00332983" w:rsidP="00AB7078">
            <w:pPr>
              <w:jc w:val="center"/>
              <w:rPr>
                <w:rFonts w:ascii="Times New Roman" w:eastAsia="Times New Roman" w:hAnsi="Times New Roman" w:cs="Times New Roman"/>
                <w:b/>
                <w:color w:val="000000"/>
                <w:sz w:val="20"/>
                <w:szCs w:val="20"/>
              </w:rPr>
            </w:pP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0,9</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0,8</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0,7</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0,6</w:t>
            </w:r>
          </w:p>
        </w:tc>
        <w:tc>
          <w:tcPr>
            <w:tcW w:w="1805" w:type="dxa"/>
            <w:gridSpan w:val="2"/>
            <w:tcBorders>
              <w:top w:val="single" w:sz="4" w:space="0" w:color="auto"/>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0,3 - 0,5</w:t>
            </w:r>
          </w:p>
        </w:tc>
      </w:tr>
      <w:tr w:rsidR="00332983" w:rsidRPr="00332983" w:rsidTr="00AB7078">
        <w:trPr>
          <w:trHeight w:val="300"/>
        </w:trPr>
        <w:tc>
          <w:tcPr>
            <w:tcW w:w="1985" w:type="dxa"/>
            <w:vMerge/>
            <w:tcBorders>
              <w:top w:val="nil"/>
              <w:left w:val="single" w:sz="4" w:space="0" w:color="auto"/>
              <w:bottom w:val="single" w:sz="4" w:space="0" w:color="auto"/>
              <w:right w:val="single" w:sz="4" w:space="0" w:color="auto"/>
            </w:tcBorders>
            <w:vAlign w:val="center"/>
            <w:hideMark/>
          </w:tcPr>
          <w:p w:rsidR="00332983" w:rsidRPr="00332983" w:rsidRDefault="00332983" w:rsidP="00AB7078">
            <w:pPr>
              <w:jc w:val="center"/>
              <w:rPr>
                <w:rFonts w:ascii="Times New Roman" w:eastAsia="Times New Roman" w:hAnsi="Times New Roman" w:cs="Times New Roman"/>
                <w:b/>
                <w:color w:val="000000"/>
                <w:sz w:val="20"/>
                <w:szCs w:val="20"/>
              </w:rPr>
            </w:pP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га</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тыс. м3</w:t>
            </w:r>
          </w:p>
        </w:tc>
      </w:tr>
      <w:tr w:rsidR="00332983" w:rsidRPr="00332983" w:rsidTr="00AB7078">
        <w:trPr>
          <w:trHeight w:val="300"/>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2</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4</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5</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6</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7</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8</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9</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11</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12</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13</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14</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15</w:t>
            </w:r>
          </w:p>
        </w:tc>
      </w:tr>
      <w:tr w:rsidR="00332983" w:rsidRPr="00332983" w:rsidTr="00AB7078">
        <w:trPr>
          <w:trHeight w:val="300"/>
        </w:trPr>
        <w:tc>
          <w:tcPr>
            <w:tcW w:w="15310" w:type="dxa"/>
            <w:gridSpan w:val="15"/>
            <w:tcBorders>
              <w:top w:val="single" w:sz="4" w:space="0" w:color="auto"/>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color w:val="000000"/>
                <w:sz w:val="20"/>
                <w:szCs w:val="20"/>
              </w:rPr>
            </w:pPr>
            <w:r w:rsidRPr="00332983">
              <w:rPr>
                <w:rFonts w:ascii="Times New Roman" w:eastAsia="Times New Roman" w:hAnsi="Times New Roman" w:cs="Times New Roman"/>
                <w:b/>
                <w:color w:val="000000"/>
                <w:sz w:val="20"/>
                <w:szCs w:val="20"/>
              </w:rPr>
              <w:t>Целевое назначение лесов - эксплуатационные леса</w:t>
            </w:r>
          </w:p>
        </w:tc>
      </w:tr>
      <w:tr w:rsidR="00332983" w:rsidRPr="00332983" w:rsidTr="00AB7078">
        <w:trPr>
          <w:trHeight w:val="300"/>
        </w:trPr>
        <w:tc>
          <w:tcPr>
            <w:tcW w:w="15310" w:type="dxa"/>
            <w:gridSpan w:val="15"/>
            <w:tcBorders>
              <w:top w:val="single" w:sz="4" w:space="0" w:color="auto"/>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b/>
                <w:bCs/>
                <w:color w:val="000000"/>
                <w:sz w:val="20"/>
                <w:szCs w:val="20"/>
              </w:rPr>
            </w:pPr>
            <w:r w:rsidRPr="00332983">
              <w:rPr>
                <w:rFonts w:ascii="Times New Roman" w:eastAsia="Times New Roman" w:hAnsi="Times New Roman" w:cs="Times New Roman"/>
                <w:b/>
                <w:bCs/>
                <w:color w:val="000000"/>
                <w:sz w:val="20"/>
                <w:szCs w:val="20"/>
              </w:rPr>
              <w:t>Липа</w:t>
            </w:r>
          </w:p>
        </w:tc>
      </w:tr>
      <w:tr w:rsidR="00332983" w:rsidRPr="00332983" w:rsidTr="00AB7078">
        <w:trPr>
          <w:trHeight w:val="523"/>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Всего включено в расчет</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747"/>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Средний % выборки от общего запаса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701"/>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Запас, вырубаемый за 1 прием</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697"/>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Средний период повторяемости</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564"/>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Ежегодная расчетная лесосека:</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300"/>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Корневой</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300"/>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Ликвид</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r w:rsidR="00332983" w:rsidRPr="00332983" w:rsidTr="00AB7078">
        <w:trPr>
          <w:trHeight w:val="300"/>
        </w:trPr>
        <w:tc>
          <w:tcPr>
            <w:tcW w:w="1985" w:type="dxa"/>
            <w:tcBorders>
              <w:top w:val="nil"/>
              <w:left w:val="single" w:sz="4" w:space="0" w:color="auto"/>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Деловая</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c>
          <w:tcPr>
            <w:tcW w:w="845" w:type="dxa"/>
            <w:tcBorders>
              <w:top w:val="nil"/>
              <w:left w:val="nil"/>
              <w:bottom w:val="single" w:sz="4" w:space="0" w:color="auto"/>
              <w:right w:val="single" w:sz="4" w:space="0" w:color="auto"/>
            </w:tcBorders>
            <w:shd w:val="clear" w:color="auto" w:fill="auto"/>
            <w:hideMark/>
          </w:tcPr>
          <w:p w:rsidR="00332983" w:rsidRPr="00332983" w:rsidRDefault="00332983" w:rsidP="00AB7078">
            <w:pPr>
              <w:jc w:val="center"/>
              <w:rPr>
                <w:rFonts w:ascii="Times New Roman" w:eastAsia="Times New Roman" w:hAnsi="Times New Roman" w:cs="Times New Roman"/>
                <w:color w:val="000000"/>
                <w:sz w:val="20"/>
                <w:szCs w:val="20"/>
              </w:rPr>
            </w:pPr>
            <w:r w:rsidRPr="00332983">
              <w:rPr>
                <w:rFonts w:ascii="Times New Roman" w:eastAsia="Times New Roman" w:hAnsi="Times New Roman" w:cs="Times New Roman"/>
                <w:color w:val="000000"/>
                <w:sz w:val="20"/>
                <w:szCs w:val="20"/>
              </w:rPr>
              <w:t>0</w:t>
            </w:r>
          </w:p>
        </w:tc>
      </w:tr>
    </w:tbl>
    <w:p w:rsidR="003A6719" w:rsidRPr="00332983" w:rsidRDefault="003A6719" w:rsidP="00AB7078">
      <w:pPr>
        <w:ind w:firstLine="709"/>
        <w:jc w:val="both"/>
        <w:rPr>
          <w:rFonts w:ascii="Times New Roman" w:eastAsia="Times New Roman" w:hAnsi="Times New Roman" w:cs="Times New Roman"/>
          <w:color w:val="000000" w:themeColor="text1"/>
          <w:sz w:val="18"/>
          <w:szCs w:val="18"/>
          <w:lang w:eastAsia="ru-RU"/>
        </w:rPr>
      </w:pPr>
      <w:r w:rsidRPr="00332983">
        <w:rPr>
          <w:rFonts w:ascii="Times New Roman" w:eastAsia="Times New Roman" w:hAnsi="Times New Roman" w:cs="Times New Roman"/>
          <w:color w:val="000000" w:themeColor="text1"/>
          <w:sz w:val="18"/>
          <w:szCs w:val="18"/>
          <w:lang w:eastAsia="ru-RU"/>
        </w:rPr>
        <w:t> </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AD71A3" w:rsidRDefault="00AD71A3" w:rsidP="00AB7078">
      <w:pPr>
        <w:ind w:firstLine="709"/>
        <w:jc w:val="right"/>
        <w:rPr>
          <w:rFonts w:ascii="Times New Roman" w:eastAsia="Times New Roman" w:hAnsi="Times New Roman" w:cs="Times New Roman"/>
          <w:color w:val="000000" w:themeColor="text1"/>
          <w:sz w:val="28"/>
          <w:szCs w:val="28"/>
          <w:lang w:eastAsia="ru-RU"/>
        </w:rPr>
      </w:pP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32983">
        <w:rPr>
          <w:rFonts w:ascii="Times New Roman" w:eastAsia="Times New Roman" w:hAnsi="Times New Roman" w:cs="Times New Roman"/>
          <w:color w:val="000000" w:themeColor="text1"/>
          <w:sz w:val="28"/>
          <w:szCs w:val="28"/>
          <w:lang w:eastAsia="ru-RU"/>
        </w:rPr>
        <w:lastRenderedPageBreak/>
        <w:t>Таблица 8.1</w:t>
      </w:r>
    </w:p>
    <w:p w:rsidR="00AD71A3" w:rsidRPr="00332983" w:rsidRDefault="00AD71A3" w:rsidP="00AD71A3">
      <w:pPr>
        <w:ind w:firstLine="709"/>
        <w:jc w:val="center"/>
        <w:rPr>
          <w:rFonts w:ascii="Times New Roman" w:eastAsia="Times New Roman" w:hAnsi="Times New Roman" w:cs="Times New Roman"/>
          <w:color w:val="000000" w:themeColor="text1"/>
          <w:sz w:val="28"/>
          <w:szCs w:val="28"/>
          <w:lang w:eastAsia="ru-RU"/>
        </w:rPr>
      </w:pPr>
      <w:r w:rsidRPr="00332983">
        <w:rPr>
          <w:rFonts w:ascii="Times New Roman" w:eastAsia="Times New Roman" w:hAnsi="Times New Roman" w:cs="Times New Roman"/>
          <w:bCs/>
          <w:color w:val="000000"/>
          <w:sz w:val="28"/>
          <w:szCs w:val="20"/>
        </w:rPr>
        <w:t>Расчетная лесосека для осуществления выборочных рубок спелых</w:t>
      </w:r>
      <w:r w:rsidRPr="00332983">
        <w:rPr>
          <w:rFonts w:ascii="Times New Roman" w:eastAsia="Times New Roman" w:hAnsi="Times New Roman" w:cs="Times New Roman"/>
          <w:bCs/>
          <w:color w:val="000000"/>
          <w:sz w:val="28"/>
          <w:szCs w:val="20"/>
        </w:rPr>
        <w:br/>
        <w:t>и перестойных лесных насаждений на срок действия</w:t>
      </w:r>
      <w:r w:rsidRPr="00332983">
        <w:rPr>
          <w:rFonts w:ascii="Times New Roman" w:eastAsia="Times New Roman" w:hAnsi="Times New Roman" w:cs="Times New Roman"/>
          <w:bCs/>
          <w:color w:val="000000"/>
          <w:sz w:val="28"/>
          <w:szCs w:val="20"/>
        </w:rPr>
        <w:br/>
        <w:t xml:space="preserve">лесохозяйственного регламента по Участку </w:t>
      </w:r>
      <w:r>
        <w:rPr>
          <w:rFonts w:ascii="Times New Roman" w:eastAsia="Times New Roman" w:hAnsi="Times New Roman" w:cs="Times New Roman"/>
          <w:bCs/>
          <w:color w:val="000000"/>
          <w:sz w:val="28"/>
          <w:szCs w:val="20"/>
        </w:rPr>
        <w:t>№</w:t>
      </w:r>
      <w:r w:rsidRPr="00332983">
        <w:rPr>
          <w:rFonts w:ascii="Times New Roman" w:eastAsia="Times New Roman" w:hAnsi="Times New Roman" w:cs="Times New Roman"/>
          <w:bCs/>
          <w:color w:val="000000"/>
          <w:sz w:val="28"/>
          <w:szCs w:val="20"/>
        </w:rPr>
        <w:t xml:space="preserve"> 2</w:t>
      </w:r>
    </w:p>
    <w:tbl>
      <w:tblPr>
        <w:tblW w:w="14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4"/>
        <w:gridCol w:w="732"/>
        <w:gridCol w:w="960"/>
        <w:gridCol w:w="741"/>
        <w:gridCol w:w="960"/>
        <w:gridCol w:w="741"/>
        <w:gridCol w:w="960"/>
        <w:gridCol w:w="741"/>
        <w:gridCol w:w="960"/>
        <w:gridCol w:w="741"/>
        <w:gridCol w:w="960"/>
        <w:gridCol w:w="741"/>
        <w:gridCol w:w="960"/>
        <w:gridCol w:w="694"/>
        <w:gridCol w:w="898"/>
      </w:tblGrid>
      <w:tr w:rsidR="00332983" w:rsidRPr="00816E2A" w:rsidTr="00AD71A3">
        <w:trPr>
          <w:trHeight w:val="300"/>
          <w:tblHeader/>
          <w:jc w:val="center"/>
        </w:trPr>
        <w:tc>
          <w:tcPr>
            <w:tcW w:w="3164" w:type="dxa"/>
            <w:vMerge w:val="restart"/>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Показатели</w:t>
            </w:r>
          </w:p>
        </w:tc>
        <w:tc>
          <w:tcPr>
            <w:tcW w:w="1692" w:type="dxa"/>
            <w:gridSpan w:val="2"/>
            <w:vMerge w:val="restart"/>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Всего</w:t>
            </w:r>
          </w:p>
        </w:tc>
        <w:tc>
          <w:tcPr>
            <w:tcW w:w="10097" w:type="dxa"/>
            <w:gridSpan w:val="1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В том числе по полнотам</w:t>
            </w:r>
          </w:p>
        </w:tc>
      </w:tr>
      <w:tr w:rsidR="00332983" w:rsidRPr="00816E2A" w:rsidTr="00AD71A3">
        <w:trPr>
          <w:trHeight w:val="300"/>
          <w:tblHeader/>
          <w:jc w:val="center"/>
        </w:trPr>
        <w:tc>
          <w:tcPr>
            <w:tcW w:w="3164" w:type="dxa"/>
            <w:vMerge/>
            <w:vAlign w:val="center"/>
            <w:hideMark/>
          </w:tcPr>
          <w:p w:rsidR="00332983" w:rsidRPr="00816E2A" w:rsidRDefault="00332983" w:rsidP="00AB7078">
            <w:pPr>
              <w:rPr>
                <w:rFonts w:ascii="Times New Roman" w:eastAsia="Times New Roman" w:hAnsi="Times New Roman" w:cs="Times New Roman"/>
                <w:b/>
                <w:color w:val="000000"/>
                <w:sz w:val="20"/>
                <w:szCs w:val="20"/>
              </w:rPr>
            </w:pPr>
          </w:p>
        </w:tc>
        <w:tc>
          <w:tcPr>
            <w:tcW w:w="1692" w:type="dxa"/>
            <w:gridSpan w:val="2"/>
            <w:vMerge/>
            <w:vAlign w:val="center"/>
            <w:hideMark/>
          </w:tcPr>
          <w:p w:rsidR="00332983" w:rsidRPr="00816E2A" w:rsidRDefault="00332983" w:rsidP="00AB7078">
            <w:pPr>
              <w:rPr>
                <w:rFonts w:ascii="Times New Roman" w:eastAsia="Times New Roman" w:hAnsi="Times New Roman" w:cs="Times New Roman"/>
                <w:b/>
                <w:color w:val="000000"/>
                <w:sz w:val="20"/>
                <w:szCs w:val="20"/>
              </w:rPr>
            </w:pPr>
          </w:p>
        </w:tc>
        <w:tc>
          <w:tcPr>
            <w:tcW w:w="1701"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w:t>
            </w:r>
          </w:p>
        </w:tc>
        <w:tc>
          <w:tcPr>
            <w:tcW w:w="1701"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0,9</w:t>
            </w:r>
          </w:p>
        </w:tc>
        <w:tc>
          <w:tcPr>
            <w:tcW w:w="1701"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0,8</w:t>
            </w:r>
          </w:p>
        </w:tc>
        <w:tc>
          <w:tcPr>
            <w:tcW w:w="1701"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0,7</w:t>
            </w:r>
          </w:p>
        </w:tc>
        <w:tc>
          <w:tcPr>
            <w:tcW w:w="1701"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0,6</w:t>
            </w:r>
          </w:p>
        </w:tc>
        <w:tc>
          <w:tcPr>
            <w:tcW w:w="1592" w:type="dxa"/>
            <w:gridSpan w:val="2"/>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0,3 - 0,5</w:t>
            </w:r>
          </w:p>
        </w:tc>
      </w:tr>
      <w:tr w:rsidR="00332983" w:rsidRPr="00816E2A" w:rsidTr="00AD71A3">
        <w:trPr>
          <w:trHeight w:val="300"/>
          <w:tblHeader/>
          <w:jc w:val="center"/>
        </w:trPr>
        <w:tc>
          <w:tcPr>
            <w:tcW w:w="3164" w:type="dxa"/>
            <w:vMerge/>
            <w:vAlign w:val="center"/>
            <w:hideMark/>
          </w:tcPr>
          <w:p w:rsidR="00332983" w:rsidRPr="00816E2A" w:rsidRDefault="00332983" w:rsidP="00AB7078">
            <w:pPr>
              <w:rPr>
                <w:rFonts w:ascii="Times New Roman" w:eastAsia="Times New Roman" w:hAnsi="Times New Roman" w:cs="Times New Roman"/>
                <w:b/>
                <w:color w:val="000000"/>
                <w:sz w:val="20"/>
                <w:szCs w:val="20"/>
              </w:rPr>
            </w:pPr>
          </w:p>
        </w:tc>
        <w:tc>
          <w:tcPr>
            <w:tcW w:w="732"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c>
          <w:tcPr>
            <w:tcW w:w="694"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га</w:t>
            </w:r>
          </w:p>
        </w:tc>
        <w:tc>
          <w:tcPr>
            <w:tcW w:w="898"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тыс. м3</w:t>
            </w:r>
          </w:p>
        </w:tc>
      </w:tr>
      <w:tr w:rsidR="00332983" w:rsidRPr="00816E2A" w:rsidTr="00AD71A3">
        <w:trPr>
          <w:trHeight w:val="300"/>
          <w:tblHeader/>
          <w:jc w:val="center"/>
        </w:trPr>
        <w:tc>
          <w:tcPr>
            <w:tcW w:w="3164"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w:t>
            </w:r>
          </w:p>
        </w:tc>
        <w:tc>
          <w:tcPr>
            <w:tcW w:w="732"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2</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3</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4</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5</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6</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7</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8</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9</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10</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11</w:t>
            </w:r>
          </w:p>
        </w:tc>
        <w:tc>
          <w:tcPr>
            <w:tcW w:w="741"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12</w:t>
            </w:r>
          </w:p>
        </w:tc>
        <w:tc>
          <w:tcPr>
            <w:tcW w:w="960"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13</w:t>
            </w:r>
          </w:p>
        </w:tc>
        <w:tc>
          <w:tcPr>
            <w:tcW w:w="694"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14</w:t>
            </w:r>
          </w:p>
        </w:tc>
        <w:tc>
          <w:tcPr>
            <w:tcW w:w="898" w:type="dxa"/>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15</w:t>
            </w:r>
          </w:p>
        </w:tc>
      </w:tr>
      <w:tr w:rsidR="00332983" w:rsidRPr="00816E2A" w:rsidTr="00AD71A3">
        <w:trPr>
          <w:trHeight w:val="330"/>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Целевое назначение лесов - защитные леса</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Категория защитных лесов - запретные полосы лесов, расположенные вдоль водных объектов</w:t>
            </w:r>
          </w:p>
        </w:tc>
      </w:tr>
      <w:tr w:rsidR="00332983" w:rsidRPr="00816E2A" w:rsidTr="00AD71A3">
        <w:trPr>
          <w:trHeight w:val="28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Береза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66,9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66,9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6,7</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Липа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lastRenderedPageBreak/>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Осина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Целевое назначение лесов - эксплуатационные леса</w:t>
            </w:r>
          </w:p>
        </w:tc>
      </w:tr>
      <w:tr w:rsidR="00332983" w:rsidRPr="002F3F13"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Равномерно-постепенные рубки</w:t>
            </w:r>
          </w:p>
        </w:tc>
      </w:tr>
      <w:tr w:rsidR="00332983" w:rsidRPr="002F3F13"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Сосна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234,5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77,9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60,4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174,1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55,6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23,4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lastRenderedPageBreak/>
              <w:t>Береза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577,5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118,3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90,9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19,9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486,6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98,4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24,6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57,8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Липа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380,2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325,2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97,9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51,2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13,3</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24,5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Осина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56,1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79,5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122,5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35,2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lastRenderedPageBreak/>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Чересполосные постепенные рубки</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Сосна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141,2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126,9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35,5</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14,3</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17,7</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28,2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Береза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132,6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22,9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109,7</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16,1</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8,6</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lastRenderedPageBreak/>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Липа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250,7</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65,4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184,8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51,7</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65,9</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13,7</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32,7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25,9</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6,8</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50,2</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 xml:space="preserve">ИТОГО по Участку </w:t>
            </w:r>
            <w:r w:rsidR="007B5FE6">
              <w:rPr>
                <w:rFonts w:ascii="Times New Roman" w:eastAsia="Times New Roman" w:hAnsi="Times New Roman" w:cs="Times New Roman"/>
                <w:b/>
                <w:color w:val="000000"/>
                <w:sz w:val="20"/>
                <w:szCs w:val="20"/>
              </w:rPr>
              <w:t>#</w:t>
            </w:r>
            <w:r w:rsidRPr="00816E2A">
              <w:rPr>
                <w:rFonts w:ascii="Times New Roman" w:eastAsia="Times New Roman" w:hAnsi="Times New Roman" w:cs="Times New Roman"/>
                <w:b/>
                <w:color w:val="000000"/>
                <w:sz w:val="20"/>
                <w:szCs w:val="20"/>
              </w:rPr>
              <w:t xml:space="preserve"> 2</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Сосна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375,7</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60,4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174,1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55,6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126,9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35,5</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14,3</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2,6</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39,2</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17,7</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51,6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Береза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lastRenderedPageBreak/>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777</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150,8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90,9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19,9</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553,5</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110,8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22,9</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109,7</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16,1</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44,3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27,7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8,6</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Липа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637,1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179,8</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331,4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236</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65</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65,9</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13,7</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43</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50</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27,9</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6,8</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88,8</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816E2A" w:rsidTr="00AD71A3">
        <w:trPr>
          <w:trHeight w:val="315"/>
          <w:jc w:val="center"/>
        </w:trPr>
        <w:tc>
          <w:tcPr>
            <w:tcW w:w="14953" w:type="dxa"/>
            <w:gridSpan w:val="15"/>
            <w:shd w:val="clear" w:color="auto" w:fill="auto"/>
            <w:hideMark/>
          </w:tcPr>
          <w:p w:rsidR="00332983" w:rsidRPr="00816E2A" w:rsidRDefault="00332983" w:rsidP="00AB7078">
            <w:pPr>
              <w:jc w:val="center"/>
              <w:rPr>
                <w:rFonts w:ascii="Times New Roman" w:eastAsia="Times New Roman" w:hAnsi="Times New Roman" w:cs="Times New Roman"/>
                <w:b/>
                <w:color w:val="000000"/>
                <w:sz w:val="20"/>
                <w:szCs w:val="20"/>
              </w:rPr>
            </w:pPr>
            <w:r w:rsidRPr="00816E2A">
              <w:rPr>
                <w:rFonts w:ascii="Times New Roman" w:eastAsia="Times New Roman" w:hAnsi="Times New Roman" w:cs="Times New Roman"/>
                <w:b/>
                <w:color w:val="000000"/>
                <w:sz w:val="20"/>
                <w:szCs w:val="20"/>
              </w:rPr>
              <w:t>Осина</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Всего включено в расчет</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210,4</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58,4</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84,3</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22,3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126,1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36,1</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 выборки от общего запаса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30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25</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Запас, вырубаемый за 1 прием</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15,7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6,7</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9,0"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Средний период повторяемости</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10</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lastRenderedPageBreak/>
              <w:t>Ежегодная расчетная лесосека:</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21</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Корневой</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1,6</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Ликвид</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1,3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r w:rsidR="00332983" w:rsidRPr="002F3F13" w:rsidTr="00AD71A3">
        <w:trPr>
          <w:trHeight w:val="315"/>
          <w:jc w:val="center"/>
        </w:trPr>
        <w:tc>
          <w:tcPr>
            <w:tcW w:w="316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Деловая</w:t>
            </w:r>
          </w:p>
        </w:tc>
        <w:tc>
          <w:tcPr>
            <w:tcW w:w="732"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0,3</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741"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960"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694"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c>
          <w:tcPr>
            <w:tcW w:w="898" w:type="dxa"/>
            <w:shd w:val="clear" w:color="auto" w:fill="auto"/>
            <w:hideMark/>
          </w:tcPr>
          <w:p w:rsidR="00332983" w:rsidRPr="002F3F13" w:rsidRDefault="00332983" w:rsidP="00AB7078">
            <w:pPr>
              <w:jc w:val="center"/>
              <w:rPr>
                <w:rFonts w:ascii="Times New Roman" w:eastAsia="Times New Roman" w:hAnsi="Times New Roman" w:cs="Times New Roman"/>
                <w:color w:val="000000"/>
                <w:sz w:val="20"/>
                <w:szCs w:val="20"/>
              </w:rPr>
            </w:pPr>
            <w:r w:rsidRPr="002F3F13">
              <w:rPr>
                <w:rFonts w:ascii="Times New Roman" w:eastAsia="Times New Roman" w:hAnsi="Times New Roman" w:cs="Times New Roman"/>
                <w:color w:val="000000"/>
                <w:sz w:val="20"/>
                <w:szCs w:val="20"/>
              </w:rPr>
              <w:t> </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AD71A3" w:rsidRDefault="00AD71A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8.2</w:t>
      </w:r>
    </w:p>
    <w:p w:rsidR="00AD71A3" w:rsidRPr="003B1F75" w:rsidRDefault="00AD71A3" w:rsidP="00AD71A3">
      <w:pPr>
        <w:ind w:firstLine="709"/>
        <w:jc w:val="center"/>
        <w:rPr>
          <w:rFonts w:ascii="Times New Roman" w:eastAsia="Times New Roman" w:hAnsi="Times New Roman" w:cs="Times New Roman"/>
          <w:color w:val="000000" w:themeColor="text1"/>
          <w:sz w:val="28"/>
          <w:szCs w:val="28"/>
          <w:lang w:eastAsia="ru-RU"/>
        </w:rPr>
      </w:pPr>
      <w:r w:rsidRPr="006301B0">
        <w:rPr>
          <w:rFonts w:ascii="Times New Roman" w:eastAsia="Times New Roman" w:hAnsi="Times New Roman" w:cs="Times New Roman"/>
          <w:bCs/>
          <w:color w:val="000000"/>
          <w:sz w:val="28"/>
          <w:szCs w:val="20"/>
        </w:rPr>
        <w:t>Расчетная лесосека для осуществления выборочных рубок спелых</w:t>
      </w:r>
      <w:r w:rsidRPr="006301B0">
        <w:rPr>
          <w:rFonts w:ascii="Times New Roman" w:eastAsia="Times New Roman" w:hAnsi="Times New Roman" w:cs="Times New Roman"/>
          <w:bCs/>
          <w:color w:val="000000"/>
          <w:sz w:val="28"/>
          <w:szCs w:val="20"/>
        </w:rPr>
        <w:br/>
        <w:t>и перестойных лесных насаждений на срок действия</w:t>
      </w:r>
      <w:r w:rsidRPr="006301B0">
        <w:rPr>
          <w:rFonts w:ascii="Times New Roman" w:eastAsia="Times New Roman" w:hAnsi="Times New Roman" w:cs="Times New Roman"/>
          <w:bCs/>
          <w:color w:val="000000"/>
          <w:sz w:val="28"/>
          <w:szCs w:val="20"/>
        </w:rPr>
        <w:br/>
        <w:t xml:space="preserve">лесохозяйственного регламента по Участку </w:t>
      </w:r>
      <w:r>
        <w:rPr>
          <w:rFonts w:ascii="Times New Roman" w:eastAsia="Times New Roman" w:hAnsi="Times New Roman" w:cs="Times New Roman"/>
          <w:bCs/>
          <w:color w:val="000000"/>
          <w:sz w:val="28"/>
          <w:szCs w:val="20"/>
        </w:rPr>
        <w:t>№</w:t>
      </w:r>
      <w:r w:rsidRPr="006301B0">
        <w:rPr>
          <w:rFonts w:ascii="Times New Roman" w:eastAsia="Times New Roman" w:hAnsi="Times New Roman" w:cs="Times New Roman"/>
          <w:bCs/>
          <w:color w:val="000000"/>
          <w:sz w:val="28"/>
          <w:szCs w:val="20"/>
        </w:rPr>
        <w:t xml:space="preserve"> 3</w:t>
      </w:r>
    </w:p>
    <w:tbl>
      <w:tblPr>
        <w:tblW w:w="15026" w:type="dxa"/>
        <w:jc w:val="center"/>
        <w:tblLook w:val="04A0"/>
      </w:tblPr>
      <w:tblGrid>
        <w:gridCol w:w="1499"/>
        <w:gridCol w:w="719"/>
        <w:gridCol w:w="1063"/>
        <w:gridCol w:w="960"/>
        <w:gridCol w:w="960"/>
        <w:gridCol w:w="960"/>
        <w:gridCol w:w="960"/>
        <w:gridCol w:w="960"/>
        <w:gridCol w:w="960"/>
        <w:gridCol w:w="960"/>
        <w:gridCol w:w="1131"/>
        <w:gridCol w:w="960"/>
        <w:gridCol w:w="1212"/>
        <w:gridCol w:w="762"/>
        <w:gridCol w:w="960"/>
      </w:tblGrid>
      <w:tr w:rsidR="006301B0" w:rsidRPr="007B5A2B" w:rsidTr="00AD71A3">
        <w:trPr>
          <w:trHeight w:val="300"/>
          <w:tblHeader/>
          <w:jc w:val="center"/>
        </w:trPr>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Показатели</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Всего</w:t>
            </w:r>
          </w:p>
        </w:tc>
        <w:tc>
          <w:tcPr>
            <w:tcW w:w="11745" w:type="dxa"/>
            <w:gridSpan w:val="1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В том числе по полнотам</w:t>
            </w:r>
          </w:p>
        </w:tc>
      </w:tr>
      <w:tr w:rsidR="006301B0" w:rsidRPr="007B5A2B" w:rsidTr="00AD71A3">
        <w:trPr>
          <w:trHeight w:val="300"/>
          <w:tblHeader/>
          <w:jc w:val="center"/>
        </w:trPr>
        <w:tc>
          <w:tcPr>
            <w:tcW w:w="1499" w:type="dxa"/>
            <w:vMerge/>
            <w:tcBorders>
              <w:top w:val="nil"/>
              <w:left w:val="single" w:sz="4" w:space="0" w:color="auto"/>
              <w:bottom w:val="single" w:sz="4" w:space="0" w:color="auto"/>
              <w:right w:val="single" w:sz="4" w:space="0" w:color="auto"/>
            </w:tcBorders>
            <w:vAlign w:val="center"/>
            <w:hideMark/>
          </w:tcPr>
          <w:p w:rsidR="006301B0" w:rsidRPr="007B5A2B" w:rsidRDefault="006301B0" w:rsidP="00AB7078">
            <w:pPr>
              <w:rPr>
                <w:rFonts w:ascii="Times New Roman" w:eastAsia="Times New Roman" w:hAnsi="Times New Roman" w:cs="Times New Roman"/>
                <w:b/>
                <w:color w:val="000000"/>
                <w:sz w:val="20"/>
                <w:szCs w:val="20"/>
              </w:rPr>
            </w:pPr>
          </w:p>
        </w:tc>
        <w:tc>
          <w:tcPr>
            <w:tcW w:w="1782" w:type="dxa"/>
            <w:gridSpan w:val="2"/>
            <w:vMerge/>
            <w:tcBorders>
              <w:top w:val="single" w:sz="4" w:space="0" w:color="auto"/>
              <w:left w:val="single" w:sz="4" w:space="0" w:color="auto"/>
              <w:bottom w:val="single" w:sz="4" w:space="0" w:color="auto"/>
              <w:right w:val="single" w:sz="4" w:space="0" w:color="auto"/>
            </w:tcBorders>
            <w:vAlign w:val="center"/>
            <w:hideMark/>
          </w:tcPr>
          <w:p w:rsidR="006301B0" w:rsidRPr="007B5A2B" w:rsidRDefault="006301B0" w:rsidP="00AB7078">
            <w:pPr>
              <w:rPr>
                <w:rFonts w:ascii="Times New Roman" w:eastAsia="Times New Roman" w:hAnsi="Times New Roman" w:cs="Times New Roman"/>
                <w:b/>
                <w:color w:val="000000"/>
                <w:sz w:val="20"/>
                <w:szCs w:val="20"/>
              </w:rPr>
            </w:pP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0,9</w:t>
            </w:r>
          </w:p>
        </w:tc>
        <w:tc>
          <w:tcPr>
            <w:tcW w:w="1920"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0,8</w:t>
            </w:r>
          </w:p>
        </w:tc>
        <w:tc>
          <w:tcPr>
            <w:tcW w:w="2091"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0,7</w:t>
            </w:r>
          </w:p>
        </w:tc>
        <w:tc>
          <w:tcPr>
            <w:tcW w:w="2172"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0,6</w:t>
            </w:r>
          </w:p>
        </w:tc>
        <w:tc>
          <w:tcPr>
            <w:tcW w:w="1722" w:type="dxa"/>
            <w:gridSpan w:val="2"/>
            <w:tcBorders>
              <w:top w:val="single" w:sz="4" w:space="0" w:color="auto"/>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0,3 - 0,5</w:t>
            </w:r>
          </w:p>
        </w:tc>
      </w:tr>
      <w:tr w:rsidR="006301B0" w:rsidRPr="007B5A2B" w:rsidTr="00AD71A3">
        <w:trPr>
          <w:trHeight w:val="300"/>
          <w:tblHeader/>
          <w:jc w:val="center"/>
        </w:trPr>
        <w:tc>
          <w:tcPr>
            <w:tcW w:w="1499" w:type="dxa"/>
            <w:vMerge/>
            <w:tcBorders>
              <w:top w:val="nil"/>
              <w:left w:val="single" w:sz="4" w:space="0" w:color="auto"/>
              <w:bottom w:val="single" w:sz="4" w:space="0" w:color="auto"/>
              <w:right w:val="single" w:sz="4" w:space="0" w:color="auto"/>
            </w:tcBorders>
            <w:vAlign w:val="center"/>
            <w:hideMark/>
          </w:tcPr>
          <w:p w:rsidR="006301B0" w:rsidRPr="007B5A2B" w:rsidRDefault="006301B0" w:rsidP="00AB7078">
            <w:pPr>
              <w:rPr>
                <w:rFonts w:ascii="Times New Roman" w:eastAsia="Times New Roman" w:hAnsi="Times New Roman" w:cs="Times New Roman"/>
                <w:b/>
                <w:color w:val="000000"/>
                <w:sz w:val="20"/>
                <w:szCs w:val="20"/>
              </w:rPr>
            </w:pPr>
          </w:p>
        </w:tc>
        <w:tc>
          <w:tcPr>
            <w:tcW w:w="719"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1063"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1131"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1212"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c>
          <w:tcPr>
            <w:tcW w:w="762"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тыс. м3</w:t>
            </w:r>
          </w:p>
        </w:tc>
      </w:tr>
      <w:tr w:rsidR="006301B0" w:rsidRPr="007B5A2B" w:rsidTr="00AD71A3">
        <w:trPr>
          <w:trHeight w:val="300"/>
          <w:tblHeader/>
          <w:jc w:val="center"/>
        </w:trPr>
        <w:tc>
          <w:tcPr>
            <w:tcW w:w="1499" w:type="dxa"/>
            <w:tcBorders>
              <w:top w:val="nil"/>
              <w:left w:val="single" w:sz="4" w:space="0" w:color="auto"/>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w:t>
            </w:r>
          </w:p>
        </w:tc>
        <w:tc>
          <w:tcPr>
            <w:tcW w:w="719"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2</w:t>
            </w:r>
          </w:p>
        </w:tc>
        <w:tc>
          <w:tcPr>
            <w:tcW w:w="1063"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3</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4</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5</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6</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7</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8</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9</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10</w:t>
            </w:r>
          </w:p>
        </w:tc>
        <w:tc>
          <w:tcPr>
            <w:tcW w:w="1131"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11</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12</w:t>
            </w:r>
          </w:p>
        </w:tc>
        <w:tc>
          <w:tcPr>
            <w:tcW w:w="1212"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13</w:t>
            </w:r>
          </w:p>
        </w:tc>
        <w:tc>
          <w:tcPr>
            <w:tcW w:w="762"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14</w:t>
            </w:r>
          </w:p>
        </w:tc>
        <w:tc>
          <w:tcPr>
            <w:tcW w:w="960" w:type="dxa"/>
            <w:tcBorders>
              <w:top w:val="nil"/>
              <w:left w:val="nil"/>
              <w:bottom w:val="nil"/>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15</w:t>
            </w:r>
          </w:p>
        </w:tc>
      </w:tr>
      <w:tr w:rsidR="006301B0" w:rsidRPr="007B5A2B" w:rsidTr="00AD71A3">
        <w:trPr>
          <w:trHeight w:val="300"/>
          <w:jc w:val="center"/>
        </w:trPr>
        <w:tc>
          <w:tcPr>
            <w:tcW w:w="15026"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Целевое назначение лесов - защитные леса</w:t>
            </w:r>
          </w:p>
        </w:tc>
      </w:tr>
      <w:tr w:rsidR="006301B0" w:rsidRPr="007B5A2B" w:rsidTr="00AD71A3">
        <w:trPr>
          <w:trHeight w:val="300"/>
          <w:jc w:val="center"/>
        </w:trPr>
        <w:tc>
          <w:tcPr>
            <w:tcW w:w="15026"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Категории защитных лесов - ценные леса: противоэрозионные леса</w:t>
            </w:r>
          </w:p>
        </w:tc>
      </w:tr>
      <w:tr w:rsidR="006301B0" w:rsidRPr="007B5A2B" w:rsidTr="00AD71A3">
        <w:trPr>
          <w:trHeight w:val="300"/>
          <w:jc w:val="center"/>
        </w:trPr>
        <w:tc>
          <w:tcPr>
            <w:tcW w:w="15026"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7B5A2B" w:rsidRDefault="006301B0" w:rsidP="00AB7078">
            <w:pPr>
              <w:jc w:val="center"/>
              <w:rPr>
                <w:rFonts w:ascii="Times New Roman" w:eastAsia="Times New Roman" w:hAnsi="Times New Roman" w:cs="Times New Roman"/>
                <w:b/>
                <w:color w:val="000000"/>
                <w:sz w:val="20"/>
                <w:szCs w:val="20"/>
              </w:rPr>
            </w:pPr>
            <w:r w:rsidRPr="007B5A2B">
              <w:rPr>
                <w:rFonts w:ascii="Times New Roman" w:eastAsia="Times New Roman" w:hAnsi="Times New Roman" w:cs="Times New Roman"/>
                <w:b/>
                <w:color w:val="000000"/>
                <w:sz w:val="20"/>
                <w:szCs w:val="20"/>
              </w:rPr>
              <w:t>Береза</w:t>
            </w:r>
          </w:p>
        </w:tc>
      </w:tr>
      <w:tr w:rsidR="006301B0" w:rsidRPr="006C30CA" w:rsidTr="00AD71A3">
        <w:trPr>
          <w:trHeight w:val="216"/>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Всего включено в расчет</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40,5</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20,1</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18,1</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2,3</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403"/>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Средний % выборки от общего запаса</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24</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30</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367"/>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Запас, вырубаемый за 1 прием</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460"/>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Средний период повторяемости</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423"/>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Ежегодная расчетная лесосека:</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4,1</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300"/>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Корневой</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300"/>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Ликвид</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r w:rsidR="006301B0" w:rsidRPr="006C30CA" w:rsidTr="00AD71A3">
        <w:trPr>
          <w:trHeight w:val="300"/>
          <w:jc w:val="center"/>
        </w:trPr>
        <w:tc>
          <w:tcPr>
            <w:tcW w:w="1499" w:type="dxa"/>
            <w:tcBorders>
              <w:top w:val="nil"/>
              <w:left w:val="single" w:sz="4" w:space="0" w:color="auto"/>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Деловая</w:t>
            </w:r>
          </w:p>
        </w:tc>
        <w:tc>
          <w:tcPr>
            <w:tcW w:w="719"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hideMark/>
          </w:tcPr>
          <w:p w:rsidR="006301B0" w:rsidRPr="006C30CA" w:rsidRDefault="006301B0" w:rsidP="00AB7078">
            <w:pPr>
              <w:jc w:val="cente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131"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121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762"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6301B0" w:rsidRPr="006C30CA" w:rsidRDefault="006301B0" w:rsidP="00AB7078">
            <w:pPr>
              <w:rPr>
                <w:rFonts w:ascii="Times New Roman" w:eastAsia="Times New Roman" w:hAnsi="Times New Roman" w:cs="Times New Roman"/>
                <w:color w:val="000000"/>
                <w:sz w:val="20"/>
                <w:szCs w:val="20"/>
              </w:rPr>
            </w:pPr>
            <w:r w:rsidRPr="006C30CA">
              <w:rPr>
                <w:rFonts w:ascii="Times New Roman" w:eastAsia="Times New Roman" w:hAnsi="Times New Roman" w:cs="Times New Roman"/>
                <w:color w:val="000000"/>
                <w:sz w:val="20"/>
                <w:szCs w:val="20"/>
              </w:rPr>
              <w:t> </w:t>
            </w:r>
          </w:p>
        </w:tc>
      </w:tr>
    </w:tbl>
    <w:p w:rsidR="00AD71A3" w:rsidRDefault="00AD71A3" w:rsidP="00AB7078">
      <w:pPr>
        <w:ind w:firstLine="709"/>
        <w:jc w:val="right"/>
        <w:rPr>
          <w:rFonts w:ascii="Times New Roman" w:eastAsia="Times New Roman" w:hAnsi="Times New Roman" w:cs="Times New Roman"/>
          <w:color w:val="000000" w:themeColor="text1"/>
          <w:sz w:val="28"/>
          <w:szCs w:val="28"/>
          <w:lang w:eastAsia="ru-RU"/>
        </w:rPr>
      </w:pPr>
    </w:p>
    <w:p w:rsidR="00AD71A3" w:rsidRDefault="00AD71A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9</w:t>
      </w:r>
    </w:p>
    <w:p w:rsidR="00AD71A3" w:rsidRPr="003B1F75" w:rsidRDefault="00AD71A3" w:rsidP="00AD71A3">
      <w:pPr>
        <w:ind w:firstLine="709"/>
        <w:jc w:val="center"/>
        <w:rPr>
          <w:rFonts w:ascii="Times New Roman" w:eastAsia="Times New Roman" w:hAnsi="Times New Roman" w:cs="Times New Roman"/>
          <w:color w:val="000000" w:themeColor="text1"/>
          <w:sz w:val="28"/>
          <w:szCs w:val="28"/>
          <w:lang w:eastAsia="ru-RU"/>
        </w:rPr>
      </w:pPr>
      <w:r w:rsidRPr="006301B0">
        <w:rPr>
          <w:rFonts w:ascii="Times New Roman" w:eastAsia="Times New Roman" w:hAnsi="Times New Roman" w:cs="Times New Roman"/>
          <w:bCs/>
          <w:color w:val="000000"/>
          <w:sz w:val="28"/>
          <w:szCs w:val="20"/>
        </w:rPr>
        <w:t>Общая расчетная лесосека для осуществления выборочных рубок спелых и перестойных лесных насаждений на срок действия лесохозяйственного регламента по Куженерскому лесничеству</w:t>
      </w:r>
    </w:p>
    <w:tbl>
      <w:tblPr>
        <w:tblW w:w="14924" w:type="dxa"/>
        <w:jc w:val="center"/>
        <w:tblLook w:val="04A0"/>
      </w:tblPr>
      <w:tblGrid>
        <w:gridCol w:w="2770"/>
        <w:gridCol w:w="847"/>
        <w:gridCol w:w="960"/>
        <w:gridCol w:w="741"/>
        <w:gridCol w:w="960"/>
        <w:gridCol w:w="741"/>
        <w:gridCol w:w="960"/>
        <w:gridCol w:w="741"/>
        <w:gridCol w:w="960"/>
        <w:gridCol w:w="741"/>
        <w:gridCol w:w="960"/>
        <w:gridCol w:w="882"/>
        <w:gridCol w:w="960"/>
        <w:gridCol w:w="741"/>
        <w:gridCol w:w="960"/>
      </w:tblGrid>
      <w:tr w:rsidR="006301B0" w:rsidRPr="00073CB7" w:rsidTr="00AD71A3">
        <w:trPr>
          <w:trHeight w:val="300"/>
          <w:tblHeader/>
          <w:jc w:val="center"/>
        </w:trPr>
        <w:tc>
          <w:tcPr>
            <w:tcW w:w="27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Показатели</w:t>
            </w:r>
          </w:p>
        </w:tc>
        <w:tc>
          <w:tcPr>
            <w:tcW w:w="180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Всего</w:t>
            </w:r>
          </w:p>
        </w:tc>
        <w:tc>
          <w:tcPr>
            <w:tcW w:w="10347" w:type="dxa"/>
            <w:gridSpan w:val="1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В том числе по полнотам</w:t>
            </w:r>
          </w:p>
        </w:tc>
      </w:tr>
      <w:tr w:rsidR="006301B0" w:rsidRPr="00073CB7" w:rsidTr="00AD71A3">
        <w:trPr>
          <w:trHeight w:val="300"/>
          <w:tblHeader/>
          <w:jc w:val="center"/>
        </w:trPr>
        <w:tc>
          <w:tcPr>
            <w:tcW w:w="2770" w:type="dxa"/>
            <w:vMerge/>
            <w:tcBorders>
              <w:top w:val="nil"/>
              <w:left w:val="single" w:sz="4" w:space="0" w:color="auto"/>
              <w:bottom w:val="single" w:sz="4" w:space="0" w:color="auto"/>
              <w:right w:val="single" w:sz="4" w:space="0" w:color="auto"/>
            </w:tcBorders>
            <w:vAlign w:val="center"/>
            <w:hideMark/>
          </w:tcPr>
          <w:p w:rsidR="006301B0" w:rsidRPr="00073CB7" w:rsidRDefault="006301B0" w:rsidP="00AB7078">
            <w:pPr>
              <w:rPr>
                <w:rFonts w:ascii="Times New Roman" w:eastAsia="Times New Roman" w:hAnsi="Times New Roman" w:cs="Times New Roman"/>
                <w:b/>
                <w:bCs/>
                <w:color w:val="000000"/>
                <w:sz w:val="20"/>
                <w:szCs w:val="20"/>
              </w:rPr>
            </w:pP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6301B0" w:rsidRPr="00073CB7" w:rsidRDefault="006301B0" w:rsidP="00AB7078">
            <w:pPr>
              <w:rPr>
                <w:rFonts w:ascii="Times New Roman" w:eastAsia="Times New Roman" w:hAnsi="Times New Roman" w:cs="Times New Roman"/>
                <w:b/>
                <w:bCs/>
                <w:color w:val="000000"/>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0,9</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0,8</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0,7</w:t>
            </w:r>
          </w:p>
        </w:tc>
        <w:tc>
          <w:tcPr>
            <w:tcW w:w="1842"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0,6</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0,3 - 0,5</w:t>
            </w:r>
          </w:p>
        </w:tc>
      </w:tr>
      <w:tr w:rsidR="006301B0" w:rsidRPr="00073CB7" w:rsidTr="00AD71A3">
        <w:trPr>
          <w:trHeight w:val="300"/>
          <w:tblHeader/>
          <w:jc w:val="center"/>
        </w:trPr>
        <w:tc>
          <w:tcPr>
            <w:tcW w:w="2770" w:type="dxa"/>
            <w:vMerge/>
            <w:tcBorders>
              <w:top w:val="nil"/>
              <w:left w:val="single" w:sz="4" w:space="0" w:color="auto"/>
              <w:bottom w:val="single" w:sz="4" w:space="0" w:color="auto"/>
              <w:right w:val="single" w:sz="4" w:space="0" w:color="auto"/>
            </w:tcBorders>
            <w:vAlign w:val="center"/>
            <w:hideMark/>
          </w:tcPr>
          <w:p w:rsidR="006301B0" w:rsidRPr="00073CB7" w:rsidRDefault="006301B0" w:rsidP="00AB7078">
            <w:pPr>
              <w:rPr>
                <w:rFonts w:ascii="Times New Roman" w:eastAsia="Times New Roman" w:hAnsi="Times New Roman" w:cs="Times New Roman"/>
                <w:b/>
                <w:bCs/>
                <w:color w:val="000000"/>
                <w:sz w:val="20"/>
                <w:szCs w:val="20"/>
              </w:rPr>
            </w:pPr>
          </w:p>
        </w:tc>
        <w:tc>
          <w:tcPr>
            <w:tcW w:w="847"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882"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га</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тыс. м3</w:t>
            </w:r>
          </w:p>
        </w:tc>
      </w:tr>
      <w:tr w:rsidR="006301B0" w:rsidRPr="00073CB7" w:rsidTr="00AD71A3">
        <w:trPr>
          <w:trHeight w:val="300"/>
          <w:tblHeader/>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w:t>
            </w:r>
          </w:p>
        </w:tc>
        <w:tc>
          <w:tcPr>
            <w:tcW w:w="847"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2</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4</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5</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6</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7</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8</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9</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10</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11</w:t>
            </w:r>
          </w:p>
        </w:tc>
        <w:tc>
          <w:tcPr>
            <w:tcW w:w="882"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12</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13</w:t>
            </w:r>
          </w:p>
        </w:tc>
        <w:tc>
          <w:tcPr>
            <w:tcW w:w="741"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14</w:t>
            </w:r>
          </w:p>
        </w:tc>
        <w:tc>
          <w:tcPr>
            <w:tcW w:w="960" w:type="dxa"/>
            <w:tcBorders>
              <w:top w:val="nil"/>
              <w:left w:val="nil"/>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15</w:t>
            </w:r>
          </w:p>
        </w:tc>
      </w:tr>
      <w:tr w:rsidR="006301B0" w:rsidRPr="00073CB7" w:rsidTr="00AD71A3">
        <w:trPr>
          <w:trHeight w:val="300"/>
          <w:jc w:val="center"/>
        </w:trPr>
        <w:tc>
          <w:tcPr>
            <w:tcW w:w="14924"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Сосна</w:t>
            </w: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Всего включено в расчет</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375,7</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116</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22,3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174,1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55,6</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126,9</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35,5</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14,3</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2,6</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 выборки от общего запаса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34</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25</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50</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Запас, вырубаемый за 1 прием</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39,2</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13,5</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17,7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1,3</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период повторяемости</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Ежегодная расчетная лесосека: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51,6</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Корневой</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5,82</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Ликвид</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5,1</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Деловая</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4,7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14924"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Береза</w:t>
            </w: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Всего включено в расчет</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817,5</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159,6</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20,1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4,2</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24,1</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555,8</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111,2</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22,9</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4</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109,7</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16,1</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 выборки от общего запаса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25</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20</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50</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Запас, вырубаемый за 1 прием</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46,4</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6,8</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27,7</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8,6</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период повторяемости</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Ежегодная расчетная лесосека: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95,1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Корневой</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lastRenderedPageBreak/>
              <w:t>Ликвид</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5,1</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Деловая</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2,6</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14924"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Липа</w:t>
            </w: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Всего включено в расчет</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637,1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179,8</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1,1</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331,4</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100</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65</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65,9</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13,7</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 выборки от общего запаса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25</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43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50</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Запас, вырубаемый за 1 прием</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25</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27,9</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6,8</w:t>
            </w: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период повторяемости</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Ежегодная расчетная лесосека: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88,8</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Корневой</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9,3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Ликвид</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8,1</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Деловая</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14924" w:type="dxa"/>
            <w:gridSpan w:val="15"/>
            <w:tcBorders>
              <w:top w:val="single" w:sz="4" w:space="0" w:color="auto"/>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b/>
                <w:bCs/>
                <w:color w:val="000000"/>
                <w:sz w:val="20"/>
                <w:szCs w:val="20"/>
              </w:rPr>
            </w:pPr>
            <w:r w:rsidRPr="00073CB7">
              <w:rPr>
                <w:rFonts w:ascii="Times New Roman" w:eastAsia="Times New Roman" w:hAnsi="Times New Roman" w:cs="Times New Roman"/>
                <w:b/>
                <w:bCs/>
                <w:color w:val="000000"/>
                <w:sz w:val="20"/>
                <w:szCs w:val="20"/>
              </w:rPr>
              <w:t>Осина</w:t>
            </w: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Всего включено в расчет</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210,4</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58,4</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84,3</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22,3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126,1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36,1</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 выборки от общего запаса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r w:rsidRPr="00B35960">
              <w:rPr>
                <w:rFonts w:ascii="Times New Roman" w:eastAsia="Times New Roman" w:hAnsi="Times New Roman" w:cs="Times New Roman"/>
                <w:color w:val="000000"/>
                <w:sz w:val="20"/>
                <w:szCs w:val="20"/>
              </w:rPr>
              <w:t>27</w:t>
            </w:r>
          </w:p>
        </w:tc>
        <w:tc>
          <w:tcPr>
            <w:tcW w:w="741"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r w:rsidRPr="00B35960">
              <w:rPr>
                <w:rFonts w:ascii="Times New Roman" w:eastAsia="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rsidR="006301B0" w:rsidRPr="00B35960" w:rsidRDefault="006301B0" w:rsidP="00AB7078">
            <w:pPr>
              <w:jc w:val="center"/>
              <w:rPr>
                <w:rFonts w:ascii="Times New Roman" w:eastAsia="Times New Roman" w:hAnsi="Times New Roman" w:cs="Times New Roman"/>
                <w:color w:val="000000"/>
                <w:sz w:val="20"/>
                <w:szCs w:val="20"/>
              </w:rPr>
            </w:pPr>
            <w:r w:rsidRPr="00B35960">
              <w:rPr>
                <w:rFonts w:ascii="Times New Roman" w:eastAsia="Times New Roman" w:hAnsi="Times New Roman" w:cs="Times New Roman"/>
                <w:color w:val="000000"/>
                <w:sz w:val="20"/>
                <w:szCs w:val="20"/>
              </w:rPr>
              <w:t>25</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Запас, вырубаемый за 1 прием</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15,7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6,7</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9</w:t>
            </w: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Средний период повторяемости</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10</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51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Ежегодная расчетная лесосека:</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Корневой</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1,6</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Ликвид</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1,3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r w:rsidR="006301B0" w:rsidRPr="00073CB7" w:rsidTr="00AD71A3">
        <w:trPr>
          <w:trHeight w:val="300"/>
          <w:jc w:val="center"/>
        </w:trPr>
        <w:tc>
          <w:tcPr>
            <w:tcW w:w="2770" w:type="dxa"/>
            <w:tcBorders>
              <w:top w:val="nil"/>
              <w:left w:val="single" w:sz="4" w:space="0" w:color="auto"/>
              <w:bottom w:val="single" w:sz="4" w:space="0" w:color="auto"/>
              <w:right w:val="single" w:sz="4" w:space="0" w:color="auto"/>
            </w:tcBorders>
            <w:shd w:val="clear" w:color="auto" w:fill="auto"/>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lastRenderedPageBreak/>
              <w:t>Деловая</w:t>
            </w:r>
          </w:p>
        </w:tc>
        <w:tc>
          <w:tcPr>
            <w:tcW w:w="847"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r w:rsidRPr="00073CB7">
              <w:rPr>
                <w:rFonts w:ascii="Times New Roman" w:eastAsia="Times New Roman" w:hAnsi="Times New Roman" w:cs="Times New Roman"/>
                <w:color w:val="000000"/>
                <w:sz w:val="20"/>
                <w:szCs w:val="20"/>
              </w:rPr>
              <w:t>0,3</w:t>
            </w: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741"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301B0" w:rsidRPr="00073CB7" w:rsidRDefault="006301B0" w:rsidP="00AB7078">
            <w:pPr>
              <w:jc w:val="center"/>
              <w:rPr>
                <w:rFonts w:ascii="Times New Roman" w:eastAsia="Times New Roman" w:hAnsi="Times New Roman" w:cs="Times New Roman"/>
                <w:color w:val="000000"/>
                <w:sz w:val="20"/>
                <w:szCs w:val="20"/>
              </w:rPr>
            </w:pP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Default="003A6719" w:rsidP="00AB7078">
      <w:pPr>
        <w:rPr>
          <w:rFonts w:ascii="Times New Roman" w:eastAsia="Times New Roman" w:hAnsi="Times New Roman" w:cs="Times New Roman"/>
          <w:color w:val="000000" w:themeColor="text1"/>
          <w:sz w:val="28"/>
          <w:szCs w:val="28"/>
          <w:lang w:eastAsia="ru-RU"/>
        </w:rPr>
        <w:sectPr w:rsidR="003A6719" w:rsidSect="003A6719">
          <w:pgSz w:w="16838" w:h="11906" w:orient="landscape"/>
          <w:pgMar w:top="1701" w:right="1134" w:bottom="850" w:left="1134"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br w:type="textWrapping" w:clear="all"/>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10</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Расчетная лесосека для осуществления сплошных рубок спелых и перестойных лесных насаждений</w:t>
      </w:r>
    </w:p>
    <w:tbl>
      <w:tblPr>
        <w:tblW w:w="15837" w:type="dxa"/>
        <w:tblInd w:w="-459" w:type="dxa"/>
        <w:tblLook w:val="04A0"/>
      </w:tblPr>
      <w:tblGrid>
        <w:gridCol w:w="2118"/>
        <w:gridCol w:w="734"/>
        <w:gridCol w:w="654"/>
        <w:gridCol w:w="744"/>
        <w:gridCol w:w="707"/>
        <w:gridCol w:w="654"/>
        <w:gridCol w:w="655"/>
        <w:gridCol w:w="576"/>
        <w:gridCol w:w="576"/>
        <w:gridCol w:w="576"/>
        <w:gridCol w:w="496"/>
        <w:gridCol w:w="581"/>
        <w:gridCol w:w="576"/>
        <w:gridCol w:w="576"/>
        <w:gridCol w:w="576"/>
        <w:gridCol w:w="576"/>
        <w:gridCol w:w="576"/>
        <w:gridCol w:w="496"/>
        <w:gridCol w:w="496"/>
        <w:gridCol w:w="496"/>
        <w:gridCol w:w="496"/>
        <w:gridCol w:w="496"/>
        <w:gridCol w:w="679"/>
        <w:gridCol w:w="727"/>
      </w:tblGrid>
      <w:tr w:rsidR="006301B0" w:rsidRPr="006301B0" w:rsidTr="00FD7D7B">
        <w:trPr>
          <w:trHeight w:val="735"/>
          <w:tblHead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Хозсекция и преобладающая порода</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Покрытые лесом земли, га</w:t>
            </w:r>
          </w:p>
        </w:tc>
        <w:tc>
          <w:tcPr>
            <w:tcW w:w="3996" w:type="dxa"/>
            <w:gridSpan w:val="6"/>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 том числе по группам возраста</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Запас спелых и перестойных лесных насаждений, тыс. м3</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Средний запас на 1 га эксплуатационного фонда, м3</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Средний прирост корневой массы, тыс. м3</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возраст рубки</w:t>
            </w:r>
          </w:p>
        </w:tc>
        <w:tc>
          <w:tcPr>
            <w:tcW w:w="2304" w:type="dxa"/>
            <w:gridSpan w:val="4"/>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Исчисленные расчетные лесосеки, га</w:t>
            </w:r>
          </w:p>
        </w:tc>
        <w:tc>
          <w:tcPr>
            <w:tcW w:w="2560" w:type="dxa"/>
            <w:gridSpan w:val="5"/>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Рекомендуемая к принятию расчетная лесосека</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Число лет использования эксплуатационного фонда</w:t>
            </w:r>
          </w:p>
        </w:tc>
        <w:tc>
          <w:tcPr>
            <w:tcW w:w="1383" w:type="dxa"/>
            <w:gridSpan w:val="2"/>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Предполагаемый остаток насаждений, га</w:t>
            </w:r>
          </w:p>
        </w:tc>
      </w:tr>
      <w:tr w:rsidR="006301B0" w:rsidRPr="006301B0" w:rsidTr="00FD7D7B">
        <w:trPr>
          <w:trHeight w:val="495"/>
          <w:tblHead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65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молодняки</w:t>
            </w:r>
          </w:p>
        </w:tc>
        <w:tc>
          <w:tcPr>
            <w:tcW w:w="1452" w:type="dxa"/>
            <w:gridSpan w:val="2"/>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средневозрастные</w:t>
            </w:r>
          </w:p>
        </w:tc>
        <w:tc>
          <w:tcPr>
            <w:tcW w:w="65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приспевающие</w:t>
            </w:r>
          </w:p>
        </w:tc>
        <w:tc>
          <w:tcPr>
            <w:tcW w:w="1232" w:type="dxa"/>
            <w:gridSpan w:val="2"/>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спелые и перестойные</w:t>
            </w: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81"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класс возраста</w:t>
            </w:r>
          </w:p>
        </w:tc>
        <w:tc>
          <w:tcPr>
            <w:tcW w:w="57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равномерного пользования</w:t>
            </w:r>
          </w:p>
        </w:tc>
        <w:tc>
          <w:tcPr>
            <w:tcW w:w="57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2-я возрастная</w:t>
            </w:r>
          </w:p>
        </w:tc>
        <w:tc>
          <w:tcPr>
            <w:tcW w:w="57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1-я возрастная</w:t>
            </w:r>
          </w:p>
        </w:tc>
        <w:tc>
          <w:tcPr>
            <w:tcW w:w="57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интегральная</w:t>
            </w:r>
          </w:p>
        </w:tc>
        <w:tc>
          <w:tcPr>
            <w:tcW w:w="57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площадь, га</w:t>
            </w:r>
          </w:p>
        </w:tc>
        <w:tc>
          <w:tcPr>
            <w:tcW w:w="49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запас корневой, тыс. м3</w:t>
            </w:r>
          </w:p>
        </w:tc>
        <w:tc>
          <w:tcPr>
            <w:tcW w:w="1488" w:type="dxa"/>
            <w:gridSpan w:val="3"/>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 ликвиде</w:t>
            </w: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656"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приспевающих</w:t>
            </w:r>
          </w:p>
        </w:tc>
        <w:tc>
          <w:tcPr>
            <w:tcW w:w="727" w:type="dxa"/>
            <w:vMerge w:val="restart"/>
            <w:tcBorders>
              <w:top w:val="nil"/>
              <w:left w:val="single" w:sz="4" w:space="0" w:color="auto"/>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спелых и перестойных</w:t>
            </w:r>
          </w:p>
        </w:tc>
      </w:tr>
      <w:tr w:rsidR="006301B0" w:rsidRPr="006301B0" w:rsidTr="00FD7D7B">
        <w:trPr>
          <w:trHeight w:val="1560"/>
          <w:tblHead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65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744"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всего</w:t>
            </w:r>
          </w:p>
        </w:tc>
        <w:tc>
          <w:tcPr>
            <w:tcW w:w="708"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включено в расчет</w:t>
            </w:r>
          </w:p>
        </w:tc>
        <w:tc>
          <w:tcPr>
            <w:tcW w:w="656" w:type="dxa"/>
            <w:vMerge/>
            <w:tcBorders>
              <w:top w:val="nil"/>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656"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всего</w:t>
            </w:r>
          </w:p>
        </w:tc>
        <w:tc>
          <w:tcPr>
            <w:tcW w:w="576"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 том числе перестойные</w:t>
            </w: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81"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57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49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496"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всего</w:t>
            </w:r>
          </w:p>
        </w:tc>
        <w:tc>
          <w:tcPr>
            <w:tcW w:w="496"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в том числе деловой</w:t>
            </w:r>
          </w:p>
        </w:tc>
        <w:tc>
          <w:tcPr>
            <w:tcW w:w="496" w:type="dxa"/>
            <w:tcBorders>
              <w:top w:val="nil"/>
              <w:left w:val="nil"/>
              <w:bottom w:val="nil"/>
              <w:right w:val="single" w:sz="4" w:space="0" w:color="auto"/>
            </w:tcBorders>
            <w:shd w:val="clear" w:color="auto" w:fill="auto"/>
            <w:textDirection w:val="btLr"/>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деловой от ликвида</w:t>
            </w: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656"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c>
          <w:tcPr>
            <w:tcW w:w="727" w:type="dxa"/>
            <w:vMerge/>
            <w:tcBorders>
              <w:top w:val="nil"/>
              <w:left w:val="single" w:sz="4" w:space="0" w:color="auto"/>
              <w:bottom w:val="nil"/>
              <w:right w:val="single" w:sz="4" w:space="0" w:color="auto"/>
            </w:tcBorders>
            <w:vAlign w:val="center"/>
            <w:hideMark/>
          </w:tcPr>
          <w:p w:rsidR="006301B0" w:rsidRPr="006301B0" w:rsidRDefault="006301B0" w:rsidP="00AB7078">
            <w:pPr>
              <w:rPr>
                <w:rFonts w:ascii="Times New Roman" w:eastAsia="Times New Roman" w:hAnsi="Times New Roman" w:cs="Times New Roman"/>
                <w:b/>
                <w:color w:val="000000"/>
                <w:sz w:val="15"/>
                <w:szCs w:val="15"/>
              </w:rPr>
            </w:pPr>
          </w:p>
        </w:tc>
      </w:tr>
      <w:tr w:rsidR="006301B0" w:rsidRPr="006301B0" w:rsidTr="00FD7D7B">
        <w:trPr>
          <w:trHeight w:val="300"/>
          <w:tblHeader/>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11</w:t>
            </w:r>
          </w:p>
        </w:tc>
        <w:tc>
          <w:tcPr>
            <w:tcW w:w="581"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13</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14</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15</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16</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17</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18</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22</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w:t>
            </w:r>
          </w:p>
        </w:tc>
      </w:tr>
      <w:tr w:rsidR="006301B0" w:rsidRPr="006301B0" w:rsidTr="006301B0">
        <w:trPr>
          <w:trHeight w:val="300"/>
        </w:trPr>
        <w:tc>
          <w:tcPr>
            <w:tcW w:w="15837"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bCs/>
                <w:color w:val="000000"/>
                <w:sz w:val="15"/>
                <w:szCs w:val="15"/>
              </w:rPr>
            </w:pPr>
            <w:r w:rsidRPr="006301B0">
              <w:rPr>
                <w:rFonts w:ascii="Times New Roman" w:eastAsia="Times New Roman" w:hAnsi="Times New Roman" w:cs="Times New Roman"/>
                <w:b/>
                <w:bCs/>
                <w:color w:val="000000"/>
                <w:sz w:val="15"/>
                <w:szCs w:val="15"/>
              </w:rPr>
              <w:t xml:space="preserve">Участок </w:t>
            </w:r>
            <w:r w:rsidR="007B5FE6">
              <w:rPr>
                <w:rFonts w:ascii="Times New Roman" w:eastAsia="Times New Roman" w:hAnsi="Times New Roman" w:cs="Times New Roman"/>
                <w:b/>
                <w:bCs/>
                <w:color w:val="000000"/>
                <w:sz w:val="15"/>
                <w:szCs w:val="15"/>
              </w:rPr>
              <w:t>#</w:t>
            </w:r>
            <w:r w:rsidRPr="006301B0">
              <w:rPr>
                <w:rFonts w:ascii="Times New Roman" w:eastAsia="Times New Roman" w:hAnsi="Times New Roman" w:cs="Times New Roman"/>
                <w:b/>
                <w:bCs/>
                <w:color w:val="000000"/>
                <w:sz w:val="15"/>
                <w:szCs w:val="15"/>
              </w:rPr>
              <w:t xml:space="preserve"> 1</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Сосна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1105,3</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137,7</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448,6</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448,6</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439,8</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79,2</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25,3</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319,0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4,7</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81\20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13,6</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10,6</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7,8</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95,6</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668,8</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140,0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Лиственница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31,5</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15,4</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13,4</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13,4</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2,7</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0,2</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81\20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0,3</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0,2</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10,1</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Ель</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765,5</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517,5</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131,5</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131,5</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102,9</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13,6</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226,0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81\20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2,9</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0,2</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66,6</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90,0</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60,0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хвойные</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1902,3</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670,6</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593,5</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593,5</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545,4</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92,8</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28,4</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23,4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20,5</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16,0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14,3</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9,1</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2,8</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2,6</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768,9</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Клен</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71\10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675"/>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твердолиственных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Береза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1997,6</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142,9</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1151,9</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526,7</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419,8</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283,0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56,3</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7,0</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61\10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32,8</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40,9</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28,3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5,6</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5,1</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2,8</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54,9</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526,7</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351,0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Осина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849,7</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82,6</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166,1</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59,5</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239,6</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361,4</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97,7</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86,3</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239,0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4,3</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20,7</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22,8</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4,3</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3,4</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29,4</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59,5</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421,0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Ольха черная</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5,5</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5,5</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61\10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Ольха серая</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14,5</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4,2</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10,3</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Липа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1564,9</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255,0</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911,2</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308,8</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188,3</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210,4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11,5</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63,4</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302,0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7,9</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61\10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25,6</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23,6</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26,2</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6,0</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3,6</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69,2</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308,8</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Ива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65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51\10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549"/>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lastRenderedPageBreak/>
              <w:t>Итого мягколиственных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4432,6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480,9</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2238,9</w:t>
            </w:r>
          </w:p>
        </w:tc>
        <w:tc>
          <w:tcPr>
            <w:tcW w:w="708"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899,0</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858,0</w:t>
            </w: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854,8</w:t>
            </w:r>
          </w:p>
        </w:tc>
        <w:tc>
          <w:tcPr>
            <w:tcW w:w="576" w:type="dxa"/>
            <w:tcBorders>
              <w:top w:val="nil"/>
              <w:left w:val="nil"/>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109,7</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206,0</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79,6</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87,1</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85,5</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90,4</w:t>
            </w:r>
          </w:p>
        </w:tc>
        <w:tc>
          <w:tcPr>
            <w:tcW w:w="57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66,2</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15,9</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13,7</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7,4</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single" w:sz="4" w:space="0" w:color="auto"/>
              <w:bottom w:val="single" w:sz="4" w:space="0" w:color="auto"/>
              <w:right w:val="nil"/>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899,0</w:t>
            </w:r>
          </w:p>
        </w:tc>
        <w:tc>
          <w:tcPr>
            <w:tcW w:w="727"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981,0</w:t>
            </w:r>
          </w:p>
        </w:tc>
      </w:tr>
      <w:tr w:rsidR="006301B0" w:rsidRPr="006301B0" w:rsidTr="006301B0">
        <w:trPr>
          <w:trHeight w:val="300"/>
        </w:trPr>
        <w:tc>
          <w:tcPr>
            <w:tcW w:w="15837"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bCs/>
                <w:color w:val="000000"/>
                <w:sz w:val="15"/>
                <w:szCs w:val="15"/>
              </w:rPr>
            </w:pPr>
            <w:r w:rsidRPr="006301B0">
              <w:rPr>
                <w:rFonts w:ascii="Times New Roman" w:eastAsia="Times New Roman" w:hAnsi="Times New Roman" w:cs="Times New Roman"/>
                <w:b/>
                <w:bCs/>
                <w:color w:val="000000"/>
                <w:sz w:val="15"/>
                <w:szCs w:val="15"/>
              </w:rPr>
              <w:t xml:space="preserve">Участок </w:t>
            </w:r>
            <w:r w:rsidR="007B5FE6">
              <w:rPr>
                <w:rFonts w:ascii="Times New Roman" w:eastAsia="Times New Roman" w:hAnsi="Times New Roman" w:cs="Times New Roman"/>
                <w:b/>
                <w:bCs/>
                <w:color w:val="000000"/>
                <w:sz w:val="15"/>
                <w:szCs w:val="15"/>
              </w:rPr>
              <w:t>#</w:t>
            </w:r>
            <w:r w:rsidRPr="006301B0">
              <w:rPr>
                <w:rFonts w:ascii="Times New Roman" w:eastAsia="Times New Roman" w:hAnsi="Times New Roman" w:cs="Times New Roman"/>
                <w:b/>
                <w:bCs/>
                <w:color w:val="000000"/>
                <w:sz w:val="15"/>
                <w:szCs w:val="15"/>
              </w:rPr>
              <w:t xml:space="preserve"> 2</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Сосна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1321,3</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112,7</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715,9</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715,9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437,0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55,7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191,0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4,6</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0,9</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0,8</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0,8</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98,1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772,0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206,0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Ель</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1271,0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482,3</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321,2</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321,2</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332,5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135,0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174,0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94,3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227,9</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215,0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хвойных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2592,3</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595,0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1037,1</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1037,1</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769,5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190,7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34,1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8,7</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32,0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33,3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21,6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16,3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2,9</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999,9</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421,0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Береза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4659,6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631,2</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2338,7</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855,0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1049,8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639,9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156,8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86,1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135,0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13,3</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61/7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76,4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84,8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84,5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85,2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53,3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855,0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1156,7</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Осина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721,8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402,4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149,4</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149,4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62,9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107,1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201,0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17,6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24,2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149,4</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63,5</w:t>
            </w:r>
          </w:p>
        </w:tc>
      </w:tr>
      <w:tr w:rsidR="006301B0" w:rsidRPr="006301B0" w:rsidTr="004F0F53">
        <w:trPr>
          <w:trHeight w:val="426"/>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мягколиственных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5381,4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1033,6</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2488,1</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1004,4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1112,7</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747,0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197,7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107,6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94,0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95,4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93,9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95,9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64,0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9,4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7,9</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1004,4</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1220,2</w:t>
            </w:r>
          </w:p>
        </w:tc>
      </w:tr>
      <w:tr w:rsidR="006301B0" w:rsidRPr="006301B0" w:rsidTr="006301B0">
        <w:trPr>
          <w:trHeight w:val="300"/>
        </w:trPr>
        <w:tc>
          <w:tcPr>
            <w:tcW w:w="15837"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bCs/>
                <w:color w:val="000000"/>
                <w:sz w:val="15"/>
                <w:szCs w:val="15"/>
              </w:rPr>
            </w:pPr>
            <w:r w:rsidRPr="006301B0">
              <w:rPr>
                <w:rFonts w:ascii="Times New Roman" w:eastAsia="Times New Roman" w:hAnsi="Times New Roman" w:cs="Times New Roman"/>
                <w:b/>
                <w:bCs/>
                <w:color w:val="000000"/>
                <w:sz w:val="15"/>
                <w:szCs w:val="15"/>
              </w:rPr>
              <w:t xml:space="preserve">Участок </w:t>
            </w:r>
            <w:r w:rsidR="007B5FE6">
              <w:rPr>
                <w:rFonts w:ascii="Times New Roman" w:eastAsia="Times New Roman" w:hAnsi="Times New Roman" w:cs="Times New Roman"/>
                <w:b/>
                <w:bCs/>
                <w:color w:val="000000"/>
                <w:sz w:val="15"/>
                <w:szCs w:val="15"/>
              </w:rPr>
              <w:t>#</w:t>
            </w:r>
            <w:r w:rsidRPr="006301B0">
              <w:rPr>
                <w:rFonts w:ascii="Times New Roman" w:eastAsia="Times New Roman" w:hAnsi="Times New Roman" w:cs="Times New Roman"/>
                <w:b/>
                <w:bCs/>
                <w:color w:val="000000"/>
                <w:sz w:val="15"/>
                <w:szCs w:val="15"/>
              </w:rPr>
              <w:t xml:space="preserve"> 3</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Береза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673,0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74,2</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65,8</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65,8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221,4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311,6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57,8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185,0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61/7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26,7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2,6</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65,8</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333,0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Осина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39,9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38,8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24,9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мягколиственные</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712,9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74,2</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65,8</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65,8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222,5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350,4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66,8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12,0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21,3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28,7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20,7</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2,8</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65,8</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352,9</w:t>
            </w:r>
          </w:p>
        </w:tc>
      </w:tr>
      <w:tr w:rsidR="006301B0" w:rsidRPr="006301B0" w:rsidTr="006301B0">
        <w:trPr>
          <w:trHeight w:val="300"/>
        </w:trPr>
        <w:tc>
          <w:tcPr>
            <w:tcW w:w="15837" w:type="dxa"/>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bCs/>
                <w:color w:val="000000"/>
                <w:sz w:val="15"/>
                <w:szCs w:val="15"/>
              </w:rPr>
            </w:pPr>
            <w:r w:rsidRPr="006301B0">
              <w:rPr>
                <w:rFonts w:ascii="Times New Roman" w:eastAsia="Times New Roman" w:hAnsi="Times New Roman" w:cs="Times New Roman"/>
                <w:b/>
                <w:bCs/>
                <w:color w:val="000000"/>
                <w:sz w:val="15"/>
                <w:szCs w:val="15"/>
              </w:rPr>
              <w:t>ИТОГО по Куженерскому лесничеству</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Сосна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2426,6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250,4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1164,5</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1164,5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876,8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134,9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29,9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36,2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22,2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1440,8</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346,0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Лиственница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13,4</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2,7</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10,1</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Ель</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2036,5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999,8</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452,7</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452,7</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435,4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148,6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26,6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17,3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13,0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317,9</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275,0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lastRenderedPageBreak/>
              <w:t>Итого хвойные</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4494,6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1265,6</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1630,6</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1630,6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1314,9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283,5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62,5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55,4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53,8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35,9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25,4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5,1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4,8</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1768,8</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621,0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Клен</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твердолиственных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Береза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7330,2</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848,3</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3556,4</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1447,5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1691,0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1234,5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157,3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200,2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120,2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145,8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146,3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145,4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101,6</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1447,5</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1840,7</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Осина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1611,4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485,0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315,5</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208,9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303,6</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507,3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163,5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116,8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39,3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33,9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34,9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30,7</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7,0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5,1</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208,9</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504,4</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Ольха черная</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5,5</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Ольха серая</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14,5</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4,2</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10,3</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4,0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10,0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Липа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1564,9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255,0</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911,2</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308,8</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188,3</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210,4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11,5</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63,4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25,6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23,6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26,2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6,0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5,2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3,6</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308,8</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199,0</w:t>
            </w:r>
          </w:p>
        </w:tc>
      </w:tr>
      <w:tr w:rsidR="006301B0" w:rsidRPr="006301B0" w:rsidTr="006301B0">
        <w:trPr>
          <w:trHeight w:val="30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Ива</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0,4</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color w:val="000000"/>
                <w:sz w:val="15"/>
                <w:szCs w:val="15"/>
              </w:rPr>
            </w:pPr>
            <w:r w:rsidRPr="006301B0">
              <w:rPr>
                <w:rFonts w:ascii="Times New Roman" w:eastAsia="Times New Roman" w:hAnsi="Times New Roman" w:cs="Times New Roman"/>
                <w:color w:val="000000"/>
                <w:sz w:val="15"/>
                <w:szCs w:val="15"/>
              </w:rPr>
              <w:t>0,0</w:t>
            </w:r>
          </w:p>
        </w:tc>
      </w:tr>
      <w:tr w:rsidR="006301B0" w:rsidRPr="006301B0" w:rsidTr="006301B0">
        <w:trPr>
          <w:trHeight w:val="450"/>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Итого мягколиственных</w:t>
            </w:r>
          </w:p>
        </w:tc>
        <w:tc>
          <w:tcPr>
            <w:tcW w:w="73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10526,9</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1588,7</w:t>
            </w:r>
          </w:p>
        </w:tc>
        <w:tc>
          <w:tcPr>
            <w:tcW w:w="744"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4792,8</w:t>
            </w:r>
          </w:p>
        </w:tc>
        <w:tc>
          <w:tcPr>
            <w:tcW w:w="708"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1969,2</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2193,2</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1952,2</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332,3</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380,4</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81"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185,6</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203,8</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208,1</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207,0</w:t>
            </w:r>
          </w:p>
        </w:tc>
        <w:tc>
          <w:tcPr>
            <w:tcW w:w="57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152,2</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29,5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24,4</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12,5</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49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 </w:t>
            </w:r>
          </w:p>
        </w:tc>
        <w:tc>
          <w:tcPr>
            <w:tcW w:w="656"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1969,2</w:t>
            </w:r>
          </w:p>
        </w:tc>
        <w:tc>
          <w:tcPr>
            <w:tcW w:w="727" w:type="dxa"/>
            <w:tcBorders>
              <w:top w:val="nil"/>
              <w:left w:val="nil"/>
              <w:bottom w:val="single" w:sz="4" w:space="0" w:color="auto"/>
              <w:right w:val="single" w:sz="4" w:space="0" w:color="auto"/>
            </w:tcBorders>
            <w:shd w:val="clear" w:color="auto" w:fill="auto"/>
            <w:vAlign w:val="center"/>
            <w:hideMark/>
          </w:tcPr>
          <w:p w:rsidR="006301B0" w:rsidRPr="006301B0" w:rsidRDefault="006301B0" w:rsidP="00AB7078">
            <w:pPr>
              <w:jc w:val="center"/>
              <w:rPr>
                <w:rFonts w:ascii="Times New Roman" w:eastAsia="Times New Roman" w:hAnsi="Times New Roman" w:cs="Times New Roman"/>
                <w:b/>
                <w:color w:val="000000"/>
                <w:sz w:val="15"/>
                <w:szCs w:val="15"/>
              </w:rPr>
            </w:pPr>
            <w:r w:rsidRPr="006301B0">
              <w:rPr>
                <w:rFonts w:ascii="Times New Roman" w:eastAsia="Times New Roman" w:hAnsi="Times New Roman" w:cs="Times New Roman"/>
                <w:b/>
                <w:color w:val="000000"/>
                <w:sz w:val="15"/>
                <w:szCs w:val="15"/>
              </w:rPr>
              <w:t>2554,1</w:t>
            </w:r>
          </w:p>
        </w:tc>
      </w:tr>
    </w:tbl>
    <w:p w:rsidR="003A6719" w:rsidRDefault="003A6719" w:rsidP="00AB7078">
      <w:pPr>
        <w:jc w:val="both"/>
        <w:rPr>
          <w:rFonts w:ascii="Times New Roman" w:eastAsia="Times New Roman" w:hAnsi="Times New Roman" w:cs="Times New Roman"/>
          <w:color w:val="000000" w:themeColor="text1"/>
          <w:sz w:val="28"/>
          <w:szCs w:val="28"/>
          <w:lang w:eastAsia="ru-RU"/>
        </w:rPr>
        <w:sectPr w:rsidR="003A6719" w:rsidSect="003A6719">
          <w:pgSz w:w="16838" w:h="11906" w:orient="landscape"/>
          <w:pgMar w:top="1701" w:right="1134" w:bottom="850" w:left="1134" w:header="708" w:footer="708" w:gutter="0"/>
          <w:cols w:space="708"/>
          <w:docGrid w:linePitch="360"/>
        </w:sect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Расчетные лесосеки исчислены в соответствии с приказом Рослесхоза от 27.05.2011 № 191.</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вышеуказанным Порядком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Default="00C02DD4" w:rsidP="00AB7078">
      <w:pPr>
        <w:autoSpaceDE w:val="0"/>
        <w:autoSpaceDN w:val="0"/>
        <w:adjustRightInd w:val="0"/>
        <w:jc w:val="center"/>
        <w:rPr>
          <w:rFonts w:ascii="Times New Roman" w:hAnsi="Times New Roman" w:cs="Times New Roman"/>
          <w:b/>
          <w:bCs/>
          <w:sz w:val="28"/>
          <w:szCs w:val="28"/>
        </w:rPr>
      </w:pPr>
      <w:r>
        <w:rPr>
          <w:rFonts w:ascii="Times New Roman" w:eastAsia="Times New Roman" w:hAnsi="Times New Roman" w:cs="Times New Roman"/>
          <w:b/>
          <w:bCs/>
          <w:color w:val="000000" w:themeColor="text1"/>
          <w:sz w:val="28"/>
          <w:szCs w:val="28"/>
          <w:lang w:eastAsia="ru-RU"/>
        </w:rPr>
        <w:t>13</w:t>
      </w:r>
      <w:r w:rsidR="003A6719" w:rsidRPr="00842316">
        <w:rPr>
          <w:rFonts w:ascii="Times New Roman" w:eastAsia="Times New Roman" w:hAnsi="Times New Roman" w:cs="Times New Roman"/>
          <w:b/>
          <w:bCs/>
          <w:color w:val="000000" w:themeColor="text1"/>
          <w:sz w:val="28"/>
          <w:szCs w:val="28"/>
          <w:lang w:eastAsia="ru-RU"/>
        </w:rPr>
        <w:t xml:space="preserve">. </w:t>
      </w:r>
      <w:r w:rsidR="003A6719">
        <w:rPr>
          <w:rFonts w:ascii="Times New Roman" w:hAnsi="Times New Roman" w:cs="Times New Roman"/>
          <w:b/>
          <w:bCs/>
          <w:sz w:val="28"/>
          <w:szCs w:val="28"/>
        </w:rPr>
        <w:t>Расчетная лесосека (ежегодный допустимый объем изъятия древесины) для осуществления рубок средневозрастных, приспевающих, спелы</w:t>
      </w:r>
      <w:r>
        <w:rPr>
          <w:rFonts w:ascii="Times New Roman" w:hAnsi="Times New Roman" w:cs="Times New Roman"/>
          <w:b/>
          <w:bCs/>
          <w:sz w:val="28"/>
          <w:szCs w:val="28"/>
        </w:rPr>
        <w:t>х, перестойных лесных насаждений</w:t>
      </w:r>
      <w:r w:rsidR="003A6719">
        <w:rPr>
          <w:rFonts w:ascii="Times New Roman" w:hAnsi="Times New Roman" w:cs="Times New Roman"/>
          <w:b/>
          <w:bCs/>
          <w:sz w:val="28"/>
          <w:szCs w:val="28"/>
        </w:rPr>
        <w:t xml:space="preserve"> при уходе за лесами</w:t>
      </w:r>
    </w:p>
    <w:p w:rsidR="003A6719" w:rsidRPr="00842316" w:rsidRDefault="003A6719" w:rsidP="00AB7078">
      <w:pPr>
        <w:ind w:firstLine="708"/>
        <w:jc w:val="both"/>
        <w:rPr>
          <w:rFonts w:ascii="Times New Roman" w:eastAsia="Times New Roman" w:hAnsi="Times New Roman" w:cs="Times New Roman"/>
          <w:color w:val="000000" w:themeColor="text1"/>
          <w:sz w:val="28"/>
          <w:szCs w:val="28"/>
          <w:lang w:eastAsia="ru-RU"/>
        </w:rPr>
      </w:pPr>
      <w:r w:rsidRPr="00842316">
        <w:rPr>
          <w:rFonts w:ascii="Times New Roman" w:eastAsia="Times New Roman" w:hAnsi="Times New Roman" w:cs="Times New Roman"/>
          <w:color w:val="000000" w:themeColor="text1"/>
          <w:sz w:val="28"/>
          <w:szCs w:val="28"/>
          <w:lang w:eastAsia="ru-RU"/>
        </w:rPr>
        <w:t>Рубки ухода за лесами являются одним из важнейших лесохозяйственных мероприятий.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со ст. 64 </w:t>
      </w:r>
      <w:hyperlink r:id="rId5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w:t>
      </w:r>
      <w:r w:rsidR="00C02DD4">
        <w:rPr>
          <w:rFonts w:ascii="Times New Roman" w:eastAsia="Times New Roman" w:hAnsi="Times New Roman" w:cs="Times New Roman"/>
          <w:color w:val="000000" w:themeColor="text1"/>
          <w:sz w:val="28"/>
          <w:szCs w:val="28"/>
          <w:lang w:eastAsia="ru-RU"/>
        </w:rPr>
        <w:t>иоративные и иные мероприятия)</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Порядок осуществления мероприятий по уходу за лесами устанавливают Правила ухода за лесами.</w:t>
      </w:r>
    </w:p>
    <w:p w:rsidR="003A6719" w:rsidRPr="006710D7" w:rsidRDefault="003A6719" w:rsidP="00AB7078">
      <w:pPr>
        <w:autoSpaceDE w:val="0"/>
        <w:autoSpaceDN w:val="0"/>
        <w:adjustRightInd w:val="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6710D7">
        <w:rPr>
          <w:rFonts w:ascii="Times New Roman" w:hAnsi="Times New Roman" w:cs="Times New Roman"/>
          <w:color w:val="000000" w:themeColor="text1"/>
          <w:sz w:val="28"/>
          <w:szCs w:val="28"/>
        </w:rPr>
        <w:t xml:space="preserve">соответствии со </w:t>
      </w:r>
      <w:hyperlink r:id="rId57" w:history="1">
        <w:r w:rsidRPr="006710D7">
          <w:rPr>
            <w:rFonts w:ascii="Times New Roman" w:hAnsi="Times New Roman" w:cs="Times New Roman"/>
            <w:color w:val="000000" w:themeColor="text1"/>
            <w:sz w:val="28"/>
            <w:szCs w:val="28"/>
          </w:rPr>
          <w:t>статьями 81</w:t>
        </w:r>
      </w:hyperlink>
      <w:r w:rsidRPr="006710D7">
        <w:rPr>
          <w:rFonts w:ascii="Times New Roman" w:hAnsi="Times New Roman" w:cs="Times New Roman"/>
          <w:color w:val="000000" w:themeColor="text1"/>
          <w:sz w:val="28"/>
          <w:szCs w:val="28"/>
        </w:rPr>
        <w:t xml:space="preserve"> - </w:t>
      </w:r>
      <w:hyperlink r:id="rId58" w:history="1">
        <w:r w:rsidRPr="006710D7">
          <w:rPr>
            <w:rFonts w:ascii="Times New Roman" w:hAnsi="Times New Roman" w:cs="Times New Roman"/>
            <w:color w:val="000000" w:themeColor="text1"/>
            <w:sz w:val="28"/>
            <w:szCs w:val="28"/>
          </w:rPr>
          <w:t>8</w:t>
        </w:r>
      </w:hyperlink>
      <w:r w:rsidRPr="00AC1825">
        <w:rPr>
          <w:rFonts w:ascii="Times New Roman" w:hAnsi="Times New Roman" w:cs="Times New Roman"/>
          <w:sz w:val="28"/>
          <w:szCs w:val="28"/>
        </w:rPr>
        <w:t>4</w:t>
      </w:r>
      <w:r w:rsidRPr="00AC1825">
        <w:rPr>
          <w:rFonts w:ascii="Times New Roman" w:hAnsi="Times New Roman" w:cs="Times New Roman"/>
          <w:color w:val="000000" w:themeColor="text1"/>
          <w:sz w:val="28"/>
          <w:szCs w:val="28"/>
        </w:rPr>
        <w:t xml:space="preserve"> </w:t>
      </w:r>
      <w:r w:rsidR="00C02DD4">
        <w:rPr>
          <w:rFonts w:ascii="Times New Roman" w:hAnsi="Times New Roman" w:cs="Times New Roman"/>
          <w:color w:val="000000" w:themeColor="text1"/>
          <w:sz w:val="28"/>
          <w:szCs w:val="28"/>
        </w:rPr>
        <w:t>ЛК РФ</w:t>
      </w:r>
      <w:r w:rsidRPr="006710D7">
        <w:rPr>
          <w:rFonts w:ascii="Times New Roman" w:hAnsi="Times New Roman" w:cs="Times New Roman"/>
          <w:color w:val="000000" w:themeColor="text1"/>
          <w:sz w:val="28"/>
          <w:szCs w:val="28"/>
        </w:rPr>
        <w:t>.</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3A6719" w:rsidRPr="003B1F75" w:rsidRDefault="003A6719" w:rsidP="00AB7078">
      <w:pPr>
        <w:autoSpaceDE w:val="0"/>
        <w:autoSpaceDN w:val="0"/>
        <w:adjustRightInd w:val="0"/>
        <w:ind w:firstLine="540"/>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За 30 </w:t>
      </w:r>
      <w:r>
        <w:rPr>
          <w:rFonts w:ascii="Times New Roman" w:eastAsia="Times New Roman" w:hAnsi="Times New Roman" w:cs="Times New Roman"/>
          <w:color w:val="000000" w:themeColor="text1"/>
          <w:sz w:val="28"/>
          <w:szCs w:val="28"/>
          <w:lang w:eastAsia="ru-RU"/>
        </w:rPr>
        <w:t xml:space="preserve">календарных </w:t>
      </w:r>
      <w:r w:rsidRPr="003B1F75">
        <w:rPr>
          <w:rFonts w:ascii="Times New Roman" w:eastAsia="Times New Roman" w:hAnsi="Times New Roman" w:cs="Times New Roman"/>
          <w:color w:val="000000" w:themeColor="text1"/>
          <w:sz w:val="28"/>
          <w:szCs w:val="28"/>
          <w:lang w:eastAsia="ru-RU"/>
        </w:rPr>
        <w:t>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w:t>
      </w:r>
      <w:r>
        <w:rPr>
          <w:rFonts w:ascii="Times New Roman" w:eastAsia="Times New Roman" w:hAnsi="Times New Roman" w:cs="Times New Roman"/>
          <w:color w:val="000000" w:themeColor="text1"/>
          <w:sz w:val="28"/>
          <w:szCs w:val="28"/>
          <w:lang w:eastAsia="ru-RU"/>
        </w:rPr>
        <w:t>,</w:t>
      </w:r>
      <w:r w:rsidRPr="003B1F75">
        <w:rPr>
          <w:rFonts w:ascii="Times New Roman" w:eastAsia="Times New Roman" w:hAnsi="Times New Roman" w:cs="Times New Roman"/>
          <w:color w:val="000000" w:themeColor="text1"/>
          <w:sz w:val="28"/>
          <w:szCs w:val="28"/>
          <w:lang w:eastAsia="ru-RU"/>
        </w:rPr>
        <w:t xml:space="preserve"> направляет проект ухода за лесами в Министерство природных ресурсов, экологии и охраны окружающей среды </w:t>
      </w:r>
      <w:r w:rsidRPr="003B1F75">
        <w:rPr>
          <w:rFonts w:ascii="Times New Roman" w:eastAsia="Times New Roman" w:hAnsi="Times New Roman" w:cs="Times New Roman"/>
          <w:color w:val="000000" w:themeColor="text1"/>
          <w:sz w:val="28"/>
          <w:szCs w:val="28"/>
          <w:lang w:eastAsia="ru-RU"/>
        </w:rPr>
        <w:lastRenderedPageBreak/>
        <w:t>Республики Марий Эл</w:t>
      </w:r>
      <w:r w:rsidR="00C02DD4">
        <w:rPr>
          <w:rFonts w:ascii="Times New Roman" w:eastAsia="Times New Roman" w:hAnsi="Times New Roman" w:cs="Times New Roman"/>
          <w:color w:val="000000" w:themeColor="text1"/>
          <w:sz w:val="28"/>
          <w:szCs w:val="28"/>
          <w:lang w:eastAsia="ru-RU"/>
        </w:rPr>
        <w:t xml:space="preserve"> (далее – Министерство)</w:t>
      </w:r>
      <w:r w:rsidRPr="003B1F75">
        <w:rPr>
          <w:rFonts w:ascii="Times New Roman" w:eastAsia="Times New Roman" w:hAnsi="Times New Roman" w:cs="Times New Roman"/>
          <w:color w:val="000000" w:themeColor="text1"/>
          <w:sz w:val="28"/>
          <w:szCs w:val="28"/>
          <w:lang w:eastAsia="ru-RU"/>
        </w:rPr>
        <w:t xml:space="preserve"> для его размещения на официальном сайте Министерства в информационно-телекоммуникационной сети «Интернет»</w:t>
      </w: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sz w:val="28"/>
          <w:szCs w:val="28"/>
        </w:rPr>
        <w:t>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r w:rsidRPr="003B1F75">
        <w:rPr>
          <w:rFonts w:ascii="Times New Roman" w:eastAsia="Times New Roman" w:hAnsi="Times New Roman" w:cs="Times New Roman"/>
          <w:color w:val="000000" w:themeColor="text1"/>
          <w:sz w:val="28"/>
          <w:szCs w:val="28"/>
          <w:lang w:eastAsia="ru-RU"/>
        </w:rPr>
        <w:t>.</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Таблица 11</w:t>
      </w:r>
    </w:p>
    <w:p w:rsidR="00FD7D7B" w:rsidRPr="003B1F75" w:rsidRDefault="00FD7D7B" w:rsidP="00FD7D7B">
      <w:pPr>
        <w:ind w:firstLine="709"/>
        <w:jc w:val="center"/>
        <w:rPr>
          <w:rFonts w:ascii="Times New Roman" w:eastAsia="Times New Roman" w:hAnsi="Times New Roman" w:cs="Times New Roman"/>
          <w:color w:val="000000" w:themeColor="text1"/>
          <w:sz w:val="28"/>
          <w:szCs w:val="28"/>
          <w:lang w:eastAsia="ru-RU"/>
        </w:rPr>
      </w:pPr>
      <w:r w:rsidRPr="004F0F53">
        <w:rPr>
          <w:rFonts w:ascii="Times New Roman" w:eastAsia="Times New Roman" w:hAnsi="Times New Roman" w:cs="Times New Roman"/>
          <w:bCs/>
          <w:color w:val="000000"/>
          <w:sz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149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585"/>
        <w:gridCol w:w="1020"/>
        <w:gridCol w:w="1550"/>
        <w:gridCol w:w="1680"/>
        <w:gridCol w:w="1360"/>
        <w:gridCol w:w="1979"/>
        <w:gridCol w:w="1606"/>
        <w:gridCol w:w="1600"/>
        <w:gridCol w:w="960"/>
      </w:tblGrid>
      <w:tr w:rsidR="004F0F53" w:rsidRPr="00420C59" w:rsidTr="00FD7D7B">
        <w:trPr>
          <w:trHeight w:val="300"/>
          <w:tblHeader/>
        </w:trPr>
        <w:tc>
          <w:tcPr>
            <w:tcW w:w="620" w:type="dxa"/>
            <w:vMerge w:val="restart"/>
            <w:shd w:val="clear" w:color="auto" w:fill="auto"/>
            <w:vAlign w:val="center"/>
            <w:hideMark/>
          </w:tcPr>
          <w:p w:rsidR="004F0F53" w:rsidRPr="00420C59" w:rsidRDefault="00FD7D7B" w:rsidP="00AB7078">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r w:rsidR="004F0F53" w:rsidRPr="00420C59">
              <w:rPr>
                <w:rFonts w:ascii="Times New Roman" w:eastAsia="Times New Roman" w:hAnsi="Times New Roman" w:cs="Times New Roman"/>
                <w:b/>
                <w:color w:val="000000"/>
                <w:sz w:val="20"/>
                <w:szCs w:val="20"/>
              </w:rPr>
              <w:t xml:space="preserve"> п/п</w:t>
            </w:r>
          </w:p>
        </w:tc>
        <w:tc>
          <w:tcPr>
            <w:tcW w:w="2585" w:type="dxa"/>
            <w:vMerge w:val="restart"/>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Показатели</w:t>
            </w:r>
          </w:p>
        </w:tc>
        <w:tc>
          <w:tcPr>
            <w:tcW w:w="1020" w:type="dxa"/>
            <w:vMerge w:val="restart"/>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Ед. изм.</w:t>
            </w:r>
          </w:p>
        </w:tc>
        <w:tc>
          <w:tcPr>
            <w:tcW w:w="9775" w:type="dxa"/>
            <w:gridSpan w:val="6"/>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Виды ухода за лесами</w:t>
            </w:r>
          </w:p>
        </w:tc>
        <w:tc>
          <w:tcPr>
            <w:tcW w:w="960" w:type="dxa"/>
            <w:vMerge w:val="restart"/>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Итого</w:t>
            </w:r>
          </w:p>
        </w:tc>
      </w:tr>
      <w:tr w:rsidR="004F0F53" w:rsidRPr="00420C59" w:rsidTr="00FD7D7B">
        <w:trPr>
          <w:trHeight w:val="493"/>
          <w:tblHeader/>
        </w:trPr>
        <w:tc>
          <w:tcPr>
            <w:tcW w:w="620" w:type="dxa"/>
            <w:vMerge/>
            <w:vAlign w:val="center"/>
            <w:hideMark/>
          </w:tcPr>
          <w:p w:rsidR="004F0F53" w:rsidRPr="00420C59" w:rsidRDefault="004F0F53" w:rsidP="00AB7078">
            <w:pPr>
              <w:rPr>
                <w:rFonts w:ascii="Times New Roman" w:eastAsia="Times New Roman" w:hAnsi="Times New Roman" w:cs="Times New Roman"/>
                <w:b/>
                <w:color w:val="000000"/>
                <w:sz w:val="20"/>
                <w:szCs w:val="20"/>
              </w:rPr>
            </w:pPr>
          </w:p>
        </w:tc>
        <w:tc>
          <w:tcPr>
            <w:tcW w:w="2585" w:type="dxa"/>
            <w:vMerge/>
            <w:vAlign w:val="center"/>
            <w:hideMark/>
          </w:tcPr>
          <w:p w:rsidR="004F0F53" w:rsidRPr="00420C59" w:rsidRDefault="004F0F53" w:rsidP="00AB7078">
            <w:pPr>
              <w:rPr>
                <w:rFonts w:ascii="Times New Roman" w:eastAsia="Times New Roman" w:hAnsi="Times New Roman" w:cs="Times New Roman"/>
                <w:b/>
                <w:color w:val="000000"/>
                <w:sz w:val="20"/>
                <w:szCs w:val="20"/>
              </w:rPr>
            </w:pPr>
          </w:p>
        </w:tc>
        <w:tc>
          <w:tcPr>
            <w:tcW w:w="1020" w:type="dxa"/>
            <w:vMerge/>
            <w:vAlign w:val="center"/>
            <w:hideMark/>
          </w:tcPr>
          <w:p w:rsidR="004F0F53" w:rsidRPr="00420C59" w:rsidRDefault="004F0F53" w:rsidP="00AB7078">
            <w:pPr>
              <w:rPr>
                <w:rFonts w:ascii="Times New Roman" w:eastAsia="Times New Roman" w:hAnsi="Times New Roman" w:cs="Times New Roman"/>
                <w:b/>
                <w:color w:val="000000"/>
                <w:sz w:val="20"/>
                <w:szCs w:val="20"/>
              </w:rPr>
            </w:pPr>
          </w:p>
        </w:tc>
        <w:tc>
          <w:tcPr>
            <w:tcW w:w="155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прореживания</w:t>
            </w:r>
          </w:p>
        </w:tc>
        <w:tc>
          <w:tcPr>
            <w:tcW w:w="168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проходные рубки</w:t>
            </w:r>
          </w:p>
        </w:tc>
        <w:tc>
          <w:tcPr>
            <w:tcW w:w="136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рубки обновления</w:t>
            </w:r>
          </w:p>
        </w:tc>
        <w:tc>
          <w:tcPr>
            <w:tcW w:w="1979"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рубки переформирования</w:t>
            </w:r>
          </w:p>
        </w:tc>
        <w:tc>
          <w:tcPr>
            <w:tcW w:w="1606"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рубки реконструкции</w:t>
            </w:r>
          </w:p>
        </w:tc>
        <w:tc>
          <w:tcPr>
            <w:tcW w:w="160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рубка единичных деревьев</w:t>
            </w:r>
          </w:p>
        </w:tc>
        <w:tc>
          <w:tcPr>
            <w:tcW w:w="960" w:type="dxa"/>
            <w:vMerge/>
            <w:vAlign w:val="center"/>
            <w:hideMark/>
          </w:tcPr>
          <w:p w:rsidR="004F0F53" w:rsidRPr="00420C59" w:rsidRDefault="004F0F53" w:rsidP="00AB7078">
            <w:pPr>
              <w:rPr>
                <w:rFonts w:ascii="Times New Roman" w:eastAsia="Times New Roman" w:hAnsi="Times New Roman" w:cs="Times New Roman"/>
                <w:b/>
                <w:color w:val="000000"/>
                <w:sz w:val="20"/>
                <w:szCs w:val="20"/>
              </w:rPr>
            </w:pPr>
          </w:p>
        </w:tc>
      </w:tr>
      <w:tr w:rsidR="004F0F53" w:rsidRPr="00420C59" w:rsidTr="00FD7D7B">
        <w:trPr>
          <w:trHeight w:val="300"/>
          <w:tblHeader/>
        </w:trPr>
        <w:tc>
          <w:tcPr>
            <w:tcW w:w="62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1</w:t>
            </w:r>
          </w:p>
        </w:tc>
        <w:tc>
          <w:tcPr>
            <w:tcW w:w="2585"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2</w:t>
            </w:r>
          </w:p>
        </w:tc>
        <w:tc>
          <w:tcPr>
            <w:tcW w:w="102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3</w:t>
            </w:r>
          </w:p>
        </w:tc>
        <w:tc>
          <w:tcPr>
            <w:tcW w:w="155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4</w:t>
            </w:r>
          </w:p>
        </w:tc>
        <w:tc>
          <w:tcPr>
            <w:tcW w:w="168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5</w:t>
            </w:r>
          </w:p>
        </w:tc>
        <w:tc>
          <w:tcPr>
            <w:tcW w:w="136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6</w:t>
            </w:r>
          </w:p>
        </w:tc>
        <w:tc>
          <w:tcPr>
            <w:tcW w:w="1979"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7</w:t>
            </w:r>
          </w:p>
        </w:tc>
        <w:tc>
          <w:tcPr>
            <w:tcW w:w="1606"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8</w:t>
            </w:r>
          </w:p>
        </w:tc>
        <w:tc>
          <w:tcPr>
            <w:tcW w:w="160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9</w:t>
            </w:r>
          </w:p>
        </w:tc>
        <w:tc>
          <w:tcPr>
            <w:tcW w:w="960" w:type="dxa"/>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10</w:t>
            </w:r>
          </w:p>
        </w:tc>
      </w:tr>
      <w:tr w:rsidR="004F0F53" w:rsidRPr="00420C59" w:rsidTr="00FD7D7B">
        <w:trPr>
          <w:trHeight w:val="300"/>
        </w:trPr>
        <w:tc>
          <w:tcPr>
            <w:tcW w:w="14960" w:type="dxa"/>
            <w:gridSpan w:val="10"/>
            <w:shd w:val="clear" w:color="auto" w:fill="auto"/>
            <w:vAlign w:val="center"/>
            <w:hideMark/>
          </w:tcPr>
          <w:p w:rsidR="004F0F53" w:rsidRPr="00420C59" w:rsidRDefault="004F0F53" w:rsidP="00AB7078">
            <w:pPr>
              <w:jc w:val="center"/>
              <w:rPr>
                <w:rFonts w:ascii="Times New Roman" w:eastAsia="Times New Roman" w:hAnsi="Times New Roman" w:cs="Times New Roman"/>
                <w:b/>
                <w:color w:val="000000"/>
                <w:sz w:val="20"/>
                <w:szCs w:val="20"/>
              </w:rPr>
            </w:pPr>
            <w:r w:rsidRPr="00420C59">
              <w:rPr>
                <w:rFonts w:ascii="Times New Roman" w:eastAsia="Times New Roman" w:hAnsi="Times New Roman" w:cs="Times New Roman"/>
                <w:b/>
                <w:color w:val="000000"/>
                <w:sz w:val="20"/>
                <w:szCs w:val="20"/>
              </w:rPr>
              <w:t xml:space="preserve">Участок </w:t>
            </w:r>
            <w:r w:rsidR="007B5FE6">
              <w:rPr>
                <w:rFonts w:ascii="Times New Roman" w:eastAsia="Times New Roman" w:hAnsi="Times New Roman" w:cs="Times New Roman"/>
                <w:b/>
                <w:color w:val="000000"/>
                <w:sz w:val="20"/>
                <w:szCs w:val="20"/>
              </w:rPr>
              <w:t>#</w:t>
            </w:r>
            <w:r w:rsidRPr="00420C59">
              <w:rPr>
                <w:rFonts w:ascii="Times New Roman" w:eastAsia="Times New Roman" w:hAnsi="Times New Roman" w:cs="Times New Roman"/>
                <w:b/>
                <w:color w:val="000000"/>
                <w:sz w:val="20"/>
                <w:szCs w:val="20"/>
              </w:rPr>
              <w:t xml:space="preserve"> 1</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Сосна</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44,3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207,7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252</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17,5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4,4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13,8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18,2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Ель</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159,9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9,7</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169,6</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7,4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0,5</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7,9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0,5</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18"/>
                <w:szCs w:val="18"/>
              </w:rPr>
            </w:pPr>
            <w:r w:rsidRPr="00DC73DB">
              <w:rPr>
                <w:rFonts w:ascii="Times New Roman" w:eastAsia="Times New Roman" w:hAnsi="Times New Roman" w:cs="Times New Roman"/>
                <w:b/>
                <w:bCs/>
                <w:color w:val="000000"/>
                <w:sz w:val="18"/>
                <w:szCs w:val="18"/>
              </w:rPr>
              <w:t>Итого по хозяйству: Хвойное</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204,2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217,4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421,6</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9,7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15,7</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13,8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34,1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1,5</w:t>
            </w:r>
          </w:p>
        </w:tc>
      </w:tr>
      <w:tr w:rsidR="004F0F53" w:rsidRPr="00DC73DB" w:rsidTr="00FD7D7B">
        <w:trPr>
          <w:trHeight w:val="300"/>
        </w:trPr>
        <w:tc>
          <w:tcPr>
            <w:tcW w:w="14960" w:type="dxa"/>
            <w:gridSpan w:val="10"/>
            <w:shd w:val="clear" w:color="auto" w:fill="auto"/>
            <w:noWrap/>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Береза</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51,4</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18"/>
                <w:szCs w:val="18"/>
              </w:rPr>
            </w:pPr>
            <w:r w:rsidRPr="00DC73DB">
              <w:rPr>
                <w:rFonts w:ascii="Times New Roman" w:eastAsia="Times New Roman" w:hAnsi="Times New Roman" w:cs="Times New Roman"/>
                <w:b/>
                <w:bCs/>
                <w:color w:val="000000"/>
                <w:sz w:val="18"/>
                <w:szCs w:val="18"/>
              </w:rPr>
              <w:lastRenderedPageBreak/>
              <w:t>Итого по хозяйству: Мягколиственное</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51,4</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0,1</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xml:space="preserve">Участок </w:t>
            </w:r>
            <w:r w:rsidR="007B5FE6">
              <w:rPr>
                <w:rFonts w:ascii="Times New Roman" w:eastAsia="Times New Roman" w:hAnsi="Times New Roman" w:cs="Times New Roman"/>
                <w:color w:val="000000"/>
                <w:sz w:val="20"/>
                <w:szCs w:val="20"/>
              </w:rPr>
              <w:t>#</w:t>
            </w:r>
            <w:r w:rsidRPr="00DC73DB">
              <w:rPr>
                <w:rFonts w:ascii="Times New Roman" w:eastAsia="Times New Roman" w:hAnsi="Times New Roman" w:cs="Times New Roman"/>
                <w:color w:val="000000"/>
                <w:sz w:val="20"/>
                <w:szCs w:val="20"/>
              </w:rPr>
              <w:t xml:space="preserve"> 2</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Сосна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355,9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355,9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20,9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20,9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35,6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35,6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Ель</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202,1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56,6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258,7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5,9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8,5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0,9</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хвойных:</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202,1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412,5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614,6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23,5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29,4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41,3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61,5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1,8</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Береза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144,5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169,8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314,3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xml:space="preserve">по лесоводственным </w:t>
            </w:r>
            <w:r w:rsidRPr="00DC73DB">
              <w:rPr>
                <w:rFonts w:ascii="Times New Roman" w:eastAsia="Times New Roman" w:hAnsi="Times New Roman" w:cs="Times New Roman"/>
                <w:color w:val="000000"/>
                <w:sz w:val="20"/>
                <w:szCs w:val="20"/>
              </w:rPr>
              <w:lastRenderedPageBreak/>
              <w:t>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4,7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31,4</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0,5</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Осина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25,2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18,1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43,3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4,3</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Липа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мягколиственных</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183,6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199,1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382,7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7,3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13,4</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38,3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 xml:space="preserve">Участок </w:t>
            </w:r>
            <w:r w:rsidR="007B5FE6">
              <w:rPr>
                <w:rFonts w:ascii="Times New Roman" w:eastAsia="Times New Roman" w:hAnsi="Times New Roman" w:cs="Times New Roman"/>
                <w:b/>
                <w:bCs/>
                <w:color w:val="000000"/>
                <w:sz w:val="20"/>
                <w:szCs w:val="20"/>
              </w:rPr>
              <w:t>#</w:t>
            </w:r>
            <w:r w:rsidRPr="00DC73DB">
              <w:rPr>
                <w:rFonts w:ascii="Times New Roman" w:eastAsia="Times New Roman" w:hAnsi="Times New Roman" w:cs="Times New Roman"/>
                <w:b/>
                <w:bCs/>
                <w:color w:val="000000"/>
                <w:sz w:val="20"/>
                <w:szCs w:val="20"/>
              </w:rPr>
              <w:t xml:space="preserve"> 3</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Сосна</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34,9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138,9</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7,2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xml:space="preserve">Ежегодный размер </w:t>
            </w:r>
            <w:r w:rsidRPr="00DC73DB">
              <w:rPr>
                <w:rFonts w:ascii="Times New Roman" w:eastAsia="Times New Roman" w:hAnsi="Times New Roman" w:cs="Times New Roman"/>
                <w:color w:val="000000"/>
                <w:sz w:val="20"/>
                <w:szCs w:val="20"/>
              </w:rPr>
              <w:lastRenderedPageBreak/>
              <w:t>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12,7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хвойных:</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34,9</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138,9</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7,2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2,3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12,7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по Куженерскому лесничеству</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Сосна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148,3</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598,5</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746,8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8</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37,6</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45,6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14,8</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51,7</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66,5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0,8</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3,2</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0,7</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2,6</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3,3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0,6</w:t>
            </w:r>
          </w:p>
        </w:tc>
        <w:tc>
          <w:tcPr>
            <w:tcW w:w="168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2,3</w:t>
            </w:r>
          </w:p>
        </w:tc>
        <w:tc>
          <w:tcPr>
            <w:tcW w:w="13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979"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6"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160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 </w:t>
            </w:r>
          </w:p>
        </w:tc>
        <w:tc>
          <w:tcPr>
            <w:tcW w:w="960" w:type="dxa"/>
            <w:shd w:val="clear" w:color="auto" w:fill="auto"/>
            <w:noWrap/>
            <w:vAlign w:val="center"/>
            <w:hideMark/>
          </w:tcPr>
          <w:p w:rsidR="004F0F53" w:rsidRPr="00DC73DB" w:rsidRDefault="004F0F53" w:rsidP="00AB7078">
            <w:pPr>
              <w:jc w:val="center"/>
              <w:rPr>
                <w:rFonts w:ascii="Times New Roman" w:eastAsia="Times New Roman" w:hAnsi="Times New Roman" w:cs="Times New Roman"/>
                <w:color w:val="000000"/>
              </w:rPr>
            </w:pPr>
            <w:r w:rsidRPr="00DC73DB">
              <w:rPr>
                <w:rFonts w:ascii="Times New Roman" w:eastAsia="Times New Roman" w:hAnsi="Times New Roman" w:cs="Times New Roman"/>
                <w:color w:val="000000"/>
              </w:rPr>
              <w:t>2,8</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Ель</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362</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66,3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428,3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36,1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41,8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1,6</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1,2</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хвойных:</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510,3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664,8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1175,1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21,3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50,9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57,4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108,3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5,6</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4,5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3,8</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Береза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182,9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182,8</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365,7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6,7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35,2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0,9</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Липа</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13,9</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11,2</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restart"/>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vMerge/>
            <w:vAlign w:val="center"/>
            <w:hideMark/>
          </w:tcPr>
          <w:p w:rsidR="004F0F53" w:rsidRPr="00DC73DB" w:rsidRDefault="004F0F53" w:rsidP="00AB7078">
            <w:pPr>
              <w:rPr>
                <w:rFonts w:ascii="Times New Roman" w:eastAsia="Times New Roman" w:hAnsi="Times New Roman" w:cs="Times New Roman"/>
                <w:color w:val="000000"/>
                <w:sz w:val="20"/>
                <w:szCs w:val="20"/>
              </w:rPr>
            </w:pP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2,5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0,2</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lastRenderedPageBreak/>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0</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w:t>
            </w:r>
          </w:p>
        </w:tc>
      </w:tr>
      <w:tr w:rsidR="004F0F53" w:rsidRPr="00DC73DB" w:rsidTr="00FD7D7B">
        <w:trPr>
          <w:trHeight w:val="300"/>
        </w:trPr>
        <w:tc>
          <w:tcPr>
            <w:tcW w:w="14960" w:type="dxa"/>
            <w:gridSpan w:val="10"/>
            <w:shd w:val="clear" w:color="auto" w:fill="auto"/>
            <w:vAlign w:val="center"/>
            <w:hideMark/>
          </w:tcPr>
          <w:p w:rsidR="004F0F53" w:rsidRPr="00DC73DB" w:rsidRDefault="004F0F53" w:rsidP="00AB7078">
            <w:pPr>
              <w:jc w:val="center"/>
              <w:rPr>
                <w:rFonts w:ascii="Times New Roman" w:eastAsia="Times New Roman" w:hAnsi="Times New Roman" w:cs="Times New Roman"/>
                <w:b/>
                <w:bCs/>
                <w:color w:val="000000"/>
                <w:sz w:val="20"/>
                <w:szCs w:val="20"/>
              </w:rPr>
            </w:pPr>
            <w:r w:rsidRPr="00DC73DB">
              <w:rPr>
                <w:rFonts w:ascii="Times New Roman" w:eastAsia="Times New Roman" w:hAnsi="Times New Roman" w:cs="Times New Roman"/>
                <w:b/>
                <w:bCs/>
                <w:color w:val="000000"/>
                <w:sz w:val="20"/>
                <w:szCs w:val="20"/>
              </w:rPr>
              <w:t>Итого мягколиственных</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1</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Выявленный фонд</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196,8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390,8</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по лесоводственным требованиям</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7,4</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14,4</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2</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Срок повторяемости</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лет</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3</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Ежегодный размер пользования:</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площадь</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га</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19,7</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18,1</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37,7</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выбираемый запас:</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тыс. м3</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 </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корневой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0,8</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0,7</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1,5</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ликвидный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0,5</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1</w:t>
            </w:r>
          </w:p>
        </w:tc>
      </w:tr>
      <w:tr w:rsidR="004F0F53" w:rsidRPr="00DC73DB" w:rsidTr="00FD7D7B">
        <w:trPr>
          <w:trHeight w:val="300"/>
        </w:trPr>
        <w:tc>
          <w:tcPr>
            <w:tcW w:w="6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2585"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деловой</w:t>
            </w:r>
          </w:p>
        </w:tc>
        <w:tc>
          <w:tcPr>
            <w:tcW w:w="102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20"/>
                <w:szCs w:val="20"/>
              </w:rPr>
            </w:pPr>
            <w:r w:rsidRPr="00DC73DB">
              <w:rPr>
                <w:rFonts w:ascii="Times New Roman" w:eastAsia="Times New Roman" w:hAnsi="Times New Roman" w:cs="Times New Roman"/>
                <w:color w:val="000000"/>
                <w:sz w:val="20"/>
                <w:szCs w:val="20"/>
              </w:rPr>
              <w:t> </w:t>
            </w:r>
          </w:p>
        </w:tc>
        <w:tc>
          <w:tcPr>
            <w:tcW w:w="155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68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0,3</w:t>
            </w:r>
          </w:p>
        </w:tc>
        <w:tc>
          <w:tcPr>
            <w:tcW w:w="13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979"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6"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160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6"/>
                <w:szCs w:val="16"/>
              </w:rPr>
            </w:pPr>
            <w:r w:rsidRPr="00DC73DB">
              <w:rPr>
                <w:rFonts w:ascii="Times New Roman" w:eastAsia="Times New Roman" w:hAnsi="Times New Roman" w:cs="Times New Roman"/>
                <w:color w:val="000000"/>
                <w:sz w:val="16"/>
                <w:szCs w:val="16"/>
              </w:rPr>
              <w:t> </w:t>
            </w:r>
          </w:p>
        </w:tc>
        <w:tc>
          <w:tcPr>
            <w:tcW w:w="960" w:type="dxa"/>
            <w:shd w:val="clear" w:color="auto" w:fill="auto"/>
            <w:vAlign w:val="center"/>
            <w:hideMark/>
          </w:tcPr>
          <w:p w:rsidR="004F0F53" w:rsidRPr="00DC73DB" w:rsidRDefault="004F0F53" w:rsidP="00AB7078">
            <w:pPr>
              <w:jc w:val="center"/>
              <w:rPr>
                <w:rFonts w:ascii="Times New Roman" w:eastAsia="Times New Roman" w:hAnsi="Times New Roman" w:cs="Times New Roman"/>
                <w:color w:val="000000"/>
                <w:sz w:val="18"/>
                <w:szCs w:val="18"/>
              </w:rPr>
            </w:pPr>
            <w:r w:rsidRPr="00DC73DB">
              <w:rPr>
                <w:rFonts w:ascii="Times New Roman" w:eastAsia="Times New Roman" w:hAnsi="Times New Roman" w:cs="Times New Roman"/>
                <w:color w:val="000000"/>
                <w:sz w:val="18"/>
                <w:szCs w:val="18"/>
              </w:rPr>
              <w:t>0,6</w:t>
            </w:r>
          </w:p>
        </w:tc>
      </w:tr>
    </w:tbl>
    <w:p w:rsidR="003A6719" w:rsidRDefault="003A6719" w:rsidP="00AB7078">
      <w:pPr>
        <w:jc w:val="center"/>
        <w:rPr>
          <w:rFonts w:ascii="Times New Roman" w:eastAsia="Times New Roman" w:hAnsi="Times New Roman" w:cs="Times New Roman"/>
          <w:b/>
          <w:bCs/>
          <w:color w:val="000000" w:themeColor="text1"/>
          <w:sz w:val="28"/>
          <w:szCs w:val="28"/>
          <w:lang w:eastAsia="ru-RU"/>
        </w:rPr>
      </w:pPr>
    </w:p>
    <w:p w:rsidR="00FD7D7B" w:rsidRDefault="00FD7D7B">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rsidR="003A6719" w:rsidRPr="003B1F75" w:rsidRDefault="00C02DD4"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14</w:t>
      </w:r>
      <w:r w:rsidR="003A6719" w:rsidRPr="003B1F75">
        <w:rPr>
          <w:rFonts w:ascii="Times New Roman" w:eastAsia="Times New Roman" w:hAnsi="Times New Roman" w:cs="Times New Roman"/>
          <w:b/>
          <w:bCs/>
          <w:color w:val="000000" w:themeColor="text1"/>
          <w:sz w:val="28"/>
          <w:szCs w:val="28"/>
          <w:lang w:eastAsia="ru-RU"/>
        </w:rPr>
        <w:t>. Расчетная лесосека (ежегодный допустимый объем изъятия древесины) при всех видах рубок</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12</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Расчетная лесосека (ежегодный допустимый объем изъятия древесины) при всех видах рубок</w:t>
      </w:r>
    </w:p>
    <w:p w:rsidR="003A6719" w:rsidRPr="00A64724" w:rsidRDefault="003A6719" w:rsidP="00AB7078">
      <w:pPr>
        <w:ind w:firstLine="709"/>
        <w:jc w:val="right"/>
        <w:rPr>
          <w:rFonts w:ascii="Times New Roman" w:eastAsia="Times New Roman" w:hAnsi="Times New Roman" w:cs="Times New Roman"/>
          <w:color w:val="000000" w:themeColor="text1"/>
          <w:sz w:val="20"/>
          <w:szCs w:val="20"/>
          <w:lang w:eastAsia="ru-RU"/>
        </w:rPr>
      </w:pPr>
      <w:r w:rsidRPr="00A64724">
        <w:rPr>
          <w:rFonts w:ascii="Times New Roman" w:eastAsia="Times New Roman" w:hAnsi="Times New Roman" w:cs="Times New Roman"/>
          <w:color w:val="000000" w:themeColor="text1"/>
          <w:sz w:val="20"/>
          <w:szCs w:val="20"/>
          <w:lang w:eastAsia="ru-RU"/>
        </w:rPr>
        <w:t>Площадь – га; запас-тыс.м3</w:t>
      </w:r>
    </w:p>
    <w:tbl>
      <w:tblPr>
        <w:tblW w:w="1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3"/>
        <w:gridCol w:w="1120"/>
        <w:gridCol w:w="757"/>
        <w:gridCol w:w="626"/>
        <w:gridCol w:w="1110"/>
        <w:gridCol w:w="717"/>
        <w:gridCol w:w="717"/>
        <w:gridCol w:w="1110"/>
        <w:gridCol w:w="754"/>
        <w:gridCol w:w="607"/>
        <w:gridCol w:w="1110"/>
        <w:gridCol w:w="717"/>
        <w:gridCol w:w="1177"/>
        <w:gridCol w:w="1110"/>
        <w:gridCol w:w="775"/>
        <w:gridCol w:w="958"/>
      </w:tblGrid>
      <w:tr w:rsidR="004F0F53" w:rsidRPr="00FD7D7B" w:rsidTr="00FD7D7B">
        <w:trPr>
          <w:trHeight w:val="450"/>
          <w:tblHeader/>
          <w:jc w:val="center"/>
        </w:trPr>
        <w:tc>
          <w:tcPr>
            <w:tcW w:w="2353"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Хозяйства</w:t>
            </w:r>
          </w:p>
        </w:tc>
        <w:tc>
          <w:tcPr>
            <w:tcW w:w="13365" w:type="dxa"/>
            <w:gridSpan w:val="15"/>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Ежегодный допустимый объем изъятия древесины</w:t>
            </w:r>
          </w:p>
        </w:tc>
      </w:tr>
      <w:tr w:rsidR="004F0F53" w:rsidRPr="00FD7D7B" w:rsidTr="00FD7D7B">
        <w:trPr>
          <w:trHeight w:val="1747"/>
          <w:tblHeader/>
          <w:jc w:val="center"/>
        </w:trPr>
        <w:tc>
          <w:tcPr>
            <w:tcW w:w="2353"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2503" w:type="dxa"/>
            <w:gridSpan w:val="3"/>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 xml:space="preserve">При рубке спелых </w:t>
            </w:r>
            <w:r w:rsidR="00FD7D7B" w:rsidRPr="00FD7D7B">
              <w:rPr>
                <w:rFonts w:ascii="Times New Roman" w:eastAsia="Times New Roman" w:hAnsi="Times New Roman" w:cs="Times New Roman"/>
                <w:b/>
                <w:bCs/>
                <w:color w:val="000000"/>
                <w:sz w:val="16"/>
                <w:szCs w:val="16"/>
              </w:rPr>
              <w:br/>
            </w:r>
            <w:r w:rsidRPr="00FD7D7B">
              <w:rPr>
                <w:rFonts w:ascii="Times New Roman" w:eastAsia="Times New Roman" w:hAnsi="Times New Roman" w:cs="Times New Roman"/>
                <w:b/>
                <w:bCs/>
                <w:color w:val="000000"/>
                <w:sz w:val="16"/>
                <w:szCs w:val="16"/>
              </w:rPr>
              <w:t xml:space="preserve">и перестойных </w:t>
            </w:r>
            <w:r w:rsidR="00FD7D7B" w:rsidRPr="00FD7D7B">
              <w:rPr>
                <w:rFonts w:ascii="Times New Roman" w:eastAsia="Times New Roman" w:hAnsi="Times New Roman" w:cs="Times New Roman"/>
                <w:b/>
                <w:bCs/>
                <w:color w:val="000000"/>
                <w:sz w:val="16"/>
                <w:szCs w:val="16"/>
              </w:rPr>
              <w:t xml:space="preserve">лесных </w:t>
            </w:r>
            <w:r w:rsidRPr="00FD7D7B">
              <w:rPr>
                <w:rFonts w:ascii="Times New Roman" w:eastAsia="Times New Roman" w:hAnsi="Times New Roman" w:cs="Times New Roman"/>
                <w:b/>
                <w:bCs/>
                <w:color w:val="000000"/>
                <w:sz w:val="16"/>
                <w:szCs w:val="16"/>
              </w:rPr>
              <w:t>насаждений</w:t>
            </w:r>
          </w:p>
        </w:tc>
        <w:tc>
          <w:tcPr>
            <w:tcW w:w="2544" w:type="dxa"/>
            <w:gridSpan w:val="3"/>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При рубке лесных насаждения при уходе за лесами</w:t>
            </w:r>
          </w:p>
        </w:tc>
        <w:tc>
          <w:tcPr>
            <w:tcW w:w="2471" w:type="dxa"/>
            <w:gridSpan w:val="3"/>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При рубке поврежденных и погибших лесных насаждений</w:t>
            </w:r>
          </w:p>
        </w:tc>
        <w:tc>
          <w:tcPr>
            <w:tcW w:w="3004" w:type="dxa"/>
            <w:gridSpan w:val="3"/>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(просеки и противопожарные разрывы)</w:t>
            </w:r>
          </w:p>
        </w:tc>
        <w:tc>
          <w:tcPr>
            <w:tcW w:w="2843" w:type="dxa"/>
            <w:gridSpan w:val="3"/>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ВСЕГО</w:t>
            </w:r>
          </w:p>
        </w:tc>
      </w:tr>
      <w:tr w:rsidR="004F0F53" w:rsidRPr="00FD7D7B" w:rsidTr="00FD7D7B">
        <w:trPr>
          <w:trHeight w:val="300"/>
          <w:tblHeader/>
          <w:jc w:val="center"/>
        </w:trPr>
        <w:tc>
          <w:tcPr>
            <w:tcW w:w="2353"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1120"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Площадь, га</w:t>
            </w:r>
          </w:p>
        </w:tc>
        <w:tc>
          <w:tcPr>
            <w:tcW w:w="1383" w:type="dxa"/>
            <w:gridSpan w:val="2"/>
            <w:shd w:val="clear" w:color="auto" w:fill="auto"/>
            <w:vAlign w:val="center"/>
            <w:hideMark/>
          </w:tcPr>
          <w:p w:rsidR="004F0F53" w:rsidRPr="00FD7D7B" w:rsidRDefault="000570F5" w:rsidP="00AB707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Запас</w:t>
            </w:r>
          </w:p>
        </w:tc>
        <w:tc>
          <w:tcPr>
            <w:tcW w:w="1110"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Площадь, га</w:t>
            </w:r>
          </w:p>
        </w:tc>
        <w:tc>
          <w:tcPr>
            <w:tcW w:w="1434" w:type="dxa"/>
            <w:gridSpan w:val="2"/>
            <w:shd w:val="clear" w:color="auto" w:fill="auto"/>
            <w:vAlign w:val="center"/>
            <w:hideMark/>
          </w:tcPr>
          <w:p w:rsidR="004F0F53" w:rsidRPr="00FD7D7B" w:rsidRDefault="000570F5" w:rsidP="00AB707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Запас</w:t>
            </w:r>
          </w:p>
        </w:tc>
        <w:tc>
          <w:tcPr>
            <w:tcW w:w="1110"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Площадь, га</w:t>
            </w:r>
          </w:p>
        </w:tc>
        <w:tc>
          <w:tcPr>
            <w:tcW w:w="1361" w:type="dxa"/>
            <w:gridSpan w:val="2"/>
            <w:shd w:val="clear" w:color="auto" w:fill="auto"/>
            <w:vAlign w:val="center"/>
            <w:hideMark/>
          </w:tcPr>
          <w:p w:rsidR="004F0F53" w:rsidRPr="00FD7D7B" w:rsidRDefault="000570F5" w:rsidP="00AB707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Запас</w:t>
            </w:r>
          </w:p>
        </w:tc>
        <w:tc>
          <w:tcPr>
            <w:tcW w:w="1110"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Площадь, га</w:t>
            </w:r>
          </w:p>
        </w:tc>
        <w:tc>
          <w:tcPr>
            <w:tcW w:w="1894" w:type="dxa"/>
            <w:gridSpan w:val="2"/>
            <w:shd w:val="clear" w:color="auto" w:fill="auto"/>
            <w:vAlign w:val="center"/>
            <w:hideMark/>
          </w:tcPr>
          <w:p w:rsidR="004F0F53" w:rsidRPr="00FD7D7B" w:rsidRDefault="000570F5" w:rsidP="00AB707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Запас</w:t>
            </w:r>
          </w:p>
        </w:tc>
        <w:tc>
          <w:tcPr>
            <w:tcW w:w="1110" w:type="dxa"/>
            <w:vMerge w:val="restart"/>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Площадь, га</w:t>
            </w:r>
          </w:p>
        </w:tc>
        <w:tc>
          <w:tcPr>
            <w:tcW w:w="1733" w:type="dxa"/>
            <w:gridSpan w:val="2"/>
            <w:shd w:val="clear" w:color="auto" w:fill="auto"/>
            <w:vAlign w:val="center"/>
            <w:hideMark/>
          </w:tcPr>
          <w:p w:rsidR="004F0F53" w:rsidRPr="00FD7D7B" w:rsidRDefault="000570F5" w:rsidP="00AB707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Запас</w:t>
            </w:r>
          </w:p>
        </w:tc>
      </w:tr>
      <w:tr w:rsidR="004F0F53" w:rsidRPr="00FD7D7B" w:rsidTr="00FD7D7B">
        <w:trPr>
          <w:trHeight w:val="300"/>
          <w:tblHeader/>
          <w:jc w:val="center"/>
        </w:trPr>
        <w:tc>
          <w:tcPr>
            <w:tcW w:w="2353"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1120"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75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ликв.</w:t>
            </w:r>
          </w:p>
        </w:tc>
        <w:tc>
          <w:tcPr>
            <w:tcW w:w="626"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дел.</w:t>
            </w:r>
          </w:p>
        </w:tc>
        <w:tc>
          <w:tcPr>
            <w:tcW w:w="1110"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ликв.</w:t>
            </w: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дел.</w:t>
            </w:r>
          </w:p>
        </w:tc>
        <w:tc>
          <w:tcPr>
            <w:tcW w:w="1110"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754"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ликв.</w:t>
            </w:r>
          </w:p>
        </w:tc>
        <w:tc>
          <w:tcPr>
            <w:tcW w:w="60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дел.</w:t>
            </w:r>
          </w:p>
        </w:tc>
        <w:tc>
          <w:tcPr>
            <w:tcW w:w="1110"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ликв.</w:t>
            </w:r>
          </w:p>
        </w:tc>
        <w:tc>
          <w:tcPr>
            <w:tcW w:w="117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дел.</w:t>
            </w:r>
          </w:p>
        </w:tc>
        <w:tc>
          <w:tcPr>
            <w:tcW w:w="1110" w:type="dxa"/>
            <w:vMerge/>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p>
        </w:tc>
        <w:tc>
          <w:tcPr>
            <w:tcW w:w="775"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ликв.</w:t>
            </w:r>
          </w:p>
        </w:tc>
        <w:tc>
          <w:tcPr>
            <w:tcW w:w="958"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дел.</w:t>
            </w:r>
          </w:p>
        </w:tc>
      </w:tr>
      <w:tr w:rsidR="004F0F53" w:rsidRPr="00FD7D7B" w:rsidTr="00FD7D7B">
        <w:trPr>
          <w:trHeight w:val="154"/>
          <w:tblHeader/>
          <w:jc w:val="center"/>
        </w:trPr>
        <w:tc>
          <w:tcPr>
            <w:tcW w:w="2353"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w:t>
            </w:r>
          </w:p>
        </w:tc>
        <w:tc>
          <w:tcPr>
            <w:tcW w:w="1120"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2</w:t>
            </w:r>
          </w:p>
        </w:tc>
        <w:tc>
          <w:tcPr>
            <w:tcW w:w="75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4</w:t>
            </w:r>
          </w:p>
        </w:tc>
        <w:tc>
          <w:tcPr>
            <w:tcW w:w="626"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5</w:t>
            </w:r>
          </w:p>
        </w:tc>
        <w:tc>
          <w:tcPr>
            <w:tcW w:w="1110"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6</w:t>
            </w: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8</w:t>
            </w: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9</w:t>
            </w:r>
          </w:p>
        </w:tc>
        <w:tc>
          <w:tcPr>
            <w:tcW w:w="1110"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10</w:t>
            </w:r>
          </w:p>
        </w:tc>
        <w:tc>
          <w:tcPr>
            <w:tcW w:w="754"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12</w:t>
            </w:r>
          </w:p>
        </w:tc>
        <w:tc>
          <w:tcPr>
            <w:tcW w:w="60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13</w:t>
            </w:r>
          </w:p>
        </w:tc>
        <w:tc>
          <w:tcPr>
            <w:tcW w:w="1110"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14</w:t>
            </w:r>
          </w:p>
        </w:tc>
        <w:tc>
          <w:tcPr>
            <w:tcW w:w="71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16</w:t>
            </w:r>
          </w:p>
        </w:tc>
        <w:tc>
          <w:tcPr>
            <w:tcW w:w="1177"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17</w:t>
            </w:r>
          </w:p>
        </w:tc>
        <w:tc>
          <w:tcPr>
            <w:tcW w:w="1110"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18</w:t>
            </w:r>
          </w:p>
        </w:tc>
        <w:tc>
          <w:tcPr>
            <w:tcW w:w="775"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20</w:t>
            </w:r>
          </w:p>
        </w:tc>
        <w:tc>
          <w:tcPr>
            <w:tcW w:w="958" w:type="dxa"/>
            <w:shd w:val="clear" w:color="auto" w:fill="auto"/>
            <w:vAlign w:val="center"/>
            <w:hideMark/>
          </w:tcPr>
          <w:p w:rsidR="004F0F53" w:rsidRPr="00FD7D7B" w:rsidRDefault="004F0F53" w:rsidP="00AB7078">
            <w:pPr>
              <w:jc w:val="center"/>
              <w:rPr>
                <w:rFonts w:ascii="Times New Roman" w:eastAsia="Times New Roman" w:hAnsi="Times New Roman" w:cs="Times New Roman"/>
                <w:b/>
                <w:bCs/>
                <w:color w:val="000000"/>
                <w:sz w:val="16"/>
                <w:szCs w:val="16"/>
              </w:rPr>
            </w:pPr>
            <w:r w:rsidRPr="00FD7D7B">
              <w:rPr>
                <w:rFonts w:ascii="Times New Roman" w:eastAsia="Times New Roman" w:hAnsi="Times New Roman" w:cs="Times New Roman"/>
                <w:b/>
                <w:bCs/>
                <w:color w:val="000000"/>
                <w:sz w:val="16"/>
                <w:szCs w:val="16"/>
              </w:rPr>
              <w:t>21</w:t>
            </w:r>
          </w:p>
        </w:tc>
      </w:tr>
      <w:tr w:rsidR="004F0F53" w:rsidRPr="004F0F53" w:rsidTr="00FD7D7B">
        <w:trPr>
          <w:trHeight w:val="143"/>
          <w:jc w:val="center"/>
        </w:trPr>
        <w:tc>
          <w:tcPr>
            <w:tcW w:w="15718" w:type="dxa"/>
            <w:gridSpan w:val="16"/>
            <w:shd w:val="clear" w:color="auto" w:fill="auto"/>
            <w:hideMark/>
          </w:tcPr>
          <w:p w:rsidR="004F0F53" w:rsidRPr="004F0F53" w:rsidRDefault="004F0F53" w:rsidP="000570F5">
            <w:pPr>
              <w:jc w:val="center"/>
              <w:rPr>
                <w:rFonts w:ascii="Times New Roman" w:eastAsia="Times New Roman" w:hAnsi="Times New Roman" w:cs="Times New Roman"/>
                <w:b/>
                <w:bCs/>
                <w:sz w:val="16"/>
                <w:szCs w:val="16"/>
              </w:rPr>
            </w:pPr>
            <w:r w:rsidRPr="004F0F53">
              <w:rPr>
                <w:rFonts w:ascii="Times New Roman" w:eastAsia="Times New Roman" w:hAnsi="Times New Roman" w:cs="Times New Roman"/>
                <w:b/>
                <w:bCs/>
                <w:sz w:val="16"/>
                <w:szCs w:val="16"/>
              </w:rPr>
              <w:t>Участок</w:t>
            </w:r>
            <w:r w:rsidR="000570F5">
              <w:rPr>
                <w:rFonts w:ascii="Times New Roman" w:eastAsia="Times New Roman" w:hAnsi="Times New Roman" w:cs="Times New Roman"/>
                <w:b/>
                <w:bCs/>
                <w:sz w:val="16"/>
                <w:szCs w:val="16"/>
              </w:rPr>
              <w:t xml:space="preserve"> №</w:t>
            </w:r>
            <w:r w:rsidRPr="004F0F53">
              <w:rPr>
                <w:rFonts w:ascii="Times New Roman" w:eastAsia="Times New Roman" w:hAnsi="Times New Roman" w:cs="Times New Roman"/>
                <w:b/>
                <w:bCs/>
                <w:sz w:val="16"/>
                <w:szCs w:val="16"/>
              </w:rPr>
              <w:t xml:space="preserve"> 1</w:t>
            </w:r>
          </w:p>
        </w:tc>
      </w:tr>
      <w:tr w:rsidR="004F0F53" w:rsidRPr="004F0F53" w:rsidTr="00FD7D7B">
        <w:trPr>
          <w:trHeight w:val="176"/>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Хвойные</w:t>
            </w:r>
          </w:p>
        </w:tc>
        <w:tc>
          <w:tcPr>
            <w:tcW w:w="112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9,1</w:t>
            </w:r>
          </w:p>
        </w:tc>
        <w:tc>
          <w:tcPr>
            <w:tcW w:w="75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2,6</w:t>
            </w:r>
          </w:p>
        </w:tc>
        <w:tc>
          <w:tcPr>
            <w:tcW w:w="626"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2,4</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34,1</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1,7</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0,9</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44,1</w:t>
            </w:r>
          </w:p>
        </w:tc>
        <w:tc>
          <w:tcPr>
            <w:tcW w:w="775"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4,4</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w:t>
            </w:r>
          </w:p>
        </w:tc>
      </w:tr>
      <w:tr w:rsidR="004F0F53" w:rsidRPr="004F0F53" w:rsidTr="00FD7D7B">
        <w:trPr>
          <w:trHeight w:val="222"/>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Мягколиственные</w:t>
            </w:r>
          </w:p>
        </w:tc>
        <w:tc>
          <w:tcPr>
            <w:tcW w:w="112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66,2</w:t>
            </w:r>
          </w:p>
        </w:tc>
        <w:tc>
          <w:tcPr>
            <w:tcW w:w="75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13,7</w:t>
            </w:r>
          </w:p>
        </w:tc>
        <w:tc>
          <w:tcPr>
            <w:tcW w:w="626"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7,4</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3,8</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2,2</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72,2</w:t>
            </w:r>
          </w:p>
        </w:tc>
        <w:tc>
          <w:tcPr>
            <w:tcW w:w="775"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13,9</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7,6</w:t>
            </w:r>
          </w:p>
        </w:tc>
      </w:tr>
      <w:tr w:rsidR="004F0F53" w:rsidRPr="004F0F53" w:rsidTr="00FD7D7B">
        <w:trPr>
          <w:trHeight w:val="126"/>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Твердолиственные</w:t>
            </w:r>
          </w:p>
        </w:tc>
        <w:tc>
          <w:tcPr>
            <w:tcW w:w="112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26"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75"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r>
      <w:tr w:rsidR="004F0F53" w:rsidRPr="004F0F53" w:rsidTr="00FD7D7B">
        <w:trPr>
          <w:trHeight w:val="172"/>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Итого</w:t>
            </w:r>
          </w:p>
        </w:tc>
        <w:tc>
          <w:tcPr>
            <w:tcW w:w="112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75,3</w:t>
            </w:r>
          </w:p>
        </w:tc>
        <w:tc>
          <w:tcPr>
            <w:tcW w:w="75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16,3</w:t>
            </w:r>
          </w:p>
        </w:tc>
        <w:tc>
          <w:tcPr>
            <w:tcW w:w="626"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9,8</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37,9</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1,8</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1,6</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3,1</w:t>
            </w:r>
          </w:p>
        </w:tc>
        <w:tc>
          <w:tcPr>
            <w:tcW w:w="71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1177" w:type="dxa"/>
            <w:shd w:val="clear" w:color="auto" w:fill="auto"/>
            <w:noWrap/>
            <w:vAlign w:val="bottom"/>
            <w:hideMark/>
          </w:tcPr>
          <w:p w:rsidR="004F0F53" w:rsidRPr="004F0F53" w:rsidRDefault="000570F5" w:rsidP="00AB707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116,3</w:t>
            </w:r>
          </w:p>
        </w:tc>
        <w:tc>
          <w:tcPr>
            <w:tcW w:w="775"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18,3</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11,6</w:t>
            </w:r>
          </w:p>
        </w:tc>
      </w:tr>
      <w:tr w:rsidR="004F0F53" w:rsidRPr="004F0F53" w:rsidTr="00FD7D7B">
        <w:trPr>
          <w:trHeight w:val="208"/>
          <w:jc w:val="center"/>
        </w:trPr>
        <w:tc>
          <w:tcPr>
            <w:tcW w:w="15718" w:type="dxa"/>
            <w:gridSpan w:val="16"/>
            <w:shd w:val="clear" w:color="auto" w:fill="auto"/>
            <w:hideMark/>
          </w:tcPr>
          <w:p w:rsidR="004F0F53" w:rsidRPr="004F0F53" w:rsidRDefault="004F0F53" w:rsidP="00AB7078">
            <w:pPr>
              <w:jc w:val="center"/>
              <w:rPr>
                <w:rFonts w:ascii="Times New Roman" w:eastAsia="Times New Roman" w:hAnsi="Times New Roman" w:cs="Times New Roman"/>
                <w:b/>
                <w:bCs/>
                <w:color w:val="000000"/>
                <w:sz w:val="16"/>
                <w:szCs w:val="16"/>
              </w:rPr>
            </w:pPr>
            <w:r w:rsidRPr="004F0F53">
              <w:rPr>
                <w:rFonts w:ascii="Times New Roman" w:eastAsia="Times New Roman" w:hAnsi="Times New Roman" w:cs="Times New Roman"/>
                <w:b/>
                <w:bCs/>
                <w:color w:val="000000"/>
                <w:sz w:val="16"/>
                <w:szCs w:val="16"/>
              </w:rPr>
              <w:t xml:space="preserve">Участок </w:t>
            </w:r>
            <w:r w:rsidR="000570F5">
              <w:rPr>
                <w:rFonts w:ascii="Times New Roman" w:eastAsia="Times New Roman" w:hAnsi="Times New Roman" w:cs="Times New Roman"/>
                <w:b/>
                <w:bCs/>
                <w:color w:val="000000"/>
                <w:sz w:val="16"/>
                <w:szCs w:val="16"/>
              </w:rPr>
              <w:t>№</w:t>
            </w:r>
            <w:r w:rsidRPr="004F0F53">
              <w:rPr>
                <w:rFonts w:ascii="Times New Roman" w:eastAsia="Times New Roman" w:hAnsi="Times New Roman" w:cs="Times New Roman"/>
                <w:b/>
                <w:bCs/>
                <w:color w:val="000000"/>
                <w:sz w:val="16"/>
                <w:szCs w:val="16"/>
              </w:rPr>
              <w:t xml:space="preserve"> 2</w:t>
            </w:r>
          </w:p>
        </w:tc>
      </w:tr>
      <w:tr w:rsidR="004F0F53" w:rsidRPr="004F0F53" w:rsidTr="00FD7D7B">
        <w:trPr>
          <w:trHeight w:val="108"/>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Хвойные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67,9</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7,6</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61,5</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1,8</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0,4</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25</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0,6</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174,4</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10,9</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9</w:t>
            </w:r>
          </w:p>
        </w:tc>
      </w:tr>
      <w:tr w:rsidR="004F0F53" w:rsidRPr="004F0F53" w:rsidTr="00FD7D7B">
        <w:trPr>
          <w:trHeight w:val="225"/>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Твердолиственные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r>
      <w:tr w:rsidR="004F0F53" w:rsidRPr="004F0F53" w:rsidTr="00FD7D7B">
        <w:trPr>
          <w:trHeight w:val="188"/>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Мягколиственные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264,9</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22,2</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38,3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0,5</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343,2</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23,9</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12</w:t>
            </w:r>
          </w:p>
        </w:tc>
      </w:tr>
      <w:tr w:rsidR="004F0F53" w:rsidRPr="004F0F53" w:rsidTr="00FD7D7B">
        <w:trPr>
          <w:trHeight w:val="177"/>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Итого:</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332,8</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29,8</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18,5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99,8</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2,3</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0,6</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55</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517,6</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34,8</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21</w:t>
            </w:r>
          </w:p>
        </w:tc>
      </w:tr>
      <w:tr w:rsidR="004F0F53" w:rsidRPr="004F0F53" w:rsidTr="00FD7D7B">
        <w:trPr>
          <w:trHeight w:val="149"/>
          <w:jc w:val="center"/>
        </w:trPr>
        <w:tc>
          <w:tcPr>
            <w:tcW w:w="15718" w:type="dxa"/>
            <w:gridSpan w:val="16"/>
            <w:shd w:val="clear" w:color="auto" w:fill="auto"/>
            <w:hideMark/>
          </w:tcPr>
          <w:p w:rsidR="004F0F53" w:rsidRPr="004F0F53" w:rsidRDefault="004F0F53" w:rsidP="000570F5">
            <w:pPr>
              <w:jc w:val="center"/>
              <w:rPr>
                <w:rFonts w:ascii="Times New Roman" w:eastAsia="Times New Roman" w:hAnsi="Times New Roman" w:cs="Times New Roman"/>
                <w:b/>
                <w:bCs/>
                <w:color w:val="000000"/>
                <w:sz w:val="16"/>
                <w:szCs w:val="16"/>
              </w:rPr>
            </w:pPr>
            <w:r w:rsidRPr="004F0F53">
              <w:rPr>
                <w:rFonts w:ascii="Times New Roman" w:eastAsia="Times New Roman" w:hAnsi="Times New Roman" w:cs="Times New Roman"/>
                <w:b/>
                <w:bCs/>
                <w:color w:val="000000"/>
                <w:sz w:val="16"/>
                <w:szCs w:val="16"/>
              </w:rPr>
              <w:t xml:space="preserve">Участок </w:t>
            </w:r>
            <w:r w:rsidR="000570F5">
              <w:rPr>
                <w:rFonts w:ascii="Times New Roman" w:eastAsia="Times New Roman" w:hAnsi="Times New Roman" w:cs="Times New Roman"/>
                <w:b/>
                <w:bCs/>
                <w:color w:val="000000"/>
                <w:sz w:val="16"/>
                <w:szCs w:val="16"/>
              </w:rPr>
              <w:t>№</w:t>
            </w:r>
            <w:r w:rsidRPr="004F0F53">
              <w:rPr>
                <w:rFonts w:ascii="Times New Roman" w:eastAsia="Times New Roman" w:hAnsi="Times New Roman" w:cs="Times New Roman"/>
                <w:b/>
                <w:bCs/>
                <w:color w:val="000000"/>
                <w:sz w:val="16"/>
                <w:szCs w:val="16"/>
              </w:rPr>
              <w:t xml:space="preserve"> 3</w:t>
            </w:r>
          </w:p>
        </w:tc>
      </w:tr>
      <w:tr w:rsidR="004F0F53" w:rsidRPr="004F0F53" w:rsidTr="00FD7D7B">
        <w:trPr>
          <w:trHeight w:val="196"/>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Хвойные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12,7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14</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0,3</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27</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0,6</w:t>
            </w:r>
          </w:p>
        </w:tc>
      </w:tr>
      <w:tr w:rsidR="004F0F53" w:rsidRPr="004F0F53" w:rsidTr="00FD7D7B">
        <w:trPr>
          <w:trHeight w:val="85"/>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Твердолиственные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r>
      <w:tr w:rsidR="004F0F53" w:rsidRPr="004F0F53" w:rsidTr="00FD7D7B">
        <w:trPr>
          <w:trHeight w:val="132"/>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Мягколиственные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26,1</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2,9</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6</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32,4</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3,2</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w:t>
            </w:r>
          </w:p>
        </w:tc>
      </w:tr>
      <w:tr w:rsidR="004F0F53" w:rsidRPr="004F0F53" w:rsidTr="00FD7D7B">
        <w:trPr>
          <w:trHeight w:val="107"/>
          <w:jc w:val="center"/>
        </w:trPr>
        <w:tc>
          <w:tcPr>
            <w:tcW w:w="2353"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Итого:</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26,1</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2,9</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12,7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0,5</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0,5</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0,6</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0,2</w:t>
            </w:r>
          </w:p>
        </w:tc>
        <w:tc>
          <w:tcPr>
            <w:tcW w:w="117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59,4</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4,3</w:t>
            </w:r>
          </w:p>
        </w:tc>
        <w:tc>
          <w:tcPr>
            <w:tcW w:w="958"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2,1</w:t>
            </w:r>
          </w:p>
        </w:tc>
      </w:tr>
      <w:tr w:rsidR="004F0F53" w:rsidRPr="004F0F53" w:rsidTr="00FD7D7B">
        <w:trPr>
          <w:trHeight w:val="82"/>
          <w:jc w:val="center"/>
        </w:trPr>
        <w:tc>
          <w:tcPr>
            <w:tcW w:w="15718" w:type="dxa"/>
            <w:gridSpan w:val="16"/>
            <w:shd w:val="clear" w:color="auto" w:fill="auto"/>
            <w:hideMark/>
          </w:tcPr>
          <w:p w:rsidR="004F0F53" w:rsidRPr="004F0F53" w:rsidRDefault="004F0F53" w:rsidP="00AB7078">
            <w:pPr>
              <w:jc w:val="center"/>
              <w:rPr>
                <w:rFonts w:ascii="Times New Roman" w:eastAsia="Times New Roman" w:hAnsi="Times New Roman" w:cs="Times New Roman"/>
                <w:b/>
                <w:bCs/>
                <w:color w:val="000000"/>
                <w:sz w:val="16"/>
                <w:szCs w:val="16"/>
              </w:rPr>
            </w:pPr>
            <w:r w:rsidRPr="004F0F53">
              <w:rPr>
                <w:rFonts w:ascii="Times New Roman" w:eastAsia="Times New Roman" w:hAnsi="Times New Roman" w:cs="Times New Roman"/>
                <w:b/>
                <w:bCs/>
                <w:color w:val="000000"/>
                <w:sz w:val="16"/>
                <w:szCs w:val="16"/>
              </w:rPr>
              <w:t>ИТОГО по Куженерскому лесничеству</w:t>
            </w:r>
          </w:p>
        </w:tc>
      </w:tr>
      <w:tr w:rsidR="004F0F53" w:rsidRPr="004F0F53" w:rsidTr="00FD7D7B">
        <w:trPr>
          <w:trHeight w:val="128"/>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Хвойные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77</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10,2</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9,4</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108,3</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3,8</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34</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0,7</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0,3</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26,2</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0,8</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245,5</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16,4</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13,6</w:t>
            </w:r>
          </w:p>
        </w:tc>
      </w:tr>
      <w:tr w:rsidR="004F0F53" w:rsidRPr="004F0F53" w:rsidTr="00FD7D7B">
        <w:trPr>
          <w:trHeight w:val="70"/>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Твердолиственные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r>
      <w:tr w:rsidR="004F0F53" w:rsidRPr="004F0F53" w:rsidTr="00FD7D7B">
        <w:trPr>
          <w:trHeight w:val="70"/>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Мягколиственные</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357,2</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38,8</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20,4</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42,1</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0,6</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16</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0,4</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32,5</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0,7</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0,1</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447,8</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41</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21,1</w:t>
            </w:r>
          </w:p>
        </w:tc>
      </w:tr>
      <w:tr w:rsidR="004F0F53" w:rsidRPr="004F0F53" w:rsidTr="00FD7D7B">
        <w:trPr>
          <w:trHeight w:val="94"/>
          <w:jc w:val="center"/>
        </w:trPr>
        <w:tc>
          <w:tcPr>
            <w:tcW w:w="2353"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Итого:</w:t>
            </w:r>
          </w:p>
        </w:tc>
        <w:tc>
          <w:tcPr>
            <w:tcW w:w="112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434,2</w:t>
            </w:r>
          </w:p>
        </w:tc>
        <w:tc>
          <w:tcPr>
            <w:tcW w:w="75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49</w:t>
            </w:r>
          </w:p>
        </w:tc>
        <w:tc>
          <w:tcPr>
            <w:tcW w:w="626"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29,8</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150,4</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5,8</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4,4</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50</w:t>
            </w:r>
          </w:p>
        </w:tc>
        <w:tc>
          <w:tcPr>
            <w:tcW w:w="754"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w:t>
            </w:r>
          </w:p>
        </w:tc>
        <w:tc>
          <w:tcPr>
            <w:tcW w:w="60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0,3</w:t>
            </w:r>
          </w:p>
        </w:tc>
        <w:tc>
          <w:tcPr>
            <w:tcW w:w="1110"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58,7</w:t>
            </w:r>
          </w:p>
        </w:tc>
        <w:tc>
          <w:tcPr>
            <w:tcW w:w="717"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1,5</w:t>
            </w:r>
          </w:p>
        </w:tc>
        <w:tc>
          <w:tcPr>
            <w:tcW w:w="1177"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116,4</w:t>
            </w:r>
          </w:p>
        </w:tc>
        <w:tc>
          <w:tcPr>
            <w:tcW w:w="1110"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693,3</w:t>
            </w:r>
          </w:p>
        </w:tc>
        <w:tc>
          <w:tcPr>
            <w:tcW w:w="775" w:type="dxa"/>
            <w:shd w:val="clear" w:color="auto" w:fill="auto"/>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57,4</w:t>
            </w:r>
          </w:p>
        </w:tc>
        <w:tc>
          <w:tcPr>
            <w:tcW w:w="958" w:type="dxa"/>
            <w:shd w:val="clear" w:color="auto" w:fill="auto"/>
            <w:noWrap/>
            <w:vAlign w:val="bottom"/>
            <w:hideMark/>
          </w:tcPr>
          <w:p w:rsidR="004F0F53" w:rsidRPr="004F0F53" w:rsidRDefault="004F0F53" w:rsidP="00AB7078">
            <w:pPr>
              <w:jc w:val="center"/>
              <w:rPr>
                <w:rFonts w:ascii="Times New Roman" w:eastAsia="Times New Roman" w:hAnsi="Times New Roman" w:cs="Times New Roman"/>
                <w:color w:val="000000"/>
                <w:sz w:val="16"/>
                <w:szCs w:val="16"/>
              </w:rPr>
            </w:pPr>
            <w:r w:rsidRPr="004F0F53">
              <w:rPr>
                <w:rFonts w:ascii="Times New Roman" w:eastAsia="Times New Roman" w:hAnsi="Times New Roman" w:cs="Times New Roman"/>
                <w:color w:val="000000"/>
                <w:sz w:val="16"/>
                <w:szCs w:val="16"/>
              </w:rPr>
              <w:t>34,7</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Default="003A6719" w:rsidP="00AB7078">
      <w:pPr>
        <w:rPr>
          <w:rFonts w:ascii="Times New Roman" w:eastAsia="Times New Roman" w:hAnsi="Times New Roman" w:cs="Times New Roman"/>
          <w:color w:val="000000" w:themeColor="text1"/>
          <w:sz w:val="28"/>
          <w:szCs w:val="28"/>
          <w:lang w:eastAsia="ru-RU"/>
        </w:rPr>
        <w:sectPr w:rsidR="003A6719" w:rsidSect="003A6719">
          <w:pgSz w:w="16838" w:h="11906" w:orient="landscape"/>
          <w:pgMar w:top="1701" w:right="1134" w:bottom="850" w:left="1134" w:header="708" w:footer="708" w:gutter="0"/>
          <w:cols w:space="708"/>
          <w:docGrid w:linePitch="360"/>
        </w:sectPr>
      </w:pPr>
    </w:p>
    <w:p w:rsidR="003A6719" w:rsidRPr="003B1F75" w:rsidRDefault="00C02DD4"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15.</w:t>
      </w:r>
      <w:r w:rsidR="003A6719" w:rsidRPr="003B1F75">
        <w:rPr>
          <w:rFonts w:ascii="Times New Roman" w:eastAsia="Times New Roman" w:hAnsi="Times New Roman" w:cs="Times New Roman"/>
          <w:b/>
          <w:bCs/>
          <w:color w:val="000000" w:themeColor="text1"/>
          <w:sz w:val="28"/>
          <w:szCs w:val="28"/>
          <w:lang w:eastAsia="ru-RU"/>
        </w:rPr>
        <w:t xml:space="preserve"> Возрасты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Возрасты рубок лесных насаждений установлены в соответствии с приказом Рослесхоза от 09.04.2015 № 105 «Об установлении возрастов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Таблица 1</w:t>
      </w:r>
      <w:r>
        <w:rPr>
          <w:rFonts w:ascii="Times New Roman" w:eastAsia="Times New Roman" w:hAnsi="Times New Roman" w:cs="Times New Roman"/>
          <w:color w:val="000000" w:themeColor="text1"/>
          <w:sz w:val="28"/>
          <w:szCs w:val="28"/>
          <w:lang w:eastAsia="ru-RU"/>
        </w:rPr>
        <w:t>3</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Возрасты рубок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78"/>
        <w:gridCol w:w="3229"/>
        <w:gridCol w:w="1402"/>
        <w:gridCol w:w="1562"/>
      </w:tblGrid>
      <w:tr w:rsidR="003A6719" w:rsidRPr="00FD7D7B" w:rsidTr="003A6719">
        <w:trPr>
          <w:trHeight w:val="20"/>
          <w:jc w:val="center"/>
        </w:trPr>
        <w:tc>
          <w:tcPr>
            <w:tcW w:w="3378"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Виды целевого назначения лесов, в том числе категории защитных лесов</w:t>
            </w:r>
          </w:p>
        </w:tc>
        <w:tc>
          <w:tcPr>
            <w:tcW w:w="3229"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 xml:space="preserve">Хозсекции и входящие </w:t>
            </w:r>
            <w:r w:rsidR="00042761">
              <w:rPr>
                <w:rFonts w:ascii="Times New Roman" w:eastAsia="Times New Roman" w:hAnsi="Times New Roman" w:cs="Times New Roman"/>
                <w:b/>
                <w:color w:val="000000" w:themeColor="text1"/>
                <w:lang w:eastAsia="ru-RU"/>
              </w:rPr>
              <w:br/>
            </w:r>
            <w:r w:rsidRPr="00FD7D7B">
              <w:rPr>
                <w:rFonts w:ascii="Times New Roman" w:eastAsia="Times New Roman" w:hAnsi="Times New Roman" w:cs="Times New Roman"/>
                <w:b/>
                <w:color w:val="000000" w:themeColor="text1"/>
                <w:lang w:eastAsia="ru-RU"/>
              </w:rPr>
              <w:t>в них преобладающие породы</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Классы</w:t>
            </w:r>
          </w:p>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бонитета</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Возрасты рубок, лет</w:t>
            </w:r>
          </w:p>
        </w:tc>
      </w:tr>
      <w:tr w:rsidR="003A6719" w:rsidRPr="00FD7D7B" w:rsidTr="003A6719">
        <w:trPr>
          <w:trHeight w:val="20"/>
          <w:jc w:val="center"/>
        </w:trPr>
        <w:tc>
          <w:tcPr>
            <w:tcW w:w="3378"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1</w:t>
            </w:r>
          </w:p>
        </w:tc>
        <w:tc>
          <w:tcPr>
            <w:tcW w:w="3229"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2</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3</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b/>
                <w:color w:val="000000" w:themeColor="text1"/>
                <w:lang w:eastAsia="ru-RU"/>
              </w:rPr>
            </w:pPr>
            <w:r w:rsidRPr="00FD7D7B">
              <w:rPr>
                <w:rFonts w:ascii="Times New Roman" w:eastAsia="Times New Roman" w:hAnsi="Times New Roman" w:cs="Times New Roman"/>
                <w:b/>
                <w:color w:val="000000" w:themeColor="text1"/>
                <w:lang w:eastAsia="ru-RU"/>
              </w:rPr>
              <w:t>4</w:t>
            </w:r>
          </w:p>
        </w:tc>
      </w:tr>
      <w:tr w:rsidR="003A6719" w:rsidRPr="00FD7D7B" w:rsidTr="003A6719">
        <w:trPr>
          <w:trHeight w:val="20"/>
          <w:jc w:val="center"/>
        </w:trPr>
        <w:tc>
          <w:tcPr>
            <w:tcW w:w="3378" w:type="dxa"/>
            <w:vMerge w:val="restart"/>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Защитные леса</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(кроме – «Запретные полосы лесов, расположенные вдоль водных объектов»)</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Хвойная: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Сосна, ель,</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лиственница, пихта</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101-120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Твердолиственная: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Дуб семенной, ясень</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121-140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Липа (медоносная)</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81-90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Береза, ольха чёрная, липа (товарная),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Твердолиственная: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граб, дуб порослевой</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71-80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Тополь, осина,</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ольха серая</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51-60</w:t>
            </w:r>
          </w:p>
        </w:tc>
      </w:tr>
      <w:tr w:rsidR="003A6719" w:rsidRPr="00FD7D7B" w:rsidTr="003A6719">
        <w:trPr>
          <w:trHeight w:val="20"/>
          <w:jc w:val="center"/>
        </w:trPr>
        <w:tc>
          <w:tcPr>
            <w:tcW w:w="3378"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r>
      <w:tr w:rsidR="003A6719" w:rsidRPr="00FD7D7B" w:rsidTr="003A6719">
        <w:trPr>
          <w:trHeight w:val="20"/>
          <w:jc w:val="center"/>
        </w:trPr>
        <w:tc>
          <w:tcPr>
            <w:tcW w:w="3378" w:type="dxa"/>
            <w:vMerge w:val="restart"/>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Защитные леса</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«Запретные полосы лесов, расположенные вдоль водных объектов».</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Эксплуатационные леса</w:t>
            </w:r>
          </w:p>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 </w:t>
            </w: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Хвойная: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Сосна, ель,</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лиственница, пихта</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81-100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Твердолиственная: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Дуб семенной, ясень</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101-120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Липа (медоносная)</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81-90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Береза, ольха чёрная, липа (товарная),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Твердолиственная: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граб, дуб порослевой</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61-70</w:t>
            </w:r>
          </w:p>
        </w:tc>
      </w:tr>
      <w:tr w:rsidR="003A6719" w:rsidRPr="00FD7D7B" w:rsidTr="003A6719">
        <w:trPr>
          <w:trHeight w:val="20"/>
          <w:jc w:val="center"/>
        </w:trPr>
        <w:tc>
          <w:tcPr>
            <w:tcW w:w="0" w:type="auto"/>
            <w:vMerge/>
            <w:vAlign w:val="center"/>
            <w:hideMark/>
          </w:tcPr>
          <w:p w:rsidR="003A6719" w:rsidRPr="00FD7D7B" w:rsidRDefault="003A6719" w:rsidP="00AB7078">
            <w:pPr>
              <w:rPr>
                <w:rFonts w:ascii="Times New Roman" w:eastAsia="Times New Roman" w:hAnsi="Times New Roman" w:cs="Times New Roman"/>
                <w:color w:val="000000" w:themeColor="text1"/>
                <w:lang w:eastAsia="ru-RU"/>
              </w:rPr>
            </w:pPr>
          </w:p>
        </w:tc>
        <w:tc>
          <w:tcPr>
            <w:tcW w:w="3229" w:type="dxa"/>
            <w:tcMar>
              <w:top w:w="0" w:type="dxa"/>
              <w:left w:w="108" w:type="dxa"/>
              <w:bottom w:w="0" w:type="dxa"/>
              <w:right w:w="108" w:type="dxa"/>
            </w:tcMar>
            <w:vAlign w:val="center"/>
            <w:hideMark/>
          </w:tcPr>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Мягколиственная:</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Тополь, осина,</w:t>
            </w:r>
          </w:p>
          <w:p w:rsidR="003A6719" w:rsidRPr="00FD7D7B" w:rsidRDefault="003A6719" w:rsidP="00AB7078">
            <w:pPr>
              <w:jc w:val="both"/>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ольха серая</w:t>
            </w:r>
          </w:p>
        </w:tc>
        <w:tc>
          <w:tcPr>
            <w:tcW w:w="140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Все бонитеты</w:t>
            </w:r>
          </w:p>
        </w:tc>
        <w:tc>
          <w:tcPr>
            <w:tcW w:w="1562" w:type="dxa"/>
            <w:tcMar>
              <w:top w:w="0" w:type="dxa"/>
              <w:left w:w="108" w:type="dxa"/>
              <w:bottom w:w="0" w:type="dxa"/>
              <w:right w:w="108" w:type="dxa"/>
            </w:tcMar>
            <w:vAlign w:val="center"/>
            <w:hideMark/>
          </w:tcPr>
          <w:p w:rsidR="003A6719" w:rsidRPr="00FD7D7B" w:rsidRDefault="003A6719" w:rsidP="00AB7078">
            <w:pPr>
              <w:jc w:val="center"/>
              <w:rPr>
                <w:rFonts w:ascii="Times New Roman" w:eastAsia="Times New Roman" w:hAnsi="Times New Roman" w:cs="Times New Roman"/>
                <w:color w:val="000000" w:themeColor="text1"/>
                <w:lang w:eastAsia="ru-RU"/>
              </w:rPr>
            </w:pPr>
            <w:r w:rsidRPr="00FD7D7B">
              <w:rPr>
                <w:rFonts w:ascii="Times New Roman" w:eastAsia="Times New Roman" w:hAnsi="Times New Roman" w:cs="Times New Roman"/>
                <w:color w:val="000000" w:themeColor="text1"/>
                <w:lang w:eastAsia="ru-RU"/>
              </w:rPr>
              <w:t>41-50</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t> </w:t>
      </w:r>
    </w:p>
    <w:p w:rsidR="003A6719" w:rsidRPr="008F17B2" w:rsidRDefault="001B141C" w:rsidP="00AB7078">
      <w:pPr>
        <w:autoSpaceDE w:val="0"/>
        <w:autoSpaceDN w:val="0"/>
        <w:adjustRightInd w:val="0"/>
        <w:jc w:val="center"/>
        <w:rPr>
          <w:rFonts w:ascii="Times New Roman" w:eastAsia="TimesNewRomanPSMT"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lang w:eastAsia="ru-RU"/>
        </w:rPr>
        <w:lastRenderedPageBreak/>
        <w:t>16</w:t>
      </w:r>
      <w:r w:rsidR="003A6719" w:rsidRPr="008F17B2">
        <w:rPr>
          <w:rFonts w:ascii="Times New Roman" w:eastAsia="Times New Roman" w:hAnsi="Times New Roman" w:cs="Times New Roman"/>
          <w:b/>
          <w:bCs/>
          <w:color w:val="000000" w:themeColor="text1"/>
          <w:sz w:val="28"/>
          <w:szCs w:val="28"/>
          <w:lang w:eastAsia="ru-RU"/>
        </w:rPr>
        <w:t xml:space="preserve">. </w:t>
      </w:r>
      <w:r w:rsidR="003A6719" w:rsidRPr="008F17B2">
        <w:rPr>
          <w:rFonts w:ascii="Times New Roman" w:eastAsia="TimesNewRomanPSMT" w:hAnsi="Times New Roman" w:cs="Times New Roman"/>
          <w:b/>
          <w:color w:val="000000" w:themeColor="text1"/>
          <w:sz w:val="28"/>
          <w:szCs w:val="28"/>
        </w:rPr>
        <w:t>Параметры основных организационно-технических</w:t>
      </w:r>
    </w:p>
    <w:p w:rsidR="003A6719" w:rsidRPr="008F17B2" w:rsidRDefault="003A6719" w:rsidP="00AB7078">
      <w:pPr>
        <w:jc w:val="center"/>
        <w:rPr>
          <w:rFonts w:ascii="Times New Roman" w:eastAsia="TimesNewRomanPSMT" w:hAnsi="Times New Roman" w:cs="Times New Roman"/>
          <w:b/>
          <w:color w:val="000000" w:themeColor="text1"/>
          <w:sz w:val="28"/>
          <w:szCs w:val="28"/>
        </w:rPr>
      </w:pPr>
      <w:r w:rsidRPr="008F17B2">
        <w:rPr>
          <w:rFonts w:ascii="Times New Roman" w:eastAsia="TimesNewRomanPSMT" w:hAnsi="Times New Roman" w:cs="Times New Roman"/>
          <w:b/>
          <w:color w:val="000000" w:themeColor="text1"/>
          <w:sz w:val="28"/>
          <w:szCs w:val="28"/>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3A6719" w:rsidRPr="003B1F75" w:rsidRDefault="003A6719" w:rsidP="00AB7078">
      <w:pPr>
        <w:ind w:firstLine="708"/>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Рубки лесных насаждений осуществляются в форме выборочных рубок или сплошных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территории Куженерского лесничества проектируются добровольно-выборочные и равномерно-постепенные рубки спелых и перестойных лесных насаждений.</w:t>
      </w:r>
    </w:p>
    <w:p w:rsidR="003A6719" w:rsidRPr="00065F60" w:rsidRDefault="003A6719" w:rsidP="00AB7078">
      <w:pPr>
        <w:autoSpaceDE w:val="0"/>
        <w:autoSpaceDN w:val="0"/>
        <w:adjustRightInd w:val="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14</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Предельные размеры лесосек сплошных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14"/>
        <w:gridCol w:w="2747"/>
        <w:gridCol w:w="2410"/>
      </w:tblGrid>
      <w:tr w:rsidR="003A6719" w:rsidRPr="00766127" w:rsidTr="003A6719">
        <w:trPr>
          <w:tblHeader/>
          <w:jc w:val="center"/>
        </w:trPr>
        <w:tc>
          <w:tcPr>
            <w:tcW w:w="2306" w:type="pct"/>
            <w:vMerge w:val="restar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Порода</w:t>
            </w:r>
          </w:p>
        </w:tc>
        <w:tc>
          <w:tcPr>
            <w:tcW w:w="2694" w:type="pct"/>
            <w:gridSpan w:val="2"/>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Предельные размеры лесосек сплошных рубок</w:t>
            </w:r>
          </w:p>
        </w:tc>
      </w:tr>
      <w:tr w:rsidR="003A6719" w:rsidRPr="00766127" w:rsidTr="003A6719">
        <w:trPr>
          <w:tblHeader/>
          <w:jc w:val="center"/>
        </w:trPr>
        <w:tc>
          <w:tcPr>
            <w:tcW w:w="2306" w:type="pct"/>
            <w:vMerge/>
            <w:vAlign w:val="center"/>
            <w:hideMark/>
          </w:tcPr>
          <w:p w:rsidR="003A6719" w:rsidRPr="00766127" w:rsidRDefault="003A6719" w:rsidP="00AB7078">
            <w:pPr>
              <w:rPr>
                <w:rFonts w:ascii="Times New Roman" w:eastAsia="Times New Roman" w:hAnsi="Times New Roman" w:cs="Times New Roman"/>
                <w:b/>
                <w:color w:val="000000" w:themeColor="text1"/>
                <w:lang w:eastAsia="ru-RU"/>
              </w:rPr>
            </w:pP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Ширина, м</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Площадь, га</w:t>
            </w:r>
          </w:p>
        </w:tc>
      </w:tr>
      <w:tr w:rsidR="003A6719" w:rsidRPr="00766127" w:rsidTr="003A6719">
        <w:trPr>
          <w:tblHeader/>
          <w:jc w:val="center"/>
        </w:trPr>
        <w:tc>
          <w:tcPr>
            <w:tcW w:w="230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1</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2</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3</w:t>
            </w:r>
          </w:p>
        </w:tc>
      </w:tr>
      <w:tr w:rsidR="003A6719" w:rsidRPr="00766127" w:rsidTr="003A6719">
        <w:trPr>
          <w:jc w:val="center"/>
        </w:trPr>
        <w:tc>
          <w:tcPr>
            <w:tcW w:w="230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Сосна, лиственница</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200</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w:t>
            </w:r>
          </w:p>
        </w:tc>
      </w:tr>
      <w:tr w:rsidR="003A6719" w:rsidRPr="00766127" w:rsidTr="003A6719">
        <w:trPr>
          <w:jc w:val="center"/>
        </w:trPr>
        <w:tc>
          <w:tcPr>
            <w:tcW w:w="230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Ель, пихта</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200</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w:t>
            </w:r>
          </w:p>
        </w:tc>
      </w:tr>
      <w:tr w:rsidR="003A6719" w:rsidRPr="00766127" w:rsidTr="003A6719">
        <w:trPr>
          <w:jc w:val="center"/>
        </w:trPr>
        <w:tc>
          <w:tcPr>
            <w:tcW w:w="230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Дуб семенной</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100</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5</w:t>
            </w:r>
          </w:p>
        </w:tc>
      </w:tr>
      <w:tr w:rsidR="003A6719" w:rsidRPr="00766127" w:rsidTr="003A6719">
        <w:trPr>
          <w:jc w:val="center"/>
        </w:trPr>
        <w:tc>
          <w:tcPr>
            <w:tcW w:w="230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Дуб порослевой, другие твердолиственные</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200</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w:t>
            </w:r>
          </w:p>
        </w:tc>
      </w:tr>
      <w:tr w:rsidR="003A6719" w:rsidRPr="00766127" w:rsidTr="003A6719">
        <w:trPr>
          <w:jc w:val="center"/>
        </w:trPr>
        <w:tc>
          <w:tcPr>
            <w:tcW w:w="230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Мягколиственные</w:t>
            </w:r>
          </w:p>
        </w:tc>
        <w:tc>
          <w:tcPr>
            <w:tcW w:w="1435"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250</w:t>
            </w:r>
          </w:p>
        </w:tc>
        <w:tc>
          <w:tcPr>
            <w:tcW w:w="125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25</w:t>
            </w:r>
          </w:p>
        </w:tc>
      </w:tr>
    </w:tbl>
    <w:p w:rsidR="00FD7D7B" w:rsidRDefault="003A6719" w:rsidP="00FD7D7B">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FD7D7B">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15</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Предельные площади лесосек выборочных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11"/>
        <w:gridCol w:w="3281"/>
        <w:gridCol w:w="2779"/>
      </w:tblGrid>
      <w:tr w:rsidR="003A6719" w:rsidRPr="00720D6C" w:rsidTr="003A6719">
        <w:trPr>
          <w:jc w:val="center"/>
        </w:trPr>
        <w:tc>
          <w:tcPr>
            <w:tcW w:w="1834" w:type="pct"/>
            <w:vMerge w:val="restar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Вид выборочных рубок</w:t>
            </w:r>
          </w:p>
        </w:tc>
        <w:tc>
          <w:tcPr>
            <w:tcW w:w="3166" w:type="pct"/>
            <w:gridSpan w:val="2"/>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Предельные площади лесосек выборочных рубок, га</w:t>
            </w:r>
          </w:p>
        </w:tc>
      </w:tr>
      <w:tr w:rsidR="003A6719" w:rsidRPr="00720D6C" w:rsidTr="003A6719">
        <w:trPr>
          <w:jc w:val="center"/>
        </w:trPr>
        <w:tc>
          <w:tcPr>
            <w:tcW w:w="1834" w:type="pct"/>
            <w:vMerge/>
            <w:vAlign w:val="center"/>
            <w:hideMark/>
          </w:tcPr>
          <w:p w:rsidR="003A6719" w:rsidRPr="00720D6C" w:rsidRDefault="003A6719" w:rsidP="00AB7078">
            <w:pPr>
              <w:rPr>
                <w:rFonts w:ascii="Times New Roman" w:eastAsia="Times New Roman" w:hAnsi="Times New Roman" w:cs="Times New Roman"/>
                <w:b/>
                <w:color w:val="000000" w:themeColor="text1"/>
                <w:lang w:eastAsia="ru-RU"/>
              </w:rPr>
            </w:pPr>
          </w:p>
        </w:tc>
        <w:tc>
          <w:tcPr>
            <w:tcW w:w="1714" w:type="pc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Защитные леса</w:t>
            </w:r>
          </w:p>
        </w:tc>
        <w:tc>
          <w:tcPr>
            <w:tcW w:w="1453" w:type="pc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Эксплуатационные леса</w:t>
            </w:r>
          </w:p>
        </w:tc>
      </w:tr>
      <w:tr w:rsidR="003A6719" w:rsidRPr="00720D6C" w:rsidTr="003A6719">
        <w:trPr>
          <w:jc w:val="center"/>
        </w:trPr>
        <w:tc>
          <w:tcPr>
            <w:tcW w:w="1834" w:type="pc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1</w:t>
            </w:r>
          </w:p>
        </w:tc>
        <w:tc>
          <w:tcPr>
            <w:tcW w:w="1714" w:type="pc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2</w:t>
            </w:r>
          </w:p>
        </w:tc>
        <w:tc>
          <w:tcPr>
            <w:tcW w:w="1453" w:type="pct"/>
            <w:tcMar>
              <w:top w:w="0" w:type="dxa"/>
              <w:left w:w="108" w:type="dxa"/>
              <w:bottom w:w="0" w:type="dxa"/>
              <w:right w:w="108" w:type="dxa"/>
            </w:tcMar>
            <w:vAlign w:val="center"/>
            <w:hideMark/>
          </w:tcPr>
          <w:p w:rsidR="003A6719" w:rsidRPr="00720D6C" w:rsidRDefault="003A6719" w:rsidP="00AB7078">
            <w:pPr>
              <w:jc w:val="center"/>
              <w:rPr>
                <w:rFonts w:ascii="Times New Roman" w:eastAsia="Times New Roman" w:hAnsi="Times New Roman" w:cs="Times New Roman"/>
                <w:b/>
                <w:color w:val="000000" w:themeColor="text1"/>
                <w:lang w:eastAsia="ru-RU"/>
              </w:rPr>
            </w:pPr>
            <w:r w:rsidRPr="00720D6C">
              <w:rPr>
                <w:rFonts w:ascii="Times New Roman" w:eastAsia="Times New Roman" w:hAnsi="Times New Roman" w:cs="Times New Roman"/>
                <w:b/>
                <w:color w:val="000000" w:themeColor="text1"/>
                <w:lang w:eastAsia="ru-RU"/>
              </w:rPr>
              <w:t>3</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Добровольно-выборочные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50</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100</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Группово-выборочные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25</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50</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Длительно-постепенные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20</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40</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Равномерно-постепенные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25</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50</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Группово-постепенные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15</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30</w:t>
            </w:r>
          </w:p>
        </w:tc>
      </w:tr>
      <w:tr w:rsidR="003A6719" w:rsidRPr="00766127" w:rsidTr="003A6719">
        <w:trPr>
          <w:jc w:val="center"/>
        </w:trPr>
        <w:tc>
          <w:tcPr>
            <w:tcW w:w="1834"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Чересполосные постепенные</w:t>
            </w:r>
          </w:p>
        </w:tc>
        <w:tc>
          <w:tcPr>
            <w:tcW w:w="171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15</w:t>
            </w:r>
          </w:p>
        </w:tc>
        <w:tc>
          <w:tcPr>
            <w:tcW w:w="1453"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30</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C02DD4" w:rsidRPr="00E5760F" w:rsidRDefault="00C02DD4" w:rsidP="00AB7078">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w:t>
      </w:r>
      <w:r w:rsidRPr="00E5760F">
        <w:rPr>
          <w:rFonts w:cs="Times New Roman"/>
          <w:color w:val="000000" w:themeColor="text1"/>
          <w:sz w:val="28"/>
          <w:szCs w:val="28"/>
        </w:rPr>
        <w:lastRenderedPageBreak/>
        <w:t>непосредственно примыкающей лесосеке</w:t>
      </w:r>
      <w:r w:rsidRPr="00E5760F">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C02DD4" w:rsidRPr="00E5760F" w:rsidRDefault="00C02DD4" w:rsidP="00AB7078">
      <w:pPr>
        <w:autoSpaceDE w:val="0"/>
        <w:autoSpaceDN w:val="0"/>
        <w:adjustRightInd w:val="0"/>
        <w:ind w:firstLine="540"/>
        <w:jc w:val="both"/>
        <w:rPr>
          <w:rFonts w:cs="Times New Roman"/>
          <w:sz w:val="28"/>
          <w:szCs w:val="28"/>
        </w:rPr>
      </w:pPr>
      <w:r w:rsidRPr="00E5760F">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w:t>
      </w:r>
      <w:r w:rsidR="00C02DD4">
        <w:rPr>
          <w:rFonts w:ascii="Times New Roman" w:eastAsia="Times New Roman" w:hAnsi="Times New Roman" w:cs="Times New Roman"/>
          <w:color w:val="000000" w:themeColor="text1"/>
          <w:sz w:val="28"/>
          <w:szCs w:val="28"/>
          <w:lang w:eastAsia="ru-RU"/>
        </w:rPr>
        <w:t xml:space="preserve">лесов </w:t>
      </w:r>
      <w:r w:rsidRPr="003B1F75">
        <w:rPr>
          <w:rFonts w:ascii="Times New Roman" w:eastAsia="Times New Roman" w:hAnsi="Times New Roman" w:cs="Times New Roman"/>
          <w:color w:val="000000" w:themeColor="text1"/>
          <w:sz w:val="28"/>
          <w:szCs w:val="28"/>
          <w:lang w:eastAsia="ru-RU"/>
        </w:rPr>
        <w:t xml:space="preserve">или условий создания лесных культур, сохранения экологических свойств лесов. При искусственном восстановлении </w:t>
      </w:r>
      <w:r w:rsidR="00C02DD4">
        <w:rPr>
          <w:rFonts w:ascii="Times New Roman" w:eastAsia="Times New Roman" w:hAnsi="Times New Roman" w:cs="Times New Roman"/>
          <w:color w:val="000000" w:themeColor="text1"/>
          <w:sz w:val="28"/>
          <w:szCs w:val="28"/>
          <w:lang w:eastAsia="ru-RU"/>
        </w:rPr>
        <w:t xml:space="preserve">лесов </w:t>
      </w:r>
      <w:r w:rsidRPr="003B1F75">
        <w:rPr>
          <w:rFonts w:ascii="Times New Roman" w:eastAsia="Times New Roman" w:hAnsi="Times New Roman" w:cs="Times New Roman"/>
          <w:color w:val="000000" w:themeColor="text1"/>
          <w:sz w:val="28"/>
          <w:szCs w:val="28"/>
          <w:lang w:eastAsia="ru-RU"/>
        </w:rPr>
        <w:t xml:space="preserve">на лесосеке или при сохранении подроста целевых пород допускается установление срока примыкания по любой стороне лесосеки не менее </w:t>
      </w:r>
      <w:r w:rsidR="00C02DD4">
        <w:rPr>
          <w:rFonts w:ascii="Times New Roman" w:eastAsia="Times New Roman" w:hAnsi="Times New Roman" w:cs="Times New Roman"/>
          <w:color w:val="000000" w:themeColor="text1"/>
          <w:sz w:val="28"/>
          <w:szCs w:val="28"/>
          <w:lang w:eastAsia="ru-RU"/>
        </w:rPr>
        <w:t>2</w:t>
      </w:r>
      <w:r w:rsidRPr="003B1F75">
        <w:rPr>
          <w:rFonts w:ascii="Times New Roman" w:eastAsia="Times New Roman" w:hAnsi="Times New Roman" w:cs="Times New Roman"/>
          <w:color w:val="000000" w:themeColor="text1"/>
          <w:sz w:val="28"/>
          <w:szCs w:val="28"/>
          <w:lang w:eastAsia="ru-RU"/>
        </w:rPr>
        <w:t xml:space="preserve"> лет.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Сроки примыкания лесосек при выборочных рубках спелых, перестойных лесных насаждений не устанавливаются.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Согласно многолетни</w:t>
      </w:r>
      <w:r>
        <w:rPr>
          <w:rFonts w:ascii="Times New Roman" w:eastAsia="Times New Roman" w:hAnsi="Times New Roman" w:cs="Times New Roman"/>
          <w:color w:val="000000" w:themeColor="text1"/>
          <w:sz w:val="28"/>
          <w:szCs w:val="28"/>
          <w:lang w:eastAsia="ru-RU"/>
        </w:rPr>
        <w:t>м</w:t>
      </w:r>
      <w:r w:rsidRPr="003B1F75">
        <w:rPr>
          <w:rFonts w:ascii="Times New Roman" w:eastAsia="Times New Roman" w:hAnsi="Times New Roman" w:cs="Times New Roman"/>
          <w:color w:val="000000" w:themeColor="text1"/>
          <w:sz w:val="28"/>
          <w:szCs w:val="28"/>
          <w:lang w:eastAsia="ru-RU"/>
        </w:rPr>
        <w:t xml:space="preserve"> наблюдени</w:t>
      </w:r>
      <w:r>
        <w:rPr>
          <w:rFonts w:ascii="Times New Roman" w:eastAsia="Times New Roman" w:hAnsi="Times New Roman" w:cs="Times New Roman"/>
          <w:color w:val="000000" w:themeColor="text1"/>
          <w:sz w:val="28"/>
          <w:szCs w:val="28"/>
          <w:lang w:eastAsia="ru-RU"/>
        </w:rPr>
        <w:t>ям</w:t>
      </w:r>
      <w:r w:rsidRPr="003B1F75">
        <w:rPr>
          <w:rFonts w:ascii="Times New Roman" w:eastAsia="Times New Roman" w:hAnsi="Times New Roman" w:cs="Times New Roman"/>
          <w:color w:val="000000" w:themeColor="text1"/>
          <w:sz w:val="28"/>
          <w:szCs w:val="28"/>
          <w:lang w:eastAsia="ru-RU"/>
        </w:rPr>
        <w:t xml:space="preserve"> </w:t>
      </w:r>
      <w:r w:rsidR="00C02DD4">
        <w:rPr>
          <w:rFonts w:ascii="Times New Roman" w:eastAsia="Times New Roman" w:hAnsi="Times New Roman" w:cs="Times New Roman"/>
          <w:color w:val="000000" w:themeColor="text1"/>
          <w:sz w:val="28"/>
          <w:szCs w:val="28"/>
          <w:lang w:eastAsia="ru-RU"/>
        </w:rPr>
        <w:t>за погодными условиями</w:t>
      </w:r>
      <w:r w:rsidRPr="003B1F75">
        <w:rPr>
          <w:rFonts w:ascii="Times New Roman" w:eastAsia="Times New Roman" w:hAnsi="Times New Roman" w:cs="Times New Roman"/>
          <w:color w:val="000000" w:themeColor="text1"/>
          <w:sz w:val="28"/>
          <w:szCs w:val="28"/>
          <w:lang w:eastAsia="ru-RU"/>
        </w:rPr>
        <w:t xml:space="preserve"> в Республике Марий Эл, господствующими ветрами являются юго-западные.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Направление рубки устанавливается в целях естественного возобновления на вырубках и уменьшения опасности ветровала.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обеспечения указанных условий, лесосеки сплошных рубок отводятся длинной стороной лесосеки в направлении север-юг с примыканием лесосек с востока на запад.</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16</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Сроки примыкания лесосек для сплошных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70"/>
        <w:gridCol w:w="5501"/>
      </w:tblGrid>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Порода</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Сроки примыкания лесосек для сплошных рубок, лет</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1</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2</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Сосна, лиственница</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4</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Ель, пихта</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3</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Дуб семенной</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4</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Дуб порослевой, другие твердолиственные</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4</w:t>
            </w:r>
          </w:p>
        </w:tc>
      </w:tr>
      <w:tr w:rsidR="003A6719" w:rsidRPr="00766127" w:rsidTr="00042761">
        <w:trPr>
          <w:jc w:val="center"/>
        </w:trPr>
        <w:tc>
          <w:tcPr>
            <w:tcW w:w="212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Мягколиственные</w:t>
            </w:r>
          </w:p>
        </w:tc>
        <w:tc>
          <w:tcPr>
            <w:tcW w:w="2874"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w:t>
            </w:r>
          </w:p>
        </w:tc>
      </w:tr>
    </w:tbl>
    <w:p w:rsidR="003A6719" w:rsidRPr="003B1F75" w:rsidRDefault="00C02DD4" w:rsidP="00FD7D7B">
      <w:pPr>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17</w:t>
      </w:r>
      <w:r w:rsidR="003A6719" w:rsidRPr="003B1F75">
        <w:rPr>
          <w:rFonts w:ascii="Times New Roman" w:eastAsia="Times New Roman" w:hAnsi="Times New Roman" w:cs="Times New Roman"/>
          <w:b/>
          <w:bCs/>
          <w:color w:val="000000" w:themeColor="text1"/>
          <w:sz w:val="28"/>
          <w:szCs w:val="28"/>
          <w:lang w:eastAsia="ru-RU"/>
        </w:rPr>
        <w:t>. Методы лесовосстановления</w:t>
      </w:r>
    </w:p>
    <w:p w:rsidR="00A934D1" w:rsidRPr="00A934D1" w:rsidRDefault="003A6719" w:rsidP="00AB7078">
      <w:pPr>
        <w:autoSpaceDE w:val="0"/>
        <w:autoSpaceDN w:val="0"/>
        <w:adjustRightInd w:val="0"/>
        <w:ind w:firstLine="709"/>
        <w:jc w:val="both"/>
        <w:rPr>
          <w:rFonts w:ascii="Times New Roman" w:hAnsi="Times New Roman" w:cs="Times New Roman"/>
          <w:bCs/>
          <w:sz w:val="28"/>
          <w:szCs w:val="28"/>
          <w:lang w:bidi="ar-SA"/>
        </w:rPr>
      </w:pPr>
      <w:r w:rsidRPr="00A934D1">
        <w:rPr>
          <w:rFonts w:ascii="Times New Roman" w:eastAsia="Times New Roman" w:hAnsi="Times New Roman" w:cs="Times New Roman"/>
          <w:color w:val="000000" w:themeColor="text1"/>
          <w:sz w:val="28"/>
          <w:szCs w:val="28"/>
          <w:lang w:eastAsia="ru-RU"/>
        </w:rPr>
        <w:t>В соответствии со ст. 61 </w:t>
      </w:r>
      <w:hyperlink r:id="rId59" w:tgtFrame="_blank" w:history="1">
        <w:r w:rsidRPr="00A934D1">
          <w:rPr>
            <w:rFonts w:ascii="Times New Roman" w:eastAsia="Times New Roman" w:hAnsi="Times New Roman" w:cs="Times New Roman"/>
            <w:color w:val="000000" w:themeColor="text1"/>
            <w:sz w:val="28"/>
            <w:szCs w:val="28"/>
            <w:lang w:eastAsia="ru-RU"/>
          </w:rPr>
          <w:t>ЛК РФ</w:t>
        </w:r>
      </w:hyperlink>
      <w:r w:rsidR="00C158A6">
        <w:rPr>
          <w:rFonts w:ascii="Times New Roman" w:eastAsia="Times New Roman" w:hAnsi="Times New Roman" w:cs="Times New Roman"/>
          <w:color w:val="000000" w:themeColor="text1"/>
          <w:sz w:val="28"/>
          <w:szCs w:val="28"/>
          <w:lang w:eastAsia="ru-RU"/>
        </w:rPr>
        <w:t xml:space="preserve"> </w:t>
      </w:r>
      <w:r w:rsidRPr="00A934D1">
        <w:rPr>
          <w:rFonts w:ascii="Times New Roman" w:eastAsia="Times New Roman" w:hAnsi="Times New Roman" w:cs="Times New Roman"/>
          <w:color w:val="000000" w:themeColor="text1"/>
          <w:sz w:val="28"/>
          <w:szCs w:val="28"/>
          <w:lang w:eastAsia="ru-RU"/>
        </w:rPr>
        <w:t xml:space="preserve">вырубленные, </w:t>
      </w:r>
      <w:r w:rsidR="00A934D1" w:rsidRPr="00A934D1">
        <w:rPr>
          <w:rFonts w:ascii="Times New Roman" w:hAnsi="Times New Roman" w:cs="Times New Roman"/>
          <w:bCs/>
          <w:sz w:val="28"/>
          <w:szCs w:val="28"/>
          <w:lang w:bidi="ar-SA"/>
        </w:rPr>
        <w:t>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3A6719" w:rsidRDefault="003A6719" w:rsidP="00AB7078">
      <w:pPr>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w:t>
      </w:r>
      <w:r w:rsidR="00C158A6">
        <w:rPr>
          <w:rFonts w:ascii="Times New Roman" w:hAnsi="Times New Roman" w:cs="Times New Roman"/>
          <w:sz w:val="28"/>
          <w:szCs w:val="28"/>
        </w:rPr>
        <w:t xml:space="preserve"> их биологического разнообразия и регламентируется Правилами лесовосстановления.</w:t>
      </w:r>
    </w:p>
    <w:p w:rsidR="00C158A6" w:rsidRPr="00C158A6" w:rsidRDefault="00C158A6" w:rsidP="00AB7078">
      <w:pPr>
        <w:autoSpaceDE w:val="0"/>
        <w:autoSpaceDN w:val="0"/>
        <w:adjustRightInd w:val="0"/>
        <w:ind w:firstLine="709"/>
        <w:jc w:val="both"/>
        <w:rPr>
          <w:rFonts w:ascii="Times New Roman" w:hAnsi="Times New Roman" w:cs="Times New Roman"/>
          <w:color w:val="000000" w:themeColor="text1"/>
          <w:sz w:val="28"/>
          <w:szCs w:val="28"/>
          <w:lang w:bidi="ar-SA"/>
        </w:rPr>
      </w:pPr>
      <w:r>
        <w:rPr>
          <w:rFonts w:ascii="Times New Roman" w:hAnsi="Times New Roman" w:cs="Times New Roman"/>
          <w:sz w:val="28"/>
          <w:szCs w:val="28"/>
          <w:lang w:bidi="ar-SA"/>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w:t>
      </w:r>
      <w:r w:rsidRPr="00C158A6">
        <w:rPr>
          <w:rFonts w:ascii="Times New Roman" w:hAnsi="Times New Roman" w:cs="Times New Roman"/>
          <w:color w:val="000000" w:themeColor="text1"/>
          <w:sz w:val="28"/>
          <w:szCs w:val="28"/>
          <w:lang w:bidi="ar-SA"/>
        </w:rPr>
        <w:t xml:space="preserve">мероприятия, предусмотренные </w:t>
      </w:r>
      <w:hyperlink r:id="rId60" w:history="1">
        <w:r w:rsidRPr="00C158A6">
          <w:rPr>
            <w:rFonts w:ascii="Times New Roman" w:hAnsi="Times New Roman" w:cs="Times New Roman"/>
            <w:color w:val="000000" w:themeColor="text1"/>
            <w:sz w:val="28"/>
            <w:szCs w:val="28"/>
            <w:lang w:bidi="ar-SA"/>
          </w:rPr>
          <w:t>правилами</w:t>
        </w:r>
      </w:hyperlink>
      <w:r w:rsidRPr="00C158A6">
        <w:rPr>
          <w:rFonts w:ascii="Times New Roman" w:hAnsi="Times New Roman" w:cs="Times New Roman"/>
          <w:color w:val="000000" w:themeColor="text1"/>
          <w:sz w:val="28"/>
          <w:szCs w:val="28"/>
          <w:lang w:bidi="ar-SA"/>
        </w:rPr>
        <w:t xml:space="preserve"> лесовосстановления.</w:t>
      </w:r>
    </w:p>
    <w:p w:rsidR="00C158A6" w:rsidRDefault="00C158A6" w:rsidP="00AB7078">
      <w:pPr>
        <w:autoSpaceDE w:val="0"/>
        <w:autoSpaceDN w:val="0"/>
        <w:adjustRightInd w:val="0"/>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w:t>
      </w:r>
      <w:r w:rsidRPr="00C158A6">
        <w:rPr>
          <w:rFonts w:ascii="Times New Roman" w:hAnsi="Times New Roman" w:cs="Times New Roman"/>
          <w:color w:val="000000" w:themeColor="text1"/>
          <w:sz w:val="28"/>
          <w:szCs w:val="28"/>
          <w:lang w:bidi="ar-SA"/>
        </w:rPr>
        <w:t xml:space="preserve">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w:t>
      </w:r>
      <w:hyperlink r:id="rId61" w:history="1">
        <w:r w:rsidRPr="00C158A6">
          <w:rPr>
            <w:rFonts w:ascii="Times New Roman" w:hAnsi="Times New Roman" w:cs="Times New Roman"/>
            <w:color w:val="000000" w:themeColor="text1"/>
            <w:sz w:val="28"/>
            <w:szCs w:val="28"/>
            <w:lang w:bidi="ar-SA"/>
          </w:rPr>
          <w:t>правилами</w:t>
        </w:r>
      </w:hyperlink>
      <w:r w:rsidRPr="00C158A6">
        <w:rPr>
          <w:rFonts w:ascii="Times New Roman" w:hAnsi="Times New Roman" w:cs="Times New Roman"/>
          <w:color w:val="000000" w:themeColor="text1"/>
          <w:sz w:val="28"/>
          <w:szCs w:val="28"/>
          <w:lang w:bidi="ar-SA"/>
        </w:rPr>
        <w:t xml:space="preserve"> лесовосстановления, до момента отнесения земель, на которых осуществляется искусственное</w:t>
      </w:r>
      <w:r>
        <w:rPr>
          <w:rFonts w:ascii="Times New Roman" w:hAnsi="Times New Roman" w:cs="Times New Roman"/>
          <w:sz w:val="28"/>
          <w:szCs w:val="28"/>
          <w:lang w:bidi="ar-SA"/>
        </w:rPr>
        <w:t xml:space="preserve"> лесовосстановление, к землям, на которых расположены леса.</w:t>
      </w:r>
    </w:p>
    <w:p w:rsidR="00C158A6" w:rsidRDefault="00C158A6" w:rsidP="00AB7078">
      <w:pPr>
        <w:autoSpaceDE w:val="0"/>
        <w:autoSpaceDN w:val="0"/>
        <w:adjustRightInd w:val="0"/>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Комбинированное лесовосстановление представляет собой сочетание естественного и искусственного лесовосстановления.</w:t>
      </w:r>
    </w:p>
    <w:p w:rsidR="00C158A6"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C158A6"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18.</w:t>
      </w:r>
      <w:r w:rsidR="003A6719" w:rsidRPr="003B1F75">
        <w:rPr>
          <w:rFonts w:ascii="Times New Roman" w:eastAsia="Times New Roman" w:hAnsi="Times New Roman" w:cs="Times New Roman"/>
          <w:b/>
          <w:bCs/>
          <w:color w:val="000000" w:themeColor="text1"/>
          <w:sz w:val="28"/>
          <w:szCs w:val="28"/>
          <w:lang w:eastAsia="ru-RU"/>
        </w:rPr>
        <w:t xml:space="preserve"> Сроки использования лесов для заготовки древесины и другие сведения</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Договор аренды лесного участка для заготовки древесины</w:t>
      </w:r>
      <w:r w:rsidR="00C158A6">
        <w:rPr>
          <w:rFonts w:ascii="Times New Roman" w:eastAsia="Times New Roman" w:hAnsi="Times New Roman" w:cs="Times New Roman"/>
          <w:color w:val="000000" w:themeColor="text1"/>
          <w:sz w:val="28"/>
          <w:szCs w:val="28"/>
          <w:lang w:eastAsia="ru-RU"/>
        </w:rPr>
        <w:t>, находящегося в государственной собственности,</w:t>
      </w:r>
      <w:r w:rsidRPr="003B1F75">
        <w:rPr>
          <w:rFonts w:ascii="Times New Roman" w:eastAsia="Times New Roman" w:hAnsi="Times New Roman" w:cs="Times New Roman"/>
          <w:color w:val="000000" w:themeColor="text1"/>
          <w:sz w:val="28"/>
          <w:szCs w:val="28"/>
          <w:lang w:eastAsia="ru-RU"/>
        </w:rPr>
        <w:t xml:space="preserve"> заключается на срок от десяти до сорока девяти лет, за исключением случаев, предусмотренных </w:t>
      </w:r>
      <w:hyperlink r:id="rId6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Рубка лесных насаждений, трелевка</w:t>
      </w:r>
      <w:r>
        <w:rPr>
          <w:rFonts w:ascii="Times New Roman" w:eastAsia="Times New Roman" w:hAnsi="Times New Roman" w:cs="Times New Roman"/>
          <w:color w:val="000000" w:themeColor="text1"/>
          <w:sz w:val="28"/>
          <w:szCs w:val="28"/>
          <w:lang w:eastAsia="ru-RU"/>
        </w:rPr>
        <w:t xml:space="preserve"> (транспортировка)</w:t>
      </w:r>
      <w:r w:rsidRPr="003B1F75">
        <w:rPr>
          <w:rFonts w:ascii="Times New Roman" w:eastAsia="Times New Roman" w:hAnsi="Times New Roman" w:cs="Times New Roman"/>
          <w:color w:val="000000" w:themeColor="text1"/>
          <w:sz w:val="28"/>
          <w:szCs w:val="28"/>
          <w:lang w:eastAsia="ru-RU"/>
        </w:rPr>
        <w:t>,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w:t>
      </w:r>
      <w:r w:rsidRPr="003B1F75">
        <w:rPr>
          <w:rFonts w:ascii="Times New Roman" w:eastAsia="Times New Roman" w:hAnsi="Times New Roman" w:cs="Times New Roman"/>
          <w:color w:val="000000" w:themeColor="text1"/>
          <w:sz w:val="28"/>
          <w:szCs w:val="28"/>
          <w:lang w:eastAsia="ru-RU"/>
        </w:rPr>
        <w:lastRenderedPageBreak/>
        <w:t>продажи лесных насаждений или контракта, указанного в ч. 5 ст.19 </w:t>
      </w:r>
      <w:hyperlink r:id="rId6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рубка лесных насаждений, трелевка</w:t>
      </w:r>
      <w:r>
        <w:rPr>
          <w:rFonts w:ascii="Times New Roman" w:eastAsia="Times New Roman" w:hAnsi="Times New Roman" w:cs="Times New Roman"/>
          <w:color w:val="000000" w:themeColor="text1"/>
          <w:sz w:val="28"/>
          <w:szCs w:val="28"/>
          <w:lang w:eastAsia="ru-RU"/>
        </w:rPr>
        <w:t xml:space="preserve"> (транспортировка)</w:t>
      </w:r>
      <w:r w:rsidRPr="003B1F75">
        <w:rPr>
          <w:rFonts w:ascii="Times New Roman" w:eastAsia="Times New Roman" w:hAnsi="Times New Roman" w:cs="Times New Roman"/>
          <w:color w:val="000000" w:themeColor="text1"/>
          <w:sz w:val="28"/>
          <w:szCs w:val="28"/>
          <w:lang w:eastAsia="ru-RU"/>
        </w:rPr>
        <w:t>, частичная переработка, хранение, вывоз осуществляются в течение срока, установленного договором или контрактом соответственно.</w:t>
      </w:r>
    </w:p>
    <w:p w:rsidR="003A6719" w:rsidRDefault="003A6719" w:rsidP="00AB7078">
      <w:pPr>
        <w:autoSpaceDE w:val="0"/>
        <w:autoSpaceDN w:val="0"/>
        <w:adjustRightInd w:val="0"/>
        <w:ind w:firstLine="539"/>
        <w:jc w:val="both"/>
        <w:rPr>
          <w:rFonts w:ascii="Times New Roman" w:hAnsi="Times New Roman" w:cs="Times New Roman"/>
          <w:sz w:val="28"/>
          <w:szCs w:val="28"/>
        </w:rPr>
      </w:pPr>
      <w:r>
        <w:rPr>
          <w:rFonts w:ascii="Times New Roman" w:hAnsi="Times New Roman" w:cs="Times New Roman"/>
          <w:sz w:val="28"/>
          <w:szCs w:val="28"/>
        </w:rPr>
        <w:t xml:space="preserve">Увеличение сроков рубки лесных насаждений, трелевки (транспортировки), частичной переработки, хранения, вывоза древесины, указанных в </w:t>
      </w:r>
      <w:r w:rsidR="00C158A6">
        <w:rPr>
          <w:rFonts w:ascii="Times New Roman" w:hAnsi="Times New Roman" w:cs="Times New Roman"/>
          <w:sz w:val="28"/>
          <w:szCs w:val="28"/>
        </w:rPr>
        <w:t xml:space="preserve">настоящем </w:t>
      </w:r>
      <w:r>
        <w:rPr>
          <w:rFonts w:ascii="Times New Roman" w:hAnsi="Times New Roman" w:cs="Times New Roman"/>
          <w:sz w:val="28"/>
          <w:szCs w:val="28"/>
        </w:rPr>
        <w:t>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 рубки лесных насаждений, трелевки</w:t>
      </w:r>
      <w:r>
        <w:rPr>
          <w:rFonts w:ascii="Times New Roman" w:eastAsia="Times New Roman" w:hAnsi="Times New Roman" w:cs="Times New Roman"/>
          <w:color w:val="000000" w:themeColor="text1"/>
          <w:sz w:val="28"/>
          <w:szCs w:val="28"/>
          <w:lang w:eastAsia="ru-RU"/>
        </w:rPr>
        <w:t xml:space="preserve"> (транспортировки)</w:t>
      </w:r>
      <w:r w:rsidRPr="003B1F75">
        <w:rPr>
          <w:rFonts w:ascii="Times New Roman" w:eastAsia="Times New Roman" w:hAnsi="Times New Roman" w:cs="Times New Roman"/>
          <w:color w:val="000000" w:themeColor="text1"/>
          <w:sz w:val="28"/>
          <w:szCs w:val="28"/>
          <w:lang w:eastAsia="ru-RU"/>
        </w:rPr>
        <w:t>,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Разрешение на изменение сроков рубки лесных насаждений, трелевки</w:t>
      </w:r>
      <w:r>
        <w:rPr>
          <w:rFonts w:ascii="Times New Roman" w:eastAsia="Times New Roman" w:hAnsi="Times New Roman" w:cs="Times New Roman"/>
          <w:color w:val="000000" w:themeColor="text1"/>
          <w:sz w:val="28"/>
          <w:szCs w:val="28"/>
          <w:lang w:eastAsia="ru-RU"/>
        </w:rPr>
        <w:t xml:space="preserve"> (транспортировки)</w:t>
      </w:r>
      <w:r w:rsidRPr="003B1F75">
        <w:rPr>
          <w:rFonts w:ascii="Times New Roman" w:eastAsia="Times New Roman" w:hAnsi="Times New Roman" w:cs="Times New Roman"/>
          <w:color w:val="000000" w:themeColor="text1"/>
          <w:sz w:val="28"/>
          <w:szCs w:val="28"/>
          <w:lang w:eastAsia="ru-RU"/>
        </w:rPr>
        <w:t>,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w:t>
      </w:r>
      <w:r>
        <w:rPr>
          <w:rFonts w:ascii="Times New Roman" w:eastAsia="Times New Roman" w:hAnsi="Times New Roman" w:cs="Times New Roman"/>
          <w:color w:val="000000" w:themeColor="text1"/>
          <w:sz w:val="28"/>
          <w:szCs w:val="28"/>
          <w:lang w:eastAsia="ru-RU"/>
        </w:rPr>
        <w:t xml:space="preserve"> (транспортировки)</w:t>
      </w:r>
      <w:r w:rsidRPr="003B1F75">
        <w:rPr>
          <w:rFonts w:ascii="Times New Roman" w:eastAsia="Times New Roman" w:hAnsi="Times New Roman" w:cs="Times New Roman"/>
          <w:color w:val="000000" w:themeColor="text1"/>
          <w:sz w:val="28"/>
          <w:szCs w:val="28"/>
          <w:lang w:eastAsia="ru-RU"/>
        </w:rPr>
        <w:t>, частичной переработки, хранения, вывозки древесины.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C158A6"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Глава 3</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заготовки живицы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живицы осуществляется в лесах, которые предназначаются для заготовки древесины.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Граждане, юридические лица осуществляют заготовку живицы на основании договоров аренды лесного участка.</w:t>
      </w:r>
    </w:p>
    <w:p w:rsidR="003A6719" w:rsidRPr="00B517E4" w:rsidRDefault="003A6719" w:rsidP="00AB7078">
      <w:pPr>
        <w:widowControl w:val="0"/>
        <w:autoSpaceDE w:val="0"/>
        <w:autoSpaceDN w:val="0"/>
        <w:adjustRightInd w:val="0"/>
        <w:ind w:firstLine="680"/>
        <w:jc w:val="both"/>
        <w:rPr>
          <w:rFonts w:ascii="Times New Roman" w:eastAsia="Times New Roman" w:hAnsi="Times New Roman" w:cs="Times New Roman"/>
          <w:sz w:val="28"/>
          <w:szCs w:val="28"/>
        </w:rPr>
      </w:pPr>
      <w:r w:rsidRPr="00B517E4">
        <w:rPr>
          <w:rFonts w:ascii="Times New Roman" w:eastAsia="Times New Roman" w:hAnsi="Times New Roman" w:cs="Times New Roman"/>
          <w:sz w:val="28"/>
          <w:szCs w:val="28"/>
        </w:rPr>
        <w:t xml:space="preserve">Правила заготовки живицы </w:t>
      </w:r>
      <w:r w:rsidR="00C158A6">
        <w:rPr>
          <w:rFonts w:ascii="Times New Roman" w:eastAsia="Times New Roman" w:hAnsi="Times New Roman" w:cs="Times New Roman"/>
          <w:sz w:val="28"/>
          <w:szCs w:val="28"/>
        </w:rPr>
        <w:t>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подсочку передаются спелые и перестойные лесные насаждения: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сосновые насаждения I - IV классов бонитета;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еловые насаждения I - III классов бонитета;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лиственничные насаждения I - III классов бонитета;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средневозрастные, приспевающие и спелые пихтовые насаждения I - III классов бонитета.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Здоровые деревья сосны и лиственницы с диаметром ствола от 16 до 20 см могут отводиться в подсочку не ранее чем за 2 года до рубки.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 допускается проведение подсочки: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лесных насаждений в очагах вредных организмов до их ликвидации;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лесных насаждений, поврежденных и ослабленных вследствие воздействия лесных пожаров, вредных организмов и других негативных факторов;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подсочку могут передаваться: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лесные насаждения с долей участия сосны в составе древостоя менее 40 процентов от общего запаса древесины лесного насаждения;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сосновые насаждения IV класса бонитета на заболоченных почвах и V класса бонитета;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сосновые редины;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сосновые семенники, семенные полосы и куртины, выполнившие свое назначение;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деревья сосны, назначенные в выборочную рубку;</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сосновые насаждения, занимающие площадь до 2 - 3 га.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 I категории - сосновых насаждений, поступающих в рубку через 1 - 3 года;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 II категории - сосновых насаждений, поступающих в рубку через 4- 10 лет;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 III категории - сосновых насаждений, поступающих в рубку через 11 - 15 лет.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Общая ширина межкарровых ремней и количество карр на стволах деревьев сосны для различных категорий проведения подсочки приведены в приложении № 2 к Правилам заготовки живицы.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Общая ширина межкарровых ремней и количество карр на стволах деревьев ели и лиственницы приведены в приложении № 5 к Правилам заготовки живицы.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3A6719" w:rsidRPr="00982F4C"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982F4C">
        <w:rPr>
          <w:rFonts w:ascii="Times New Roman" w:eastAsia="Times New Roman" w:hAnsi="Times New Roman" w:cs="Times New Roman"/>
          <w:i/>
          <w:color w:val="000000" w:themeColor="text1"/>
          <w:sz w:val="28"/>
          <w:szCs w:val="28"/>
          <w:lang w:eastAsia="ru-RU"/>
        </w:rPr>
        <w:lastRenderedPageBreak/>
        <w:t>Сроки использования лесов для заготовки живицы.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(ч. 3 ст. 72 </w:t>
      </w:r>
      <w:hyperlink r:id="rId6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17</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Фонд подсочки древостоев</w:t>
      </w:r>
    </w:p>
    <w:p w:rsidR="003A6719" w:rsidRPr="00982F4C" w:rsidRDefault="003A6719" w:rsidP="00AB7078">
      <w:pPr>
        <w:ind w:firstLine="709"/>
        <w:jc w:val="right"/>
        <w:rPr>
          <w:rFonts w:ascii="Times New Roman" w:eastAsia="Times New Roman" w:hAnsi="Times New Roman" w:cs="Times New Roman"/>
          <w:color w:val="000000" w:themeColor="text1"/>
          <w:sz w:val="20"/>
          <w:szCs w:val="20"/>
          <w:lang w:eastAsia="ru-RU"/>
        </w:rPr>
      </w:pPr>
      <w:r w:rsidRPr="00982F4C">
        <w:rPr>
          <w:rFonts w:ascii="Times New Roman" w:eastAsia="Times New Roman" w:hAnsi="Times New Roman" w:cs="Times New Roman"/>
          <w:color w:val="000000" w:themeColor="text1"/>
          <w:sz w:val="20"/>
          <w:szCs w:val="20"/>
          <w:lang w:eastAsia="ru-RU"/>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31"/>
        <w:gridCol w:w="3515"/>
        <w:gridCol w:w="1402"/>
        <w:gridCol w:w="2448"/>
        <w:gridCol w:w="1275"/>
      </w:tblGrid>
      <w:tr w:rsidR="003A6719" w:rsidRPr="00766127" w:rsidTr="00FD7D7B">
        <w:trPr>
          <w:tblHeader/>
          <w:jc w:val="center"/>
        </w:trPr>
        <w:tc>
          <w:tcPr>
            <w:tcW w:w="486" w:type="pct"/>
            <w:vMerge w:val="restar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 п/п</w:t>
            </w:r>
          </w:p>
        </w:tc>
        <w:tc>
          <w:tcPr>
            <w:tcW w:w="1836" w:type="pct"/>
            <w:vMerge w:val="restar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Показатели</w:t>
            </w:r>
          </w:p>
        </w:tc>
        <w:tc>
          <w:tcPr>
            <w:tcW w:w="2677" w:type="pct"/>
            <w:gridSpan w:val="3"/>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Подсочка</w:t>
            </w:r>
          </w:p>
        </w:tc>
      </w:tr>
      <w:tr w:rsidR="003A6719" w:rsidRPr="00766127" w:rsidTr="00FD7D7B">
        <w:trPr>
          <w:tblHeader/>
          <w:jc w:val="center"/>
        </w:trPr>
        <w:tc>
          <w:tcPr>
            <w:tcW w:w="486" w:type="pct"/>
            <w:vMerge/>
            <w:vAlign w:val="center"/>
            <w:hideMark/>
          </w:tcPr>
          <w:p w:rsidR="003A6719" w:rsidRPr="00766127" w:rsidRDefault="003A6719" w:rsidP="00AB7078">
            <w:pPr>
              <w:rPr>
                <w:rFonts w:ascii="Times New Roman" w:eastAsia="Times New Roman" w:hAnsi="Times New Roman" w:cs="Times New Roman"/>
                <w:b/>
                <w:color w:val="000000" w:themeColor="text1"/>
                <w:lang w:eastAsia="ru-RU"/>
              </w:rPr>
            </w:pPr>
          </w:p>
        </w:tc>
        <w:tc>
          <w:tcPr>
            <w:tcW w:w="1836" w:type="pct"/>
            <w:vMerge/>
            <w:vAlign w:val="center"/>
            <w:hideMark/>
          </w:tcPr>
          <w:p w:rsidR="003A6719" w:rsidRPr="00766127" w:rsidRDefault="003A6719" w:rsidP="00AB7078">
            <w:pPr>
              <w:rPr>
                <w:rFonts w:ascii="Times New Roman" w:eastAsia="Times New Roman" w:hAnsi="Times New Roman" w:cs="Times New Roman"/>
                <w:b/>
                <w:color w:val="000000" w:themeColor="text1"/>
                <w:lang w:eastAsia="ru-RU"/>
              </w:rPr>
            </w:pPr>
          </w:p>
        </w:tc>
        <w:tc>
          <w:tcPr>
            <w:tcW w:w="2677" w:type="pct"/>
            <w:gridSpan w:val="3"/>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целевое назначение лесов</w:t>
            </w:r>
          </w:p>
        </w:tc>
      </w:tr>
      <w:tr w:rsidR="003A6719" w:rsidRPr="00766127" w:rsidTr="00FD7D7B">
        <w:trPr>
          <w:tblHeader/>
          <w:jc w:val="center"/>
        </w:trPr>
        <w:tc>
          <w:tcPr>
            <w:tcW w:w="486" w:type="pct"/>
            <w:vMerge/>
            <w:vAlign w:val="center"/>
            <w:hideMark/>
          </w:tcPr>
          <w:p w:rsidR="003A6719" w:rsidRPr="00766127" w:rsidRDefault="003A6719" w:rsidP="00AB7078">
            <w:pPr>
              <w:rPr>
                <w:rFonts w:ascii="Times New Roman" w:eastAsia="Times New Roman" w:hAnsi="Times New Roman" w:cs="Times New Roman"/>
                <w:b/>
                <w:color w:val="000000" w:themeColor="text1"/>
                <w:lang w:eastAsia="ru-RU"/>
              </w:rPr>
            </w:pPr>
          </w:p>
        </w:tc>
        <w:tc>
          <w:tcPr>
            <w:tcW w:w="1836" w:type="pct"/>
            <w:vMerge/>
            <w:vAlign w:val="center"/>
            <w:hideMark/>
          </w:tcPr>
          <w:p w:rsidR="003A6719" w:rsidRPr="00766127" w:rsidRDefault="003A6719" w:rsidP="00AB7078">
            <w:pPr>
              <w:rPr>
                <w:rFonts w:ascii="Times New Roman" w:eastAsia="Times New Roman" w:hAnsi="Times New Roman" w:cs="Times New Roman"/>
                <w:b/>
                <w:color w:val="000000" w:themeColor="text1"/>
                <w:lang w:eastAsia="ru-RU"/>
              </w:rPr>
            </w:pP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защитные леса</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эксплуатационные леса</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итого</w:t>
            </w:r>
          </w:p>
        </w:tc>
      </w:tr>
      <w:tr w:rsidR="003A6719" w:rsidRPr="00766127" w:rsidTr="00FD7D7B">
        <w:trPr>
          <w:jc w:val="center"/>
        </w:trPr>
        <w:tc>
          <w:tcPr>
            <w:tcW w:w="48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w:t>
            </w:r>
          </w:p>
        </w:tc>
        <w:tc>
          <w:tcPr>
            <w:tcW w:w="183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Всего спелых и перестойных насаждений, пригодных для подсочки:</w:t>
            </w: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r>
      <w:tr w:rsidR="003A6719" w:rsidRPr="00766127" w:rsidTr="00FD7D7B">
        <w:trPr>
          <w:jc w:val="center"/>
        </w:trPr>
        <w:tc>
          <w:tcPr>
            <w:tcW w:w="48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1.1</w:t>
            </w:r>
          </w:p>
        </w:tc>
        <w:tc>
          <w:tcPr>
            <w:tcW w:w="183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Из них:</w:t>
            </w: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 </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 </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 </w:t>
            </w:r>
          </w:p>
        </w:tc>
      </w:tr>
      <w:tr w:rsidR="003A6719" w:rsidRPr="00766127" w:rsidTr="00FD7D7B">
        <w:trPr>
          <w:jc w:val="center"/>
        </w:trPr>
        <w:tc>
          <w:tcPr>
            <w:tcW w:w="48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 </w:t>
            </w:r>
          </w:p>
        </w:tc>
        <w:tc>
          <w:tcPr>
            <w:tcW w:w="183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не вовлечены в подсочку</w:t>
            </w: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r>
      <w:tr w:rsidR="003A6719" w:rsidRPr="00766127" w:rsidTr="00FD7D7B">
        <w:trPr>
          <w:jc w:val="center"/>
        </w:trPr>
        <w:tc>
          <w:tcPr>
            <w:tcW w:w="48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 </w:t>
            </w:r>
          </w:p>
        </w:tc>
        <w:tc>
          <w:tcPr>
            <w:tcW w:w="183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нерентабельные для подсочки</w:t>
            </w: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r>
      <w:tr w:rsidR="003A6719" w:rsidRPr="00766127" w:rsidTr="00FD7D7B">
        <w:trPr>
          <w:jc w:val="center"/>
        </w:trPr>
        <w:tc>
          <w:tcPr>
            <w:tcW w:w="48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2</w:t>
            </w:r>
          </w:p>
        </w:tc>
        <w:tc>
          <w:tcPr>
            <w:tcW w:w="1836" w:type="pct"/>
            <w:tcMar>
              <w:top w:w="0" w:type="dxa"/>
              <w:left w:w="108" w:type="dxa"/>
              <w:bottom w:w="0" w:type="dxa"/>
              <w:right w:w="108" w:type="dxa"/>
            </w:tcMar>
            <w:vAlign w:val="center"/>
            <w:hideMark/>
          </w:tcPr>
          <w:p w:rsidR="003A6719" w:rsidRPr="00766127" w:rsidRDefault="003A6719" w:rsidP="00AB7078">
            <w:pPr>
              <w:jc w:val="both"/>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Ежегодный объем подсочки</w:t>
            </w:r>
          </w:p>
        </w:tc>
        <w:tc>
          <w:tcPr>
            <w:tcW w:w="73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1279"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c>
          <w:tcPr>
            <w:tcW w:w="666"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color w:val="000000" w:themeColor="text1"/>
                <w:lang w:eastAsia="ru-RU"/>
              </w:rPr>
            </w:pPr>
            <w:r w:rsidRPr="00766127">
              <w:rPr>
                <w:rFonts w:ascii="Times New Roman" w:eastAsia="Times New Roman" w:hAnsi="Times New Roman" w:cs="Times New Roman"/>
                <w:color w:val="000000" w:themeColor="text1"/>
                <w:lang w:eastAsia="ru-RU"/>
              </w:rPr>
              <w:t>-</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Отсутствует сырьевая база для подсочки.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C158A6" w:rsidP="00AB7078">
      <w:pPr>
        <w:jc w:val="center"/>
        <w:rPr>
          <w:rFonts w:ascii="Times New Roman" w:eastAsia="Times New Roman" w:hAnsi="Times New Roman" w:cs="Times New Roman"/>
          <w:color w:val="000000" w:themeColor="text1"/>
          <w:sz w:val="28"/>
          <w:szCs w:val="28"/>
          <w:lang w:eastAsia="ru-RU"/>
        </w:rPr>
      </w:pPr>
      <w:bookmarkStart w:id="11" w:name="p71"/>
      <w:bookmarkStart w:id="12" w:name="_Toc405798788"/>
      <w:bookmarkEnd w:id="11"/>
      <w:r>
        <w:rPr>
          <w:rFonts w:ascii="Times New Roman" w:eastAsia="Times New Roman" w:hAnsi="Times New Roman" w:cs="Times New Roman"/>
          <w:b/>
          <w:bCs/>
          <w:color w:val="000000" w:themeColor="text1"/>
          <w:sz w:val="28"/>
          <w:szCs w:val="28"/>
          <w:lang w:eastAsia="ru-RU"/>
        </w:rPr>
        <w:t>Глава 4</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заготовки и сбора недревесных лесных ресурсов</w:t>
      </w:r>
      <w:bookmarkEnd w:id="12"/>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со ст. 32 </w:t>
      </w:r>
      <w:hyperlink r:id="rId6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C158A6" w:rsidRDefault="003A6719" w:rsidP="00AB7078">
      <w:pPr>
        <w:autoSpaceDE w:val="0"/>
        <w:autoSpaceDN w:val="0"/>
        <w:adjustRightInd w:val="0"/>
        <w:ind w:firstLine="680"/>
        <w:jc w:val="both"/>
        <w:rPr>
          <w:rFonts w:ascii="Times New Roman" w:hAnsi="Times New Roman" w:cs="Times New Roman"/>
          <w:sz w:val="28"/>
          <w:szCs w:val="28"/>
          <w:lang w:bidi="ar-SA"/>
        </w:rPr>
      </w:pPr>
      <w:r>
        <w:rPr>
          <w:rFonts w:ascii="Times New Roman" w:eastAsia="Times New Roman" w:hAnsi="Times New Roman" w:cs="Times New Roman"/>
          <w:sz w:val="28"/>
          <w:szCs w:val="28"/>
        </w:rPr>
        <w:t xml:space="preserve">Правила заготовки и сбора недревесных лесных </w:t>
      </w:r>
      <w:r w:rsidR="00C158A6">
        <w:rPr>
          <w:rFonts w:ascii="Times New Roman" w:eastAsia="Times New Roman" w:hAnsi="Times New Roman" w:cs="Times New Roman"/>
          <w:sz w:val="28"/>
          <w:szCs w:val="28"/>
        </w:rPr>
        <w:t xml:space="preserve">ресурсов </w:t>
      </w:r>
      <w:r w:rsidR="00C158A6">
        <w:rPr>
          <w:rFonts w:ascii="Times New Roman" w:hAnsi="Times New Roman" w:cs="Times New Roman"/>
          <w:sz w:val="28"/>
          <w:szCs w:val="28"/>
          <w:lang w:bidi="ar-SA"/>
        </w:rPr>
        <w:t>устанавливаются уполномоченным федеральным органом исполнительной власти.</w:t>
      </w:r>
    </w:p>
    <w:p w:rsidR="003A6719" w:rsidRPr="003B1F75" w:rsidRDefault="003A6719" w:rsidP="00AB7078">
      <w:pPr>
        <w:autoSpaceDE w:val="0"/>
        <w:autoSpaceDN w:val="0"/>
        <w:adjustRightInd w:val="0"/>
        <w:ind w:firstLine="680"/>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Граждане, юридические лица осуществляют заготовку и сбор недревесных лесных ресурсов на основании договоров аренды лесных участков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w:t>
      </w:r>
      <w:r w:rsidRPr="003B1F75">
        <w:rPr>
          <w:rFonts w:ascii="Times New Roman" w:eastAsia="Times New Roman" w:hAnsi="Times New Roman" w:cs="Times New Roman"/>
          <w:color w:val="000000" w:themeColor="text1"/>
          <w:sz w:val="28"/>
          <w:szCs w:val="28"/>
          <w:lang w:eastAsia="ru-RU"/>
        </w:rPr>
        <w:lastRenderedPageBreak/>
        <w:t>юридическими лицами на основании договоров купли-продажи лесных насаждений без предоставления лесных участков</w:t>
      </w:r>
    </w:p>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18</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Параметры использования лесов для заготовки недревесных лесных ресурсов</w:t>
      </w:r>
    </w:p>
    <w:tbl>
      <w:tblPr>
        <w:tblW w:w="0" w:type="auto"/>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15"/>
        <w:gridCol w:w="3683"/>
        <w:gridCol w:w="1558"/>
        <w:gridCol w:w="2746"/>
      </w:tblGrid>
      <w:tr w:rsidR="003A6719" w:rsidRPr="00766127" w:rsidTr="00FD7D7B">
        <w:trPr>
          <w:jc w:val="center"/>
        </w:trPr>
        <w:tc>
          <w:tcPr>
            <w:tcW w:w="1315"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 п.п.</w:t>
            </w:r>
          </w:p>
        </w:tc>
        <w:tc>
          <w:tcPr>
            <w:tcW w:w="3683"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Вид недревесного лесного ресурса</w:t>
            </w:r>
          </w:p>
        </w:tc>
        <w:tc>
          <w:tcPr>
            <w:tcW w:w="1558"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Единица измерения</w:t>
            </w:r>
          </w:p>
        </w:tc>
        <w:tc>
          <w:tcPr>
            <w:tcW w:w="2746"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Ежегодный допустимый объём заготовки</w:t>
            </w:r>
          </w:p>
        </w:tc>
      </w:tr>
      <w:tr w:rsidR="003A6719" w:rsidRPr="00766127" w:rsidTr="00FD7D7B">
        <w:trPr>
          <w:jc w:val="center"/>
        </w:trPr>
        <w:tc>
          <w:tcPr>
            <w:tcW w:w="1315"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1</w:t>
            </w:r>
          </w:p>
        </w:tc>
        <w:tc>
          <w:tcPr>
            <w:tcW w:w="3683"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2</w:t>
            </w:r>
          </w:p>
        </w:tc>
        <w:tc>
          <w:tcPr>
            <w:tcW w:w="1558"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3</w:t>
            </w:r>
          </w:p>
        </w:tc>
        <w:tc>
          <w:tcPr>
            <w:tcW w:w="2746" w:type="dxa"/>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4</w:t>
            </w:r>
          </w:p>
        </w:tc>
      </w:tr>
      <w:tr w:rsidR="003A6719" w:rsidRPr="00982F4C" w:rsidTr="00FD7D7B">
        <w:trPr>
          <w:jc w:val="center"/>
        </w:trPr>
        <w:tc>
          <w:tcPr>
            <w:tcW w:w="1315"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1</w:t>
            </w:r>
          </w:p>
        </w:tc>
        <w:tc>
          <w:tcPr>
            <w:tcW w:w="3683" w:type="dxa"/>
            <w:tcMar>
              <w:top w:w="0" w:type="dxa"/>
              <w:left w:w="108" w:type="dxa"/>
              <w:bottom w:w="0" w:type="dxa"/>
              <w:right w:w="108" w:type="dxa"/>
            </w:tcMar>
            <w:vAlign w:val="cente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Еловая, сосновая лапы</w:t>
            </w:r>
          </w:p>
        </w:tc>
        <w:tc>
          <w:tcPr>
            <w:tcW w:w="1558"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тонн</w:t>
            </w:r>
          </w:p>
        </w:tc>
        <w:tc>
          <w:tcPr>
            <w:tcW w:w="2746"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59</w:t>
            </w:r>
          </w:p>
        </w:tc>
      </w:tr>
      <w:tr w:rsidR="003A6719" w:rsidRPr="00982F4C" w:rsidTr="00FD7D7B">
        <w:trPr>
          <w:jc w:val="center"/>
        </w:trPr>
        <w:tc>
          <w:tcPr>
            <w:tcW w:w="1315"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2</w:t>
            </w:r>
          </w:p>
        </w:tc>
        <w:tc>
          <w:tcPr>
            <w:tcW w:w="3683" w:type="dxa"/>
            <w:tcMar>
              <w:top w:w="0" w:type="dxa"/>
              <w:left w:w="108" w:type="dxa"/>
              <w:bottom w:w="0" w:type="dxa"/>
              <w:right w:w="108" w:type="dxa"/>
            </w:tcMar>
            <w:vAlign w:val="cente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Береста</w:t>
            </w:r>
          </w:p>
        </w:tc>
        <w:tc>
          <w:tcPr>
            <w:tcW w:w="1558"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тонн</w:t>
            </w:r>
          </w:p>
        </w:tc>
        <w:tc>
          <w:tcPr>
            <w:tcW w:w="2746"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28</w:t>
            </w:r>
          </w:p>
        </w:tc>
      </w:tr>
      <w:tr w:rsidR="003A6719" w:rsidRPr="00982F4C" w:rsidTr="00FD7D7B">
        <w:trPr>
          <w:jc w:val="center"/>
        </w:trPr>
        <w:tc>
          <w:tcPr>
            <w:tcW w:w="1315"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3</w:t>
            </w:r>
          </w:p>
        </w:tc>
        <w:tc>
          <w:tcPr>
            <w:tcW w:w="3683" w:type="dxa"/>
            <w:tcMar>
              <w:top w:w="0" w:type="dxa"/>
              <w:left w:w="108" w:type="dxa"/>
              <w:bottom w:w="0" w:type="dxa"/>
              <w:right w:w="108" w:type="dxa"/>
            </w:tcMar>
            <w:vAlign w:val="cente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Кора деревьев и кустарников</w:t>
            </w:r>
          </w:p>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(ивовое корье)</w:t>
            </w:r>
          </w:p>
        </w:tc>
        <w:tc>
          <w:tcPr>
            <w:tcW w:w="1558"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тонн</w:t>
            </w:r>
          </w:p>
        </w:tc>
        <w:tc>
          <w:tcPr>
            <w:tcW w:w="2746"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w:t>
            </w:r>
          </w:p>
        </w:tc>
      </w:tr>
      <w:tr w:rsidR="003A6719" w:rsidRPr="00982F4C" w:rsidTr="00FD7D7B">
        <w:trPr>
          <w:jc w:val="center"/>
        </w:trPr>
        <w:tc>
          <w:tcPr>
            <w:tcW w:w="1315"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4</w:t>
            </w:r>
          </w:p>
        </w:tc>
        <w:tc>
          <w:tcPr>
            <w:tcW w:w="3683" w:type="dxa"/>
            <w:tcMar>
              <w:top w:w="0" w:type="dxa"/>
              <w:left w:w="108" w:type="dxa"/>
              <w:bottom w:w="0" w:type="dxa"/>
              <w:right w:w="108" w:type="dxa"/>
            </w:tcMar>
            <w:vAlign w:val="cente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Древесная зелень</w:t>
            </w:r>
          </w:p>
        </w:tc>
        <w:tc>
          <w:tcPr>
            <w:tcW w:w="1558"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тонн</w:t>
            </w:r>
          </w:p>
        </w:tc>
        <w:tc>
          <w:tcPr>
            <w:tcW w:w="2746"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597</w:t>
            </w:r>
          </w:p>
        </w:tc>
      </w:tr>
      <w:tr w:rsidR="003A6719" w:rsidRPr="00982F4C" w:rsidTr="00FD7D7B">
        <w:trPr>
          <w:jc w:val="center"/>
        </w:trPr>
        <w:tc>
          <w:tcPr>
            <w:tcW w:w="1315"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5</w:t>
            </w:r>
          </w:p>
        </w:tc>
        <w:tc>
          <w:tcPr>
            <w:tcW w:w="3683" w:type="dxa"/>
            <w:tcMar>
              <w:top w:w="0" w:type="dxa"/>
              <w:left w:w="108" w:type="dxa"/>
              <w:bottom w:w="0" w:type="dxa"/>
              <w:right w:w="108" w:type="dxa"/>
            </w:tcMar>
            <w:vAlign w:val="cente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Новогодние ели</w:t>
            </w:r>
          </w:p>
        </w:tc>
        <w:tc>
          <w:tcPr>
            <w:tcW w:w="1558"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га/тыс. шт.</w:t>
            </w:r>
          </w:p>
        </w:tc>
        <w:tc>
          <w:tcPr>
            <w:tcW w:w="2746" w:type="dxa"/>
            <w:tcMar>
              <w:top w:w="0" w:type="dxa"/>
              <w:left w:w="108" w:type="dxa"/>
              <w:bottom w:w="0" w:type="dxa"/>
              <w:right w:w="108" w:type="dxa"/>
            </w:tcMar>
            <w:vAlign w:val="cente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Классификация недревесных лесных ресурсов в соответствии с государственными, отраслевыми стандартами и техническими условиями приводится в таблице 1</w:t>
      </w:r>
      <w:r>
        <w:rPr>
          <w:rFonts w:ascii="Times New Roman" w:eastAsia="Times New Roman" w:hAnsi="Times New Roman" w:cs="Times New Roman"/>
          <w:color w:val="000000" w:themeColor="text1"/>
          <w:sz w:val="28"/>
          <w:szCs w:val="28"/>
          <w:lang w:eastAsia="ru-RU"/>
        </w:rPr>
        <w:t>8</w:t>
      </w:r>
      <w:r w:rsidRPr="003B1F75">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18</w:t>
      </w:r>
      <w:r w:rsidRPr="003B1F75">
        <w:rPr>
          <w:rFonts w:ascii="Times New Roman" w:eastAsia="Times New Roman" w:hAnsi="Times New Roman" w:cs="Times New Roman"/>
          <w:color w:val="000000" w:themeColor="text1"/>
          <w:sz w:val="28"/>
          <w:szCs w:val="28"/>
          <w:lang w:eastAsia="ru-RU"/>
        </w:rPr>
        <w:t>.1</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Классификация недревесных лесных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4"/>
        <w:gridCol w:w="7297"/>
      </w:tblGrid>
      <w:tr w:rsidR="003A6719" w:rsidRPr="00766127" w:rsidTr="003A6719">
        <w:trPr>
          <w:jc w:val="center"/>
        </w:trPr>
        <w:tc>
          <w:tcPr>
            <w:tcW w:w="1188" w:type="pct"/>
            <w:tcMar>
              <w:top w:w="0" w:type="dxa"/>
              <w:left w:w="108" w:type="dxa"/>
              <w:bottom w:w="0" w:type="dxa"/>
              <w:right w:w="108" w:type="dxa"/>
            </w:tcMa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Ресурсы ВЛМ</w:t>
            </w:r>
          </w:p>
        </w:tc>
        <w:tc>
          <w:tcPr>
            <w:tcW w:w="3812" w:type="pct"/>
            <w:tcMar>
              <w:top w:w="0" w:type="dxa"/>
              <w:left w:w="108" w:type="dxa"/>
              <w:bottom w:w="0" w:type="dxa"/>
              <w:right w:w="108" w:type="dxa"/>
            </w:tcMa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Определение, ГОСТ, ОСТ, ТУ</w:t>
            </w:r>
          </w:p>
        </w:tc>
      </w:tr>
      <w:tr w:rsidR="003A6719" w:rsidRPr="00766127" w:rsidTr="003A6719">
        <w:trPr>
          <w:jc w:val="center"/>
        </w:trPr>
        <w:tc>
          <w:tcPr>
            <w:tcW w:w="1188" w:type="pct"/>
            <w:tcMar>
              <w:top w:w="0" w:type="dxa"/>
              <w:left w:w="108" w:type="dxa"/>
              <w:bottom w:w="0" w:type="dxa"/>
              <w:right w:w="108" w:type="dxa"/>
            </w:tcMa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1</w:t>
            </w:r>
          </w:p>
        </w:tc>
        <w:tc>
          <w:tcPr>
            <w:tcW w:w="3812" w:type="pct"/>
            <w:tcMar>
              <w:top w:w="0" w:type="dxa"/>
              <w:left w:w="108" w:type="dxa"/>
              <w:bottom w:w="0" w:type="dxa"/>
              <w:right w:w="108" w:type="dxa"/>
            </w:tcMa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2</w:t>
            </w:r>
          </w:p>
        </w:tc>
      </w:tr>
      <w:tr w:rsidR="003A6719" w:rsidRPr="00982F4C" w:rsidTr="003A6719">
        <w:trPr>
          <w:jc w:val="center"/>
        </w:trPr>
        <w:tc>
          <w:tcPr>
            <w:tcW w:w="5000" w:type="pct"/>
            <w:gridSpan w:val="2"/>
            <w:tcMar>
              <w:top w:w="0" w:type="dxa"/>
              <w:left w:w="108" w:type="dxa"/>
              <w:bottom w:w="0" w:type="dxa"/>
              <w:right w:w="108" w:type="dxa"/>
            </w:tcMa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Компоненты биомассы дерева (лесосечные отходы) </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Сучья</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Ветви кроны срубленных деревьев, имеющие в отрубе или отпиле толщину более 4 см ГОСТ Р 53052-2008</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Ветви</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Отходящие от ствола или сучьев малоодревесневшие или неодревесневшие боковые побеги дерева, ГОСТ 17462-84</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Древесная зелень</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Хвоя, листья, почки и неодревесневшие ГОСТ 21769-84</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Кора ели, березы, липы, прочих пород</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Наружная часть ствола, сучьев, ветвей, покрывающая древесину, ГОСТ 17462-84</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Пневая древесина сосны, прочих пород</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Прикорневая часть и корни дерева, предназначенные для промышленной переработки и использования в качестве топлива, ГОСТ 17462-84</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Хворост</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Тонкие стволы деревьев толщиной в комле до 4 см, ТУ 463-8-766-79</w:t>
            </w:r>
          </w:p>
        </w:tc>
      </w:tr>
      <w:tr w:rsidR="003A6719" w:rsidRPr="00982F4C" w:rsidTr="003A6719">
        <w:trPr>
          <w:jc w:val="center"/>
        </w:trPr>
        <w:tc>
          <w:tcPr>
            <w:tcW w:w="5000" w:type="pct"/>
            <w:gridSpan w:val="2"/>
            <w:tcMar>
              <w:top w:w="0" w:type="dxa"/>
              <w:left w:w="108" w:type="dxa"/>
              <w:bottom w:w="0" w:type="dxa"/>
              <w:right w:w="108" w:type="dxa"/>
            </w:tcMa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Ресурсы прижизненного пользования лесом</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Живица</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Смолистое вещество, выделяющееся при ранении хвойных деревьев, ОСТ 13-428-82</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Баррас</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Загустевшая (затвердевшая) живица – основной продукт осмолоподсочки низкобонитетных сосновых насаждений, ОСТ 13-197-84</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Серка еловая</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Вязкая (хрупкая) живица ели, выступающая при ранении стволов, ТУ 13-284-80</w:t>
            </w:r>
          </w:p>
        </w:tc>
      </w:tr>
      <w:tr w:rsidR="003A6719" w:rsidRPr="00982F4C" w:rsidTr="003A6719">
        <w:trPr>
          <w:jc w:val="center"/>
        </w:trPr>
        <w:tc>
          <w:tcPr>
            <w:tcW w:w="5000" w:type="pct"/>
            <w:gridSpan w:val="2"/>
            <w:tcMar>
              <w:top w:w="0" w:type="dxa"/>
              <w:left w:w="108" w:type="dxa"/>
              <w:bottom w:w="0" w:type="dxa"/>
              <w:right w:w="108" w:type="dxa"/>
            </w:tcMar>
            <w:hideMark/>
          </w:tcPr>
          <w:p w:rsidR="003A6719" w:rsidRPr="00982F4C" w:rsidRDefault="003A6719" w:rsidP="00AB7078">
            <w:pPr>
              <w:jc w:val="center"/>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Прочие лесные ресурсы</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Побеги ивы и других пород</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Побеги древесно-кустарниковых пород, используемые для плетения, изготовления мебели (ТУ 56-44-86), заготовки дубильного корья (ГОСТ 6663-74) и т.п.</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Новогодние елки</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ТУ 56 РСФСР 41-81</w:t>
            </w:r>
          </w:p>
        </w:tc>
      </w:tr>
      <w:tr w:rsidR="003A6719" w:rsidRPr="00982F4C" w:rsidTr="003A6719">
        <w:trPr>
          <w:jc w:val="center"/>
        </w:trPr>
        <w:tc>
          <w:tcPr>
            <w:tcW w:w="1188"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lastRenderedPageBreak/>
              <w:t>Валежник</w:t>
            </w:r>
          </w:p>
        </w:tc>
        <w:tc>
          <w:tcPr>
            <w:tcW w:w="3812" w:type="pct"/>
            <w:tcMar>
              <w:top w:w="0" w:type="dxa"/>
              <w:left w:w="108" w:type="dxa"/>
              <w:bottom w:w="0" w:type="dxa"/>
              <w:right w:w="108" w:type="dxa"/>
            </w:tcMar>
            <w:hideMark/>
          </w:tcPr>
          <w:p w:rsidR="003A6719" w:rsidRPr="00982F4C" w:rsidRDefault="003A6719" w:rsidP="00AB7078">
            <w:pPr>
              <w:jc w:val="both"/>
              <w:rPr>
                <w:rFonts w:ascii="Times New Roman" w:eastAsia="Times New Roman" w:hAnsi="Times New Roman" w:cs="Times New Roman"/>
                <w:color w:val="000000" w:themeColor="text1"/>
                <w:lang w:eastAsia="ru-RU"/>
              </w:rPr>
            </w:pPr>
            <w:r w:rsidRPr="00982F4C">
              <w:rPr>
                <w:rFonts w:ascii="Times New Roman" w:eastAsia="Times New Roman" w:hAnsi="Times New Roman" w:cs="Times New Roman"/>
                <w:color w:val="000000" w:themeColor="text1"/>
                <w:lang w:eastAsia="ru-RU"/>
              </w:rPr>
              <w:t>Лежащие на поверхности земли остатк</w:t>
            </w:r>
            <w:r w:rsidR="00E24E79">
              <w:rPr>
                <w:rFonts w:ascii="Times New Roman" w:eastAsia="Times New Roman" w:hAnsi="Times New Roman" w:cs="Times New Roman"/>
                <w:color w:val="000000" w:themeColor="text1"/>
                <w:lang w:eastAsia="ru-RU"/>
              </w:rPr>
              <w:t>и</w:t>
            </w:r>
            <w:r w:rsidRPr="00982F4C">
              <w:rPr>
                <w:rFonts w:ascii="Times New Roman" w:eastAsia="Times New Roman" w:hAnsi="Times New Roman" w:cs="Times New Roman"/>
                <w:color w:val="000000" w:themeColor="text1"/>
                <w:lang w:eastAsia="ru-RU"/>
              </w:rPr>
              <w:t xml:space="preserve">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w:t>
            </w:r>
            <w:r>
              <w:rPr>
                <w:rFonts w:ascii="Times New Roman" w:eastAsia="Times New Roman" w:hAnsi="Times New Roman" w:cs="Times New Roman"/>
                <w:color w:val="000000" w:themeColor="text1"/>
                <w:lang w:eastAsia="ru-RU"/>
              </w:rPr>
              <w:t xml:space="preserve"> и других природных явлений</w:t>
            </w:r>
            <w:r w:rsidRPr="00982F4C">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(п</w:t>
            </w:r>
            <w:r w:rsidRPr="00982F4C">
              <w:rPr>
                <w:rFonts w:ascii="Times New Roman" w:eastAsia="Times New Roman" w:hAnsi="Times New Roman" w:cs="Times New Roman"/>
                <w:color w:val="000000" w:themeColor="text1"/>
                <w:lang w:eastAsia="ru-RU"/>
              </w:rPr>
              <w:t xml:space="preserve">риказ Минприроды России от </w:t>
            </w:r>
            <w:r>
              <w:rPr>
                <w:rFonts w:ascii="Times New Roman" w:eastAsia="Times New Roman" w:hAnsi="Times New Roman" w:cs="Times New Roman"/>
                <w:color w:val="000000" w:themeColor="text1"/>
                <w:lang w:eastAsia="ru-RU"/>
              </w:rPr>
              <w:t>28.07.2020 № 496).</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065F60" w:rsidRDefault="003A6719" w:rsidP="00AB7078">
      <w:pPr>
        <w:autoSpaceDE w:val="0"/>
        <w:autoSpaceDN w:val="0"/>
        <w:adjustRightInd w:val="0"/>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w:t>
      </w:r>
      <w:r>
        <w:rPr>
          <w:rFonts w:ascii="Times New Roman" w:eastAsia="Times New Roman" w:hAnsi="Times New Roman" w:cs="Times New Roman"/>
          <w:sz w:val="28"/>
          <w:szCs w:val="28"/>
        </w:rPr>
        <w:t>ам.</w:t>
      </w:r>
    </w:p>
    <w:p w:rsidR="003A6719" w:rsidRPr="00065F60" w:rsidRDefault="003A6719" w:rsidP="00AB7078">
      <w:pPr>
        <w:autoSpaceDE w:val="0"/>
        <w:autoSpaceDN w:val="0"/>
        <w:adjustRightInd w:val="0"/>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w:t>
      </w:r>
      <w:r>
        <w:rPr>
          <w:rFonts w:ascii="Times New Roman" w:eastAsia="Times New Roman" w:hAnsi="Times New Roman" w:cs="Times New Roman"/>
          <w:sz w:val="28"/>
          <w:szCs w:val="28"/>
        </w:rPr>
        <w:t xml:space="preserve">в лесах научного или исторического значения, </w:t>
      </w:r>
      <w:r w:rsidRPr="00065F60">
        <w:rPr>
          <w:rFonts w:ascii="Times New Roman" w:eastAsia="Times New Roman" w:hAnsi="Times New Roman" w:cs="Times New Roman"/>
          <w:sz w:val="28"/>
          <w:szCs w:val="28"/>
        </w:rPr>
        <w:t>а также в молодняках с полнотой 0,8 - 1,0 и несомкнувшихся лесных культурах.</w:t>
      </w:r>
    </w:p>
    <w:p w:rsidR="003A6719" w:rsidRPr="00065F60" w:rsidRDefault="00E24E79" w:rsidP="00AB7078">
      <w:pPr>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Ямы, оставленные после заготовки пней (заготовки пневого осмола), должны быть засыпаны плодородным слоем почвы и заровнены.</w:t>
      </w:r>
    </w:p>
    <w:p w:rsidR="003A6719" w:rsidRPr="00065F60" w:rsidRDefault="003A6719" w:rsidP="00AB7078">
      <w:pPr>
        <w:ind w:firstLine="680"/>
        <w:jc w:val="both"/>
        <w:rPr>
          <w:rFonts w:ascii="Times New Roman" w:eastAsia="Times New Roman" w:hAnsi="Times New Roman" w:cs="Times New Roman"/>
          <w:sz w:val="28"/>
          <w:szCs w:val="28"/>
        </w:rPr>
      </w:pPr>
      <w:r w:rsidRPr="00065F60">
        <w:rPr>
          <w:rFonts w:ascii="Times New Roman" w:eastAsia="Times New Roman" w:hAnsi="Times New Roman" w:cs="Times New Roman"/>
          <w:sz w:val="28"/>
          <w:szCs w:val="28"/>
        </w:rPr>
        <w:t xml:space="preserve">Заготовка бересты с растущих деревьев </w:t>
      </w:r>
      <w:r>
        <w:rPr>
          <w:rFonts w:ascii="Times New Roman" w:eastAsia="Times New Roman" w:hAnsi="Times New Roman" w:cs="Times New Roman"/>
          <w:sz w:val="28"/>
          <w:szCs w:val="28"/>
        </w:rPr>
        <w:t>должна</w:t>
      </w:r>
      <w:r w:rsidRPr="00065F60">
        <w:rPr>
          <w:rFonts w:ascii="Times New Roman" w:eastAsia="Times New Roman" w:hAnsi="Times New Roman" w:cs="Times New Roman"/>
          <w:sz w:val="28"/>
          <w:szCs w:val="28"/>
        </w:rPr>
        <w:t xml:space="preserve"> производит</w:t>
      </w:r>
      <w:r>
        <w:rPr>
          <w:rFonts w:ascii="Times New Roman" w:eastAsia="Times New Roman" w:hAnsi="Times New Roman" w:cs="Times New Roman"/>
          <w:sz w:val="28"/>
          <w:szCs w:val="28"/>
        </w:rPr>
        <w:t>ь</w:t>
      </w:r>
      <w:r w:rsidRPr="00065F60">
        <w:rPr>
          <w:rFonts w:ascii="Times New Roman" w:eastAsia="Times New Roman" w:hAnsi="Times New Roman" w:cs="Times New Roman"/>
          <w:sz w:val="28"/>
          <w:szCs w:val="28"/>
        </w:rPr>
        <w:t>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Запасы ивового корья определяют по формуле: Vк =Vх К, где: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Vк – запас коры в воздушно-сухом состоянии, кг;</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V - запас стволовой древесины ивняка, м3;</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 – постоянный коэффициент для кустарниковой формы ив - 0,7</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древесной формы ив - 0,6</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условиях Куженерского лесничества в среднем 60 кг с 1 м3 запаса.</w:t>
      </w:r>
    </w:p>
    <w:p w:rsidR="00E24E79" w:rsidRPr="00E5760F" w:rsidRDefault="00E24E79"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E24E79" w:rsidRPr="00E5760F" w:rsidRDefault="00E24E79"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66" w:history="1">
        <w:r w:rsidRPr="00E5760F">
          <w:rPr>
            <w:rFonts w:cs="Times New Roman"/>
            <w:color w:val="000000" w:themeColor="text1"/>
            <w:sz w:val="28"/>
            <w:szCs w:val="28"/>
            <w:lang w:eastAsia="en-US"/>
          </w:rPr>
          <w:t>Законом</w:t>
        </w:r>
      </w:hyperlink>
      <w:r w:rsidRPr="00E5760F">
        <w:rPr>
          <w:rFonts w:cs="Times New Roman"/>
          <w:color w:val="000000" w:themeColor="text1"/>
          <w:sz w:val="28"/>
          <w:szCs w:val="28"/>
          <w:lang w:eastAsia="en-US"/>
        </w:rPr>
        <w:t xml:space="preserve"> Республики Марий Эл от 31.05.2007 № 26-З «О реализации полномочий Республики Марий Эл в области лесных отношений».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E24E79" w:rsidP="00AB7078">
      <w:pPr>
        <w:jc w:val="center"/>
        <w:rPr>
          <w:rFonts w:ascii="Times New Roman" w:eastAsia="Times New Roman" w:hAnsi="Times New Roman" w:cs="Times New Roman"/>
          <w:color w:val="000000" w:themeColor="text1"/>
          <w:sz w:val="28"/>
          <w:szCs w:val="28"/>
          <w:lang w:eastAsia="ru-RU"/>
        </w:rPr>
      </w:pPr>
      <w:bookmarkStart w:id="13" w:name="_Toc405798789"/>
      <w:r>
        <w:rPr>
          <w:rFonts w:ascii="Times New Roman" w:eastAsia="Times New Roman" w:hAnsi="Times New Roman" w:cs="Times New Roman"/>
          <w:b/>
          <w:bCs/>
          <w:color w:val="000000" w:themeColor="text1"/>
          <w:sz w:val="28"/>
          <w:szCs w:val="28"/>
          <w:lang w:eastAsia="ru-RU"/>
        </w:rPr>
        <w:t>Глава 5</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заготовки пищевых лесных ресурсов и сбора лекарственных растений</w:t>
      </w:r>
      <w:bookmarkEnd w:id="13"/>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для заготовки пищевых лесных ресурсов и сбора лекарственных растений регламентируется ст. 34 </w:t>
      </w:r>
      <w:hyperlink r:id="rId67"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и Правилами заготовки пищевых лесных ресурсов и сбора лекарственных растений, утверждёнными приказом Рослесхоза от </w:t>
      </w:r>
      <w:r w:rsidR="004A51FB">
        <w:rPr>
          <w:rFonts w:ascii="Times New Roman" w:eastAsia="Times New Roman" w:hAnsi="Times New Roman" w:cs="Times New Roman"/>
          <w:color w:val="000000" w:themeColor="text1"/>
          <w:sz w:val="28"/>
          <w:szCs w:val="28"/>
          <w:lang w:eastAsia="ru-RU"/>
        </w:rPr>
        <w:t>28.07.2020 № 494</w:t>
      </w:r>
      <w:r w:rsidRPr="003B1F75">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lastRenderedPageBreak/>
        <w:t>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3A6719" w:rsidRPr="003B1F75" w:rsidRDefault="004A51FB"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Граждане, юридические лица осуществляют заготовку</w:t>
      </w:r>
      <w:r w:rsidR="003A6719" w:rsidRPr="003B1F75">
        <w:rPr>
          <w:rFonts w:ascii="Times New Roman" w:eastAsia="Times New Roman" w:hAnsi="Times New Roman" w:cs="Times New Roman"/>
          <w:color w:val="000000" w:themeColor="text1"/>
          <w:sz w:val="28"/>
          <w:szCs w:val="28"/>
          <w:lang w:eastAsia="ru-RU"/>
        </w:rPr>
        <w:t xml:space="preserve"> пищевых лесных ресурсов и сбор лекарственных растений на о</w:t>
      </w:r>
      <w:r>
        <w:rPr>
          <w:rFonts w:ascii="Times New Roman" w:eastAsia="Times New Roman" w:hAnsi="Times New Roman" w:cs="Times New Roman"/>
          <w:color w:val="000000" w:themeColor="text1"/>
          <w:sz w:val="28"/>
          <w:szCs w:val="28"/>
          <w:lang w:eastAsia="ru-RU"/>
        </w:rPr>
        <w:t>сновании договоров</w:t>
      </w:r>
      <w:r w:rsidR="003A6719" w:rsidRPr="003B1F75">
        <w:rPr>
          <w:rFonts w:ascii="Times New Roman" w:eastAsia="Times New Roman" w:hAnsi="Times New Roman" w:cs="Times New Roman"/>
          <w:color w:val="000000" w:themeColor="text1"/>
          <w:sz w:val="28"/>
          <w:szCs w:val="28"/>
          <w:lang w:eastAsia="ru-RU"/>
        </w:rPr>
        <w:t xml:space="preserve"> аренды лесных участков.</w:t>
      </w:r>
    </w:p>
    <w:p w:rsidR="004A51FB" w:rsidRPr="00E5760F" w:rsidRDefault="004A51FB" w:rsidP="00AB7078">
      <w:pPr>
        <w:autoSpaceDE w:val="0"/>
        <w:autoSpaceDN w:val="0"/>
        <w:adjustRightInd w:val="0"/>
        <w:ind w:firstLine="709"/>
        <w:jc w:val="both"/>
        <w:rPr>
          <w:rFonts w:cs="Times New Roman"/>
          <w:sz w:val="28"/>
          <w:szCs w:val="28"/>
        </w:rPr>
      </w:pPr>
      <w:r w:rsidRPr="00E5760F">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Порядок заготовки гражданами пищевых лесных ресурсов и сбора ими лекарственных растений для собственных нужд установлен Законом Республики Марий Эл от 31.05.2007 № 26-З «О реализации полномочий Республики Марий Эл в области лесных отношений».</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4A51FB" w:rsidP="00AB7078">
      <w:pPr>
        <w:jc w:val="center"/>
        <w:rPr>
          <w:rFonts w:ascii="Times New Roman" w:eastAsia="Times New Roman" w:hAnsi="Times New Roman" w:cs="Times New Roman"/>
          <w:color w:val="000000" w:themeColor="text1"/>
          <w:sz w:val="28"/>
          <w:szCs w:val="28"/>
          <w:lang w:eastAsia="ru-RU"/>
        </w:rPr>
      </w:pPr>
      <w:bookmarkStart w:id="14" w:name="_Toc216809066"/>
      <w:bookmarkStart w:id="15" w:name="_Toc204417399"/>
      <w:bookmarkStart w:id="16" w:name="_Toc496613059"/>
      <w:bookmarkEnd w:id="14"/>
      <w:bookmarkEnd w:id="15"/>
      <w:r>
        <w:rPr>
          <w:rFonts w:ascii="Times New Roman" w:eastAsia="Times New Roman" w:hAnsi="Times New Roman" w:cs="Times New Roman"/>
          <w:b/>
          <w:bCs/>
          <w:color w:val="000000" w:themeColor="text1"/>
          <w:sz w:val="28"/>
          <w:szCs w:val="28"/>
          <w:lang w:eastAsia="ru-RU"/>
        </w:rPr>
        <w:t>19</w:t>
      </w:r>
      <w:r w:rsidR="003A6719" w:rsidRPr="003B1F75">
        <w:rPr>
          <w:rFonts w:ascii="Times New Roman" w:eastAsia="Times New Roman" w:hAnsi="Times New Roman" w:cs="Times New Roman"/>
          <w:b/>
          <w:bCs/>
          <w:color w:val="000000" w:themeColor="text1"/>
          <w:sz w:val="28"/>
          <w:szCs w:val="28"/>
          <w:lang w:eastAsia="ru-RU"/>
        </w:rPr>
        <w:t>.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6"/>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 пищевым лесным ресурсам, заготовка которых осуществляется в соответствии с </w:t>
      </w:r>
      <w:hyperlink r:id="rId6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относятся дикорастущие плоды, ягоды, орехи, грибы, семена, берёзовый сок и подобные лесные ресурсы.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3A6719" w:rsidRPr="003B1F75" w:rsidRDefault="004A51FB"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Урожайность и запасы грибов,</w:t>
      </w:r>
      <w:r w:rsidR="003A6719" w:rsidRPr="003B1F75">
        <w:rPr>
          <w:rFonts w:ascii="Times New Roman" w:eastAsia="Times New Roman" w:hAnsi="Times New Roman" w:cs="Times New Roman"/>
          <w:color w:val="000000" w:themeColor="text1"/>
          <w:sz w:val="28"/>
          <w:szCs w:val="28"/>
          <w:lang w:eastAsia="ru-RU"/>
        </w:rPr>
        <w:t xml:space="preserve">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19</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Параметры использования лесов при заготовке пищевых лесных ресурсов </w:t>
      </w:r>
      <w:r w:rsidR="00042761">
        <w:rPr>
          <w:rFonts w:ascii="Times New Roman" w:eastAsia="Times New Roman" w:hAnsi="Times New Roman" w:cs="Times New Roman"/>
          <w:color w:val="000000" w:themeColor="text1"/>
          <w:sz w:val="28"/>
          <w:szCs w:val="28"/>
          <w:lang w:eastAsia="ru-RU"/>
        </w:rPr>
        <w:br/>
      </w:r>
      <w:r w:rsidRPr="003B1F75">
        <w:rPr>
          <w:rFonts w:ascii="Times New Roman" w:eastAsia="Times New Roman" w:hAnsi="Times New Roman" w:cs="Times New Roman"/>
          <w:color w:val="000000" w:themeColor="text1"/>
          <w:sz w:val="28"/>
          <w:szCs w:val="28"/>
          <w:lang w:eastAsia="ru-RU"/>
        </w:rPr>
        <w:t>и сборе лекарственных растений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30"/>
        <w:gridCol w:w="4234"/>
        <w:gridCol w:w="1765"/>
        <w:gridCol w:w="2542"/>
      </w:tblGrid>
      <w:tr w:rsidR="003A6719" w:rsidRPr="00766127" w:rsidTr="003A6719">
        <w:trPr>
          <w:trHeight w:val="20"/>
          <w:tblHeader/>
          <w:jc w:val="center"/>
        </w:trPr>
        <w:tc>
          <w:tcPr>
            <w:tcW w:w="538"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 п.п.</w:t>
            </w:r>
          </w:p>
        </w:tc>
        <w:tc>
          <w:tcPr>
            <w:tcW w:w="221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Виды пищевых лесных ресурсов лекарственных растений</w:t>
            </w:r>
          </w:p>
        </w:tc>
        <w:tc>
          <w:tcPr>
            <w:tcW w:w="92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Единица измерения</w:t>
            </w:r>
          </w:p>
        </w:tc>
        <w:tc>
          <w:tcPr>
            <w:tcW w:w="1328"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Ежегодный допустимый объем заготовки</w:t>
            </w:r>
          </w:p>
        </w:tc>
      </w:tr>
      <w:tr w:rsidR="003A6719" w:rsidRPr="00766127" w:rsidTr="003A6719">
        <w:trPr>
          <w:trHeight w:val="20"/>
          <w:tblHeader/>
          <w:jc w:val="center"/>
        </w:trPr>
        <w:tc>
          <w:tcPr>
            <w:tcW w:w="538"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1</w:t>
            </w:r>
          </w:p>
        </w:tc>
        <w:tc>
          <w:tcPr>
            <w:tcW w:w="221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2</w:t>
            </w:r>
          </w:p>
        </w:tc>
        <w:tc>
          <w:tcPr>
            <w:tcW w:w="922"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3</w:t>
            </w:r>
          </w:p>
        </w:tc>
        <w:tc>
          <w:tcPr>
            <w:tcW w:w="1328" w:type="pct"/>
            <w:tcMar>
              <w:top w:w="0" w:type="dxa"/>
              <w:left w:w="108" w:type="dxa"/>
              <w:bottom w:w="0" w:type="dxa"/>
              <w:right w:w="108" w:type="dxa"/>
            </w:tcMar>
            <w:vAlign w:val="center"/>
            <w:hideMark/>
          </w:tcPr>
          <w:p w:rsidR="003A6719" w:rsidRPr="00766127" w:rsidRDefault="003A6719" w:rsidP="00AB7078">
            <w:pPr>
              <w:jc w:val="center"/>
              <w:rPr>
                <w:rFonts w:ascii="Times New Roman" w:eastAsia="Times New Roman" w:hAnsi="Times New Roman" w:cs="Times New Roman"/>
                <w:b/>
                <w:color w:val="000000" w:themeColor="text1"/>
                <w:lang w:eastAsia="ru-RU"/>
              </w:rPr>
            </w:pPr>
            <w:r w:rsidRPr="00766127">
              <w:rPr>
                <w:rFonts w:ascii="Times New Roman" w:eastAsia="Times New Roman" w:hAnsi="Times New Roman" w:cs="Times New Roman"/>
                <w:b/>
                <w:color w:val="000000" w:themeColor="text1"/>
                <w:lang w:eastAsia="ru-RU"/>
              </w:rPr>
              <w:t>4</w:t>
            </w:r>
          </w:p>
        </w:tc>
      </w:tr>
      <w:tr w:rsidR="003A6719" w:rsidRPr="004B76E5" w:rsidTr="003A6719">
        <w:trPr>
          <w:trHeight w:val="20"/>
          <w:jc w:val="center"/>
        </w:trPr>
        <w:tc>
          <w:tcPr>
            <w:tcW w:w="5000" w:type="pct"/>
            <w:gridSpan w:val="4"/>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Пищевые ресурсы</w:t>
            </w:r>
          </w:p>
        </w:tc>
      </w:tr>
      <w:tr w:rsidR="003A6719" w:rsidRPr="004B76E5" w:rsidTr="003A6719">
        <w:trPr>
          <w:trHeight w:val="20"/>
          <w:jc w:val="center"/>
        </w:trPr>
        <w:tc>
          <w:tcPr>
            <w:tcW w:w="53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1</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Орехи по видам</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 </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не выявлено</w:t>
            </w:r>
          </w:p>
        </w:tc>
      </w:tr>
      <w:tr w:rsidR="003A6719" w:rsidRPr="004B76E5" w:rsidTr="003A6719">
        <w:trPr>
          <w:trHeight w:val="20"/>
          <w:jc w:val="center"/>
        </w:trPr>
        <w:tc>
          <w:tcPr>
            <w:tcW w:w="53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2</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Ягоды по видам</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не выявлено</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черника</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не выявлено</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брусника</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не выявлено</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клюква</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не выявлено</w:t>
            </w:r>
          </w:p>
        </w:tc>
      </w:tr>
      <w:tr w:rsidR="003A6719" w:rsidRPr="004B76E5" w:rsidTr="003A6719">
        <w:trPr>
          <w:trHeight w:val="20"/>
          <w:jc w:val="center"/>
        </w:trPr>
        <w:tc>
          <w:tcPr>
            <w:tcW w:w="53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lastRenderedPageBreak/>
              <w:t>3</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Грибы по видам (биологический урожай)</w:t>
            </w:r>
          </w:p>
        </w:tc>
        <w:tc>
          <w:tcPr>
            <w:tcW w:w="922"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25,9</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белые, грузди (настоящие и жёлтые), рыжики</w:t>
            </w:r>
          </w:p>
        </w:tc>
        <w:tc>
          <w:tcPr>
            <w:tcW w:w="922"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132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r>
      <w:tr w:rsidR="003A6719" w:rsidRPr="004B76E5" w:rsidTr="003A6719">
        <w:trPr>
          <w:trHeight w:val="20"/>
          <w:jc w:val="center"/>
        </w:trPr>
        <w:tc>
          <w:tcPr>
            <w:tcW w:w="53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 </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подосиновики, подберёзовики, маслята, грузди основные и синеющие, подгруздки, дубовики, шампиньоны обыкновенные</w:t>
            </w:r>
          </w:p>
        </w:tc>
        <w:tc>
          <w:tcPr>
            <w:tcW w:w="922"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 </w:t>
            </w:r>
          </w:p>
        </w:tc>
        <w:tc>
          <w:tcPr>
            <w:tcW w:w="132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 </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моховики, лисички, грузди чёрные, опята, козлята, польские грибы, белянки, валуи, волнушки, шампиньоны полевые, сыроежки, строчки, сморчки</w:t>
            </w:r>
          </w:p>
        </w:tc>
        <w:tc>
          <w:tcPr>
            <w:tcW w:w="922"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132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r>
      <w:tr w:rsidR="003A6719" w:rsidRPr="004B76E5" w:rsidTr="003A6719">
        <w:trPr>
          <w:trHeight w:val="20"/>
          <w:jc w:val="center"/>
        </w:trPr>
        <w:tc>
          <w:tcPr>
            <w:tcW w:w="53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4</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Древесные соки по видам</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 </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березовый сок</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83</w:t>
            </w:r>
          </w:p>
        </w:tc>
      </w:tr>
      <w:tr w:rsidR="003A6719" w:rsidRPr="004B76E5" w:rsidTr="003A6719">
        <w:trPr>
          <w:trHeight w:val="20"/>
          <w:jc w:val="center"/>
        </w:trPr>
        <w:tc>
          <w:tcPr>
            <w:tcW w:w="5000" w:type="pct"/>
            <w:gridSpan w:val="4"/>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Лекарственное сырье по видам</w:t>
            </w:r>
          </w:p>
        </w:tc>
      </w:tr>
      <w:tr w:rsidR="003A6719" w:rsidRPr="004B76E5" w:rsidTr="003A6719">
        <w:trPr>
          <w:trHeight w:val="20"/>
          <w:jc w:val="center"/>
        </w:trPr>
        <w:tc>
          <w:tcPr>
            <w:tcW w:w="538" w:type="pct"/>
            <w:vMerge w:val="restar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5</w:t>
            </w: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Берёза повислая (чага)</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Рябина</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13,0</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Крапива двудомная</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3</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Подорожник большой</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4,4</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Тысячелистник хрящеватый</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3,4</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Пижма обыкновенная</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1,6</w:t>
            </w:r>
          </w:p>
        </w:tc>
      </w:tr>
      <w:tr w:rsidR="003A6719" w:rsidRPr="004B76E5" w:rsidTr="003A6719">
        <w:trPr>
          <w:trHeight w:val="20"/>
          <w:jc w:val="center"/>
        </w:trPr>
        <w:tc>
          <w:tcPr>
            <w:tcW w:w="538" w:type="pct"/>
            <w:vMerge/>
            <w:vAlign w:val="center"/>
            <w:hideMark/>
          </w:tcPr>
          <w:p w:rsidR="003A6719" w:rsidRPr="004B76E5" w:rsidRDefault="003A6719" w:rsidP="00AB7078">
            <w:pPr>
              <w:rPr>
                <w:rFonts w:ascii="Times New Roman" w:eastAsia="Times New Roman" w:hAnsi="Times New Roman" w:cs="Times New Roman"/>
                <w:color w:val="000000" w:themeColor="text1"/>
                <w:lang w:eastAsia="ru-RU"/>
              </w:rPr>
            </w:pPr>
          </w:p>
        </w:tc>
        <w:tc>
          <w:tcPr>
            <w:tcW w:w="2212" w:type="pct"/>
            <w:tcMar>
              <w:top w:w="0" w:type="dxa"/>
              <w:left w:w="108" w:type="dxa"/>
              <w:bottom w:w="0" w:type="dxa"/>
              <w:right w:w="108" w:type="dxa"/>
            </w:tcMar>
            <w:hideMark/>
          </w:tcPr>
          <w:p w:rsidR="003A6719" w:rsidRPr="004B76E5" w:rsidRDefault="003A6719" w:rsidP="00AB7078">
            <w:pPr>
              <w:jc w:val="both"/>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Зверобой продырявленный</w:t>
            </w:r>
          </w:p>
        </w:tc>
        <w:tc>
          <w:tcPr>
            <w:tcW w:w="922"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тонн</w:t>
            </w:r>
          </w:p>
        </w:tc>
        <w:tc>
          <w:tcPr>
            <w:tcW w:w="1328" w:type="pct"/>
            <w:tcMar>
              <w:top w:w="0" w:type="dxa"/>
              <w:left w:w="108" w:type="dxa"/>
              <w:bottom w:w="0" w:type="dxa"/>
              <w:right w:w="108" w:type="dxa"/>
            </w:tcMar>
            <w:hideMark/>
          </w:tcPr>
          <w:p w:rsidR="003A6719" w:rsidRPr="004B76E5" w:rsidRDefault="003A6719" w:rsidP="00AB7078">
            <w:pPr>
              <w:jc w:val="center"/>
              <w:rPr>
                <w:rFonts w:ascii="Times New Roman" w:eastAsia="Times New Roman" w:hAnsi="Times New Roman" w:cs="Times New Roman"/>
                <w:color w:val="000000" w:themeColor="text1"/>
                <w:lang w:eastAsia="ru-RU"/>
              </w:rPr>
            </w:pPr>
            <w:r w:rsidRPr="004B76E5">
              <w:rPr>
                <w:rFonts w:ascii="Times New Roman" w:eastAsia="Times New Roman" w:hAnsi="Times New Roman" w:cs="Times New Roman"/>
                <w:color w:val="000000" w:themeColor="text1"/>
                <w:lang w:eastAsia="ru-RU"/>
              </w:rPr>
              <w:t>2,3</w:t>
            </w:r>
          </w:p>
        </w:tc>
      </w:tr>
    </w:tbl>
    <w:p w:rsidR="003A6719" w:rsidRDefault="003A6719" w:rsidP="00AB7078">
      <w:pPr>
        <w:ind w:firstLine="709"/>
        <w:jc w:val="both"/>
        <w:rPr>
          <w:rFonts w:ascii="Times New Roman" w:eastAsia="Times New Roman" w:hAnsi="Times New Roman" w:cs="Times New Roman"/>
          <w:color w:val="000000" w:themeColor="text1"/>
          <w:sz w:val="20"/>
          <w:szCs w:val="20"/>
          <w:lang w:eastAsia="ru-RU"/>
        </w:rPr>
      </w:pPr>
    </w:p>
    <w:p w:rsidR="003A6719" w:rsidRPr="004B76E5" w:rsidRDefault="003A6719" w:rsidP="00AB7078">
      <w:pPr>
        <w:ind w:firstLine="709"/>
        <w:jc w:val="both"/>
        <w:rPr>
          <w:rFonts w:ascii="Times New Roman" w:eastAsia="Times New Roman" w:hAnsi="Times New Roman" w:cs="Times New Roman"/>
          <w:color w:val="000000" w:themeColor="text1"/>
          <w:sz w:val="20"/>
          <w:szCs w:val="20"/>
          <w:lang w:eastAsia="ru-RU"/>
        </w:rPr>
      </w:pPr>
      <w:r w:rsidRPr="004B76E5">
        <w:rPr>
          <w:rFonts w:ascii="Times New Roman" w:eastAsia="Times New Roman" w:hAnsi="Times New Roman" w:cs="Times New Roman"/>
          <w:color w:val="000000" w:themeColor="text1"/>
          <w:sz w:val="20"/>
          <w:szCs w:val="20"/>
          <w:lang w:eastAsia="ru-RU"/>
        </w:rPr>
        <w:t>Примечание:</w:t>
      </w:r>
    </w:p>
    <w:p w:rsidR="003A6719" w:rsidRPr="004B76E5" w:rsidRDefault="003A6719" w:rsidP="00AB7078">
      <w:pPr>
        <w:ind w:firstLine="709"/>
        <w:jc w:val="both"/>
        <w:rPr>
          <w:rFonts w:ascii="Times New Roman" w:eastAsia="Times New Roman" w:hAnsi="Times New Roman" w:cs="Times New Roman"/>
          <w:color w:val="000000" w:themeColor="text1"/>
          <w:sz w:val="20"/>
          <w:szCs w:val="20"/>
          <w:lang w:eastAsia="ru-RU"/>
        </w:rPr>
      </w:pPr>
      <w:r w:rsidRPr="004B76E5">
        <w:rPr>
          <w:rFonts w:ascii="Times New Roman" w:eastAsia="Times New Roman" w:hAnsi="Times New Roman" w:cs="Times New Roman"/>
          <w:color w:val="000000" w:themeColor="text1"/>
          <w:sz w:val="20"/>
          <w:szCs w:val="20"/>
          <w:lang w:eastAsia="ru-RU"/>
        </w:rPr>
        <w:t>Запасы грибов</w:t>
      </w:r>
      <w:r w:rsidR="004A51FB">
        <w:rPr>
          <w:rFonts w:ascii="Times New Roman" w:eastAsia="Times New Roman" w:hAnsi="Times New Roman" w:cs="Times New Roman"/>
          <w:color w:val="000000" w:themeColor="text1"/>
          <w:sz w:val="20"/>
          <w:szCs w:val="20"/>
          <w:lang w:eastAsia="ru-RU"/>
        </w:rPr>
        <w:t>, ягод</w:t>
      </w:r>
      <w:r w:rsidRPr="004B76E5">
        <w:rPr>
          <w:rFonts w:ascii="Times New Roman" w:eastAsia="Times New Roman" w:hAnsi="Times New Roman" w:cs="Times New Roman"/>
          <w:color w:val="000000" w:themeColor="text1"/>
          <w:sz w:val="20"/>
          <w:szCs w:val="20"/>
          <w:lang w:eastAsia="ru-RU"/>
        </w:rPr>
        <w:t xml:space="preserve"> и лекарственных растений определены на основании таксационного справочника по лесным ресурсам России (за исключением древесины)/Л.Е.Курлович, В.Н.Косицын- Пушкино: ВНИИЛМ,2018.</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Перечень съедобных грибов, разрешённых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I – белые, грузди (настоящие и жёлтые), рыжики;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II – подосиновики, подберёзовики, маслята, грузди основные и синеющие, подгруздки, дубовики, шампиньоны обыкновенные;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III – моховики, лисички, грузди чёрные, опята, козлята, польские грибы, белянки, валуи, волнушки, шампиньоны полевые, сыроежки, строчки, сморчки;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IV – скрипицы, горькуши, серушки, зеленушки, рядовки, гладыши, вешенки, грузди перечные, краснушки, толстушки, шампиньоны лесные.</w:t>
      </w:r>
    </w:p>
    <w:p w:rsidR="004A51FB" w:rsidRDefault="004A51FB"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Доступные и возможные для заготовки запасы грибов определяются аналогично запасам ягод, с учетом того, что 50 - 60 % урожая собирается местным населением.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На территории лесничества имеют распространение такие виды лекарственного сырья, как почки сосны и березы; плоды рябины; листья </w:t>
      </w:r>
      <w:r w:rsidRPr="003B1F75">
        <w:rPr>
          <w:rFonts w:ascii="Times New Roman" w:eastAsia="Times New Roman" w:hAnsi="Times New Roman" w:cs="Times New Roman"/>
          <w:color w:val="000000" w:themeColor="text1"/>
          <w:sz w:val="28"/>
          <w:szCs w:val="28"/>
          <w:lang w:eastAsia="ru-RU"/>
        </w:rPr>
        <w:lastRenderedPageBreak/>
        <w:t>брусники, черники и крапивы двудомной; цветы ромашки и пижмы; травы – зверобой, тысячелистник и пастушья сумка.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Существующий биологический запас остального пищевого сырья не позволяет рекомендовать промышленные заготовки этого ресурса.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4A51F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20</w:t>
      </w:r>
      <w:r w:rsidR="003A6719" w:rsidRPr="003B1F75">
        <w:rPr>
          <w:rFonts w:ascii="Times New Roman" w:eastAsia="Times New Roman" w:hAnsi="Times New Roman" w:cs="Times New Roman"/>
          <w:b/>
          <w:bCs/>
          <w:color w:val="000000" w:themeColor="text1"/>
          <w:sz w:val="28"/>
          <w:szCs w:val="28"/>
          <w:lang w:eastAsia="ru-RU"/>
        </w:rPr>
        <w:t>. Сроки заготовки и сбора пищевых лесных ресурсов и лекарственных растений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Заготовка </w:t>
      </w:r>
      <w:r w:rsidR="004A51FB">
        <w:rPr>
          <w:rFonts w:ascii="Times New Roman" w:eastAsia="Times New Roman" w:hAnsi="Times New Roman" w:cs="Times New Roman"/>
          <w:color w:val="000000" w:themeColor="text1"/>
          <w:sz w:val="28"/>
          <w:szCs w:val="28"/>
          <w:lang w:eastAsia="ru-RU"/>
        </w:rPr>
        <w:t>пищевых лесных ресурсов</w:t>
      </w:r>
      <w:r w:rsidRPr="003B1F75">
        <w:rPr>
          <w:rFonts w:ascii="Times New Roman" w:eastAsia="Times New Roman" w:hAnsi="Times New Roman" w:cs="Times New Roman"/>
          <w:color w:val="000000" w:themeColor="text1"/>
          <w:sz w:val="28"/>
          <w:szCs w:val="28"/>
          <w:lang w:eastAsia="ru-RU"/>
        </w:rPr>
        <w:t xml:space="preserve"> и </w:t>
      </w:r>
      <w:r w:rsidR="004A51FB">
        <w:rPr>
          <w:rFonts w:ascii="Times New Roman" w:eastAsia="Times New Roman" w:hAnsi="Times New Roman" w:cs="Times New Roman"/>
          <w:color w:val="000000" w:themeColor="text1"/>
          <w:sz w:val="28"/>
          <w:szCs w:val="28"/>
          <w:lang w:eastAsia="ru-RU"/>
        </w:rPr>
        <w:t>лекарственных растений</w:t>
      </w:r>
      <w:r w:rsidRPr="003B1F75">
        <w:rPr>
          <w:rFonts w:ascii="Times New Roman" w:eastAsia="Times New Roman" w:hAnsi="Times New Roman" w:cs="Times New Roman"/>
          <w:color w:val="000000" w:themeColor="text1"/>
          <w:sz w:val="28"/>
          <w:szCs w:val="28"/>
          <w:lang w:eastAsia="ru-RU"/>
        </w:rPr>
        <w:t xml:space="preserve"> осуществляется в сроки</w:t>
      </w:r>
      <w:r w:rsidR="004A51FB">
        <w:rPr>
          <w:rFonts w:ascii="Times New Roman" w:eastAsia="Times New Roman" w:hAnsi="Times New Roman" w:cs="Times New Roman"/>
          <w:color w:val="000000" w:themeColor="text1"/>
          <w:sz w:val="28"/>
          <w:szCs w:val="28"/>
          <w:lang w:eastAsia="ru-RU"/>
        </w:rPr>
        <w:t>, установленные лесохозяйственным регламентом</w:t>
      </w:r>
      <w:r w:rsidRPr="003B1F75">
        <w:rPr>
          <w:rFonts w:ascii="Times New Roman" w:eastAsia="Times New Roman" w:hAnsi="Times New Roman" w:cs="Times New Roman"/>
          <w:color w:val="000000" w:themeColor="text1"/>
          <w:sz w:val="28"/>
          <w:szCs w:val="28"/>
          <w:lang w:eastAsia="ru-RU"/>
        </w:rPr>
        <w:t xml:space="preserve">.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Способы заготовки орехов указываются в договоре аренды лесного участка.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грибов должна проводиться способами, обеспечивающими сохранность их ресурсов.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соцветий и надземных органов («травы») однолетних растений проводится на одной заросли один раз в 2 года;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надземных органов («травы») многолетних растений - один раз в течение 4 - 6 лет;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подземных органов большинства видов лекарственных растений - не чаще одного раза в 15 - 20 лет.</w:t>
      </w:r>
    </w:p>
    <w:p w:rsidR="004A51FB" w:rsidRPr="006A27BC" w:rsidRDefault="004A51FB" w:rsidP="00AB7078">
      <w:pPr>
        <w:autoSpaceDE w:val="0"/>
        <w:autoSpaceDN w:val="0"/>
        <w:adjustRightInd w:val="0"/>
        <w:ind w:firstLine="709"/>
        <w:jc w:val="both"/>
        <w:rPr>
          <w:rFonts w:cs="Times New Roman"/>
          <w:color w:val="000000" w:themeColor="text1"/>
          <w:sz w:val="28"/>
          <w:szCs w:val="28"/>
          <w:lang w:eastAsia="en-US"/>
        </w:rPr>
      </w:pPr>
      <w:r w:rsidRPr="006A27BC">
        <w:rPr>
          <w:sz w:val="28"/>
          <w:szCs w:val="28"/>
          <w:lang w:eastAsia="en-US"/>
        </w:rPr>
        <w:t>Граждане в Республике Марий Эл имеют право свободно и бесплатно пребывать в лесах и для собственных нужд осуществлять заготовку и сбор пищевых лесных ресурсов, лекарственных растений, за исключением заготовки ягод клюквы и брусники, которые зависят от времени наступления массового созревания урожая и устанавливаются Правительством Республики Марий Эл ежегодно.</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4A51FB" w:rsidP="00AB7078">
      <w:pPr>
        <w:jc w:val="center"/>
        <w:rPr>
          <w:rFonts w:ascii="Times New Roman" w:eastAsia="Times New Roman" w:hAnsi="Times New Roman" w:cs="Times New Roman"/>
          <w:color w:val="000000" w:themeColor="text1"/>
          <w:sz w:val="28"/>
          <w:szCs w:val="28"/>
          <w:lang w:eastAsia="ru-RU"/>
        </w:rPr>
      </w:pPr>
      <w:bookmarkStart w:id="17" w:name="_Toc496613061"/>
      <w:bookmarkStart w:id="18" w:name="_Toc216812244"/>
      <w:bookmarkStart w:id="19" w:name="_Toc216794394"/>
      <w:bookmarkEnd w:id="17"/>
      <w:bookmarkEnd w:id="18"/>
      <w:r>
        <w:rPr>
          <w:rFonts w:ascii="Times New Roman" w:eastAsia="Times New Roman" w:hAnsi="Times New Roman" w:cs="Times New Roman"/>
          <w:b/>
          <w:bCs/>
          <w:color w:val="000000" w:themeColor="text1"/>
          <w:sz w:val="28"/>
          <w:szCs w:val="28"/>
          <w:lang w:eastAsia="ru-RU"/>
        </w:rPr>
        <w:t>21</w:t>
      </w:r>
      <w:r w:rsidR="003A6719" w:rsidRPr="003B1F75">
        <w:rPr>
          <w:rFonts w:ascii="Times New Roman" w:eastAsia="Times New Roman" w:hAnsi="Times New Roman" w:cs="Times New Roman"/>
          <w:b/>
          <w:bCs/>
          <w:color w:val="000000" w:themeColor="text1"/>
          <w:sz w:val="28"/>
          <w:szCs w:val="28"/>
          <w:lang w:eastAsia="ru-RU"/>
        </w:rPr>
        <w:t>. </w:t>
      </w:r>
      <w:bookmarkEnd w:id="19"/>
      <w:r w:rsidR="003A6719" w:rsidRPr="003B1F75">
        <w:rPr>
          <w:rFonts w:ascii="Times New Roman" w:eastAsia="Times New Roman" w:hAnsi="Times New Roman" w:cs="Times New Roman"/>
          <w:b/>
          <w:bCs/>
          <w:color w:val="000000" w:themeColor="text1"/>
          <w:sz w:val="28"/>
          <w:szCs w:val="28"/>
          <w:lang w:eastAsia="ru-RU"/>
        </w:rPr>
        <w:t>Сроки заготовки и сбора при заготовке древесных соков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Заготовка березового сока допускается на участках спелого леса не ранее чем за 5 лет до рубки.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4A51F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22</w:t>
      </w:r>
      <w:r w:rsidR="003A6719" w:rsidRPr="003B1F75">
        <w:rPr>
          <w:rFonts w:ascii="Times New Roman" w:eastAsia="Times New Roman" w:hAnsi="Times New Roman" w:cs="Times New Roman"/>
          <w:b/>
          <w:bCs/>
          <w:color w:val="000000" w:themeColor="text1"/>
          <w:sz w:val="28"/>
          <w:szCs w:val="28"/>
          <w:lang w:eastAsia="ru-RU"/>
        </w:rPr>
        <w:t>. Сроки использования лесов для заготовки пищевых лесных ресурсов и сбора лекарственных растений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(ч. 3 ст. 72 </w:t>
      </w:r>
      <w:hyperlink r:id="rId69"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6E2FE6"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Глава 6</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осуществления видов деятельности в сфере охотничьего хозяйства</w:t>
      </w:r>
    </w:p>
    <w:p w:rsidR="005F0A0A"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Осуществление видов деятельности в сфере охотничьего хозяйства регламентировано ст. 36 </w:t>
      </w:r>
      <w:hyperlink r:id="rId70"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Охота осуществляется в соответствии с Федеральным законом от 24.04.1995 № 52-ФЗ «О животном мире» 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w:t>
      </w:r>
    </w:p>
    <w:p w:rsidR="005F0A0A" w:rsidRPr="00E5760F" w:rsidRDefault="002B4035" w:rsidP="00AB7078">
      <w:pPr>
        <w:autoSpaceDE w:val="0"/>
        <w:autoSpaceDN w:val="0"/>
        <w:adjustRightInd w:val="0"/>
        <w:ind w:firstLine="540"/>
        <w:jc w:val="both"/>
        <w:rPr>
          <w:rFonts w:cs="Times New Roman"/>
          <w:color w:val="000000" w:themeColor="text1"/>
          <w:sz w:val="28"/>
          <w:szCs w:val="28"/>
          <w:lang w:eastAsia="en-US"/>
        </w:rPr>
      </w:pPr>
      <w:hyperlink r:id="rId71" w:history="1">
        <w:r w:rsidR="005F0A0A" w:rsidRPr="00E5760F">
          <w:rPr>
            <w:rFonts w:cs="Times New Roman"/>
            <w:color w:val="000000" w:themeColor="text1"/>
            <w:sz w:val="28"/>
            <w:szCs w:val="28"/>
            <w:lang w:eastAsia="en-US"/>
          </w:rPr>
          <w:t>Правила</w:t>
        </w:r>
      </w:hyperlink>
      <w:r w:rsidR="005F0A0A" w:rsidRPr="00E5760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72" w:history="1">
        <w:r w:rsidR="005F0A0A" w:rsidRPr="00E5760F">
          <w:rPr>
            <w:rFonts w:cs="Times New Roman"/>
            <w:color w:val="000000" w:themeColor="text1"/>
            <w:sz w:val="28"/>
            <w:szCs w:val="28"/>
            <w:lang w:eastAsia="en-US"/>
          </w:rPr>
          <w:t>перечень</w:t>
        </w:r>
      </w:hyperlink>
      <w:r w:rsidR="005F0A0A" w:rsidRPr="00E5760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ст. 9 </w:t>
      </w:r>
      <w:hyperlink r:id="rId7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Default="005F0A0A"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Леса Куженерского</w:t>
      </w:r>
      <w:r w:rsidR="003A6719" w:rsidRPr="003B1F75">
        <w:rPr>
          <w:rFonts w:ascii="Times New Roman" w:eastAsia="Times New Roman" w:hAnsi="Times New Roman" w:cs="Times New Roman"/>
          <w:color w:val="000000" w:themeColor="text1"/>
          <w:sz w:val="28"/>
          <w:szCs w:val="28"/>
          <w:lang w:eastAsia="ru-RU"/>
        </w:rPr>
        <w:t xml:space="preserve"> лесничества также </w:t>
      </w:r>
      <w:r>
        <w:rPr>
          <w:rFonts w:ascii="Times New Roman" w:eastAsia="Times New Roman" w:hAnsi="Times New Roman" w:cs="Times New Roman"/>
          <w:color w:val="000000" w:themeColor="text1"/>
          <w:sz w:val="28"/>
          <w:szCs w:val="28"/>
          <w:lang w:eastAsia="ru-RU"/>
        </w:rPr>
        <w:t>используются в целях</w:t>
      </w:r>
      <w:r w:rsidR="003A6719" w:rsidRPr="003B1F75">
        <w:rPr>
          <w:rFonts w:ascii="Times New Roman" w:eastAsia="Times New Roman" w:hAnsi="Times New Roman" w:cs="Times New Roman"/>
          <w:color w:val="000000" w:themeColor="text1"/>
          <w:sz w:val="28"/>
          <w:szCs w:val="28"/>
          <w:lang w:eastAsia="ru-RU"/>
        </w:rPr>
        <w:t xml:space="preserve"> осуществления видов деятельности в сфере охотничьего хозяйства. Ежегодно проводятся учеты численности охотничьих ресурсов.</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Виды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 142-рг «Об утверждении схемы размещения, использования и охраны охотничьих угодий на территории Республики Марий Эл».</w:t>
      </w:r>
    </w:p>
    <w:p w:rsidR="003A6719" w:rsidRPr="003B1F75" w:rsidRDefault="003A6719" w:rsidP="00AB7078">
      <w:pPr>
        <w:autoSpaceDE w:val="0"/>
        <w:autoSpaceDN w:val="0"/>
        <w:adjustRightInd w:val="0"/>
        <w:ind w:firstLine="708"/>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w:t>
      </w: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Pr>
          <w:rFonts w:ascii="Times New Roman" w:eastAsia="Times New Roman" w:hAnsi="Times New Roman" w:cs="Times New Roman"/>
          <w:color w:val="000000" w:themeColor="text1"/>
          <w:sz w:val="28"/>
          <w:szCs w:val="28"/>
          <w:lang w:eastAsia="ru-RU"/>
        </w:rPr>
        <w:t>)</w:t>
      </w:r>
      <w:r w:rsidRPr="003B1F75">
        <w:rPr>
          <w:rFonts w:ascii="Times New Roman" w:eastAsia="Times New Roman" w:hAnsi="Times New Roman" w:cs="Times New Roman"/>
          <w:color w:val="000000" w:themeColor="text1"/>
          <w:sz w:val="28"/>
          <w:szCs w:val="28"/>
          <w:lang w:eastAsia="ru-RU"/>
        </w:rPr>
        <w:t xml:space="preserve"> и в городских лесах.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Перечень объектов, относящихся к охотничьей инфраструктуре, утвержден распоряжением Правительства Российской Федерации от 11.07.2017 №1469-р.</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целях планирования в области охоты и сохранения охотничьих ресурсов осуществляются</w:t>
      </w:r>
      <w:r>
        <w:rPr>
          <w:rFonts w:ascii="Times New Roman" w:eastAsia="Times New Roman" w:hAnsi="Times New Roman" w:cs="Times New Roman"/>
          <w:color w:val="000000" w:themeColor="text1"/>
          <w:sz w:val="28"/>
          <w:szCs w:val="28"/>
          <w:lang w:eastAsia="ru-RU"/>
        </w:rPr>
        <w:t xml:space="preserve"> территориальное охотустройство.</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3A6719" w:rsidRDefault="003A6719" w:rsidP="00AB7078">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3A6719" w:rsidRDefault="003A6719" w:rsidP="00AB7078">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0717B1"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0717B1">
        <w:rPr>
          <w:rFonts w:ascii="Times New Roman" w:eastAsia="Times New Roman" w:hAnsi="Times New Roman" w:cs="Times New Roman"/>
          <w:i/>
          <w:color w:val="000000" w:themeColor="text1"/>
          <w:sz w:val="28"/>
          <w:szCs w:val="28"/>
          <w:lang w:eastAsia="ru-RU"/>
        </w:rPr>
        <w:t>Сроки использования лесов для осуществления видов деятельности в сфере охотничьего хозяйства.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Конкретные сроки использования лесов устанавливаются в договоре аренды лесного участка. Договор аренды лесного участка заключается на </w:t>
      </w:r>
      <w:r w:rsidRPr="003B1F75">
        <w:rPr>
          <w:rFonts w:ascii="Times New Roman" w:eastAsia="Times New Roman" w:hAnsi="Times New Roman" w:cs="Times New Roman"/>
          <w:color w:val="000000" w:themeColor="text1"/>
          <w:sz w:val="28"/>
          <w:szCs w:val="28"/>
          <w:lang w:eastAsia="ru-RU"/>
        </w:rPr>
        <w:lastRenderedPageBreak/>
        <w:t>срок, не превышающий срока действия соответствующего охотхозяйственного соглашения (ч. 3 ст. 72 </w:t>
      </w:r>
      <w:hyperlink r:id="rId7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FD7D7B" w:rsidRPr="003B1F75" w:rsidRDefault="00FD7D7B"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5F0A0A" w:rsidP="00AB7078">
      <w:pPr>
        <w:ind w:firstLine="709"/>
        <w:jc w:val="center"/>
        <w:rPr>
          <w:rFonts w:ascii="Times New Roman" w:eastAsia="Times New Roman" w:hAnsi="Times New Roman" w:cs="Times New Roman"/>
          <w:color w:val="000000" w:themeColor="text1"/>
          <w:sz w:val="28"/>
          <w:szCs w:val="28"/>
          <w:lang w:eastAsia="ru-RU"/>
        </w:rPr>
      </w:pPr>
      <w:bookmarkStart w:id="20" w:name="_Toc405798791"/>
      <w:r>
        <w:rPr>
          <w:rFonts w:ascii="Times New Roman" w:eastAsia="Times New Roman" w:hAnsi="Times New Roman" w:cs="Times New Roman"/>
          <w:b/>
          <w:bCs/>
          <w:color w:val="000000" w:themeColor="text1"/>
          <w:sz w:val="28"/>
          <w:szCs w:val="28"/>
          <w:lang w:eastAsia="ru-RU"/>
        </w:rPr>
        <w:t>Глава 7</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ведения сельского хозяйства</w:t>
      </w:r>
      <w:bookmarkEnd w:id="20"/>
    </w:p>
    <w:p w:rsidR="0022709B" w:rsidRDefault="0022709B" w:rsidP="00AB7078">
      <w:pPr>
        <w:autoSpaceDE w:val="0"/>
        <w:autoSpaceDN w:val="0"/>
        <w:adjustRightInd w:val="0"/>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2709B" w:rsidRPr="00E5760F" w:rsidRDefault="0022709B"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3A6719" w:rsidRPr="000717B1"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0717B1">
        <w:rPr>
          <w:rFonts w:ascii="Times New Roman" w:eastAsia="Times New Roman" w:hAnsi="Times New Roman" w:cs="Times New Roman"/>
          <w:i/>
          <w:color w:val="000000" w:themeColor="text1"/>
          <w:sz w:val="28"/>
          <w:szCs w:val="28"/>
          <w:lang w:eastAsia="ru-RU"/>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22709B" w:rsidRPr="00E5760F" w:rsidRDefault="0022709B" w:rsidP="00AB7078">
      <w:pPr>
        <w:autoSpaceDE w:val="0"/>
        <w:autoSpaceDN w:val="0"/>
        <w:adjustRightInd w:val="0"/>
        <w:ind w:firstLine="539"/>
        <w:jc w:val="both"/>
        <w:rPr>
          <w:rFonts w:cs="Times New Roman"/>
          <w:sz w:val="28"/>
          <w:szCs w:val="28"/>
        </w:rPr>
      </w:pPr>
      <w:r w:rsidRPr="00E5760F">
        <w:rPr>
          <w:rFonts w:cs="Times New Roman"/>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2709B" w:rsidRPr="00E5760F" w:rsidRDefault="0022709B" w:rsidP="00AB7078">
      <w:pPr>
        <w:autoSpaceDE w:val="0"/>
        <w:autoSpaceDN w:val="0"/>
        <w:adjustRightInd w:val="0"/>
        <w:ind w:firstLine="539"/>
        <w:jc w:val="both"/>
        <w:rPr>
          <w:rFonts w:cs="Times New Roman"/>
          <w:color w:val="000000" w:themeColor="text1"/>
          <w:sz w:val="28"/>
          <w:szCs w:val="28"/>
        </w:rPr>
      </w:pPr>
      <w:r w:rsidRPr="00E5760F">
        <w:rPr>
          <w:rFonts w:cs="Times New Roman"/>
          <w:color w:val="000000" w:themeColor="text1"/>
          <w:sz w:val="28"/>
          <w:szCs w:val="28"/>
        </w:rPr>
        <w:t xml:space="preserve">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 </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sz w:val="28"/>
          <w:szCs w:val="28"/>
        </w:rPr>
        <w:t xml:space="preserve">При выпасе сельскохозяйственных животных (за исключением выпаса на огороженных участках или на привязи) должно обеспечиваться </w:t>
      </w:r>
      <w:r w:rsidRPr="00E5760F">
        <w:rPr>
          <w:rFonts w:cs="Times New Roman"/>
          <w:sz w:val="28"/>
          <w:szCs w:val="28"/>
        </w:rPr>
        <w:lastRenderedPageBreak/>
        <w:t>предотвращение потравы лесных культур, питомников, молодняков естественного происхождения и других ценных участков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Параметры использования лесов для ведения сельского хозяйства приводятся в таблице 2</w:t>
      </w:r>
      <w:r>
        <w:rPr>
          <w:rFonts w:ascii="Times New Roman" w:eastAsia="Times New Roman" w:hAnsi="Times New Roman" w:cs="Times New Roman"/>
          <w:color w:val="000000" w:themeColor="text1"/>
          <w:sz w:val="28"/>
          <w:szCs w:val="28"/>
          <w:lang w:eastAsia="ru-RU"/>
        </w:rPr>
        <w:t>0</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Таблица 2</w:t>
      </w:r>
      <w:r>
        <w:rPr>
          <w:rFonts w:ascii="Times New Roman" w:eastAsia="Times New Roman" w:hAnsi="Times New Roman" w:cs="Times New Roman"/>
          <w:color w:val="000000" w:themeColor="text1"/>
          <w:sz w:val="28"/>
          <w:szCs w:val="28"/>
          <w:lang w:eastAsia="ru-RU"/>
        </w:rPr>
        <w:t>0</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Параметры использования лесов для ведения сельского хозяйства</w:t>
      </w:r>
      <w:bookmarkStart w:id="21" w:name="_Toc405798792"/>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4"/>
        <w:gridCol w:w="3375"/>
        <w:gridCol w:w="2508"/>
        <w:gridCol w:w="3074"/>
      </w:tblGrid>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w:t>
            </w:r>
          </w:p>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п/п</w:t>
            </w:r>
          </w:p>
        </w:tc>
        <w:tc>
          <w:tcPr>
            <w:tcW w:w="1763"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Виды пользований</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Единица</w:t>
            </w:r>
            <w:r w:rsidR="00FD7D7B" w:rsidRPr="00042761">
              <w:rPr>
                <w:rFonts w:ascii="Times New Roman" w:eastAsia="Times New Roman" w:hAnsi="Times New Roman" w:cs="Times New Roman"/>
                <w:b/>
                <w:color w:val="000000" w:themeColor="text1"/>
                <w:sz w:val="26"/>
                <w:szCs w:val="26"/>
                <w:lang w:eastAsia="ru-RU"/>
              </w:rPr>
              <w:t xml:space="preserve"> </w:t>
            </w:r>
            <w:r w:rsidRPr="00042761">
              <w:rPr>
                <w:rFonts w:ascii="Times New Roman" w:eastAsia="Times New Roman" w:hAnsi="Times New Roman" w:cs="Times New Roman"/>
                <w:b/>
                <w:color w:val="000000" w:themeColor="text1"/>
                <w:sz w:val="26"/>
                <w:szCs w:val="26"/>
                <w:lang w:eastAsia="ru-RU"/>
              </w:rPr>
              <w:t>измерения</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Ежегодный</w:t>
            </w:r>
            <w:r w:rsidR="00FD7D7B" w:rsidRPr="00042761">
              <w:rPr>
                <w:rFonts w:ascii="Times New Roman" w:eastAsia="Times New Roman" w:hAnsi="Times New Roman" w:cs="Times New Roman"/>
                <w:b/>
                <w:color w:val="000000" w:themeColor="text1"/>
                <w:sz w:val="26"/>
                <w:szCs w:val="26"/>
                <w:lang w:eastAsia="ru-RU"/>
              </w:rPr>
              <w:t xml:space="preserve"> </w:t>
            </w:r>
            <w:r w:rsidRPr="00042761">
              <w:rPr>
                <w:rFonts w:ascii="Times New Roman" w:eastAsia="Times New Roman" w:hAnsi="Times New Roman" w:cs="Times New Roman"/>
                <w:b/>
                <w:color w:val="000000" w:themeColor="text1"/>
                <w:sz w:val="26"/>
                <w:szCs w:val="26"/>
                <w:lang w:eastAsia="ru-RU"/>
              </w:rPr>
              <w:t>допустимый объём</w:t>
            </w: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1</w:t>
            </w:r>
          </w:p>
        </w:tc>
        <w:tc>
          <w:tcPr>
            <w:tcW w:w="1763"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2</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3</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b/>
                <w:color w:val="000000" w:themeColor="text1"/>
                <w:sz w:val="26"/>
                <w:szCs w:val="26"/>
                <w:lang w:eastAsia="ru-RU"/>
              </w:rPr>
            </w:pPr>
            <w:r w:rsidRPr="00042761">
              <w:rPr>
                <w:rFonts w:ascii="Times New Roman" w:eastAsia="Times New Roman" w:hAnsi="Times New Roman" w:cs="Times New Roman"/>
                <w:b/>
                <w:color w:val="000000" w:themeColor="text1"/>
                <w:sz w:val="26"/>
                <w:szCs w:val="26"/>
                <w:lang w:eastAsia="ru-RU"/>
              </w:rPr>
              <w:t>4</w:t>
            </w: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1</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Использование пашни</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14,4</w:t>
            </w: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2</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Сенокошение</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га/тонн</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142,4/73</w:t>
            </w:r>
          </w:p>
        </w:tc>
      </w:tr>
      <w:tr w:rsidR="003A6719" w:rsidRPr="00042761" w:rsidTr="003A6719">
        <w:trPr>
          <w:jc w:val="center"/>
        </w:trPr>
        <w:tc>
          <w:tcPr>
            <w:tcW w:w="321" w:type="pct"/>
            <w:vMerge w:val="restar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3</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Выпас сельскохозяйственных животных</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га/голов</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83,7/670</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а) в лесу</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га/голов</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52/520</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б) на выгонах, пастбищах</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га/голов</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31,7/150</w:t>
            </w:r>
          </w:p>
        </w:tc>
      </w:tr>
      <w:tr w:rsidR="003A6719" w:rsidRPr="00042761" w:rsidTr="003A6719">
        <w:trPr>
          <w:jc w:val="center"/>
        </w:trPr>
        <w:tc>
          <w:tcPr>
            <w:tcW w:w="321" w:type="pct"/>
            <w:vMerge w:val="restar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4</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Пчеловодство</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а) медоносы:</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липа</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4054,3</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травы</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211,0</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б) медопродуктивность:</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 </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липа</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кг/га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150</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травы</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кг/га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19</w:t>
            </w:r>
          </w:p>
        </w:tc>
      </w:tr>
      <w:tr w:rsidR="003A6719" w:rsidRPr="00042761" w:rsidTr="003A6719">
        <w:trPr>
          <w:jc w:val="center"/>
        </w:trPr>
        <w:tc>
          <w:tcPr>
            <w:tcW w:w="321" w:type="pct"/>
            <w:vMerge/>
            <w:vAlign w:val="center"/>
            <w:hideMark/>
          </w:tcPr>
          <w:p w:rsidR="003A6719" w:rsidRPr="00042761" w:rsidRDefault="003A6719" w:rsidP="00AB7078">
            <w:pPr>
              <w:rPr>
                <w:rFonts w:ascii="Times New Roman" w:eastAsia="Times New Roman" w:hAnsi="Times New Roman" w:cs="Times New Roman"/>
                <w:color w:val="000000" w:themeColor="text1"/>
                <w:sz w:val="26"/>
                <w:szCs w:val="26"/>
                <w:lang w:eastAsia="ru-RU"/>
              </w:rPr>
            </w:pP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в) возможное к содержанию количество пчелосемей</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количество пчелосемей</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700</w:t>
            </w: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5</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Северное оленеводство</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га/голов</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w:t>
            </w: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6</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Выращивание сельскохозяйственных культур</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га</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292,4</w:t>
            </w:r>
          </w:p>
        </w:tc>
      </w:tr>
      <w:tr w:rsidR="0022709B" w:rsidRPr="00042761" w:rsidTr="003A6719">
        <w:trPr>
          <w:jc w:val="center"/>
        </w:trPr>
        <w:tc>
          <w:tcPr>
            <w:tcW w:w="321" w:type="pct"/>
            <w:tcMar>
              <w:top w:w="0" w:type="dxa"/>
              <w:left w:w="108" w:type="dxa"/>
              <w:bottom w:w="0" w:type="dxa"/>
              <w:right w:w="108" w:type="dxa"/>
            </w:tcMar>
            <w:vAlign w:val="center"/>
            <w:hideMark/>
          </w:tcPr>
          <w:p w:rsidR="0022709B" w:rsidRPr="00042761" w:rsidRDefault="0022709B"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7</w:t>
            </w:r>
          </w:p>
        </w:tc>
        <w:tc>
          <w:tcPr>
            <w:tcW w:w="1763" w:type="pct"/>
            <w:tcMar>
              <w:top w:w="0" w:type="dxa"/>
              <w:left w:w="108" w:type="dxa"/>
              <w:bottom w:w="0" w:type="dxa"/>
              <w:right w:w="108" w:type="dxa"/>
            </w:tcMar>
            <w:vAlign w:val="center"/>
            <w:hideMark/>
          </w:tcPr>
          <w:p w:rsidR="0022709B" w:rsidRPr="00042761" w:rsidRDefault="0022709B"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hAnsi="Times New Roman" w:cs="Times New Roman"/>
                <w:bCs/>
                <w:sz w:val="26"/>
                <w:szCs w:val="26"/>
              </w:rPr>
              <w:t>Товарная аквакультура (товарное рыбоводство)</w:t>
            </w:r>
            <w:r w:rsidRPr="00042761">
              <w:rPr>
                <w:rFonts w:ascii="Times New Roman" w:hAnsi="Times New Roman" w:cs="Times New Roman"/>
                <w:bCs/>
                <w:sz w:val="26"/>
                <w:szCs w:val="26"/>
                <w:vertAlign w:val="superscript"/>
              </w:rPr>
              <w:t>.</w:t>
            </w:r>
          </w:p>
        </w:tc>
        <w:tc>
          <w:tcPr>
            <w:tcW w:w="1310" w:type="pct"/>
            <w:tcMar>
              <w:top w:w="0" w:type="dxa"/>
              <w:left w:w="108" w:type="dxa"/>
              <w:bottom w:w="0" w:type="dxa"/>
              <w:right w:w="108" w:type="dxa"/>
            </w:tcMar>
            <w:vAlign w:val="center"/>
            <w:hideMark/>
          </w:tcPr>
          <w:p w:rsidR="0022709B" w:rsidRPr="00042761" w:rsidRDefault="0022709B" w:rsidP="00AB7078">
            <w:pPr>
              <w:jc w:val="center"/>
              <w:rPr>
                <w:rFonts w:ascii="Times New Roman" w:eastAsia="Times New Roman" w:hAnsi="Times New Roman" w:cs="Times New Roman"/>
                <w:color w:val="000000" w:themeColor="text1"/>
                <w:sz w:val="26"/>
                <w:szCs w:val="26"/>
                <w:lang w:eastAsia="ru-RU"/>
              </w:rPr>
            </w:pPr>
          </w:p>
        </w:tc>
        <w:tc>
          <w:tcPr>
            <w:tcW w:w="1606" w:type="pct"/>
            <w:tcMar>
              <w:top w:w="0" w:type="dxa"/>
              <w:left w:w="108" w:type="dxa"/>
              <w:bottom w:w="0" w:type="dxa"/>
              <w:right w:w="108" w:type="dxa"/>
            </w:tcMar>
            <w:vAlign w:val="center"/>
            <w:hideMark/>
          </w:tcPr>
          <w:p w:rsidR="0022709B" w:rsidRPr="00042761" w:rsidRDefault="0022709B" w:rsidP="00AB7078">
            <w:pPr>
              <w:jc w:val="center"/>
              <w:rPr>
                <w:rFonts w:ascii="Times New Roman" w:eastAsia="Times New Roman" w:hAnsi="Times New Roman" w:cs="Times New Roman"/>
                <w:color w:val="000000" w:themeColor="text1"/>
                <w:sz w:val="26"/>
                <w:szCs w:val="26"/>
                <w:lang w:eastAsia="ru-RU"/>
              </w:rPr>
            </w:pPr>
          </w:p>
        </w:tc>
      </w:tr>
      <w:tr w:rsidR="003A6719" w:rsidRPr="00042761" w:rsidTr="003A6719">
        <w:trPr>
          <w:jc w:val="center"/>
        </w:trPr>
        <w:tc>
          <w:tcPr>
            <w:tcW w:w="321" w:type="pct"/>
            <w:tcMar>
              <w:top w:w="0" w:type="dxa"/>
              <w:left w:w="108" w:type="dxa"/>
              <w:bottom w:w="0" w:type="dxa"/>
              <w:right w:w="108" w:type="dxa"/>
            </w:tcMar>
            <w:vAlign w:val="center"/>
            <w:hideMark/>
          </w:tcPr>
          <w:p w:rsidR="003A6719" w:rsidRPr="00042761" w:rsidRDefault="0022709B"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8</w:t>
            </w:r>
          </w:p>
        </w:tc>
        <w:tc>
          <w:tcPr>
            <w:tcW w:w="1763" w:type="pct"/>
            <w:tcMar>
              <w:top w:w="0" w:type="dxa"/>
              <w:left w:w="108" w:type="dxa"/>
              <w:bottom w:w="0" w:type="dxa"/>
              <w:right w:w="108" w:type="dxa"/>
            </w:tcMar>
            <w:vAlign w:val="center"/>
            <w:hideMark/>
          </w:tcPr>
          <w:p w:rsidR="003A6719" w:rsidRPr="00042761" w:rsidRDefault="003A6719" w:rsidP="00AB7078">
            <w:pPr>
              <w:jc w:val="both"/>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Иная сельскохозяйственная деятельность</w:t>
            </w:r>
          </w:p>
        </w:tc>
        <w:tc>
          <w:tcPr>
            <w:tcW w:w="1310"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w:t>
            </w:r>
          </w:p>
        </w:tc>
        <w:tc>
          <w:tcPr>
            <w:tcW w:w="1606" w:type="pct"/>
            <w:tcMar>
              <w:top w:w="0" w:type="dxa"/>
              <w:left w:w="108" w:type="dxa"/>
              <w:bottom w:w="0" w:type="dxa"/>
              <w:right w:w="108" w:type="dxa"/>
            </w:tcMar>
            <w:vAlign w:val="center"/>
            <w:hideMark/>
          </w:tcPr>
          <w:p w:rsidR="003A6719" w:rsidRPr="00042761" w:rsidRDefault="003A6719" w:rsidP="00AB7078">
            <w:pPr>
              <w:jc w:val="center"/>
              <w:rPr>
                <w:rFonts w:ascii="Times New Roman" w:eastAsia="Times New Roman" w:hAnsi="Times New Roman" w:cs="Times New Roman"/>
                <w:color w:val="000000" w:themeColor="text1"/>
                <w:sz w:val="26"/>
                <w:szCs w:val="26"/>
                <w:lang w:eastAsia="ru-RU"/>
              </w:rPr>
            </w:pPr>
            <w:r w:rsidRPr="00042761">
              <w:rPr>
                <w:rFonts w:ascii="Times New Roman" w:eastAsia="Times New Roman" w:hAnsi="Times New Roman" w:cs="Times New Roman"/>
                <w:color w:val="000000" w:themeColor="text1"/>
                <w:sz w:val="26"/>
                <w:szCs w:val="26"/>
                <w:lang w:eastAsia="ru-RU"/>
              </w:rPr>
              <w:t>-</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CE0547"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CE0547">
        <w:rPr>
          <w:rFonts w:ascii="Times New Roman" w:eastAsia="Times New Roman" w:hAnsi="Times New Roman" w:cs="Times New Roman"/>
          <w:i/>
          <w:color w:val="000000" w:themeColor="text1"/>
          <w:sz w:val="28"/>
          <w:szCs w:val="28"/>
          <w:lang w:eastAsia="ru-RU"/>
        </w:rPr>
        <w:t>Сроки использования лесов для ведения сельского хозяйства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(ч. 3 ст. 72 </w:t>
      </w:r>
      <w:hyperlink r:id="rId7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hyperlink r:id="rId7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22709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Глава 8</w:t>
      </w:r>
      <w:r w:rsidR="003A6719" w:rsidRPr="003B1F75">
        <w:rPr>
          <w:rFonts w:ascii="Times New Roman" w:eastAsia="Times New Roman" w:hAnsi="Times New Roman" w:cs="Times New Roman"/>
          <w:b/>
          <w:bCs/>
          <w:color w:val="000000" w:themeColor="text1"/>
          <w:sz w:val="28"/>
          <w:szCs w:val="28"/>
          <w:lang w:eastAsia="ru-RU"/>
        </w:rPr>
        <w:t xml:space="preserve">. Нормативы, параметры и сроки использования лесов </w:t>
      </w:r>
      <w:r w:rsidR="00FD7D7B">
        <w:rPr>
          <w:rFonts w:ascii="Times New Roman" w:eastAsia="Times New Roman" w:hAnsi="Times New Roman" w:cs="Times New Roman"/>
          <w:b/>
          <w:bCs/>
          <w:color w:val="000000" w:themeColor="text1"/>
          <w:sz w:val="28"/>
          <w:szCs w:val="28"/>
          <w:lang w:eastAsia="ru-RU"/>
        </w:rPr>
        <w:br/>
      </w:r>
      <w:r w:rsidR="003A6719" w:rsidRPr="003B1F75">
        <w:rPr>
          <w:rFonts w:ascii="Times New Roman" w:eastAsia="Times New Roman" w:hAnsi="Times New Roman" w:cs="Times New Roman"/>
          <w:b/>
          <w:bCs/>
          <w:color w:val="000000" w:themeColor="text1"/>
          <w:sz w:val="28"/>
          <w:szCs w:val="28"/>
          <w:lang w:eastAsia="ru-RU"/>
        </w:rPr>
        <w:t>для осуществления научно-исследовательской и образовательной деятельности</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w:t>
      </w:r>
      <w:r>
        <w:rPr>
          <w:rFonts w:ascii="Times New Roman" w:hAnsi="Times New Roman" w:cs="Times New Roman"/>
          <w:sz w:val="28"/>
          <w:szCs w:val="28"/>
        </w:rPr>
        <w:t xml:space="preserve"> </w:t>
      </w:r>
      <w:r w:rsidR="0022709B">
        <w:rPr>
          <w:rFonts w:ascii="Times New Roman" w:hAnsi="Times New Roman" w:cs="Times New Roman"/>
          <w:sz w:val="28"/>
          <w:szCs w:val="28"/>
        </w:rPr>
        <w:t>образовательными организациями</w:t>
      </w:r>
      <w:r>
        <w:rPr>
          <w:rFonts w:ascii="Times New Roman" w:hAnsi="Times New Roman" w:cs="Times New Roman"/>
          <w:sz w:val="28"/>
          <w:szCs w:val="28"/>
        </w:rPr>
        <w:t>.</w:t>
      </w:r>
    </w:p>
    <w:p w:rsidR="0022709B" w:rsidRPr="00E5760F" w:rsidRDefault="002B4035" w:rsidP="00AB7078">
      <w:pPr>
        <w:autoSpaceDE w:val="0"/>
        <w:autoSpaceDN w:val="0"/>
        <w:adjustRightInd w:val="0"/>
        <w:ind w:firstLine="540"/>
        <w:jc w:val="both"/>
        <w:rPr>
          <w:rFonts w:cs="Times New Roman"/>
          <w:sz w:val="28"/>
          <w:szCs w:val="28"/>
          <w:lang w:eastAsia="en-US"/>
        </w:rPr>
      </w:pPr>
      <w:hyperlink r:id="rId77" w:history="1">
        <w:r w:rsidR="0022709B" w:rsidRPr="00E5760F">
          <w:rPr>
            <w:rFonts w:cs="Times New Roman"/>
            <w:color w:val="000000" w:themeColor="text1"/>
            <w:sz w:val="28"/>
            <w:szCs w:val="28"/>
            <w:lang w:eastAsia="en-US"/>
          </w:rPr>
          <w:t>Правила</w:t>
        </w:r>
      </w:hyperlink>
      <w:r w:rsidR="0022709B" w:rsidRPr="00E5760F">
        <w:rPr>
          <w:rFonts w:cs="Times New Roman"/>
          <w:color w:val="000000" w:themeColor="text1"/>
          <w:sz w:val="28"/>
          <w:szCs w:val="28"/>
          <w:lang w:eastAsia="en-US"/>
        </w:rPr>
        <w:t xml:space="preserve"> использования лесов для осуществления научно-</w:t>
      </w:r>
      <w:r w:rsidR="0022709B" w:rsidRPr="00E5760F">
        <w:rPr>
          <w:rFonts w:cs="Times New Roman"/>
          <w:sz w:val="28"/>
          <w:szCs w:val="28"/>
          <w:lang w:eastAsia="en-US"/>
        </w:rPr>
        <w:t>исследовательской деятельности, образовательной деятельности 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осуществлении использования лесов для научно-исследовательской деятельности, образовательной деятельности не допускается: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повреждение лесных насаждений, растительного покрова и почв за пределами предоставленного лесного участка;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загрязнение площади предоставленного лесного участка и территории за его пределами химическими и радиоактивными веществами.</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A6719" w:rsidRPr="00F571A3"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F571A3">
        <w:rPr>
          <w:rFonts w:ascii="Times New Roman" w:eastAsia="Times New Roman" w:hAnsi="Times New Roman" w:cs="Times New Roman"/>
          <w:i/>
          <w:color w:val="000000" w:themeColor="text1"/>
          <w:sz w:val="28"/>
          <w:szCs w:val="28"/>
          <w:lang w:eastAsia="ru-RU"/>
        </w:rPr>
        <w:t>Сроки использования лесов для осуществления научно-исследовательской, образовательной деятельности.</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осуществления научно-исследовательской деятельности, образова</w:t>
      </w:r>
      <w:r w:rsidRPr="003B1F75">
        <w:rPr>
          <w:rFonts w:ascii="Times New Roman" w:eastAsia="Times New Roman" w:hAnsi="Times New Roman" w:cs="Times New Roman"/>
          <w:color w:val="000000" w:themeColor="text1"/>
          <w:sz w:val="28"/>
          <w:szCs w:val="28"/>
          <w:lang w:eastAsia="ru-RU"/>
        </w:rPr>
        <w:softHyphen/>
        <w:t xml:space="preserve">тельной деятельности лесные участки предоставляются государственным учреждениям, муниципальным учреждениям в постоянное (бессрочное) </w:t>
      </w:r>
      <w:r w:rsidRPr="003B1F75">
        <w:rPr>
          <w:rFonts w:ascii="Times New Roman" w:eastAsia="Times New Roman" w:hAnsi="Times New Roman" w:cs="Times New Roman"/>
          <w:color w:val="000000" w:themeColor="text1"/>
          <w:sz w:val="28"/>
          <w:szCs w:val="28"/>
          <w:lang w:eastAsia="ru-RU"/>
        </w:rPr>
        <w:lastRenderedPageBreak/>
        <w:t>пользование, другим научным организациям, образовательным организациям - в аренду на срок от десяти до сорока девяти лет (ч. 3 ст. 72 </w:t>
      </w:r>
      <w:hyperlink r:id="rId7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FD7D7B" w:rsidRPr="003B1F75" w:rsidRDefault="00FD7D7B"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22709B" w:rsidP="00AB7078">
      <w:pPr>
        <w:ind w:firstLine="709"/>
        <w:jc w:val="center"/>
        <w:rPr>
          <w:rFonts w:ascii="Times New Roman" w:eastAsia="Times New Roman" w:hAnsi="Times New Roman" w:cs="Times New Roman"/>
          <w:color w:val="000000" w:themeColor="text1"/>
          <w:sz w:val="28"/>
          <w:szCs w:val="28"/>
          <w:lang w:eastAsia="ru-RU"/>
        </w:rPr>
      </w:pPr>
      <w:bookmarkStart w:id="22" w:name="_Toc405798793"/>
      <w:r>
        <w:rPr>
          <w:rFonts w:ascii="Times New Roman" w:eastAsia="Times New Roman" w:hAnsi="Times New Roman" w:cs="Times New Roman"/>
          <w:b/>
          <w:bCs/>
          <w:color w:val="000000" w:themeColor="text1"/>
          <w:sz w:val="28"/>
          <w:szCs w:val="28"/>
          <w:lang w:eastAsia="ru-RU"/>
        </w:rPr>
        <w:t>Глава 9</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осуществления рекреационной деятельности</w:t>
      </w:r>
      <w:bookmarkEnd w:id="22"/>
    </w:p>
    <w:p w:rsidR="0022709B" w:rsidRPr="00E5760F" w:rsidRDefault="0022709B" w:rsidP="00AB7078">
      <w:pPr>
        <w:autoSpaceDE w:val="0"/>
        <w:autoSpaceDN w:val="0"/>
        <w:adjustRightInd w:val="0"/>
        <w:ind w:firstLine="709"/>
        <w:jc w:val="both"/>
        <w:rPr>
          <w:rFonts w:cs="Times New Roman"/>
          <w:sz w:val="28"/>
          <w:szCs w:val="28"/>
        </w:rPr>
      </w:pPr>
      <w:r w:rsidRPr="00E5760F">
        <w:rPr>
          <w:rFonts w:cs="Times New Roman"/>
          <w:color w:val="000000" w:themeColor="text1"/>
          <w:sz w:val="28"/>
          <w:szCs w:val="28"/>
        </w:rPr>
        <w:t xml:space="preserve">В соответствии со </w:t>
      </w:r>
      <w:hyperlink r:id="rId79" w:history="1">
        <w:r w:rsidRPr="00E5760F">
          <w:rPr>
            <w:rFonts w:cs="Times New Roman"/>
            <w:color w:val="000000" w:themeColor="text1"/>
            <w:sz w:val="28"/>
            <w:szCs w:val="28"/>
          </w:rPr>
          <w:t>ст. 41</w:t>
        </w:r>
      </w:hyperlink>
      <w:r w:rsidRPr="00E5760F">
        <w:rPr>
          <w:rFonts w:cs="Times New Roman"/>
          <w:color w:val="000000" w:themeColor="text1"/>
          <w:sz w:val="28"/>
          <w:szCs w:val="28"/>
        </w:rPr>
        <w:t xml:space="preserve"> ЛК РФ леса могут использоваться </w:t>
      </w:r>
      <w:r w:rsidRPr="00E5760F">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80" w:history="1">
        <w:r w:rsidRPr="00E5760F">
          <w:rPr>
            <w:rFonts w:cs="Times New Roman"/>
            <w:color w:val="000000" w:themeColor="text1"/>
            <w:sz w:val="28"/>
            <w:szCs w:val="28"/>
          </w:rPr>
          <w:t>законодательством</w:t>
        </w:r>
      </w:hyperlink>
      <w:r w:rsidRPr="00E5760F">
        <w:rPr>
          <w:rFonts w:cs="Times New Roman"/>
          <w:color w:val="000000" w:themeColor="text1"/>
          <w:sz w:val="28"/>
          <w:szCs w:val="28"/>
        </w:rPr>
        <w:t xml:space="preserve"> Российской Федерации об особо охраняемых природных</w:t>
      </w:r>
      <w:r w:rsidRPr="00E5760F">
        <w:rPr>
          <w:rFonts w:cs="Times New Roman"/>
          <w:sz w:val="28"/>
          <w:szCs w:val="28"/>
        </w:rPr>
        <w:t xml:space="preserve"> территориях.</w:t>
      </w:r>
    </w:p>
    <w:p w:rsidR="0022709B" w:rsidRPr="00E5760F" w:rsidRDefault="0022709B" w:rsidP="00AB7078">
      <w:pPr>
        <w:autoSpaceDE w:val="0"/>
        <w:autoSpaceDN w:val="0"/>
        <w:adjustRightInd w:val="0"/>
        <w:ind w:firstLine="540"/>
        <w:jc w:val="both"/>
        <w:rPr>
          <w:rFonts w:cs="Times New Roman"/>
          <w:color w:val="000000" w:themeColor="text1"/>
          <w:sz w:val="28"/>
          <w:szCs w:val="28"/>
        </w:rPr>
      </w:pPr>
      <w:r w:rsidRPr="00E5760F">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E5760F">
        <w:rPr>
          <w:rFonts w:cs="Times New Roman"/>
          <w:color w:val="000000" w:themeColor="text1"/>
          <w:sz w:val="28"/>
          <w:szCs w:val="28"/>
        </w:rPr>
        <w:t xml:space="preserve">связанных с созданием лесной инфраструктуры, указанными в </w:t>
      </w:r>
      <w:hyperlink r:id="rId81" w:history="1">
        <w:r w:rsidRPr="00E5760F">
          <w:rPr>
            <w:rFonts w:cs="Times New Roman"/>
            <w:color w:val="000000" w:themeColor="text1"/>
            <w:sz w:val="28"/>
            <w:szCs w:val="28"/>
          </w:rPr>
          <w:t>части 10 статьи 21</w:t>
        </w:r>
      </w:hyperlink>
      <w:r w:rsidRPr="00E5760F">
        <w:rPr>
          <w:rFonts w:cs="Times New Roman"/>
          <w:color w:val="000000" w:themeColor="text1"/>
          <w:sz w:val="28"/>
          <w:szCs w:val="28"/>
        </w:rPr>
        <w:t xml:space="preserve"> и </w:t>
      </w:r>
      <w:hyperlink r:id="rId82" w:history="1">
        <w:r w:rsidRPr="00E5760F">
          <w:rPr>
            <w:rFonts w:cs="Times New Roman"/>
            <w:color w:val="000000" w:themeColor="text1"/>
            <w:sz w:val="28"/>
            <w:szCs w:val="28"/>
          </w:rPr>
          <w:t>части 3 статьи 21.1</w:t>
        </w:r>
      </w:hyperlink>
      <w:r w:rsidRPr="00E5760F">
        <w:rPr>
          <w:rFonts w:cs="Times New Roman"/>
          <w:color w:val="000000" w:themeColor="text1"/>
          <w:sz w:val="28"/>
          <w:szCs w:val="28"/>
        </w:rPr>
        <w:t xml:space="preserve"> ЛК РФ.</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При осуществлении в лесах деятельности, предусмотренной </w:t>
      </w:r>
      <w:hyperlink r:id="rId83" w:history="1">
        <w:r w:rsidRPr="00E5760F">
          <w:rPr>
            <w:rFonts w:cs="Times New Roman"/>
            <w:color w:val="000000" w:themeColor="text1"/>
            <w:sz w:val="28"/>
            <w:szCs w:val="28"/>
          </w:rPr>
          <w:t>частью 3</w:t>
        </w:r>
      </w:hyperlink>
      <w:r w:rsidRPr="00E5760F">
        <w:rPr>
          <w:rFonts w:cs="Times New Roman"/>
          <w:sz w:val="28"/>
          <w:szCs w:val="28"/>
        </w:rPr>
        <w:t xml:space="preserve"> статьи 41 ЛК РФ, не допускается размещение объектов, являющихся местами жительства физических лиц.</w:t>
      </w:r>
    </w:p>
    <w:p w:rsidR="0022709B" w:rsidRPr="00E5760F" w:rsidRDefault="0022709B" w:rsidP="00AB7078">
      <w:pPr>
        <w:autoSpaceDE w:val="0"/>
        <w:autoSpaceDN w:val="0"/>
        <w:adjustRightInd w:val="0"/>
        <w:ind w:firstLine="540"/>
        <w:jc w:val="both"/>
        <w:rPr>
          <w:rFonts w:cs="Times New Roman"/>
          <w:sz w:val="28"/>
          <w:szCs w:val="28"/>
        </w:rPr>
      </w:pPr>
      <w:r w:rsidRPr="00E5760F">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22709B" w:rsidRPr="00E5760F" w:rsidRDefault="002B4035" w:rsidP="00AB7078">
      <w:pPr>
        <w:autoSpaceDE w:val="0"/>
        <w:autoSpaceDN w:val="0"/>
        <w:adjustRightInd w:val="0"/>
        <w:ind w:firstLine="540"/>
        <w:jc w:val="both"/>
        <w:rPr>
          <w:rFonts w:cs="Times New Roman"/>
          <w:sz w:val="28"/>
          <w:szCs w:val="28"/>
        </w:rPr>
      </w:pPr>
      <w:hyperlink r:id="rId84" w:history="1">
        <w:r w:rsidR="0022709B" w:rsidRPr="00E5760F">
          <w:rPr>
            <w:rFonts w:cs="Times New Roman"/>
            <w:color w:val="000000" w:themeColor="text1"/>
            <w:sz w:val="28"/>
            <w:szCs w:val="28"/>
          </w:rPr>
          <w:t>Правила</w:t>
        </w:r>
      </w:hyperlink>
      <w:r w:rsidR="0022709B" w:rsidRPr="00E5760F">
        <w:rPr>
          <w:rFonts w:cs="Times New Roman"/>
          <w:color w:val="000000" w:themeColor="text1"/>
          <w:sz w:val="28"/>
          <w:szCs w:val="28"/>
        </w:rPr>
        <w:t xml:space="preserve"> использования лесов для осуществления рекреационной</w:t>
      </w:r>
      <w:r w:rsidR="0022709B" w:rsidRPr="00E5760F">
        <w:rPr>
          <w:rFonts w:cs="Times New Roman"/>
          <w:sz w:val="28"/>
          <w:szCs w:val="28"/>
        </w:rPr>
        <w:t xml:space="preserve"> деятельности 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22709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23</w:t>
      </w:r>
      <w:r w:rsidR="003A6719" w:rsidRPr="003B1F75">
        <w:rPr>
          <w:rFonts w:ascii="Times New Roman" w:eastAsia="Times New Roman" w:hAnsi="Times New Roman" w:cs="Times New Roman"/>
          <w:b/>
          <w:bCs/>
          <w:color w:val="000000" w:themeColor="text1"/>
          <w:sz w:val="28"/>
          <w:szCs w:val="28"/>
          <w:lang w:eastAsia="ru-RU"/>
        </w:rPr>
        <w:t>. Нормативы использования лесов для осуществления рекреационной деятельности (допустимая рекреационнаянагрузка по типам ландшафтов и другое)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Статья 11 </w:t>
      </w:r>
      <w:hyperlink r:id="rId8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гарантирует право граждан свободно и бесплатно пребывать в лесах. Часть 3 ст. 41 </w:t>
      </w:r>
      <w:hyperlink r:id="rId8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требует сохранения природных ландшафтов, объектов животного и растительного мира, водных объектов. Для этих целей применяется</w:t>
      </w:r>
      <w:r w:rsidR="001B6439">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ландшафтно-рекреационная характеристика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BA5070" w:rsidRDefault="003A6719" w:rsidP="00AB7078">
      <w:pPr>
        <w:ind w:firstLine="709"/>
        <w:jc w:val="both"/>
        <w:rPr>
          <w:rFonts w:ascii="Times New Roman" w:eastAsia="Times New Roman" w:hAnsi="Times New Roman" w:cs="Times New Roman"/>
          <w:color w:val="000000" w:themeColor="text1"/>
          <w:sz w:val="28"/>
          <w:szCs w:val="28"/>
          <w:u w:val="single"/>
          <w:lang w:eastAsia="ru-RU"/>
        </w:rPr>
      </w:pPr>
      <w:r w:rsidRPr="00BA5070">
        <w:rPr>
          <w:rFonts w:ascii="Times New Roman" w:eastAsia="Times New Roman" w:hAnsi="Times New Roman" w:cs="Times New Roman"/>
          <w:color w:val="000000" w:themeColor="text1"/>
          <w:sz w:val="28"/>
          <w:szCs w:val="28"/>
          <w:u w:val="single"/>
          <w:lang w:eastAsia="ru-RU"/>
        </w:rPr>
        <w:t>Ландшафтно-рекреационная характеристика лесопарковых зон</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Ландшафтно-рекреационная характеристика лесопарковых зон Куженерского 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Куженерского 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Типы ландшафтов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На основании классификации, разработанной Н.М. Тюльпановым, ландшафты делятся на три группы: закрытые, полуоткрытые и открытые.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BA5070">
        <w:rPr>
          <w:rFonts w:ascii="Times New Roman" w:eastAsia="Times New Roman" w:hAnsi="Times New Roman" w:cs="Times New Roman"/>
          <w:i/>
          <w:color w:val="000000" w:themeColor="text1"/>
          <w:sz w:val="28"/>
          <w:szCs w:val="28"/>
          <w:lang w:eastAsia="ru-RU"/>
        </w:rPr>
        <w:t>I. Группа ландшафтов закрытых пространств характеризуется малой просматриваемостью</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Тип Iа. Это одноярусные древостои с горизонтальной сомкнутостью полога 0,6 и выше, чистые и смешанные по составу пород всех типов леса. </w:t>
      </w:r>
      <w:r w:rsidRPr="003B1F75">
        <w:rPr>
          <w:rFonts w:ascii="Times New Roman" w:eastAsia="Times New Roman" w:hAnsi="Times New Roman" w:cs="Times New Roman"/>
          <w:color w:val="000000" w:themeColor="text1"/>
          <w:sz w:val="28"/>
          <w:szCs w:val="28"/>
          <w:lang w:eastAsia="ru-RU"/>
        </w:rPr>
        <w:lastRenderedPageBreak/>
        <w:t>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3A6719" w:rsidRPr="00BA5070"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BA5070">
        <w:rPr>
          <w:rFonts w:ascii="Times New Roman" w:eastAsia="Times New Roman" w:hAnsi="Times New Roman" w:cs="Times New Roman"/>
          <w:i/>
          <w:color w:val="000000" w:themeColor="text1"/>
          <w:sz w:val="28"/>
          <w:szCs w:val="28"/>
          <w:lang w:eastAsia="ru-RU"/>
        </w:rPr>
        <w:t>II. Группа ландшафтов полуоткрытых пространств характеризуется средней обозреваемостью.</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Тип IIа. Это изреженные древостои сомкнутостью 0,3-0,5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древостоя-0,3-0,5, в группах 0,6-0,7.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3A6719" w:rsidRPr="00BA5070"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BA5070">
        <w:rPr>
          <w:rFonts w:ascii="Times New Roman" w:eastAsia="Times New Roman" w:hAnsi="Times New Roman" w:cs="Times New Roman"/>
          <w:i/>
          <w:color w:val="000000" w:themeColor="text1"/>
          <w:sz w:val="28"/>
          <w:szCs w:val="28"/>
          <w:lang w:eastAsia="ru-RU"/>
        </w:rPr>
        <w:t>III. Группа ландшафтов открытых пространств имеет большую обозреваемость.</w:t>
      </w:r>
    </w:p>
    <w:p w:rsidR="001B6439" w:rsidRPr="00E5760F" w:rsidRDefault="001B6439" w:rsidP="00AB7078">
      <w:pPr>
        <w:pStyle w:val="ConsPlusNormal"/>
        <w:ind w:firstLine="567"/>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w:t>
      </w:r>
      <w:r w:rsidRPr="00E5760F">
        <w:rPr>
          <w:rFonts w:ascii="Times New Roman" w:hAnsi="Times New Roman"/>
          <w:color w:val="000000" w:themeColor="text1"/>
          <w:sz w:val="28"/>
          <w:szCs w:val="28"/>
        </w:rPr>
        <w:lastRenderedPageBreak/>
        <w:t>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1B6439" w:rsidRPr="00E5760F" w:rsidRDefault="001B6439" w:rsidP="00AB7078">
      <w:pPr>
        <w:pStyle w:val="ConsPlusNormal"/>
        <w:ind w:firstLine="567"/>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1B6439" w:rsidRPr="00E5760F" w:rsidRDefault="001B6439" w:rsidP="00AB7078">
      <w:pPr>
        <w:pStyle w:val="ConsPlusNormal"/>
        <w:ind w:firstLine="567"/>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1B6439" w:rsidRPr="00E5760F" w:rsidRDefault="001B6439" w:rsidP="00AB7078">
      <w:pPr>
        <w:pStyle w:val="ConsPlusNormal"/>
        <w:ind w:firstLine="567"/>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Стадии рекреационной дигрессии</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Рекреационная оценка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Эстетическая оценка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положение на местности, влажность и плодородие почвы, условия местообитания, тип леса;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 породный состав, форма, производительность, возраст, пространственное размещение деревьев по площади, сомкнутость полога, его </w:t>
      </w:r>
      <w:r w:rsidRPr="003B1F75">
        <w:rPr>
          <w:rFonts w:ascii="Times New Roman" w:eastAsia="Times New Roman" w:hAnsi="Times New Roman" w:cs="Times New Roman"/>
          <w:color w:val="000000" w:themeColor="text1"/>
          <w:sz w:val="28"/>
          <w:szCs w:val="28"/>
          <w:lang w:eastAsia="ru-RU"/>
        </w:rPr>
        <w:lastRenderedPageBreak/>
        <w:t>расчлененность и красочность, формы и окраски крон и стволов, энергия роста и развития, степень обозримости и характер проходимости;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соответствие современного состояния выдела типу проектируемого ландшафта.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положение на местности, влажность почвы, проходимость;</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размер и конфигурация участка;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живописность опушек и местности, окружающих открытых пространств;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наличие и качество единичных или небольших групп деревьев и кустарников и характер их размещения;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качество травяного и мохового покрова;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качество и густота молодняков;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Устойчивость насаждений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интенсивность роста и развития, густота охвоения или облиствения крон деревьев, окраска хвои и листвы, плотность строения крон;</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количество и качество подроста, подлеска и проективное покрытие живого напочвенного покрова;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степень уплотнения верхних слоев почвы;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наличие механических повреждений деревьев;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заселение вредными насекомыми и наличие плодовых тел грибов;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процент усохших деревьев.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Санитарно-гигиеническая оценка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D336C"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0D336C" w:rsidRDefault="000D336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Оценка проходимости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куб.м. на 1 га. Средняя проходимость в участках, имеющих средние показатели между хорошей и плохой проходимостью.</w:t>
      </w:r>
    </w:p>
    <w:p w:rsidR="003A6719" w:rsidRDefault="003A6719" w:rsidP="00AB7078">
      <w:pPr>
        <w:ind w:firstLine="709"/>
        <w:jc w:val="center"/>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Оценка просматриваемости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Оценка просматриваемости ландшафтного выдела или обозреваемость</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 xml:space="preserve"> определяется расстоянием, при котором можно определить по стволу породу дерева и другие элементы ландшафта.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Ландшафтно-рекреационная оценка лесопарковых зон Куженерского лесничества не производилась.</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1B6439"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24</w:t>
      </w:r>
      <w:r w:rsidR="003A6719" w:rsidRPr="003B1F75">
        <w:rPr>
          <w:rFonts w:ascii="Times New Roman" w:eastAsia="Times New Roman" w:hAnsi="Times New Roman" w:cs="Times New Roman"/>
          <w:b/>
          <w:bCs/>
          <w:color w:val="000000" w:themeColor="text1"/>
          <w:sz w:val="28"/>
          <w:szCs w:val="28"/>
          <w:lang w:eastAsia="ru-RU"/>
        </w:rPr>
        <w:t>.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со ст. 21 </w:t>
      </w:r>
      <w:hyperlink r:id="rId87"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Правилами использования лесов для осуществления рекреацио</w:t>
      </w:r>
      <w:r>
        <w:rPr>
          <w:rFonts w:ascii="Times New Roman" w:eastAsia="Times New Roman" w:hAnsi="Times New Roman" w:cs="Times New Roman"/>
          <w:color w:val="000000" w:themeColor="text1"/>
          <w:sz w:val="28"/>
          <w:szCs w:val="28"/>
          <w:lang w:eastAsia="ru-RU"/>
        </w:rPr>
        <w:t xml:space="preserve">нной деятельности </w:t>
      </w:r>
      <w:r w:rsidRPr="003B1F75">
        <w:rPr>
          <w:rFonts w:ascii="Times New Roman" w:eastAsia="Times New Roman" w:hAnsi="Times New Roman" w:cs="Times New Roman"/>
          <w:color w:val="000000" w:themeColor="text1"/>
          <w:sz w:val="28"/>
          <w:szCs w:val="28"/>
          <w:lang w:eastAsia="ru-RU"/>
        </w:rPr>
        <w:t>арендаторы лесных участков вправе осуществлять на лесных участках строительство, реконструкцию</w:t>
      </w:r>
      <w:r w:rsidR="001B6439">
        <w:rPr>
          <w:rFonts w:ascii="Times New Roman" w:eastAsia="Times New Roman" w:hAnsi="Times New Roman" w:cs="Times New Roman"/>
          <w:color w:val="000000" w:themeColor="text1"/>
          <w:sz w:val="28"/>
          <w:szCs w:val="28"/>
          <w:lang w:eastAsia="ru-RU"/>
        </w:rPr>
        <w:t>, капитальный ремонт, ввод в эксплуатацию и вывод из эксплуатации</w:t>
      </w:r>
      <w:r w:rsidRPr="003B1F75">
        <w:rPr>
          <w:rFonts w:ascii="Times New Roman" w:eastAsia="Times New Roman" w:hAnsi="Times New Roman" w:cs="Times New Roman"/>
          <w:color w:val="000000" w:themeColor="text1"/>
          <w:sz w:val="28"/>
          <w:szCs w:val="28"/>
          <w:lang w:eastAsia="ru-RU"/>
        </w:rPr>
        <w:t xml:space="preserve"> объектов</w:t>
      </w:r>
      <w:r w:rsidR="001B6439">
        <w:rPr>
          <w:rFonts w:ascii="Times New Roman" w:eastAsia="Times New Roman" w:hAnsi="Times New Roman" w:cs="Times New Roman"/>
          <w:color w:val="000000" w:themeColor="text1"/>
          <w:sz w:val="28"/>
          <w:szCs w:val="28"/>
          <w:lang w:eastAsia="ru-RU"/>
        </w:rPr>
        <w:t xml:space="preserve"> капитального строительства</w:t>
      </w:r>
      <w:r w:rsidRPr="003B1F75">
        <w:rPr>
          <w:rFonts w:ascii="Times New Roman" w:eastAsia="Times New Roman" w:hAnsi="Times New Roman" w:cs="Times New Roman"/>
          <w:color w:val="000000" w:themeColor="text1"/>
          <w:sz w:val="28"/>
          <w:szCs w:val="28"/>
          <w:lang w:eastAsia="ru-RU"/>
        </w:rPr>
        <w:t>, не связанных с созданием лесной инфраструктуры для осуществления рекреационной деятельности.</w:t>
      </w:r>
    </w:p>
    <w:p w:rsidR="001B6439" w:rsidRPr="00E5760F" w:rsidRDefault="001B6439" w:rsidP="00AB7078">
      <w:pPr>
        <w:widowControl w:val="0"/>
        <w:ind w:firstLine="680"/>
        <w:jc w:val="both"/>
        <w:rPr>
          <w:rFonts w:cs="Times New Roman"/>
          <w:color w:val="000000" w:themeColor="text1"/>
          <w:sz w:val="28"/>
        </w:rPr>
      </w:pPr>
      <w:r w:rsidRPr="00E5760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1B6439" w:rsidRPr="00E5760F" w:rsidRDefault="001B6439" w:rsidP="00AB7078">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23.04.2022 № 999-р.</w:t>
      </w:r>
    </w:p>
    <w:p w:rsidR="001B6439" w:rsidRPr="00E5760F" w:rsidRDefault="001B6439" w:rsidP="00AB7078">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30.04.2022 № 1084-р.</w:t>
      </w:r>
    </w:p>
    <w:p w:rsidR="001B6439" w:rsidRPr="00E5760F" w:rsidRDefault="001B6439"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Перечень кварталов и (или) частей кварталов пригодных для осуществления рекреационной деятельности приведен в таблице 6.</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1B6439"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25</w:t>
      </w:r>
      <w:r w:rsidR="003A6719" w:rsidRPr="003B1F75">
        <w:rPr>
          <w:rFonts w:ascii="Times New Roman" w:eastAsia="Times New Roman" w:hAnsi="Times New Roman" w:cs="Times New Roman"/>
          <w:b/>
          <w:bCs/>
          <w:color w:val="000000" w:themeColor="text1"/>
          <w:sz w:val="28"/>
          <w:szCs w:val="28"/>
          <w:lang w:eastAsia="ru-RU"/>
        </w:rPr>
        <w:t>. Функциональное зонирование территории зоны рекреационной деятельности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 функциональному зонированию рекреационные зоны подразделяются: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Интенсивного пользования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2. Умеренного пользования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3. Концентрированного отдыха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4. Резерватная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5. Заказник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6. Строгого режима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7. Хозяйственная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 рекреационной деятельности леса относятся к зоне концентрированного отдыха.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Рекреационная нагрузка неравномерна по территории лесничества и достигает максимального значения в зоне активного отдыха.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размещении элементов благоустройства необходимо выполнять следующие условия: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скамьи и столы располагаются в тенистых, защищенных от ветра местах;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беседки лучше располагать там, где открываются интересные виды;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места для костров располагаются так, чтобы не повредить стоящие рядом деревья;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все элементы благоустройства должны быть выкрашены краской</w:t>
      </w:r>
      <w:r>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1B6439"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26</w:t>
      </w:r>
      <w:r w:rsidR="003A6719" w:rsidRPr="003B1F75">
        <w:rPr>
          <w:rFonts w:ascii="Times New Roman" w:eastAsia="Times New Roman" w:hAnsi="Times New Roman" w:cs="Times New Roman"/>
          <w:b/>
          <w:bCs/>
          <w:color w:val="000000" w:themeColor="text1"/>
          <w:sz w:val="28"/>
          <w:szCs w:val="28"/>
          <w:lang w:eastAsia="ru-RU"/>
        </w:rPr>
        <w:t>. Перечень некапитальных строений, сооружений на лесных участках и нормативы их благоустройства</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3A6719" w:rsidRDefault="003A6719" w:rsidP="00AB7078">
      <w:pPr>
        <w:ind w:firstLine="600"/>
        <w:jc w:val="both"/>
        <w:rPr>
          <w:rFonts w:ascii="Times New Roman" w:eastAsia="Times New Roman" w:hAnsi="Times New Roman" w:cs="Times New Roman"/>
          <w:sz w:val="28"/>
        </w:rPr>
      </w:pPr>
      <w:r w:rsidRPr="00065F60">
        <w:rPr>
          <w:rFonts w:ascii="Times New Roman" w:eastAsia="Times New Roman" w:hAnsi="Times New Roman" w:cs="Times New Roman"/>
          <w:sz w:val="28"/>
        </w:rPr>
        <w:t xml:space="preserve">Основные хозяйственные мероприятия и виды лесных пользований в </w:t>
      </w:r>
      <w:r>
        <w:rPr>
          <w:rFonts w:ascii="Times New Roman" w:eastAsia="Times New Roman" w:hAnsi="Times New Roman" w:cs="Times New Roman"/>
          <w:sz w:val="28"/>
        </w:rPr>
        <w:t>Куженерском</w:t>
      </w:r>
      <w:r w:rsidRPr="00065F60">
        <w:rPr>
          <w:rFonts w:ascii="Times New Roman" w:eastAsia="Times New Roman" w:hAnsi="Times New Roman" w:cs="Times New Roman"/>
          <w:sz w:val="28"/>
        </w:rPr>
        <w:t xml:space="preserve"> лесничестве</w:t>
      </w:r>
      <w:r>
        <w:rPr>
          <w:rFonts w:ascii="Times New Roman" w:eastAsia="Times New Roman" w:hAnsi="Times New Roman" w:cs="Times New Roman"/>
          <w:sz w:val="28"/>
        </w:rPr>
        <w:t xml:space="preserve"> приведены в таблице 21.</w:t>
      </w:r>
    </w:p>
    <w:p w:rsidR="000D336C" w:rsidRDefault="000D336C" w:rsidP="00AB7078">
      <w:pPr>
        <w:ind w:firstLine="709"/>
        <w:jc w:val="right"/>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Таблица 21</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Основные хозяйственные мероприятия и виды лесных пользований в Куженерском лесничестве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6"/>
        <w:gridCol w:w="1140"/>
        <w:gridCol w:w="1346"/>
        <w:gridCol w:w="1715"/>
        <w:gridCol w:w="1557"/>
        <w:gridCol w:w="1207"/>
      </w:tblGrid>
      <w:tr w:rsidR="003A6719" w:rsidRPr="0035338A" w:rsidTr="003A6719">
        <w:trPr>
          <w:tblHeader/>
          <w:jc w:val="center"/>
        </w:trPr>
        <w:tc>
          <w:tcPr>
            <w:tcW w:w="2608" w:type="dxa"/>
            <w:vMerge w:val="restart"/>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Наименованиемероприятий</w:t>
            </w:r>
          </w:p>
        </w:tc>
        <w:tc>
          <w:tcPr>
            <w:tcW w:w="6963" w:type="dxa"/>
            <w:gridSpan w:val="5"/>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Функциональные зоны</w:t>
            </w:r>
          </w:p>
        </w:tc>
      </w:tr>
      <w:tr w:rsidR="003A6719" w:rsidRPr="0035338A" w:rsidTr="003A6719">
        <w:trPr>
          <w:tblHeader/>
          <w:jc w:val="center"/>
        </w:trPr>
        <w:tc>
          <w:tcPr>
            <w:tcW w:w="0" w:type="auto"/>
            <w:vMerge/>
            <w:vAlign w:val="center"/>
            <w:hideMark/>
          </w:tcPr>
          <w:p w:rsidR="003A6719" w:rsidRPr="0035338A" w:rsidRDefault="003A6719" w:rsidP="00AB7078">
            <w:pPr>
              <w:rPr>
                <w:rFonts w:ascii="Times New Roman" w:eastAsia="Times New Roman" w:hAnsi="Times New Roman" w:cs="Times New Roman"/>
                <w:b/>
                <w:color w:val="000000" w:themeColor="text1"/>
                <w:lang w:eastAsia="ru-RU"/>
              </w:rPr>
            </w:pPr>
          </w:p>
        </w:tc>
        <w:tc>
          <w:tcPr>
            <w:tcW w:w="114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Активного отдыха</w:t>
            </w:r>
          </w:p>
        </w:tc>
        <w:tc>
          <w:tcPr>
            <w:tcW w:w="1341"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Прогулочная</w:t>
            </w:r>
          </w:p>
        </w:tc>
        <w:tc>
          <w:tcPr>
            <w:tcW w:w="1730"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Фаунистического покоя</w:t>
            </w:r>
          </w:p>
        </w:tc>
        <w:tc>
          <w:tcPr>
            <w:tcW w:w="155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Полосы леса вдоль рекреационных маршрутов</w:t>
            </w:r>
          </w:p>
        </w:tc>
        <w:tc>
          <w:tcPr>
            <w:tcW w:w="119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Остальная территория</w:t>
            </w:r>
          </w:p>
        </w:tc>
      </w:tr>
      <w:tr w:rsidR="003A6719" w:rsidRPr="0035338A" w:rsidTr="003A6719">
        <w:trPr>
          <w:tblHeader/>
          <w:jc w:val="center"/>
        </w:trPr>
        <w:tc>
          <w:tcPr>
            <w:tcW w:w="2608"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1</w:t>
            </w:r>
          </w:p>
        </w:tc>
        <w:tc>
          <w:tcPr>
            <w:tcW w:w="114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2</w:t>
            </w:r>
          </w:p>
        </w:tc>
        <w:tc>
          <w:tcPr>
            <w:tcW w:w="1341"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3</w:t>
            </w:r>
          </w:p>
        </w:tc>
        <w:tc>
          <w:tcPr>
            <w:tcW w:w="1730"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4</w:t>
            </w:r>
          </w:p>
        </w:tc>
        <w:tc>
          <w:tcPr>
            <w:tcW w:w="155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5</w:t>
            </w:r>
          </w:p>
        </w:tc>
        <w:tc>
          <w:tcPr>
            <w:tcW w:w="1194" w:type="dxa"/>
            <w:tcMar>
              <w:top w:w="0" w:type="dxa"/>
              <w:left w:w="108" w:type="dxa"/>
              <w:bottom w:w="0" w:type="dxa"/>
              <w:right w:w="108" w:type="dxa"/>
            </w:tcMar>
            <w:vAlign w:val="center"/>
            <w:hideMark/>
          </w:tcPr>
          <w:p w:rsidR="003A6719" w:rsidRPr="0035338A" w:rsidRDefault="003A6719" w:rsidP="00AB7078">
            <w:pPr>
              <w:jc w:val="center"/>
              <w:rPr>
                <w:rFonts w:ascii="Times New Roman" w:eastAsia="Times New Roman" w:hAnsi="Times New Roman" w:cs="Times New Roman"/>
                <w:b/>
                <w:color w:val="000000" w:themeColor="text1"/>
                <w:lang w:eastAsia="ru-RU"/>
              </w:rPr>
            </w:pPr>
            <w:r w:rsidRPr="0035338A">
              <w:rPr>
                <w:rFonts w:ascii="Times New Roman" w:eastAsia="Times New Roman" w:hAnsi="Times New Roman" w:cs="Times New Roman"/>
                <w:b/>
                <w:color w:val="000000" w:themeColor="text1"/>
                <w:lang w:eastAsia="ru-RU"/>
              </w:rPr>
              <w:t>6</w:t>
            </w:r>
          </w:p>
        </w:tc>
      </w:tr>
      <w:tr w:rsidR="003A6719" w:rsidRPr="00287FAA" w:rsidTr="003A6719">
        <w:trPr>
          <w:jc w:val="center"/>
        </w:trPr>
        <w:tc>
          <w:tcPr>
            <w:tcW w:w="9571" w:type="dxa"/>
            <w:gridSpan w:val="6"/>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1. Лесохозяйственные мероприятия</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Рубки ухода и выборочные санитарные рубки</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 </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Сплошные санитарные рубки</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Прочие рубки</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Лесные культуры</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9571" w:type="dxa"/>
            <w:gridSpan w:val="6"/>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2. Биотехнические мероприятия</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Улучшение кормовых, гнездо-пригодных и защитных свойств угодий</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 xml:space="preserve">Подкормка животных в тяжелые периоды </w:t>
            </w:r>
            <w:r w:rsidRPr="00287FAA">
              <w:rPr>
                <w:rFonts w:ascii="Times New Roman" w:eastAsia="Times New Roman" w:hAnsi="Times New Roman" w:cs="Times New Roman"/>
                <w:color w:val="000000" w:themeColor="text1"/>
                <w:lang w:eastAsia="ru-RU"/>
              </w:rPr>
              <w:lastRenderedPageBreak/>
              <w:t>года</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lastRenderedPageBreak/>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lastRenderedPageBreak/>
              <w:t>Снижение числа хищников и конкурирующих видов</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Ослабление вредного воздействия человека</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9571" w:type="dxa"/>
            <w:gridSpan w:val="6"/>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3. Благоустройство территории</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Создание дорожно- тропиночной сети, автостоянок искусственных сооружений</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Создание рекреационных маршрутов</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Создание видовых точек и смотровых площадок</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Создание и оборудование площадок отдыха</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Строительство и размещение мелких форм архитектуры и лесопаркового оборудования</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Визуальная информация</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Наглядная агитация</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Устройство и оборудование мест стационарного отдыха летнего типа с ночлегом</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Уход за объектами благоустройства, их ремонт</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9571" w:type="dxa"/>
            <w:gridSpan w:val="6"/>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4. Лесопользование</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Рубка спелых и перестойных насаждений</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Сенокошение</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Пастьба скота</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Сбор ягод и грибов</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r w:rsidR="003A6719" w:rsidRPr="00287FAA" w:rsidTr="003A6719">
        <w:trPr>
          <w:jc w:val="center"/>
        </w:trPr>
        <w:tc>
          <w:tcPr>
            <w:tcW w:w="2608"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lastRenderedPageBreak/>
              <w:t>Заготовка орехов</w:t>
            </w:r>
          </w:p>
        </w:tc>
        <w:tc>
          <w:tcPr>
            <w:tcW w:w="114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341"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730"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55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c>
          <w:tcPr>
            <w:tcW w:w="1194" w:type="dxa"/>
            <w:tcMar>
              <w:top w:w="0" w:type="dxa"/>
              <w:left w:w="108" w:type="dxa"/>
              <w:bottom w:w="0" w:type="dxa"/>
              <w:right w:w="108" w:type="dxa"/>
            </w:tcMar>
            <w:vAlign w:val="center"/>
            <w:hideMark/>
          </w:tcPr>
          <w:p w:rsidR="003A6719" w:rsidRPr="00287FAA" w:rsidRDefault="003A6719" w:rsidP="00AB7078">
            <w:pPr>
              <w:jc w:val="center"/>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w:t>
            </w:r>
          </w:p>
        </w:tc>
      </w:tr>
    </w:tbl>
    <w:p w:rsidR="003A6719" w:rsidRPr="00287FAA" w:rsidRDefault="003A6719" w:rsidP="00AB7078">
      <w:pPr>
        <w:ind w:firstLine="709"/>
        <w:jc w:val="both"/>
        <w:rPr>
          <w:rFonts w:ascii="Times New Roman" w:eastAsia="Times New Roman" w:hAnsi="Times New Roman" w:cs="Times New Roman"/>
          <w:color w:val="000000" w:themeColor="text1"/>
          <w:lang w:eastAsia="ru-RU"/>
        </w:rPr>
      </w:pPr>
      <w:r w:rsidRPr="00287FAA">
        <w:rPr>
          <w:rFonts w:ascii="Times New Roman" w:eastAsia="Times New Roman" w:hAnsi="Times New Roman" w:cs="Times New Roman"/>
          <w:color w:val="000000" w:themeColor="text1"/>
          <w:lang w:eastAsia="ru-RU"/>
        </w:rPr>
        <w:t>Знак «+» - пользование разрешается; знак «-» - пользование не разрешается.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Организация территории Куженерского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нормальной организации отдыха в рекреационных лесах счита</w:t>
      </w:r>
      <w:r>
        <w:rPr>
          <w:rFonts w:ascii="Times New Roman" w:eastAsia="Times New Roman" w:hAnsi="Times New Roman" w:cs="Times New Roman"/>
          <w:color w:val="000000" w:themeColor="text1"/>
          <w:sz w:val="28"/>
          <w:szCs w:val="28"/>
          <w:lang w:eastAsia="ru-RU"/>
        </w:rPr>
        <w:t>ется</w:t>
      </w:r>
      <w:r w:rsidRPr="003B1F75">
        <w:rPr>
          <w:rFonts w:ascii="Times New Roman" w:eastAsia="Times New Roman" w:hAnsi="Times New Roman" w:cs="Times New Roman"/>
          <w:color w:val="000000" w:themeColor="text1"/>
          <w:sz w:val="28"/>
          <w:szCs w:val="28"/>
          <w:lang w:eastAsia="ru-RU"/>
        </w:rPr>
        <w:t xml:space="preserve"> необходимым под дорожно-тропиночной сетью иметь 3-5% территории.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Некапитальные строения, сооружения отсутствуют и их создание не проектируется.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1B6439"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27</w:t>
      </w:r>
      <w:r w:rsidR="003A6719" w:rsidRPr="003B1F75">
        <w:rPr>
          <w:rFonts w:ascii="Times New Roman" w:eastAsia="Times New Roman" w:hAnsi="Times New Roman" w:cs="Times New Roman"/>
          <w:b/>
          <w:bCs/>
          <w:color w:val="000000" w:themeColor="text1"/>
          <w:sz w:val="28"/>
          <w:szCs w:val="28"/>
          <w:lang w:eastAsia="ru-RU"/>
        </w:rPr>
        <w:t>. Параметры и сроки использования лесов для осуществления рекреационной деятельности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w:t>
      </w:r>
      <w:r w:rsidR="001B6439">
        <w:rPr>
          <w:rFonts w:ascii="Times New Roman" w:eastAsia="Times New Roman" w:hAnsi="Times New Roman" w:cs="Times New Roman"/>
          <w:color w:val="000000" w:themeColor="text1"/>
          <w:sz w:val="28"/>
          <w:szCs w:val="28"/>
          <w:lang w:eastAsia="ru-RU"/>
        </w:rPr>
        <w:t xml:space="preserve">юридическим </w:t>
      </w:r>
      <w:r w:rsidRPr="003B1F75">
        <w:rPr>
          <w:rFonts w:ascii="Times New Roman" w:eastAsia="Times New Roman" w:hAnsi="Times New Roman" w:cs="Times New Roman"/>
          <w:color w:val="000000" w:themeColor="text1"/>
          <w:sz w:val="28"/>
          <w:szCs w:val="28"/>
          <w:lang w:eastAsia="ru-RU"/>
        </w:rPr>
        <w:t>лицам</w:t>
      </w:r>
      <w:r w:rsidR="001B6439">
        <w:rPr>
          <w:rFonts w:ascii="Times New Roman" w:eastAsia="Times New Roman" w:hAnsi="Times New Roman" w:cs="Times New Roman"/>
          <w:color w:val="000000" w:themeColor="text1"/>
          <w:sz w:val="28"/>
          <w:szCs w:val="28"/>
          <w:lang w:eastAsia="ru-RU"/>
        </w:rPr>
        <w:t>, индивидуальным предпринимателям</w:t>
      </w:r>
      <w:r w:rsidRPr="003B1F75">
        <w:rPr>
          <w:rFonts w:ascii="Times New Roman" w:eastAsia="Times New Roman" w:hAnsi="Times New Roman" w:cs="Times New Roman"/>
          <w:color w:val="000000" w:themeColor="text1"/>
          <w:sz w:val="28"/>
          <w:szCs w:val="28"/>
          <w:lang w:eastAsia="ru-RU"/>
        </w:rPr>
        <w:t xml:space="preserve">  в аренду.</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Договор аренды лесного участка, находящегося в государственной собственности заключается на срок от десяти до сорока девяти лет.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B94040" w:rsidP="00AB7078">
      <w:pPr>
        <w:jc w:val="center"/>
        <w:rPr>
          <w:rFonts w:ascii="Times New Roman" w:eastAsia="Times New Roman" w:hAnsi="Times New Roman" w:cs="Times New Roman"/>
          <w:color w:val="000000" w:themeColor="text1"/>
          <w:sz w:val="28"/>
          <w:szCs w:val="28"/>
          <w:lang w:eastAsia="ru-RU"/>
        </w:rPr>
      </w:pPr>
      <w:bookmarkStart w:id="23" w:name="_Toc405798794"/>
      <w:r>
        <w:rPr>
          <w:rFonts w:ascii="Times New Roman" w:eastAsia="Times New Roman" w:hAnsi="Times New Roman" w:cs="Times New Roman"/>
          <w:b/>
          <w:bCs/>
          <w:color w:val="000000" w:themeColor="text1"/>
          <w:sz w:val="28"/>
          <w:szCs w:val="28"/>
          <w:lang w:eastAsia="ru-RU"/>
        </w:rPr>
        <w:t>Глава 10</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создания лесных плантаций и их эксплуатации</w:t>
      </w:r>
      <w:bookmarkEnd w:id="23"/>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Создание лесных плантаций и их эксплуатация регламентируются ст. 42 </w:t>
      </w:r>
      <w:hyperlink r:id="rId8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xml:space="preserve">. Земли Куженерского лесничества могут предоставляться для </w:t>
      </w:r>
      <w:r w:rsidRPr="003B1F75">
        <w:rPr>
          <w:rFonts w:ascii="Times New Roman" w:eastAsia="Times New Roman" w:hAnsi="Times New Roman" w:cs="Times New Roman"/>
          <w:color w:val="000000" w:themeColor="text1"/>
          <w:sz w:val="28"/>
          <w:szCs w:val="28"/>
          <w:lang w:eastAsia="ru-RU"/>
        </w:rPr>
        <w:lastRenderedPageBreak/>
        <w:t>создания лесных плантаций и их эксплуатации только на основании соответствующих договоров аренды лесных участков.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лесных плантациях проведение рубок лесных насаждений и осуществление подсочки лесных насаждений допускается без ограничений.</w:t>
      </w:r>
    </w:p>
    <w:p w:rsidR="003A6719" w:rsidRPr="0057365F"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57365F">
        <w:rPr>
          <w:rFonts w:ascii="Times New Roman" w:eastAsia="Times New Roman" w:hAnsi="Times New Roman" w:cs="Times New Roman"/>
          <w:i/>
          <w:color w:val="000000" w:themeColor="text1"/>
          <w:sz w:val="28"/>
          <w:szCs w:val="28"/>
          <w:lang w:eastAsia="ru-RU"/>
        </w:rPr>
        <w:t>Сроки использования лесов для создания лесных плантаций и их эксплуатации.</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(ч.3 ст. 72 </w:t>
      </w:r>
      <w:hyperlink r:id="rId89"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0D336C" w:rsidRPr="003B1F75" w:rsidRDefault="000D336C"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1B6439" w:rsidP="00AB7078">
      <w:pPr>
        <w:jc w:val="center"/>
        <w:rPr>
          <w:rFonts w:ascii="Times New Roman" w:eastAsia="Times New Roman" w:hAnsi="Times New Roman" w:cs="Times New Roman"/>
          <w:color w:val="000000" w:themeColor="text1"/>
          <w:sz w:val="28"/>
          <w:szCs w:val="28"/>
          <w:lang w:eastAsia="ru-RU"/>
        </w:rPr>
      </w:pPr>
      <w:bookmarkStart w:id="24" w:name="_Toc405798795"/>
      <w:r>
        <w:rPr>
          <w:rFonts w:ascii="Times New Roman" w:eastAsia="Times New Roman" w:hAnsi="Times New Roman" w:cs="Times New Roman"/>
          <w:b/>
          <w:bCs/>
          <w:color w:val="000000" w:themeColor="text1"/>
          <w:sz w:val="28"/>
          <w:szCs w:val="28"/>
          <w:lang w:eastAsia="ru-RU"/>
        </w:rPr>
        <w:t>Глава 11</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выращивания лесных плодовых, ягодных, декоративных растений и лекарственных растений</w:t>
      </w:r>
      <w:bookmarkEnd w:id="24"/>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w:t>
      </w:r>
      <w:r w:rsidR="001B6439">
        <w:rPr>
          <w:rFonts w:ascii="Times New Roman" w:eastAsia="Times New Roman" w:hAnsi="Times New Roman" w:cs="Times New Roman"/>
          <w:color w:val="000000" w:themeColor="text1"/>
          <w:sz w:val="28"/>
          <w:szCs w:val="28"/>
          <w:lang w:eastAsia="ru-RU"/>
        </w:rPr>
        <w:t xml:space="preserve"> строений</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A6719" w:rsidRPr="001D788B" w:rsidRDefault="002B4035" w:rsidP="00AB7078">
      <w:pPr>
        <w:autoSpaceDE w:val="0"/>
        <w:autoSpaceDN w:val="0"/>
        <w:adjustRightInd w:val="0"/>
        <w:ind w:firstLine="680"/>
        <w:jc w:val="both"/>
        <w:rPr>
          <w:rFonts w:ascii="Times New Roman" w:eastAsia="Times New Roman" w:hAnsi="Times New Roman" w:cs="Times New Roman"/>
          <w:sz w:val="28"/>
          <w:szCs w:val="28"/>
        </w:rPr>
      </w:pPr>
      <w:hyperlink r:id="rId90" w:history="1">
        <w:r w:rsidR="003A6719" w:rsidRPr="00065F60">
          <w:rPr>
            <w:rFonts w:ascii="Times New Roman" w:eastAsia="Times New Roman" w:hAnsi="Times New Roman" w:cs="Times New Roman"/>
            <w:sz w:val="28"/>
            <w:szCs w:val="28"/>
          </w:rPr>
          <w:t>Правила</w:t>
        </w:r>
      </w:hyperlink>
      <w:r w:rsidR="003A6719" w:rsidRPr="00065F60">
        <w:rPr>
          <w:rFonts w:ascii="Times New Roman" w:eastAsia="Times New Roman" w:hAnsi="Times New Roman" w:cs="Times New Roman"/>
          <w:sz w:val="28"/>
          <w:szCs w:val="28"/>
        </w:rPr>
        <w:t xml:space="preserve"> использования лесов для выращивания лесных плодовых, ягодных, </w:t>
      </w:r>
      <w:r w:rsidR="003A6719" w:rsidRPr="001D788B">
        <w:rPr>
          <w:rFonts w:ascii="Times New Roman" w:eastAsia="Times New Roman" w:hAnsi="Times New Roman" w:cs="Times New Roman"/>
          <w:sz w:val="28"/>
          <w:szCs w:val="28"/>
        </w:rPr>
        <w:t xml:space="preserve">декоративных растений, лекарственных растений </w:t>
      </w:r>
      <w:r w:rsidR="001B6439">
        <w:rPr>
          <w:rFonts w:ascii="Times New Roman" w:eastAsia="Times New Roman" w:hAnsi="Times New Roman" w:cs="Times New Roman"/>
          <w:sz w:val="28"/>
          <w:szCs w:val="28"/>
        </w:rPr>
        <w:t>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w:t>
      </w:r>
      <w:r>
        <w:rPr>
          <w:rFonts w:ascii="Times New Roman" w:eastAsia="Times New Roman" w:hAnsi="Times New Roman" w:cs="Times New Roman"/>
          <w:color w:val="000000" w:themeColor="text1"/>
          <w:sz w:val="28"/>
          <w:szCs w:val="28"/>
          <w:lang w:eastAsia="ru-RU"/>
        </w:rPr>
        <w:t>ивации (выработанные торфяники</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3A6719" w:rsidRPr="0057365F" w:rsidRDefault="003A6719" w:rsidP="00AB7078">
      <w:pPr>
        <w:ind w:firstLine="709"/>
        <w:jc w:val="both"/>
        <w:rPr>
          <w:rFonts w:ascii="Times New Roman" w:eastAsia="Times New Roman" w:hAnsi="Times New Roman" w:cs="Times New Roman"/>
          <w:i/>
          <w:color w:val="000000" w:themeColor="text1"/>
          <w:sz w:val="28"/>
          <w:szCs w:val="28"/>
          <w:lang w:eastAsia="ru-RU"/>
        </w:rPr>
      </w:pPr>
      <w:r w:rsidRPr="0057365F">
        <w:rPr>
          <w:rFonts w:ascii="Times New Roman" w:eastAsia="Times New Roman" w:hAnsi="Times New Roman" w:cs="Times New Roman"/>
          <w:i/>
          <w:color w:val="000000" w:themeColor="text1"/>
          <w:sz w:val="28"/>
          <w:szCs w:val="28"/>
          <w:lang w:eastAsia="ru-RU"/>
        </w:rPr>
        <w:t>Сроки использования лесов для выращивания лесных плодовых, ягодных, декоративных и лекарственных растений.</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(ч. 3 ст. 72 </w:t>
      </w:r>
      <w:hyperlink r:id="rId91"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704926" w:rsidRPr="003B1F75" w:rsidRDefault="00704926"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704926" w:rsidP="00AB7078">
      <w:pPr>
        <w:jc w:val="center"/>
        <w:rPr>
          <w:rFonts w:ascii="Times New Roman" w:eastAsia="Times New Roman" w:hAnsi="Times New Roman" w:cs="Times New Roman"/>
          <w:color w:val="000000" w:themeColor="text1"/>
          <w:sz w:val="28"/>
          <w:szCs w:val="28"/>
          <w:lang w:eastAsia="ru-RU"/>
        </w:rPr>
      </w:pPr>
      <w:bookmarkStart w:id="25" w:name="_Toc405798796"/>
      <w:r>
        <w:rPr>
          <w:rFonts w:ascii="Times New Roman" w:eastAsia="Times New Roman" w:hAnsi="Times New Roman" w:cs="Times New Roman"/>
          <w:b/>
          <w:bCs/>
          <w:color w:val="000000" w:themeColor="text1"/>
          <w:sz w:val="28"/>
          <w:szCs w:val="28"/>
          <w:lang w:eastAsia="ru-RU"/>
        </w:rPr>
        <w:t>Глава 12</w:t>
      </w:r>
      <w:r w:rsidR="003A6719" w:rsidRPr="003B1F75">
        <w:rPr>
          <w:rFonts w:ascii="Times New Roman" w:eastAsia="Times New Roman" w:hAnsi="Times New Roman" w:cs="Times New Roman"/>
          <w:b/>
          <w:bCs/>
          <w:color w:val="000000" w:themeColor="text1"/>
          <w:sz w:val="28"/>
          <w:szCs w:val="28"/>
          <w:lang w:eastAsia="ru-RU"/>
        </w:rPr>
        <w:t xml:space="preserve">. Нормативы, параметры и сроки использования лесов для </w:t>
      </w:r>
      <w:bookmarkEnd w:id="25"/>
      <w:r>
        <w:rPr>
          <w:rFonts w:ascii="Times New Roman" w:eastAsia="Times New Roman" w:hAnsi="Times New Roman" w:cs="Times New Roman"/>
          <w:b/>
          <w:bCs/>
          <w:color w:val="000000" w:themeColor="text1"/>
          <w:sz w:val="28"/>
          <w:szCs w:val="28"/>
          <w:lang w:eastAsia="ru-RU"/>
        </w:rPr>
        <w:t>создания лесным питомников и их эксплуатация</w:t>
      </w:r>
    </w:p>
    <w:p w:rsidR="00704926" w:rsidRPr="00E5760F" w:rsidRDefault="00704926" w:rsidP="00AB7078">
      <w:pPr>
        <w:autoSpaceDE w:val="0"/>
        <w:autoSpaceDN w:val="0"/>
        <w:adjustRightInd w:val="0"/>
        <w:ind w:firstLine="708"/>
        <w:jc w:val="both"/>
        <w:outlineLvl w:val="1"/>
        <w:rPr>
          <w:rFonts w:cs="Times New Roman"/>
          <w:b/>
          <w:sz w:val="28"/>
          <w:szCs w:val="28"/>
        </w:rPr>
      </w:pPr>
      <w:r w:rsidRPr="00E5760F">
        <w:rPr>
          <w:rFonts w:cs="Times New Roman"/>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704926" w:rsidRPr="00E5760F" w:rsidRDefault="00704926" w:rsidP="00AB7078">
      <w:pPr>
        <w:autoSpaceDE w:val="0"/>
        <w:autoSpaceDN w:val="0"/>
        <w:adjustRightInd w:val="0"/>
        <w:ind w:firstLine="709"/>
        <w:jc w:val="both"/>
        <w:rPr>
          <w:rFonts w:cs="Times New Roman"/>
          <w:sz w:val="28"/>
          <w:szCs w:val="28"/>
        </w:rPr>
      </w:pPr>
      <w:r w:rsidRPr="00E5760F">
        <w:rPr>
          <w:rFonts w:cs="Times New Roman"/>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704926" w:rsidRPr="00E5760F" w:rsidRDefault="00704926" w:rsidP="00AB7078">
      <w:pPr>
        <w:autoSpaceDE w:val="0"/>
        <w:autoSpaceDN w:val="0"/>
        <w:adjustRightInd w:val="0"/>
        <w:ind w:firstLine="709"/>
        <w:jc w:val="both"/>
        <w:rPr>
          <w:rFonts w:cs="Times New Roman"/>
          <w:sz w:val="28"/>
          <w:szCs w:val="28"/>
        </w:rPr>
      </w:pPr>
      <w:r w:rsidRPr="00E5760F">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704926" w:rsidRPr="00E5760F" w:rsidRDefault="00704926"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92" w:history="1">
        <w:r w:rsidRPr="00E5760F">
          <w:rPr>
            <w:rFonts w:cs="Times New Roman"/>
            <w:color w:val="000000" w:themeColor="text1"/>
            <w:sz w:val="28"/>
            <w:szCs w:val="28"/>
          </w:rPr>
          <w:t>частью 5 статьи 13</w:t>
        </w:r>
      </w:hyperlink>
      <w:r w:rsidRPr="00E5760F">
        <w:rPr>
          <w:rFonts w:cs="Times New Roman"/>
          <w:color w:val="000000" w:themeColor="text1"/>
          <w:sz w:val="28"/>
          <w:szCs w:val="28"/>
        </w:rPr>
        <w:t xml:space="preserve"> ЛК РФ.</w:t>
      </w:r>
    </w:p>
    <w:p w:rsidR="00704926" w:rsidRPr="00E5760F" w:rsidRDefault="00704926"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04926" w:rsidRPr="00E5760F" w:rsidRDefault="00704926"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704926" w:rsidRPr="00E5760F" w:rsidRDefault="00704926" w:rsidP="00AB7078">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Для создания лесных питомников и их эксплуатации используют не покрытые лесом земли.</w:t>
      </w:r>
    </w:p>
    <w:p w:rsidR="00704926" w:rsidRPr="00E5760F" w:rsidRDefault="00704926" w:rsidP="00AB7078">
      <w:pPr>
        <w:pStyle w:val="ConsPlusNormal"/>
        <w:ind w:firstLine="540"/>
        <w:jc w:val="both"/>
        <w:rPr>
          <w:rFonts w:ascii="Times New Roman" w:hAnsi="Times New Roman"/>
          <w:i/>
          <w:sz w:val="28"/>
          <w:szCs w:val="28"/>
        </w:rPr>
      </w:pPr>
      <w:r w:rsidRPr="00E5760F">
        <w:rPr>
          <w:rFonts w:ascii="Times New Roman" w:hAnsi="Times New Roman"/>
          <w:i/>
          <w:color w:val="000000" w:themeColor="text1"/>
          <w:sz w:val="28"/>
          <w:szCs w:val="28"/>
        </w:rPr>
        <w:t xml:space="preserve">Сроки использования лесов для </w:t>
      </w:r>
      <w:r w:rsidRPr="00E5760F">
        <w:rPr>
          <w:rFonts w:ascii="Times New Roman" w:hAnsi="Times New Roman"/>
          <w:i/>
          <w:sz w:val="28"/>
          <w:szCs w:val="28"/>
        </w:rPr>
        <w:t>создания лесных питомников и их эксплуатации.</w:t>
      </w:r>
    </w:p>
    <w:p w:rsidR="00704926" w:rsidRPr="00E5760F" w:rsidRDefault="00704926"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93" w:history="1">
        <w:r w:rsidRPr="00E5760F">
          <w:rPr>
            <w:rFonts w:cs="Times New Roman"/>
            <w:color w:val="000000" w:themeColor="text1"/>
            <w:sz w:val="28"/>
            <w:szCs w:val="28"/>
          </w:rPr>
          <w:t xml:space="preserve">части 2 </w:t>
        </w:r>
        <w:r w:rsidRPr="00E5760F">
          <w:rPr>
            <w:rFonts w:cs="Times New Roman"/>
            <w:color w:val="000000" w:themeColor="text1"/>
            <w:sz w:val="28"/>
            <w:szCs w:val="28"/>
          </w:rPr>
          <w:lastRenderedPageBreak/>
          <w:t>статьи 19</w:t>
        </w:r>
      </w:hyperlink>
      <w:r w:rsidRPr="00E5760F">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704926" w:rsidRPr="00E5760F" w:rsidRDefault="00704926"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94" w:history="1">
        <w:r w:rsidRPr="00E5760F">
          <w:rPr>
            <w:rFonts w:ascii="Times New Roman" w:hAnsi="Times New Roman"/>
            <w:color w:val="000000" w:themeColor="text1"/>
            <w:sz w:val="28"/>
            <w:szCs w:val="28"/>
          </w:rPr>
          <w:t>ч. 3 ст. 72</w:t>
        </w:r>
      </w:hyperlink>
      <w:r w:rsidRPr="00E5760F">
        <w:rPr>
          <w:rFonts w:ascii="Times New Roman" w:hAnsi="Times New Roman"/>
          <w:color w:val="000000" w:themeColor="text1"/>
          <w:sz w:val="28"/>
          <w:szCs w:val="28"/>
        </w:rPr>
        <w:t xml:space="preserve"> ЛК РФ).</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704926"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Глава 13</w:t>
      </w:r>
      <w:r w:rsidR="003A6719" w:rsidRPr="003B1F75">
        <w:rPr>
          <w:rFonts w:ascii="Times New Roman" w:eastAsia="Times New Roman" w:hAnsi="Times New Roman" w:cs="Times New Roman"/>
          <w:b/>
          <w:bCs/>
          <w:color w:val="000000" w:themeColor="text1"/>
          <w:sz w:val="28"/>
          <w:szCs w:val="28"/>
          <w:lang w:eastAsia="ru-RU"/>
        </w:rPr>
        <w:t>. </w:t>
      </w:r>
      <w:bookmarkStart w:id="26" w:name="_Toc405798797"/>
      <w:r w:rsidR="003A6719" w:rsidRPr="003B1F75">
        <w:rPr>
          <w:rFonts w:ascii="Times New Roman" w:eastAsia="Times New Roman" w:hAnsi="Times New Roman" w:cs="Times New Roman"/>
          <w:b/>
          <w:bCs/>
          <w:color w:val="000000" w:themeColor="text1"/>
          <w:sz w:val="28"/>
          <w:szCs w:val="28"/>
          <w:lang w:eastAsia="ru-RU"/>
        </w:rPr>
        <w:t>Нормативы, параметры и сроки использования лесов для </w:t>
      </w:r>
      <w:bookmarkEnd w:id="26"/>
      <w:r w:rsidR="003A6719" w:rsidRPr="003B1F75">
        <w:rPr>
          <w:rFonts w:ascii="Times New Roman" w:eastAsia="Times New Roman" w:hAnsi="Times New Roman" w:cs="Times New Roman"/>
          <w:b/>
          <w:bCs/>
          <w:color w:val="000000" w:themeColor="text1"/>
          <w:sz w:val="28"/>
          <w:szCs w:val="28"/>
          <w:lang w:eastAsia="ru-RU"/>
        </w:rPr>
        <w:t>осуществления геологического изучения недр, разведки и добычи полезных ископаемых</w:t>
      </w:r>
    </w:p>
    <w:p w:rsidR="003A6719" w:rsidRPr="00065F60" w:rsidRDefault="003A6719" w:rsidP="00AB7078">
      <w:pPr>
        <w:autoSpaceDE w:val="0"/>
        <w:autoSpaceDN w:val="0"/>
        <w:adjustRightInd w:val="0"/>
        <w:ind w:firstLine="680"/>
        <w:jc w:val="both"/>
        <w:rPr>
          <w:rFonts w:ascii="Times New Roman" w:hAnsi="Times New Roman" w:cs="Times New Roman"/>
          <w:sz w:val="28"/>
        </w:rPr>
      </w:pPr>
      <w:r>
        <w:rPr>
          <w:rFonts w:ascii="Times New Roman" w:hAnsi="Times New Roman" w:cs="Times New Roman"/>
          <w:sz w:val="28"/>
        </w:rPr>
        <w:t>В соответствии со статьей 43 ЛК РФ</w:t>
      </w:r>
      <w:r w:rsidRPr="00065F60">
        <w:rPr>
          <w:rFonts w:ascii="Times New Roman" w:hAnsi="Times New Roman" w:cs="Times New Roman"/>
          <w:sz w:val="28"/>
        </w:rPr>
        <w:t xml:space="preserve"> </w:t>
      </w:r>
      <w:r>
        <w:rPr>
          <w:rFonts w:ascii="Times New Roman" w:hAnsi="Times New Roman" w:cs="Times New Roman"/>
          <w:sz w:val="28"/>
        </w:rPr>
        <w:t>и</w:t>
      </w:r>
      <w:r w:rsidRPr="00065F60">
        <w:rPr>
          <w:rFonts w:ascii="Times New Roman" w:hAnsi="Times New Roman" w:cs="Times New Roman"/>
          <w:sz w:val="28"/>
        </w:rPr>
        <w:t xml:space="preserve">спользование </w:t>
      </w:r>
      <w:r w:rsidR="00704926">
        <w:rPr>
          <w:rFonts w:ascii="Times New Roman" w:hAnsi="Times New Roman" w:cs="Times New Roman"/>
          <w:sz w:val="28"/>
        </w:rPr>
        <w:t>лесов</w:t>
      </w:r>
      <w:r w:rsidRPr="00065F60">
        <w:rPr>
          <w:rFonts w:ascii="Times New Roman" w:hAnsi="Times New Roman" w:cs="Times New Roman"/>
          <w:sz w:val="28"/>
        </w:rPr>
        <w:t xml:space="preserve"> </w:t>
      </w:r>
      <w:r>
        <w:rPr>
          <w:rFonts w:ascii="Times New Roman" w:hAnsi="Times New Roman" w:cs="Times New Roman"/>
          <w:sz w:val="28"/>
        </w:rPr>
        <w:t>в целях</w:t>
      </w:r>
      <w:r w:rsidRPr="00065F60">
        <w:rPr>
          <w:rFonts w:ascii="Times New Roman" w:hAnsi="Times New Roman" w:cs="Times New Roman"/>
          <w:sz w:val="28"/>
        </w:rPr>
        <w:t xml:space="preserve"> </w:t>
      </w:r>
      <w:r>
        <w:rPr>
          <w:rFonts w:ascii="Times New Roman" w:hAnsi="Times New Roman" w:cs="Times New Roman"/>
          <w:sz w:val="28"/>
          <w:szCs w:val="28"/>
        </w:rPr>
        <w:t xml:space="preserve">осуществления геологического изучения недр, разведки и добычи полезных ископаемых </w:t>
      </w:r>
      <w:r w:rsidRPr="00065F60">
        <w:rPr>
          <w:rFonts w:ascii="Times New Roman" w:hAnsi="Times New Roman" w:cs="Times New Roman"/>
          <w:sz w:val="28"/>
        </w:rPr>
        <w:t>осуществляется с предоставлением или без предоставления лесных участков, с установлением или без установления сервитута</w:t>
      </w:r>
      <w:r>
        <w:rPr>
          <w:rFonts w:ascii="Times New Roman" w:hAnsi="Times New Roman" w:cs="Times New Roman"/>
          <w:sz w:val="28"/>
        </w:rPr>
        <w:t>.</w:t>
      </w:r>
    </w:p>
    <w:p w:rsidR="003A6719" w:rsidRPr="00065F60" w:rsidRDefault="003A6719" w:rsidP="00AB7078">
      <w:pPr>
        <w:widowControl w:val="0"/>
        <w:ind w:firstLine="680"/>
        <w:jc w:val="both"/>
        <w:rPr>
          <w:rFonts w:ascii="Times New Roman" w:hAnsi="Times New Roman" w:cs="Times New Roman"/>
          <w:sz w:val="28"/>
        </w:rPr>
      </w:pPr>
      <w:r w:rsidRPr="00065F60">
        <w:rPr>
          <w:rFonts w:ascii="Times New Roman" w:hAnsi="Times New Roman" w:cs="Times New Roman"/>
          <w:sz w:val="28"/>
        </w:rPr>
        <w:t xml:space="preserve">Правила использования лесов для осуществления геологического изучения недр, разведки и добычи полезных ископаемых и перечень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 </w:t>
      </w:r>
    </w:p>
    <w:p w:rsidR="00704926" w:rsidRPr="00E5760F" w:rsidRDefault="00704926"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95"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xml:space="preserve">. </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9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Участки недр предоставляются в пользование на срок, установленный ст. 10 </w:t>
      </w:r>
      <w:hyperlink r:id="rId97" w:tgtFrame="_blank" w:history="1">
        <w:r w:rsidRPr="003B1F75">
          <w:rPr>
            <w:rFonts w:ascii="Times New Roman" w:eastAsia="Times New Roman" w:hAnsi="Times New Roman" w:cs="Times New Roman"/>
            <w:color w:val="000000" w:themeColor="text1"/>
            <w:sz w:val="28"/>
            <w:szCs w:val="28"/>
            <w:lang w:eastAsia="ru-RU"/>
          </w:rPr>
          <w:t>Закона Российской Федерации от 21 февраля 1992 года № 2395</w:t>
        </w:r>
        <w:r w:rsidRPr="003B1F75">
          <w:rPr>
            <w:rFonts w:ascii="Times New Roman" w:eastAsia="Times New Roman" w:hAnsi="Times New Roman" w:cs="Times New Roman"/>
            <w:color w:val="000000" w:themeColor="text1"/>
            <w:sz w:val="28"/>
            <w:szCs w:val="28"/>
            <w:lang w:eastAsia="ru-RU"/>
          </w:rPr>
          <w:noBreakHyphen/>
          <w:t>I</w:t>
        </w:r>
      </w:hyperlink>
      <w:r w:rsidRPr="003B1F75">
        <w:rPr>
          <w:rFonts w:ascii="Times New Roman" w:eastAsia="Times New Roman" w:hAnsi="Times New Roman" w:cs="Times New Roman"/>
          <w:color w:val="000000" w:themeColor="text1"/>
          <w:sz w:val="28"/>
          <w:szCs w:val="28"/>
          <w:lang w:eastAsia="ru-RU"/>
        </w:rPr>
        <w:t> «О недрах».</w:t>
      </w:r>
    </w:p>
    <w:p w:rsidR="00704926" w:rsidRDefault="003A6719" w:rsidP="00AB7078">
      <w:pPr>
        <w:widowControl w:val="0"/>
        <w:autoSpaceDE w:val="0"/>
        <w:autoSpaceDN w:val="0"/>
        <w:adjustRightInd w:val="0"/>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9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принадлежит Российской Федерации.</w:t>
      </w:r>
    </w:p>
    <w:p w:rsidR="00704926" w:rsidRPr="00E5760F" w:rsidRDefault="00704926" w:rsidP="00AB7078">
      <w:pPr>
        <w:autoSpaceDE w:val="0"/>
        <w:autoSpaceDN w:val="0"/>
        <w:adjustRightInd w:val="0"/>
        <w:ind w:firstLine="708"/>
        <w:jc w:val="both"/>
        <w:rPr>
          <w:rFonts w:cs="Times New Roman"/>
          <w:color w:val="000000" w:themeColor="text1"/>
          <w:sz w:val="28"/>
          <w:szCs w:val="28"/>
        </w:rPr>
      </w:pPr>
      <w:r w:rsidRPr="00E5760F">
        <w:rPr>
          <w:rFonts w:cs="Times New Roman"/>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w:t>
      </w:r>
      <w:r w:rsidRPr="00E5760F">
        <w:rPr>
          <w:rFonts w:cs="Times New Roman"/>
          <w:color w:val="000000" w:themeColor="text1"/>
          <w:sz w:val="28"/>
          <w:szCs w:val="28"/>
          <w:lang w:eastAsia="en-US"/>
        </w:rPr>
        <w:t xml:space="preserve">полезных ископаемых, осуществляется в соответствии с </w:t>
      </w:r>
      <w:hyperlink r:id="rId99"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реализации древесины, которая получена при использовании лесов,</w:t>
      </w:r>
      <w:r w:rsidRPr="00E5760F">
        <w:rPr>
          <w:rFonts w:cs="Times New Roman"/>
          <w:sz w:val="28"/>
          <w:szCs w:val="28"/>
          <w:lang w:eastAsia="en-US"/>
        </w:rPr>
        <w:t xml:space="preserve"> расположенных на землях лесного фонда, в соответствии со статьями 43 - 46 Лесного кодекса Российской Федерации, утвержденными постановлением </w:t>
      </w:r>
      <w:r w:rsidRPr="00E5760F">
        <w:rPr>
          <w:rFonts w:cs="Times New Roman"/>
          <w:sz w:val="28"/>
          <w:szCs w:val="28"/>
          <w:lang w:eastAsia="en-US"/>
        </w:rPr>
        <w:lastRenderedPageBreak/>
        <w:t xml:space="preserve">Правительства Российской Федерации от 23 июля 2009 г. № 604 </w:t>
      </w:r>
      <w:r w:rsidRPr="00E5760F">
        <w:rPr>
          <w:rFonts w:cs="Times New Roman"/>
          <w:color w:val="000000" w:themeColor="text1"/>
          <w:sz w:val="28"/>
          <w:szCs w:val="28"/>
        </w:rPr>
        <w:t>(далее – Правила реализации древесины).</w:t>
      </w:r>
    </w:p>
    <w:p w:rsidR="003A6719" w:rsidRPr="00065F60" w:rsidRDefault="003A6719" w:rsidP="00AB7078">
      <w:pPr>
        <w:widowControl w:val="0"/>
        <w:ind w:firstLine="709"/>
        <w:jc w:val="both"/>
        <w:rPr>
          <w:rFonts w:ascii="Times New Roman" w:hAnsi="Times New Roman" w:cs="Times New Roman"/>
          <w:sz w:val="28"/>
          <w:szCs w:val="28"/>
        </w:rPr>
      </w:pPr>
      <w:r>
        <w:rPr>
          <w:rFonts w:ascii="Times New Roman" w:hAnsi="Times New Roman" w:cs="Times New Roman"/>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3A6719" w:rsidRDefault="003A6719" w:rsidP="00AB7078">
      <w:pPr>
        <w:autoSpaceDE w:val="0"/>
        <w:autoSpaceDN w:val="0"/>
        <w:adjustRightInd w:val="0"/>
        <w:ind w:firstLine="680"/>
        <w:jc w:val="both"/>
        <w:rPr>
          <w:rFonts w:ascii="Times New Roman" w:hAnsi="Times New Roman" w:cs="Times New Roman"/>
          <w:sz w:val="28"/>
          <w:szCs w:val="28"/>
        </w:rPr>
      </w:pPr>
      <w:bookmarkStart w:id="27" w:name="_Toc405798798"/>
      <w:r>
        <w:rPr>
          <w:rFonts w:ascii="Times New Roman" w:hAnsi="Times New Roman"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bookmarkEnd w:id="27"/>
    </w:p>
    <w:p w:rsidR="00704926" w:rsidRPr="00E5760F" w:rsidRDefault="00704926" w:rsidP="00AB7078">
      <w:pPr>
        <w:pStyle w:val="ConsPlusTitle"/>
        <w:jc w:val="center"/>
        <w:outlineLvl w:val="2"/>
        <w:rPr>
          <w:rFonts w:ascii="Times New Roman" w:hAnsi="Times New Roman" w:cs="Times New Roman"/>
          <w:sz w:val="28"/>
          <w:szCs w:val="28"/>
        </w:rPr>
      </w:pPr>
      <w:bookmarkStart w:id="28" w:name="_Toc405798799"/>
      <w:r>
        <w:rPr>
          <w:rFonts w:ascii="Times New Roman" w:hAnsi="Times New Roman" w:cs="Times New Roman"/>
          <w:color w:val="000000" w:themeColor="text1"/>
          <w:sz w:val="28"/>
          <w:szCs w:val="28"/>
        </w:rPr>
        <w:t>Глава 14</w:t>
      </w:r>
      <w:r w:rsidRPr="00E5760F">
        <w:rPr>
          <w:rFonts w:ascii="Times New Roman" w:hAnsi="Times New Roman" w:cs="Times New Roman"/>
          <w:color w:val="000000" w:themeColor="text1"/>
          <w:sz w:val="28"/>
          <w:szCs w:val="28"/>
        </w:rPr>
        <w:t>. Нормативы, параметры и сроки использования лесов</w:t>
      </w:r>
      <w:r w:rsidRPr="00E5760F">
        <w:rPr>
          <w:rFonts w:ascii="Times New Roman" w:hAnsi="Times New Roman" w:cs="Times New Roman"/>
          <w:sz w:val="28"/>
          <w:szCs w:val="28"/>
        </w:rPr>
        <w:t xml:space="preserve">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704926" w:rsidRPr="00E5760F" w:rsidRDefault="00704926"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Использование лесов</w:t>
      </w:r>
      <w:r w:rsidRPr="00E5760F">
        <w:rPr>
          <w:rFonts w:cs="Times New Roman"/>
          <w:sz w:val="28"/>
          <w:szCs w:val="28"/>
        </w:rPr>
        <w:t xml:space="preserve">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r w:rsidRPr="00E5760F">
        <w:rPr>
          <w:rFonts w:cs="Times New Roman"/>
          <w:color w:val="000000" w:themeColor="text1"/>
          <w:sz w:val="28"/>
          <w:szCs w:val="28"/>
        </w:rPr>
        <w:t xml:space="preserve">осуществляются в соответствии со </w:t>
      </w:r>
      <w:hyperlink r:id="rId100" w:history="1">
        <w:r w:rsidRPr="00E5760F">
          <w:rPr>
            <w:rFonts w:cs="Times New Roman"/>
            <w:color w:val="000000" w:themeColor="text1"/>
            <w:sz w:val="28"/>
            <w:szCs w:val="28"/>
          </w:rPr>
          <w:t xml:space="preserve">ст. </w:t>
        </w:r>
      </w:hyperlink>
      <w:r w:rsidRPr="00E5760F">
        <w:rPr>
          <w:sz w:val="28"/>
          <w:szCs w:val="28"/>
        </w:rPr>
        <w:t>21</w:t>
      </w:r>
      <w:r w:rsidRPr="00E5760F">
        <w:rPr>
          <w:rFonts w:cs="Times New Roman"/>
          <w:color w:val="000000" w:themeColor="text1"/>
          <w:sz w:val="28"/>
          <w:szCs w:val="28"/>
        </w:rPr>
        <w:t xml:space="preserve"> ЛК РФ.</w:t>
      </w:r>
    </w:p>
    <w:p w:rsidR="00704926" w:rsidRPr="00E5760F" w:rsidRDefault="00704926" w:rsidP="00AB707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Лесные участки используются </w:t>
      </w:r>
      <w:r w:rsidRPr="00E5760F">
        <w:rPr>
          <w:rFonts w:cs="Times New Roman"/>
          <w:sz w:val="28"/>
          <w:szCs w:val="28"/>
        </w:rPr>
        <w:t xml:space="preserve">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r w:rsidRPr="00E5760F">
        <w:rPr>
          <w:rFonts w:cs="Times New Roman"/>
          <w:color w:val="000000" w:themeColor="text1"/>
          <w:sz w:val="28"/>
          <w:szCs w:val="28"/>
        </w:rPr>
        <w:t>в соответствии с водным законодательством.</w:t>
      </w:r>
    </w:p>
    <w:p w:rsidR="00704926" w:rsidRPr="00E5760F" w:rsidRDefault="00704926" w:rsidP="00AB7078">
      <w:pPr>
        <w:ind w:firstLine="709"/>
        <w:jc w:val="both"/>
        <w:rPr>
          <w:rFonts w:cs="Times New Roman"/>
          <w:sz w:val="28"/>
          <w:szCs w:val="28"/>
          <w:lang w:eastAsia="en-US"/>
        </w:rPr>
      </w:pPr>
      <w:r w:rsidRPr="00E5760F">
        <w:rPr>
          <w:rFonts w:eastAsia="Times New Roman" w:cs="Times New Roman"/>
          <w:color w:val="000000" w:themeColor="text1"/>
          <w:sz w:val="28"/>
          <w:szCs w:val="28"/>
        </w:rPr>
        <w:t>В лесах, расположенных в водоохранных зонах, запрещается строительство и эксплуатация объектов капитального строительства, за исключением</w:t>
      </w:r>
      <w:r w:rsidRPr="00E5760F">
        <w:rPr>
          <w:rFonts w:cs="Times New Roman"/>
          <w:sz w:val="28"/>
          <w:szCs w:val="28"/>
          <w:lang w:eastAsia="en-US"/>
        </w:rPr>
        <w:t xml:space="preserve">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704926" w:rsidRPr="00E5760F" w:rsidRDefault="00704926" w:rsidP="00AB7078">
      <w:pPr>
        <w:autoSpaceDE w:val="0"/>
        <w:autoSpaceDN w:val="0"/>
        <w:adjustRightInd w:val="0"/>
        <w:ind w:firstLine="708"/>
        <w:jc w:val="both"/>
        <w:rPr>
          <w:rFonts w:cs="Times New Roman"/>
          <w:sz w:val="28"/>
          <w:szCs w:val="28"/>
          <w:lang w:eastAsia="en-US"/>
        </w:rPr>
      </w:pPr>
      <w:r w:rsidRPr="00E5760F">
        <w:rPr>
          <w:rFonts w:eastAsia="Times New Roman" w:cs="Times New Roman"/>
          <w:color w:val="000000" w:themeColor="text1"/>
          <w:sz w:val="28"/>
          <w:szCs w:val="28"/>
        </w:rPr>
        <w:t xml:space="preserve">В лесах, расположенных в лесопарковых зонах, запрещается </w:t>
      </w:r>
      <w:r w:rsidRPr="00E5760F">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704926" w:rsidRPr="00E5760F" w:rsidRDefault="00704926" w:rsidP="00AB7078">
      <w:pPr>
        <w:autoSpaceDE w:val="0"/>
        <w:autoSpaceDN w:val="0"/>
        <w:adjustRightInd w:val="0"/>
        <w:ind w:firstLine="540"/>
        <w:jc w:val="both"/>
        <w:rPr>
          <w:rFonts w:cs="Times New Roman"/>
          <w:sz w:val="28"/>
          <w:szCs w:val="28"/>
        </w:rPr>
      </w:pPr>
      <w:r w:rsidRPr="00E5760F">
        <w:rPr>
          <w:rFonts w:eastAsia="Times New Roman" w:cs="Times New Roman"/>
          <w:color w:val="000000" w:themeColor="text1"/>
          <w:sz w:val="28"/>
          <w:szCs w:val="28"/>
        </w:rPr>
        <w:t xml:space="preserve">В лесах, расположенных в зеленых зонах, запрещается </w:t>
      </w:r>
      <w:r w:rsidRPr="00E5760F">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704926" w:rsidRPr="00E5760F" w:rsidRDefault="00704926" w:rsidP="00AB707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704926" w:rsidRPr="00E5760F" w:rsidRDefault="00704926" w:rsidP="00AB7078">
      <w:pPr>
        <w:autoSpaceDE w:val="0"/>
        <w:autoSpaceDN w:val="0"/>
        <w:adjustRightInd w:val="0"/>
        <w:ind w:firstLine="709"/>
        <w:jc w:val="both"/>
        <w:rPr>
          <w:rFonts w:cs="Times New Roman"/>
          <w:i/>
          <w:color w:val="000000" w:themeColor="text1"/>
          <w:sz w:val="28"/>
          <w:szCs w:val="28"/>
        </w:rPr>
      </w:pPr>
      <w:r w:rsidRPr="00E5760F">
        <w:rPr>
          <w:rFonts w:cs="Times New Roman"/>
          <w:i/>
          <w:color w:val="000000" w:themeColor="text1"/>
          <w:sz w:val="28"/>
          <w:szCs w:val="28"/>
        </w:rPr>
        <w:lastRenderedPageBreak/>
        <w:t>Сроки использования лесов</w:t>
      </w:r>
      <w:r w:rsidRPr="00E5760F">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w:t>
      </w:r>
      <w:r w:rsidRPr="00E5760F">
        <w:rPr>
          <w:rFonts w:cs="Times New Roman"/>
          <w:sz w:val="28"/>
          <w:szCs w:val="28"/>
        </w:rPr>
        <w:t xml:space="preserve"> </w:t>
      </w:r>
      <w:r w:rsidRPr="00E5760F">
        <w:rPr>
          <w:rFonts w:cs="Times New Roman"/>
          <w:i/>
          <w:sz w:val="28"/>
          <w:szCs w:val="28"/>
        </w:rPr>
        <w:t>территорий морских и речных портов, строительства, реконструкции и эксплуатации гидротехнических сооружений</w:t>
      </w:r>
    </w:p>
    <w:p w:rsidR="00704926" w:rsidRPr="00E5760F" w:rsidRDefault="00704926" w:rsidP="00AB7078">
      <w:pPr>
        <w:autoSpaceDE w:val="0"/>
        <w:autoSpaceDN w:val="0"/>
        <w:adjustRightInd w:val="0"/>
        <w:ind w:firstLine="708"/>
        <w:jc w:val="both"/>
        <w:rPr>
          <w:rFonts w:cs="Times New Roman"/>
          <w:bCs/>
          <w:color w:val="000000" w:themeColor="text1"/>
          <w:sz w:val="28"/>
          <w:szCs w:val="28"/>
          <w:lang w:eastAsia="en-US"/>
        </w:rPr>
      </w:pPr>
      <w:r w:rsidRPr="00E5760F">
        <w:rPr>
          <w:rFonts w:cs="Times New Roman"/>
          <w:bCs/>
          <w:color w:val="000000" w:themeColor="text1"/>
          <w:sz w:val="28"/>
          <w:szCs w:val="28"/>
          <w:lang w:eastAsia="en-US"/>
        </w:rPr>
        <w:t xml:space="preserve">Лесные участки, находящиеся в государственной собственности, предоставляются гражданам, юридическим лицам в соответствии со </w:t>
      </w:r>
      <w:hyperlink r:id="rId101" w:history="1">
        <w:r w:rsidRPr="00E5760F">
          <w:rPr>
            <w:rFonts w:cs="Times New Roman"/>
            <w:bCs/>
            <w:color w:val="000000" w:themeColor="text1"/>
            <w:sz w:val="28"/>
            <w:szCs w:val="28"/>
            <w:lang w:eastAsia="en-US"/>
          </w:rPr>
          <w:t>статьей 9</w:t>
        </w:r>
      </w:hyperlink>
      <w:r w:rsidRPr="00E5760F">
        <w:rPr>
          <w:rFonts w:cs="Times New Roman"/>
          <w:bCs/>
          <w:color w:val="000000" w:themeColor="text1"/>
          <w:sz w:val="28"/>
          <w:szCs w:val="28"/>
          <w:lang w:eastAsia="en-US"/>
        </w:rPr>
        <w:t xml:space="preserve"> ЛК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704926" w:rsidRPr="00E5760F" w:rsidRDefault="00704926" w:rsidP="00AB7078">
      <w:pPr>
        <w:autoSpaceDE w:val="0"/>
        <w:autoSpaceDN w:val="0"/>
        <w:adjustRightInd w:val="0"/>
        <w:ind w:firstLine="709"/>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704926" w:rsidRDefault="00704926" w:rsidP="00AB7078">
      <w:pPr>
        <w:jc w:val="center"/>
        <w:rPr>
          <w:rFonts w:ascii="Times New Roman" w:eastAsia="Times New Roman" w:hAnsi="Times New Roman" w:cs="Times New Roman"/>
          <w:b/>
          <w:bCs/>
          <w:color w:val="000000" w:themeColor="text1"/>
          <w:sz w:val="28"/>
          <w:szCs w:val="28"/>
          <w:lang w:eastAsia="ru-RU"/>
        </w:rPr>
      </w:pPr>
    </w:p>
    <w:p w:rsidR="003A6719" w:rsidRPr="003B1F75" w:rsidRDefault="00704926"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Глава 15</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строительства, реконструкции, эксплуатации линейных объектов</w:t>
      </w:r>
      <w:bookmarkEnd w:id="28"/>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Использование лесов для строительства, реконструкции и эксплуатации линейных объектов регламентируется ст. 45 </w:t>
      </w:r>
      <w:hyperlink r:id="rId10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4D5C1B" w:rsidRPr="00E5760F" w:rsidRDefault="002B4035" w:rsidP="00AB7078">
      <w:pPr>
        <w:autoSpaceDE w:val="0"/>
        <w:autoSpaceDN w:val="0"/>
        <w:adjustRightInd w:val="0"/>
        <w:ind w:firstLine="709"/>
        <w:jc w:val="both"/>
        <w:rPr>
          <w:rFonts w:cs="Times New Roman"/>
          <w:sz w:val="28"/>
          <w:szCs w:val="28"/>
          <w:lang w:eastAsia="en-US"/>
        </w:rPr>
      </w:pPr>
      <w:hyperlink r:id="rId103" w:history="1">
        <w:r w:rsidR="004D5C1B" w:rsidRPr="00E5760F">
          <w:rPr>
            <w:rFonts w:cs="Times New Roman"/>
            <w:color w:val="000000" w:themeColor="text1"/>
            <w:sz w:val="28"/>
            <w:szCs w:val="28"/>
            <w:lang w:eastAsia="en-US"/>
          </w:rPr>
          <w:t>Правила</w:t>
        </w:r>
      </w:hyperlink>
      <w:r w:rsidR="004D5C1B" w:rsidRPr="00E5760F">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04" w:history="1">
        <w:r w:rsidR="004D5C1B" w:rsidRPr="00E5760F">
          <w:rPr>
            <w:rFonts w:cs="Times New Roman"/>
            <w:color w:val="000000" w:themeColor="text1"/>
            <w:sz w:val="28"/>
            <w:szCs w:val="28"/>
            <w:lang w:eastAsia="en-US"/>
          </w:rPr>
          <w:t>перечень</w:t>
        </w:r>
      </w:hyperlink>
      <w:r w:rsidR="004D5C1B" w:rsidRPr="00E5760F">
        <w:rPr>
          <w:rFonts w:cs="Times New Roman"/>
          <w:color w:val="000000" w:themeColor="text1"/>
          <w:sz w:val="28"/>
          <w:szCs w:val="28"/>
          <w:lang w:eastAsia="en-US"/>
        </w:rPr>
        <w:t xml:space="preserve"> случаев использования лесов в</w:t>
      </w:r>
      <w:r w:rsidR="004D5C1B" w:rsidRPr="00E5760F">
        <w:rPr>
          <w:rFonts w:cs="Times New Roman"/>
          <w:sz w:val="28"/>
          <w:szCs w:val="28"/>
          <w:lang w:eastAsia="en-US"/>
        </w:rPr>
        <w:t xml:space="preserve">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границах Куже</w:t>
      </w:r>
      <w:r>
        <w:rPr>
          <w:rFonts w:cs="Times New Roman"/>
          <w:color w:val="000000" w:themeColor="text1"/>
          <w:sz w:val="28"/>
          <w:szCs w:val="28"/>
          <w:lang w:eastAsia="en-US"/>
        </w:rPr>
        <w:t>не</w:t>
      </w:r>
      <w:r w:rsidRPr="00E5760F">
        <w:rPr>
          <w:rFonts w:cs="Times New Roman"/>
          <w:color w:val="000000" w:themeColor="text1"/>
          <w:sz w:val="28"/>
          <w:szCs w:val="28"/>
          <w:lang w:eastAsia="en-US"/>
        </w:rPr>
        <w:t xml:space="preserve">рского лесничества лесные участки, находящиеся в государственной собственности, предоставляются гражданам, юридическим лицам в соответствии со </w:t>
      </w:r>
      <w:hyperlink r:id="rId105" w:history="1">
        <w:r w:rsidRPr="00E5760F">
          <w:rPr>
            <w:rFonts w:cs="Times New Roman"/>
            <w:color w:val="000000" w:themeColor="text1"/>
            <w:sz w:val="28"/>
            <w:szCs w:val="28"/>
            <w:lang w:eastAsia="en-US"/>
          </w:rPr>
          <w:t>ст. 9</w:t>
        </w:r>
      </w:hyperlink>
      <w:r w:rsidRPr="00E5760F">
        <w:rPr>
          <w:rFonts w:cs="Times New Roman"/>
          <w:color w:val="000000" w:themeColor="text1"/>
          <w:sz w:val="28"/>
          <w:szCs w:val="28"/>
          <w:lang w:eastAsia="en-US"/>
        </w:rPr>
        <w:t xml:space="preserve"> ЛК РФ для строительства линейных объектов.</w:t>
      </w:r>
    </w:p>
    <w:p w:rsidR="004D5C1B" w:rsidRPr="00E5760F" w:rsidRDefault="004D5C1B" w:rsidP="00AB707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E5760F">
        <w:rPr>
          <w:rFonts w:cs="Times New Roman"/>
          <w:sz w:val="28"/>
          <w:szCs w:val="28"/>
          <w:lang w:eastAsia="en-US"/>
        </w:rPr>
        <w:br/>
        <w:t>№ 999-р.</w:t>
      </w:r>
    </w:p>
    <w:p w:rsidR="004D5C1B" w:rsidRPr="00E5760F" w:rsidRDefault="004D5C1B"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E5760F">
        <w:rPr>
          <w:rFonts w:cs="Times New Roman"/>
          <w:sz w:val="28"/>
          <w:szCs w:val="28"/>
          <w:lang w:eastAsia="en-US"/>
        </w:rPr>
        <w:br/>
        <w:t>№ 1084-р.</w:t>
      </w:r>
    </w:p>
    <w:p w:rsidR="004D5C1B" w:rsidRPr="00E5760F" w:rsidRDefault="004D5C1B" w:rsidP="00AB7078">
      <w:pPr>
        <w:autoSpaceDE w:val="0"/>
        <w:autoSpaceDN w:val="0"/>
        <w:adjustRightInd w:val="0"/>
        <w:ind w:firstLine="708"/>
        <w:jc w:val="both"/>
        <w:rPr>
          <w:rFonts w:eastAsia="Times New Roman" w:cs="Times New Roman"/>
          <w:color w:val="000000" w:themeColor="text1"/>
          <w:sz w:val="28"/>
          <w:szCs w:val="28"/>
        </w:rPr>
      </w:pPr>
      <w:r w:rsidRPr="00E5760F">
        <w:rPr>
          <w:rFonts w:cs="Times New Roman"/>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w:t>
      </w:r>
      <w:r w:rsidRPr="00E5760F">
        <w:rPr>
          <w:rFonts w:cs="Times New Roman"/>
          <w:sz w:val="28"/>
          <w:szCs w:val="28"/>
        </w:rPr>
        <w:lastRenderedPageBreak/>
        <w:t>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E5760F">
        <w:rPr>
          <w:rFonts w:eastAsia="Times New Roman" w:cs="Times New Roman"/>
          <w:color w:val="000000" w:themeColor="text1"/>
          <w:sz w:val="28"/>
          <w:szCs w:val="28"/>
        </w:rPr>
        <w:t xml:space="preserve"> (ч. 4 ст. 45 </w:t>
      </w:r>
      <w:hyperlink r:id="rId106"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использовании лесов в целях строительства, реконструкции и эксплуатации линейных объектов не допускается:</w:t>
      </w:r>
    </w:p>
    <w:p w:rsidR="004D5C1B" w:rsidRDefault="004D5C1B" w:rsidP="00AB7078">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A6719" w:rsidRDefault="003A6719" w:rsidP="00AB7078">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проезд транспортных средств, механизмов по произвольным, неустановленным маршрутам.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Лица, осуществляющие использование лесов в целях строительства, реконструкции и эксплуатации линейных объектов, обеспечивают:</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принятие необходимых мер по устранению аварийных ситуаций, а </w:t>
      </w:r>
      <w:r>
        <w:rPr>
          <w:rFonts w:ascii="Times New Roman" w:eastAsia="Times New Roman" w:hAnsi="Times New Roman" w:cs="Times New Roman"/>
          <w:color w:val="000000" w:themeColor="text1"/>
          <w:sz w:val="28"/>
          <w:szCs w:val="28"/>
          <w:lang w:eastAsia="ru-RU"/>
        </w:rPr>
        <w:t>также ликвидации их последствий</w:t>
      </w:r>
      <w:r w:rsidRPr="003B1F75">
        <w:rPr>
          <w:rFonts w:ascii="Times New Roman" w:eastAsia="Times New Roman" w:hAnsi="Times New Roman" w:cs="Times New Roman"/>
          <w:color w:val="000000" w:themeColor="text1"/>
          <w:sz w:val="28"/>
          <w:szCs w:val="28"/>
          <w:lang w:eastAsia="ru-RU"/>
        </w:rPr>
        <w:t>.</w:t>
      </w:r>
    </w:p>
    <w:p w:rsidR="003A6719" w:rsidRDefault="003A6719" w:rsidP="00AB7078">
      <w:pPr>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w:t>
      </w:r>
      <w:r w:rsidRPr="00EE42FD">
        <w:rPr>
          <w:rFonts w:ascii="Times New Roman" w:hAnsi="Times New Roman" w:cs="Times New Roman"/>
          <w:color w:val="000000" w:themeColor="text1"/>
          <w:sz w:val="28"/>
          <w:szCs w:val="28"/>
        </w:rPr>
        <w:t xml:space="preserve">объектов, подлежат рекультивации в соответствии с </w:t>
      </w:r>
      <w:hyperlink r:id="rId107" w:history="1">
        <w:r w:rsidRPr="00EE42FD">
          <w:rPr>
            <w:rFonts w:ascii="Times New Roman" w:hAnsi="Times New Roman" w:cs="Times New Roman"/>
            <w:color w:val="000000" w:themeColor="text1"/>
            <w:sz w:val="28"/>
            <w:szCs w:val="28"/>
          </w:rPr>
          <w:t>пунктом 6</w:t>
        </w:r>
      </w:hyperlink>
      <w:r w:rsidRPr="00EE42FD">
        <w:rPr>
          <w:rFonts w:ascii="Times New Roman" w:hAnsi="Times New Roman" w:cs="Times New Roman"/>
          <w:color w:val="000000" w:themeColor="text1"/>
          <w:sz w:val="28"/>
          <w:szCs w:val="28"/>
        </w:rPr>
        <w:t xml:space="preserve"> постановления</w:t>
      </w:r>
      <w:r>
        <w:rPr>
          <w:rFonts w:ascii="Times New Roman" w:hAnsi="Times New Roman" w:cs="Times New Roman"/>
          <w:sz w:val="28"/>
          <w:szCs w:val="28"/>
        </w:rPr>
        <w:t xml:space="preserve"> Правительства Российской Федерации от 10.07.2018 № 800 «О проведении рекультивации и консервации земель».</w:t>
      </w:r>
    </w:p>
    <w:p w:rsidR="003A6719" w:rsidRPr="00065F60" w:rsidRDefault="003A6719" w:rsidP="00AB7078">
      <w:pPr>
        <w:widowControl w:val="0"/>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w:t>
      </w:r>
      <w:r>
        <w:rPr>
          <w:rFonts w:ascii="Times New Roman" w:hAnsi="Times New Roman" w:cs="Times New Roman"/>
          <w:sz w:val="28"/>
          <w:szCs w:val="28"/>
        </w:rPr>
        <w:t>и</w:t>
      </w:r>
      <w:r w:rsidRPr="00065F60">
        <w:rPr>
          <w:rFonts w:ascii="Times New Roman" w:hAnsi="Times New Roman" w:cs="Times New Roman"/>
          <w:sz w:val="28"/>
          <w:szCs w:val="28"/>
        </w:rPr>
        <w:t>т Российской Федерации.</w:t>
      </w:r>
      <w:r>
        <w:rPr>
          <w:rFonts w:ascii="Times New Roman" w:hAnsi="Times New Roman" w:cs="Times New Roman"/>
          <w:sz w:val="28"/>
          <w:szCs w:val="28"/>
        </w:rPr>
        <w:t xml:space="preserve"> </w:t>
      </w:r>
      <w:r w:rsidRPr="00065F60">
        <w:rPr>
          <w:rFonts w:ascii="Times New Roman" w:hAnsi="Times New Roman" w:cs="Times New Roman"/>
          <w:sz w:val="28"/>
          <w:szCs w:val="28"/>
        </w:rPr>
        <w:t xml:space="preserve">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w:t>
      </w:r>
      <w:r>
        <w:rPr>
          <w:rFonts w:ascii="Times New Roman" w:hAnsi="Times New Roman" w:cs="Times New Roman"/>
          <w:sz w:val="28"/>
          <w:szCs w:val="28"/>
        </w:rPr>
        <w:t>Правилами реализации древесины</w:t>
      </w:r>
      <w:r w:rsidRPr="00065F60">
        <w:rPr>
          <w:rFonts w:ascii="Times New Roman" w:hAnsi="Times New Roman" w:cs="Times New Roman"/>
          <w:sz w:val="28"/>
          <w:szCs w:val="28"/>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Для линейных объектов - под их строительство и реконструкцию, а при необходимости - и для эксплуатации выделяются трассы коммуникаций.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 д. Эти полосы расчищают от древесной растительности и поддерживают в состоянии, обеспечивающем их безопасность.</w:t>
      </w:r>
    </w:p>
    <w:p w:rsidR="004D5C1B" w:rsidRPr="00E5760F" w:rsidRDefault="004D5C1B" w:rsidP="00AB7078">
      <w:pPr>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4D5C1B" w:rsidRPr="00E5760F" w:rsidRDefault="002B4035" w:rsidP="00AB7078">
      <w:pPr>
        <w:ind w:firstLine="709"/>
        <w:jc w:val="both"/>
        <w:rPr>
          <w:rFonts w:eastAsia="Times New Roman" w:cs="Times New Roman"/>
          <w:color w:val="000000" w:themeColor="text1"/>
          <w:sz w:val="28"/>
          <w:szCs w:val="28"/>
        </w:rPr>
      </w:pPr>
      <w:hyperlink r:id="rId108" w:tgtFrame="_blank" w:history="1">
        <w:r w:rsidR="004D5C1B" w:rsidRPr="00E5760F">
          <w:rPr>
            <w:rFonts w:eastAsia="Times New Roman" w:cs="Times New Roman"/>
            <w:color w:val="000000" w:themeColor="text1"/>
            <w:sz w:val="28"/>
            <w:szCs w:val="28"/>
          </w:rPr>
          <w:t>Федеральный закон от 26.03.2003 № 35-ФЗ</w:t>
        </w:r>
      </w:hyperlink>
      <w:r w:rsidR="004D5C1B" w:rsidRPr="00E5760F">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09"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4D5C1B" w:rsidRPr="00E5760F" w:rsidRDefault="004D5C1B"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В соответствии со ст. 28 </w:t>
      </w:r>
      <w:hyperlink r:id="rId110" w:tgtFrame="_blank" w:history="1">
        <w:r w:rsidRPr="00E5760F">
          <w:rPr>
            <w:rFonts w:eastAsia="Times New Roman" w:cs="Times New Roman"/>
            <w:color w:val="000000" w:themeColor="text1"/>
            <w:sz w:val="28"/>
            <w:szCs w:val="28"/>
          </w:rPr>
          <w:t>Федерального закона от 31.03.1999 № 69-ФЗ</w:t>
        </w:r>
      </w:hyperlink>
      <w:r w:rsidRPr="00E5760F">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содержать охранные зоны газопроводов в пожаробезопасном состоянии;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4D5C1B" w:rsidRPr="00E5760F" w:rsidRDefault="004D5C1B"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В Правилах охраны газораспределительных сетей, утвержденных </w:t>
      </w:r>
      <w:hyperlink r:id="rId111" w:tgtFrame="_blank" w:history="1">
        <w:r w:rsidRPr="00E5760F">
          <w:rPr>
            <w:rFonts w:eastAsia="Times New Roman" w:cs="Times New Roman"/>
            <w:color w:val="000000" w:themeColor="text1"/>
            <w:sz w:val="28"/>
            <w:szCs w:val="28"/>
          </w:rPr>
          <w:t>постановлением Правительства Российской Федерации от 20.11.2000 № 878</w:t>
        </w:r>
      </w:hyperlink>
      <w:r w:rsidRPr="00E5760F">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 содержать охранные зоны (просеки) газораспределительных сетей в пожаробезопасном состоянии;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создавать минерализованные полосы по границам просек шириной не менее 1,4 м;</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устраивать через каждые 5 - 7 км переезды для противопожарной техники.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4D5C1B" w:rsidRPr="00E5760F" w:rsidRDefault="004D5C1B" w:rsidP="00AB7078">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4D5C1B" w:rsidRPr="00E5760F" w:rsidRDefault="004D5C1B"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12"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4D5C1B" w:rsidP="00AB7078">
      <w:pPr>
        <w:jc w:val="center"/>
        <w:rPr>
          <w:rFonts w:ascii="Times New Roman" w:eastAsia="Times New Roman" w:hAnsi="Times New Roman" w:cs="Times New Roman"/>
          <w:color w:val="000000" w:themeColor="text1"/>
          <w:sz w:val="28"/>
          <w:szCs w:val="28"/>
          <w:lang w:eastAsia="ru-RU"/>
        </w:rPr>
      </w:pPr>
      <w:bookmarkStart w:id="29" w:name="_Toc405798800"/>
      <w:r>
        <w:rPr>
          <w:rFonts w:ascii="Times New Roman" w:eastAsia="Times New Roman" w:hAnsi="Times New Roman" w:cs="Times New Roman"/>
          <w:b/>
          <w:bCs/>
          <w:color w:val="000000" w:themeColor="text1"/>
          <w:sz w:val="28"/>
          <w:szCs w:val="28"/>
          <w:lang w:eastAsia="ru-RU"/>
        </w:rPr>
        <w:t>Глава 16</w:t>
      </w:r>
      <w:r w:rsidR="003A6719" w:rsidRPr="003B1F75">
        <w:rPr>
          <w:rFonts w:ascii="Times New Roman" w:eastAsia="Times New Roman" w:hAnsi="Times New Roman" w:cs="Times New Roman"/>
          <w:b/>
          <w:bCs/>
          <w:color w:val="000000" w:themeColor="text1"/>
          <w:sz w:val="28"/>
          <w:szCs w:val="28"/>
          <w:lang w:eastAsia="ru-RU"/>
        </w:rPr>
        <w:t xml:space="preserve">. Нормативы, параметры и сроки использования лесов для </w:t>
      </w:r>
      <w:bookmarkEnd w:id="29"/>
      <w:r>
        <w:rPr>
          <w:rFonts w:ascii="Times New Roman" w:eastAsia="Times New Roman" w:hAnsi="Times New Roman" w:cs="Times New Roman"/>
          <w:b/>
          <w:bCs/>
          <w:color w:val="000000" w:themeColor="text1"/>
          <w:sz w:val="28"/>
          <w:szCs w:val="28"/>
          <w:lang w:eastAsia="ru-RU"/>
        </w:rPr>
        <w:t>создания и эксплуатации объектов лесоперерабатывающей инфраструктуры</w:t>
      </w:r>
    </w:p>
    <w:p w:rsidR="004D5C1B" w:rsidRPr="00E5760F" w:rsidRDefault="003A6719" w:rsidP="00AB7078">
      <w:pPr>
        <w:autoSpaceDE w:val="0"/>
        <w:autoSpaceDN w:val="0"/>
        <w:adjustRightInd w:val="0"/>
        <w:ind w:firstLine="540"/>
        <w:jc w:val="both"/>
        <w:rPr>
          <w:rFonts w:cs="Times New Roman"/>
          <w:color w:val="000000" w:themeColor="text1"/>
          <w:sz w:val="28"/>
          <w:szCs w:val="28"/>
          <w:lang w:eastAsia="en-US"/>
        </w:rPr>
      </w:pPr>
      <w:r w:rsidRPr="003B1F75">
        <w:rPr>
          <w:rFonts w:ascii="Times New Roman" w:eastAsia="Times New Roman" w:hAnsi="Times New Roman" w:cs="Times New Roman"/>
          <w:color w:val="000000" w:themeColor="text1"/>
          <w:sz w:val="28"/>
          <w:szCs w:val="28"/>
          <w:lang w:eastAsia="ru-RU"/>
        </w:rPr>
        <w:t xml:space="preserve">На территории Куженерского лесничества </w:t>
      </w:r>
      <w:r w:rsidR="004D5C1B" w:rsidRPr="00E5760F">
        <w:rPr>
          <w:rFonts w:cs="Times New Roman"/>
          <w:color w:val="000000" w:themeColor="text1"/>
          <w:sz w:val="28"/>
          <w:szCs w:val="28"/>
          <w:lang w:eastAsia="en-US"/>
        </w:rPr>
        <w:t xml:space="preserve">отсутствуют лесные участки, предоставленные для </w:t>
      </w:r>
      <w:r w:rsidR="004D5C1B" w:rsidRPr="00E5760F">
        <w:rPr>
          <w:rFonts w:cs="Times New Roman"/>
          <w:color w:val="000000" w:themeColor="text1"/>
          <w:sz w:val="28"/>
          <w:szCs w:val="28"/>
        </w:rPr>
        <w:t>создания и эксплуатации объектов лесоперерабатывающей инфраструктуры</w:t>
      </w:r>
      <w:r w:rsidR="004D5C1B" w:rsidRPr="00E5760F">
        <w:rPr>
          <w:rFonts w:cs="Times New Roman"/>
          <w:color w:val="000000" w:themeColor="text1"/>
          <w:sz w:val="28"/>
          <w:szCs w:val="28"/>
          <w:lang w:eastAsia="en-US"/>
        </w:rPr>
        <w:t xml:space="preserve">. </w:t>
      </w:r>
    </w:p>
    <w:p w:rsidR="004D5C1B" w:rsidRPr="00E5760F" w:rsidRDefault="004D5C1B"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4D5C1B" w:rsidRPr="00E5760F" w:rsidRDefault="004D5C1B" w:rsidP="00AB7078">
      <w:pPr>
        <w:autoSpaceDE w:val="0"/>
        <w:autoSpaceDN w:val="0"/>
        <w:adjustRightInd w:val="0"/>
        <w:ind w:firstLine="539"/>
        <w:jc w:val="both"/>
        <w:rPr>
          <w:rFonts w:cs="Times New Roman"/>
          <w:sz w:val="28"/>
          <w:szCs w:val="28"/>
          <w:lang w:eastAsia="en-US"/>
        </w:rPr>
      </w:pPr>
      <w:r w:rsidRPr="00E5760F">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4D5C1B" w:rsidRPr="00E5760F" w:rsidRDefault="004D5C1B" w:rsidP="00AB7078">
      <w:pPr>
        <w:autoSpaceDE w:val="0"/>
        <w:autoSpaceDN w:val="0"/>
        <w:adjustRightInd w:val="0"/>
        <w:ind w:firstLine="539"/>
        <w:jc w:val="both"/>
        <w:rPr>
          <w:rFonts w:cs="Times New Roman"/>
          <w:sz w:val="28"/>
          <w:szCs w:val="28"/>
          <w:lang w:eastAsia="en-US"/>
        </w:rPr>
      </w:pPr>
      <w:r w:rsidRPr="00E5760F">
        <w:rPr>
          <w:rFonts w:cs="Times New Roman"/>
          <w:sz w:val="28"/>
          <w:szCs w:val="28"/>
          <w:lang w:eastAsia="en-US"/>
        </w:rPr>
        <w:lastRenderedPageBreak/>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4D5C1B" w:rsidRPr="00E5760F" w:rsidRDefault="004D5C1B" w:rsidP="00AB7078">
      <w:pPr>
        <w:autoSpaceDE w:val="0"/>
        <w:autoSpaceDN w:val="0"/>
        <w:adjustRightInd w:val="0"/>
        <w:ind w:firstLine="567"/>
        <w:jc w:val="both"/>
        <w:rPr>
          <w:rFonts w:cs="Times New Roman"/>
          <w:color w:val="000000" w:themeColor="text1"/>
          <w:sz w:val="28"/>
          <w:szCs w:val="28"/>
        </w:rPr>
      </w:pPr>
      <w:r w:rsidRPr="00E5760F">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E5760F">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4D5C1B" w:rsidRPr="00E5760F" w:rsidRDefault="004D5C1B" w:rsidP="00AB707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4D5C1B" w:rsidRPr="00E5760F" w:rsidRDefault="004D5C1B" w:rsidP="00AB7078">
      <w:pPr>
        <w:autoSpaceDE w:val="0"/>
        <w:autoSpaceDN w:val="0"/>
        <w:adjustRightInd w:val="0"/>
        <w:ind w:firstLine="540"/>
        <w:jc w:val="both"/>
        <w:rPr>
          <w:rFonts w:cs="Times New Roman"/>
          <w:i/>
          <w:iCs/>
          <w:sz w:val="28"/>
          <w:szCs w:val="28"/>
        </w:rPr>
      </w:pPr>
      <w:r w:rsidRPr="00E5760F">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E5760F">
        <w:rPr>
          <w:rFonts w:cs="Times New Roman"/>
          <w:i/>
          <w:iCs/>
          <w:sz w:val="28"/>
          <w:szCs w:val="28"/>
        </w:rPr>
        <w:t>.</w:t>
      </w:r>
    </w:p>
    <w:p w:rsidR="004D5C1B" w:rsidRPr="00E5760F" w:rsidRDefault="004D5C1B" w:rsidP="00AB7078">
      <w:pPr>
        <w:autoSpaceDE w:val="0"/>
        <w:autoSpaceDN w:val="0"/>
        <w:adjustRightInd w:val="0"/>
        <w:ind w:firstLine="540"/>
        <w:jc w:val="both"/>
        <w:rPr>
          <w:rFonts w:cs="Times New Roman"/>
          <w:sz w:val="28"/>
          <w:szCs w:val="28"/>
        </w:rPr>
      </w:pPr>
      <w:r w:rsidRPr="00E5760F">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D5C1B" w:rsidRPr="00E5760F" w:rsidRDefault="004D5C1B" w:rsidP="00AB7078">
      <w:pPr>
        <w:pStyle w:val="ConsPlusNormal"/>
        <w:ind w:firstLine="540"/>
        <w:jc w:val="both"/>
        <w:rPr>
          <w:rFonts w:ascii="Times New Roman" w:hAnsi="Times New Roman"/>
          <w:color w:val="000000" w:themeColor="text1"/>
          <w:sz w:val="28"/>
          <w:szCs w:val="28"/>
        </w:rPr>
      </w:pPr>
      <w:r w:rsidRPr="00E5760F">
        <w:rPr>
          <w:rFonts w:ascii="Times New Roman" w:hAnsi="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E5760F">
        <w:rPr>
          <w:rFonts w:ascii="Times New Roman" w:hAnsi="Times New Roman"/>
          <w:color w:val="000000" w:themeColor="text1"/>
          <w:sz w:val="28"/>
          <w:szCs w:val="28"/>
        </w:rPr>
        <w:br/>
        <w:t>(</w:t>
      </w:r>
      <w:hyperlink r:id="rId113" w:history="1">
        <w:r w:rsidRPr="00E5760F">
          <w:rPr>
            <w:rFonts w:ascii="Times New Roman" w:hAnsi="Times New Roman"/>
            <w:color w:val="000000" w:themeColor="text1"/>
            <w:sz w:val="28"/>
            <w:szCs w:val="28"/>
          </w:rPr>
          <w:t>ч. 3 ст. 72</w:t>
        </w:r>
      </w:hyperlink>
      <w:r w:rsidRPr="00E5760F">
        <w:rPr>
          <w:rFonts w:ascii="Times New Roman" w:hAnsi="Times New Roman"/>
          <w:color w:val="000000" w:themeColor="text1"/>
          <w:sz w:val="28"/>
          <w:szCs w:val="28"/>
        </w:rPr>
        <w:t xml:space="preserve"> ЛК РФ).</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4D5C1B" w:rsidP="00AB7078">
      <w:pPr>
        <w:ind w:firstLine="709"/>
        <w:jc w:val="both"/>
        <w:rPr>
          <w:rFonts w:ascii="Times New Roman" w:eastAsia="Times New Roman" w:hAnsi="Times New Roman" w:cs="Times New Roman"/>
          <w:color w:val="000000" w:themeColor="text1"/>
          <w:sz w:val="28"/>
          <w:szCs w:val="28"/>
          <w:lang w:eastAsia="ru-RU"/>
        </w:rPr>
      </w:pPr>
      <w:bookmarkStart w:id="30" w:name="_Toc405798801"/>
      <w:r>
        <w:rPr>
          <w:rFonts w:ascii="Times New Roman" w:eastAsia="Times New Roman" w:hAnsi="Times New Roman" w:cs="Times New Roman"/>
          <w:b/>
          <w:bCs/>
          <w:color w:val="000000" w:themeColor="text1"/>
          <w:sz w:val="28"/>
          <w:szCs w:val="28"/>
          <w:lang w:eastAsia="ru-RU"/>
        </w:rPr>
        <w:t>Глава 17</w:t>
      </w:r>
      <w:r w:rsidR="003A6719" w:rsidRPr="003B1F75">
        <w:rPr>
          <w:rFonts w:ascii="Times New Roman" w:eastAsia="Times New Roman" w:hAnsi="Times New Roman" w:cs="Times New Roman"/>
          <w:b/>
          <w:bCs/>
          <w:color w:val="000000" w:themeColor="text1"/>
          <w:sz w:val="28"/>
          <w:szCs w:val="28"/>
          <w:lang w:eastAsia="ru-RU"/>
        </w:rPr>
        <w:t>. Нормативы, параметры и сроки использования лесов для осуществления религиозной деятельности</w:t>
      </w:r>
      <w:bookmarkEnd w:id="30"/>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Леса могут использоваться религиозными организациями для осуществления религиозной деятельности в соответствии со ст. 47 </w:t>
      </w:r>
      <w:hyperlink r:id="rId11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Федеральным законом от 26.09.1997 № 125-ФЗ «О свободе совести и о религиозных объединениях».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ч. 2 ст. 47 </w:t>
      </w:r>
      <w:hyperlink r:id="rId11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а) актах о выборе земельных участков, согласованных на региональном уровне в соответствии с действующим законодательством;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б) утвержденной проектной документации на строительство объектов религиозной деятельности.</w:t>
      </w:r>
    </w:p>
    <w:p w:rsidR="003A6719" w:rsidRPr="00065F60" w:rsidRDefault="003A6719" w:rsidP="000D336C">
      <w:pPr>
        <w:ind w:firstLine="709"/>
        <w:jc w:val="both"/>
        <w:rPr>
          <w:rFonts w:ascii="Times New Roman" w:hAnsi="Times New Roman" w:cs="Times New Roman"/>
          <w:b/>
          <w:bCs/>
          <w:sz w:val="28"/>
          <w:szCs w:val="28"/>
        </w:rPr>
      </w:pPr>
      <w:r w:rsidRPr="003B1F75">
        <w:rPr>
          <w:rFonts w:ascii="Times New Roman" w:eastAsia="Times New Roman" w:hAnsi="Times New Roman" w:cs="Times New Roman"/>
          <w:color w:val="000000" w:themeColor="text1"/>
          <w:sz w:val="28"/>
          <w:szCs w:val="28"/>
          <w:lang w:eastAsia="ru-RU"/>
        </w:rPr>
        <w:lastRenderedPageBreak/>
        <w:t> </w:t>
      </w:r>
      <w:r w:rsidR="004D5C1B">
        <w:rPr>
          <w:rFonts w:ascii="Times New Roman" w:hAnsi="Times New Roman" w:cs="Times New Roman"/>
          <w:b/>
          <w:bCs/>
          <w:sz w:val="28"/>
          <w:szCs w:val="28"/>
        </w:rPr>
        <w:t>Глава 18</w:t>
      </w:r>
      <w:r w:rsidRPr="00065F60">
        <w:rPr>
          <w:rFonts w:ascii="Times New Roman" w:hAnsi="Times New Roman" w:cs="Times New Roman"/>
          <w:b/>
          <w:bCs/>
          <w:sz w:val="28"/>
          <w:szCs w:val="28"/>
        </w:rPr>
        <w:t>. Нормативы, параметры и сроки использования лесов</w:t>
      </w:r>
    </w:p>
    <w:p w:rsidR="003A6719" w:rsidRPr="00065F60" w:rsidRDefault="003A6719" w:rsidP="00AB7078">
      <w:pPr>
        <w:keepNext/>
        <w:jc w:val="center"/>
        <w:outlineLvl w:val="1"/>
        <w:rPr>
          <w:rFonts w:ascii="Times New Roman" w:hAnsi="Times New Roman" w:cs="Times New Roman"/>
          <w:b/>
          <w:bCs/>
          <w:sz w:val="28"/>
          <w:szCs w:val="28"/>
        </w:rPr>
      </w:pPr>
      <w:r w:rsidRPr="00065F60">
        <w:rPr>
          <w:rFonts w:ascii="Times New Roman" w:hAnsi="Times New Roman" w:cs="Times New Roman"/>
          <w:b/>
          <w:bCs/>
          <w:sz w:val="28"/>
          <w:szCs w:val="28"/>
        </w:rPr>
        <w:t>для выполнения изыскательских работ</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Предоставление лесного участка в аренду для выполнения изыскательских работ осуществляется в соответствии с ЛК РФ и Земельным </w:t>
      </w:r>
      <w:hyperlink r:id="rId116" w:history="1">
        <w:r w:rsidRPr="00065F60">
          <w:rPr>
            <w:rFonts w:ascii="Times New Roman" w:hAnsi="Times New Roman" w:cs="Times New Roman"/>
            <w:sz w:val="28"/>
            <w:szCs w:val="28"/>
          </w:rPr>
          <w:t>кодексом</w:t>
        </w:r>
      </w:hyperlink>
      <w:r w:rsidRPr="00065F60">
        <w:rPr>
          <w:rFonts w:ascii="Times New Roman" w:hAnsi="Times New Roman" w:cs="Times New Roman"/>
          <w:sz w:val="28"/>
          <w:szCs w:val="28"/>
        </w:rPr>
        <w:t xml:space="preserve"> Российской Федерации.</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Объектом аренды для выполнения изыскательских работ после </w:t>
      </w:r>
      <w:r w:rsidRPr="00065F60">
        <w:rPr>
          <w:rFonts w:ascii="Times New Roman" w:hAnsi="Times New Roman" w:cs="Times New Roman"/>
          <w:sz w:val="28"/>
          <w:szCs w:val="28"/>
        </w:rPr>
        <w:br/>
        <w:t>1 января 2015 г. может быть только лесной участок, прошедший государственный кадастровый учет.</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3A6719" w:rsidRPr="00065F60" w:rsidRDefault="003A6719" w:rsidP="00AB7078">
      <w:pPr>
        <w:pStyle w:val="a1"/>
        <w:ind w:firstLine="709"/>
        <w:jc w:val="both"/>
        <w:rPr>
          <w:sz w:val="28"/>
          <w:szCs w:val="28"/>
        </w:rPr>
      </w:pPr>
      <w:r w:rsidRPr="00065F60">
        <w:rPr>
          <w:sz w:val="28"/>
          <w:szCs w:val="28"/>
        </w:rPr>
        <w:t xml:space="preserve">Положение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 </w:t>
      </w:r>
    </w:p>
    <w:p w:rsidR="003A6719" w:rsidRDefault="003A6719" w:rsidP="00AB7078">
      <w:pPr>
        <w:pStyle w:val="a1"/>
        <w:ind w:firstLine="709"/>
        <w:jc w:val="both"/>
        <w:rPr>
          <w:sz w:val="28"/>
          <w:szCs w:val="28"/>
        </w:rPr>
      </w:pPr>
      <w:r w:rsidRPr="00065F60">
        <w:rPr>
          <w:sz w:val="28"/>
          <w:szCs w:val="28"/>
        </w:rPr>
        <w:t xml:space="preserve">Срок договора аренды лесного участка определяется </w:t>
      </w:r>
      <w:r w:rsidRPr="00065F60">
        <w:rPr>
          <w:sz w:val="28"/>
          <w:szCs w:val="28"/>
        </w:rPr>
        <w:br/>
        <w:t>в соответствии со сроком, указанным заявителем в заявлении, но не более 1 года.</w:t>
      </w:r>
    </w:p>
    <w:p w:rsidR="003A6719" w:rsidRPr="00065F60" w:rsidRDefault="003A6719" w:rsidP="00AB7078">
      <w:pPr>
        <w:pStyle w:val="a1"/>
        <w:ind w:firstLine="709"/>
        <w:jc w:val="both"/>
        <w:rPr>
          <w:sz w:val="28"/>
          <w:szCs w:val="28"/>
        </w:rPr>
      </w:pPr>
    </w:p>
    <w:p w:rsidR="003A6719" w:rsidRPr="003B0F1B" w:rsidRDefault="004D5C1B" w:rsidP="00AB7078">
      <w:pPr>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Глава 19</w:t>
      </w:r>
      <w:r w:rsidR="003A6719" w:rsidRPr="003B1F75">
        <w:rPr>
          <w:rFonts w:ascii="Times New Roman" w:eastAsia="Times New Roman" w:hAnsi="Times New Roman" w:cs="Times New Roman"/>
          <w:b/>
          <w:bCs/>
          <w:color w:val="000000" w:themeColor="text1"/>
          <w:sz w:val="28"/>
          <w:szCs w:val="28"/>
          <w:lang w:eastAsia="ru-RU"/>
        </w:rPr>
        <w:t xml:space="preserve">. Нормативы, параметры и сроки использования лесов для </w:t>
      </w:r>
      <w:r w:rsidR="003A6719">
        <w:rPr>
          <w:rFonts w:ascii="Times New Roman" w:eastAsia="Times New Roman" w:hAnsi="Times New Roman" w:cs="Times New Roman"/>
          <w:b/>
          <w:bCs/>
          <w:color w:val="000000" w:themeColor="text1"/>
          <w:sz w:val="28"/>
          <w:szCs w:val="28"/>
          <w:lang w:eastAsia="ru-RU"/>
        </w:rPr>
        <w:t>о</w:t>
      </w:r>
      <w:r w:rsidR="003A6719" w:rsidRPr="003B0F1B">
        <w:rPr>
          <w:rFonts w:ascii="Times New Roman" w:eastAsia="Times New Roman" w:hAnsi="Times New Roman" w:cs="Times New Roman"/>
          <w:b/>
          <w:bCs/>
          <w:color w:val="000000" w:themeColor="text1"/>
          <w:sz w:val="28"/>
          <w:szCs w:val="28"/>
          <w:lang w:eastAsia="ru-RU"/>
        </w:rPr>
        <w:t>существлени</w:t>
      </w:r>
      <w:r w:rsidR="003A6719">
        <w:rPr>
          <w:rFonts w:ascii="Times New Roman" w:eastAsia="Times New Roman" w:hAnsi="Times New Roman" w:cs="Times New Roman"/>
          <w:b/>
          <w:bCs/>
          <w:color w:val="000000" w:themeColor="text1"/>
          <w:sz w:val="28"/>
          <w:szCs w:val="28"/>
          <w:lang w:eastAsia="ru-RU"/>
        </w:rPr>
        <w:t>я</w:t>
      </w:r>
      <w:r w:rsidR="003A6719" w:rsidRPr="003B0F1B">
        <w:rPr>
          <w:rFonts w:ascii="Times New Roman" w:eastAsia="Times New Roman" w:hAnsi="Times New Roman" w:cs="Times New Roman"/>
          <w:b/>
          <w:bCs/>
          <w:color w:val="000000" w:themeColor="text1"/>
          <w:sz w:val="28"/>
          <w:szCs w:val="28"/>
          <w:lang w:eastAsia="ru-RU"/>
        </w:rPr>
        <w:t xml:space="preserve"> рыболовства, за исключением любительского рыболовства</w:t>
      </w:r>
    </w:p>
    <w:p w:rsidR="003A6719" w:rsidRPr="00065F60" w:rsidRDefault="003A6719" w:rsidP="00AB7078">
      <w:pPr>
        <w:autoSpaceDE w:val="0"/>
        <w:autoSpaceDN w:val="0"/>
        <w:adjustRightInd w:val="0"/>
        <w:ind w:firstLine="709"/>
        <w:jc w:val="both"/>
        <w:rPr>
          <w:rFonts w:ascii="Times New Roman" w:hAnsi="Times New Roman" w:cs="Times New Roman"/>
          <w:sz w:val="28"/>
          <w:szCs w:val="28"/>
        </w:rPr>
      </w:pPr>
      <w:r w:rsidRPr="00065F60">
        <w:rPr>
          <w:rFonts w:ascii="Times New Roman" w:hAnsi="Times New Roman" w:cs="Times New Roman"/>
          <w:sz w:val="28"/>
          <w:szCs w:val="28"/>
        </w:rPr>
        <w:t xml:space="preserve">Леса могут использоваться для </w:t>
      </w:r>
      <w:r w:rsidRPr="003B0F1B">
        <w:rPr>
          <w:rFonts w:ascii="Times New Roman" w:hAnsi="Times New Roman" w:cs="Times New Roman"/>
          <w:sz w:val="28"/>
          <w:szCs w:val="28"/>
        </w:rPr>
        <w:t>осуществления рыболовства, за исключением любительского рыболовства</w:t>
      </w:r>
      <w:r>
        <w:rPr>
          <w:rFonts w:ascii="Times New Roman" w:hAnsi="Times New Roman" w:cs="Times New Roman"/>
          <w:sz w:val="28"/>
          <w:szCs w:val="28"/>
        </w:rPr>
        <w:t xml:space="preserve">, в соответствии со статьей 38.1 </w:t>
      </w:r>
      <w:r w:rsidR="006E2FE6">
        <w:rPr>
          <w:rFonts w:ascii="Times New Roman" w:hAnsi="Times New Roman" w:cs="Times New Roman"/>
          <w:sz w:val="28"/>
          <w:szCs w:val="28"/>
        </w:rPr>
        <w:br/>
        <w:t>ЛК РФ</w:t>
      </w:r>
      <w:r>
        <w:rPr>
          <w:rFonts w:ascii="Times New Roman" w:hAnsi="Times New Roman" w:cs="Times New Roman"/>
          <w:sz w:val="28"/>
          <w:szCs w:val="28"/>
        </w:rPr>
        <w:t>.</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Лесные участки, находящиеся в государственной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3A6719" w:rsidRPr="003B0F1B"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4D5C1B" w:rsidRPr="00E5760F" w:rsidRDefault="004D5C1B" w:rsidP="00AB7078">
      <w:pPr>
        <w:autoSpaceDE w:val="0"/>
        <w:autoSpaceDN w:val="0"/>
        <w:adjustRightInd w:val="0"/>
        <w:ind w:firstLine="709"/>
        <w:jc w:val="both"/>
        <w:rPr>
          <w:rFonts w:cs="Times New Roman"/>
          <w:sz w:val="28"/>
          <w:szCs w:val="28"/>
        </w:rPr>
      </w:pPr>
      <w:r w:rsidRPr="00E5760F">
        <w:rPr>
          <w:rFonts w:cs="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E5760F">
        <w:rPr>
          <w:rFonts w:eastAsia="Times New Roman" w:cs="Times New Roman"/>
          <w:color w:val="000000" w:themeColor="text1"/>
          <w:sz w:val="28"/>
          <w:szCs w:val="28"/>
        </w:rPr>
        <w:t xml:space="preserve"> </w:t>
      </w:r>
      <w:r w:rsidRPr="00E5760F">
        <w:rPr>
          <w:rFonts w:cs="Times New Roman"/>
          <w:sz w:val="28"/>
          <w:szCs w:val="28"/>
        </w:rPr>
        <w:t xml:space="preserve">на срок, не превышающий срока действия соответствующего решения о </w:t>
      </w:r>
      <w:r w:rsidRPr="00E5760F">
        <w:rPr>
          <w:rFonts w:cs="Times New Roman"/>
          <w:sz w:val="28"/>
          <w:szCs w:val="28"/>
        </w:rPr>
        <w:lastRenderedPageBreak/>
        <w:t>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4D5C1B" w:rsidRPr="00E5760F" w:rsidRDefault="004D5C1B" w:rsidP="00AB7078">
      <w:pPr>
        <w:autoSpaceDE w:val="0"/>
        <w:autoSpaceDN w:val="0"/>
        <w:adjustRightInd w:val="0"/>
        <w:ind w:firstLine="540"/>
        <w:jc w:val="both"/>
        <w:rPr>
          <w:rFonts w:cs="Times New Roman"/>
          <w:color w:val="000000" w:themeColor="text1"/>
          <w:sz w:val="28"/>
          <w:szCs w:val="28"/>
          <w:lang w:eastAsia="en-US"/>
        </w:rPr>
      </w:pPr>
    </w:p>
    <w:p w:rsidR="003A6719" w:rsidRPr="003B1F75" w:rsidRDefault="004D5C1B" w:rsidP="00AB7078">
      <w:pPr>
        <w:jc w:val="center"/>
        <w:rPr>
          <w:rFonts w:ascii="Times New Roman" w:eastAsia="Times New Roman" w:hAnsi="Times New Roman" w:cs="Times New Roman"/>
          <w:color w:val="000000" w:themeColor="text1"/>
          <w:sz w:val="28"/>
          <w:szCs w:val="28"/>
          <w:lang w:eastAsia="ru-RU"/>
        </w:rPr>
      </w:pPr>
      <w:bookmarkStart w:id="31" w:name="_Toc405798802"/>
      <w:r>
        <w:rPr>
          <w:rFonts w:ascii="Times New Roman" w:eastAsia="Times New Roman" w:hAnsi="Times New Roman" w:cs="Times New Roman"/>
          <w:b/>
          <w:bCs/>
          <w:color w:val="000000" w:themeColor="text1"/>
          <w:sz w:val="28"/>
          <w:szCs w:val="28"/>
          <w:lang w:eastAsia="ru-RU"/>
        </w:rPr>
        <w:t>Глава 20</w:t>
      </w:r>
      <w:r w:rsidR="003A6719" w:rsidRPr="003B1F75">
        <w:rPr>
          <w:rFonts w:ascii="Times New Roman" w:eastAsia="Times New Roman" w:hAnsi="Times New Roman" w:cs="Times New Roman"/>
          <w:b/>
          <w:bCs/>
          <w:color w:val="000000" w:themeColor="text1"/>
          <w:sz w:val="28"/>
          <w:szCs w:val="28"/>
          <w:lang w:eastAsia="ru-RU"/>
        </w:rPr>
        <w:t>. Требования к охране, защите и воспроизводству лесов</w:t>
      </w:r>
      <w:bookmarkEnd w:id="31"/>
    </w:p>
    <w:p w:rsidR="003A6719" w:rsidRPr="003B1F75" w:rsidRDefault="004D5C1B"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28</w:t>
      </w:r>
      <w:r w:rsidR="003A6719" w:rsidRPr="003B1F75">
        <w:rPr>
          <w:rFonts w:ascii="Times New Roman" w:eastAsia="Times New Roman" w:hAnsi="Times New Roman" w:cs="Times New Roman"/>
          <w:b/>
          <w:bCs/>
          <w:color w:val="000000" w:themeColor="text1"/>
          <w:sz w:val="28"/>
          <w:szCs w:val="28"/>
          <w:lang w:eastAsia="ru-RU"/>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Леса подлежат охране от пожаров.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В зависимости от экономического и экологического значения лесов, </w:t>
      </w:r>
      <w:r>
        <w:rPr>
          <w:rFonts w:ascii="Times New Roman" w:eastAsia="Times New Roman" w:hAnsi="Times New Roman" w:cs="Times New Roman"/>
          <w:color w:val="000000" w:themeColor="text1"/>
          <w:sz w:val="28"/>
          <w:szCs w:val="28"/>
          <w:lang w:eastAsia="ru-RU"/>
        </w:rPr>
        <w:t xml:space="preserve">а </w:t>
      </w:r>
      <w:r w:rsidRPr="003B1F75">
        <w:rPr>
          <w:rFonts w:ascii="Times New Roman" w:eastAsia="Times New Roman" w:hAnsi="Times New Roman" w:cs="Times New Roman"/>
          <w:color w:val="000000" w:themeColor="text1"/>
          <w:sz w:val="28"/>
          <w:szCs w:val="28"/>
          <w:lang w:eastAsia="ru-RU"/>
        </w:rPr>
        <w:t>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Лесопожарное зонирование устанавливается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Охрана лесов от пожаров включает в себя выполнение мер пожарной безопасности в лесах и тушение пожаров в лесах.</w:t>
      </w:r>
    </w:p>
    <w:p w:rsidR="004D5C1B" w:rsidRPr="00E5760F" w:rsidRDefault="004D5C1B" w:rsidP="00AB7078">
      <w:pPr>
        <w:autoSpaceDE w:val="0"/>
        <w:autoSpaceDN w:val="0"/>
        <w:adjustRightInd w:val="0"/>
        <w:ind w:firstLine="540"/>
        <w:jc w:val="both"/>
        <w:rPr>
          <w:rFonts w:cs="Times New Roman"/>
          <w:color w:val="000000" w:themeColor="text1"/>
          <w:sz w:val="28"/>
          <w:szCs w:val="28"/>
        </w:rPr>
      </w:pPr>
      <w:bookmarkStart w:id="32" w:name="Par2"/>
      <w:bookmarkEnd w:id="32"/>
      <w:r w:rsidRPr="00E5760F">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17"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18"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от 21 декабря 1994 года </w:t>
      </w:r>
      <w:r w:rsidRPr="00E5760F">
        <w:rPr>
          <w:rFonts w:cs="Times New Roman"/>
          <w:color w:val="000000" w:themeColor="text1"/>
          <w:sz w:val="28"/>
          <w:szCs w:val="28"/>
        </w:rPr>
        <w:br/>
        <w:t>№ 69-ФЗ «О пожарной безопасности».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Меры пожарной безопасности в лесах включают в себя: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предупреждение лесных пожаров;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2) мониторинг пожарной опасности в лесах и лесных пожаров;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3) разработку и утверждение планов тушения лесных пожаров;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4) иные меры пожарной безопасности в лесах.</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Меры пожарной безопасности в лесах о</w:t>
      </w:r>
      <w:r w:rsidR="00E20B57">
        <w:rPr>
          <w:rFonts w:ascii="Times New Roman" w:eastAsia="Times New Roman" w:hAnsi="Times New Roman" w:cs="Times New Roman"/>
          <w:color w:val="000000" w:themeColor="text1"/>
          <w:sz w:val="28"/>
          <w:szCs w:val="28"/>
          <w:lang w:eastAsia="ru-RU"/>
        </w:rPr>
        <w:t>существляются в соответствии с л</w:t>
      </w:r>
      <w:r w:rsidRPr="003B1F75">
        <w:rPr>
          <w:rFonts w:ascii="Times New Roman" w:eastAsia="Times New Roman" w:hAnsi="Times New Roman" w:cs="Times New Roman"/>
          <w:color w:val="000000" w:themeColor="text1"/>
          <w:sz w:val="28"/>
          <w:szCs w:val="28"/>
          <w:lang w:eastAsia="ru-RU"/>
        </w:rPr>
        <w:t>есным планом Республики Марий Эл, настоящим лесохозяйственным регламентом и проектом освоения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Правила пожарной безопасности в лесах устанавливают единые требования к мерам пожарной безопасности в лесах в зависимости от целевого назначения </w:t>
      </w:r>
      <w:r>
        <w:rPr>
          <w:rFonts w:ascii="Times New Roman" w:eastAsia="Times New Roman" w:hAnsi="Times New Roman" w:cs="Times New Roman"/>
          <w:color w:val="000000" w:themeColor="text1"/>
          <w:sz w:val="28"/>
          <w:szCs w:val="28"/>
          <w:lang w:eastAsia="ru-RU"/>
        </w:rPr>
        <w:t>з</w:t>
      </w:r>
      <w:r w:rsidRPr="003B1F75">
        <w:rPr>
          <w:rFonts w:ascii="Times New Roman" w:eastAsia="Times New Roman" w:hAnsi="Times New Roman" w:cs="Times New Roman"/>
          <w:color w:val="000000" w:themeColor="text1"/>
          <w:sz w:val="28"/>
          <w:szCs w:val="28"/>
          <w:lang w:eastAsia="ru-RU"/>
        </w:rPr>
        <w:t>емель</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целевого</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назначения лесов</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к</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обеспечению</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lastRenderedPageBreak/>
        <w:t>пожарной безопасности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лесах</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при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использовании,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охране,</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защите, воспроизводстве лесов, осуществ</w:t>
      </w:r>
      <w:r w:rsidR="00E20B57">
        <w:rPr>
          <w:rFonts w:ascii="Times New Roman" w:eastAsia="Times New Roman" w:hAnsi="Times New Roman" w:cs="Times New Roman"/>
          <w:color w:val="000000" w:themeColor="text1"/>
          <w:sz w:val="28"/>
          <w:szCs w:val="28"/>
          <w:lang w:eastAsia="ru-RU"/>
        </w:rPr>
        <w:t>лении иной деятельности в лесах и</w:t>
      </w:r>
      <w:r w:rsidRPr="003B1F75">
        <w:rPr>
          <w:rFonts w:ascii="Times New Roman" w:eastAsia="Times New Roman" w:hAnsi="Times New Roman" w:cs="Times New Roman"/>
          <w:color w:val="000000" w:themeColor="text1"/>
          <w:sz w:val="28"/>
          <w:szCs w:val="28"/>
          <w:lang w:eastAsia="ru-RU"/>
        </w:rPr>
        <w:t xml:space="preserve"> при пребывании граждан в лесах </w:t>
      </w:r>
      <w:r w:rsidR="00E20B57">
        <w:rPr>
          <w:rFonts w:ascii="Times New Roman" w:eastAsia="Times New Roman" w:hAnsi="Times New Roman" w:cs="Times New Roman"/>
          <w:color w:val="000000" w:themeColor="text1"/>
          <w:sz w:val="28"/>
          <w:szCs w:val="28"/>
          <w:lang w:eastAsia="ru-RU"/>
        </w:rPr>
        <w:t>а также</w:t>
      </w:r>
      <w:r w:rsidRPr="003B1F75">
        <w:rPr>
          <w:rFonts w:ascii="Times New Roman" w:eastAsia="Times New Roman" w:hAnsi="Times New Roman" w:cs="Times New Roman"/>
          <w:color w:val="000000" w:themeColor="text1"/>
          <w:sz w:val="28"/>
          <w:szCs w:val="28"/>
          <w:lang w:eastAsia="ru-RU"/>
        </w:rPr>
        <w:t xml:space="preserve"> являются обязательными для исполнения органами государственной власти,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органами</w:t>
      </w:r>
      <w:r>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местного самоуправления, юридическими лицами и гражданами.</w:t>
      </w:r>
    </w:p>
    <w:bookmarkStart w:id="33" w:name="Par1"/>
    <w:bookmarkEnd w:id="33"/>
    <w:p w:rsidR="00E20B57" w:rsidRPr="00E5760F" w:rsidRDefault="002B4035" w:rsidP="00AB7078">
      <w:pPr>
        <w:autoSpaceDE w:val="0"/>
        <w:autoSpaceDN w:val="0"/>
        <w:adjustRightInd w:val="0"/>
        <w:ind w:firstLine="709"/>
        <w:jc w:val="both"/>
        <w:rPr>
          <w:rFonts w:cs="Times New Roman"/>
          <w:sz w:val="28"/>
          <w:szCs w:val="28"/>
          <w:lang w:eastAsia="en-US"/>
        </w:rPr>
      </w:pPr>
      <w:r>
        <w:fldChar w:fldCharType="begin"/>
      </w:r>
      <w:r w:rsidR="00E20B57">
        <w:instrText>HYPERLINK "consultantplus://offline/ref=7AB6DAC788D43F4B6F8A156199CC7AA2A7C6FF0DADF7A3F94219E95C12A93D92FD4FADA61A6ED8DB9094B018BB9D8D494CF199F92195A8E363YFO"</w:instrText>
      </w:r>
      <w:r>
        <w:fldChar w:fldCharType="separate"/>
      </w:r>
      <w:r w:rsidR="00E20B57" w:rsidRPr="00E5760F">
        <w:rPr>
          <w:rFonts w:cs="Times New Roman"/>
          <w:color w:val="000000" w:themeColor="text1"/>
          <w:sz w:val="28"/>
          <w:szCs w:val="28"/>
          <w:lang w:eastAsia="en-US"/>
        </w:rPr>
        <w:t>Порядок</w:t>
      </w:r>
      <w:r>
        <w:fldChar w:fldCharType="end"/>
      </w:r>
      <w:r w:rsidR="00E20B57" w:rsidRPr="00E5760F">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19" w:history="1">
        <w:r w:rsidR="00E20B57" w:rsidRPr="00E5760F">
          <w:rPr>
            <w:rFonts w:cs="Times New Roman"/>
            <w:color w:val="000000" w:themeColor="text1"/>
            <w:sz w:val="28"/>
            <w:szCs w:val="28"/>
            <w:lang w:eastAsia="en-US"/>
          </w:rPr>
          <w:t>состав и форма</w:t>
        </w:r>
      </w:hyperlink>
      <w:r w:rsidR="00E20B57" w:rsidRPr="00E5760F">
        <w:rPr>
          <w:rFonts w:cs="Times New Roman"/>
          <w:color w:val="000000" w:themeColor="text1"/>
          <w:sz w:val="28"/>
          <w:szCs w:val="28"/>
          <w:lang w:eastAsia="en-US"/>
        </w:rPr>
        <w:t xml:space="preserve"> представления данных о пожарной </w:t>
      </w:r>
      <w:r w:rsidR="00E20B57" w:rsidRPr="00E5760F">
        <w:rPr>
          <w:rFonts w:cs="Times New Roman"/>
          <w:sz w:val="28"/>
          <w:szCs w:val="28"/>
          <w:lang w:eastAsia="en-US"/>
        </w:rPr>
        <w:t>опасности в лесах и лесных пожарах устанавливаются уполномоченным федеральным органом исполнительной власти.</w:t>
      </w:r>
    </w:p>
    <w:p w:rsidR="00E20B57" w:rsidRPr="00E5760F" w:rsidRDefault="002B4035" w:rsidP="00AB7078">
      <w:pPr>
        <w:autoSpaceDE w:val="0"/>
        <w:autoSpaceDN w:val="0"/>
        <w:adjustRightInd w:val="0"/>
        <w:ind w:firstLine="709"/>
        <w:jc w:val="both"/>
        <w:rPr>
          <w:rFonts w:cs="Times New Roman"/>
          <w:color w:val="000000" w:themeColor="text1"/>
          <w:sz w:val="28"/>
          <w:szCs w:val="28"/>
          <w:lang w:eastAsia="en-US"/>
        </w:rPr>
      </w:pPr>
      <w:hyperlink r:id="rId120" w:history="1">
        <w:r w:rsidR="00E20B57" w:rsidRPr="00E5760F">
          <w:rPr>
            <w:rFonts w:cs="Times New Roman"/>
            <w:color w:val="000000" w:themeColor="text1"/>
            <w:sz w:val="28"/>
            <w:szCs w:val="28"/>
            <w:lang w:eastAsia="en-US"/>
          </w:rPr>
          <w:t>Классификация</w:t>
        </w:r>
      </w:hyperlink>
      <w:r w:rsidR="00E20B57" w:rsidRPr="00E5760F">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E20B57" w:rsidRPr="00E5760F" w:rsidRDefault="00E20B57" w:rsidP="00AB7078">
      <w:pPr>
        <w:autoSpaceDE w:val="0"/>
        <w:autoSpaceDN w:val="0"/>
        <w:adjustRightInd w:val="0"/>
        <w:ind w:firstLine="709"/>
        <w:jc w:val="both"/>
        <w:rPr>
          <w:rFonts w:cs="Times New Roman"/>
          <w:color w:val="000000" w:themeColor="text1"/>
          <w:sz w:val="28"/>
          <w:szCs w:val="28"/>
          <w:lang w:eastAsia="en-US"/>
        </w:rPr>
      </w:pPr>
      <w:r w:rsidRPr="00E5760F">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E20B57" w:rsidRPr="00E5760F" w:rsidRDefault="002B4035" w:rsidP="00AB7078">
      <w:pPr>
        <w:autoSpaceDE w:val="0"/>
        <w:autoSpaceDN w:val="0"/>
        <w:adjustRightInd w:val="0"/>
        <w:ind w:firstLine="709"/>
        <w:jc w:val="both"/>
        <w:rPr>
          <w:rFonts w:cs="Times New Roman"/>
          <w:color w:val="000000" w:themeColor="text1"/>
          <w:sz w:val="28"/>
          <w:szCs w:val="28"/>
          <w:lang w:eastAsia="en-US"/>
        </w:rPr>
      </w:pPr>
      <w:hyperlink r:id="rId121" w:history="1">
        <w:r w:rsidR="00E20B57" w:rsidRPr="00E5760F">
          <w:rPr>
            <w:rFonts w:cs="Times New Roman"/>
            <w:color w:val="000000" w:themeColor="text1"/>
            <w:sz w:val="28"/>
            <w:szCs w:val="28"/>
            <w:lang w:eastAsia="en-US"/>
          </w:rPr>
          <w:t>Часть 2 ст. 53.1</w:t>
        </w:r>
      </w:hyperlink>
      <w:r w:rsidR="00E20B57" w:rsidRPr="00E5760F">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Меры противопожарного обустройства лесов, указанные в ч. 2 ст. 53.1 </w:t>
      </w:r>
      <w:hyperlink r:id="rId12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ст. 39.37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22.07.2008 № 123-ФЗ «Технический регламент о требованиях пожарной безопасности» и </w:t>
      </w:r>
      <w:hyperlink r:id="rId12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Обеспечение средствами предупреждения и тушения лесных пожаров включает в себя: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приобретение противопожарного снаряжения и инвентаря;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2) содержание пожарной техники и оборудования, систем связи и оповещения;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3) создание резерва пожарной техники и оборудования, противопожарного снаряжения и инвентаря, а также горюче-смазочных материалов.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Нормативы противопожарного обустройства лесов 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w:t>
      </w:r>
      <w:r w:rsidRPr="003B1F75">
        <w:rPr>
          <w:rFonts w:ascii="Times New Roman" w:eastAsia="Times New Roman" w:hAnsi="Times New Roman" w:cs="Times New Roman"/>
          <w:color w:val="000000" w:themeColor="text1"/>
          <w:sz w:val="28"/>
          <w:szCs w:val="28"/>
          <w:lang w:eastAsia="ru-RU"/>
        </w:rPr>
        <w:lastRenderedPageBreak/>
        <w:t>использовании лесов установлены приказом Минприроды России от 28.03.2014 № 161.</w:t>
      </w:r>
    </w:p>
    <w:p w:rsidR="00E20B57" w:rsidRPr="00E5760F" w:rsidRDefault="002B4035" w:rsidP="00AB7078">
      <w:pPr>
        <w:autoSpaceDE w:val="0"/>
        <w:autoSpaceDN w:val="0"/>
        <w:adjustRightInd w:val="0"/>
        <w:ind w:firstLine="540"/>
        <w:jc w:val="both"/>
        <w:rPr>
          <w:rFonts w:cs="Times New Roman"/>
          <w:sz w:val="28"/>
          <w:szCs w:val="28"/>
          <w:lang w:eastAsia="en-US"/>
        </w:rPr>
      </w:pPr>
      <w:hyperlink r:id="rId124" w:history="1">
        <w:r w:rsidR="00E20B57" w:rsidRPr="00E5760F">
          <w:rPr>
            <w:rFonts w:cs="Times New Roman"/>
            <w:color w:val="000000" w:themeColor="text1"/>
            <w:sz w:val="28"/>
            <w:szCs w:val="28"/>
            <w:lang w:eastAsia="en-US"/>
          </w:rPr>
          <w:t>Правила</w:t>
        </w:r>
      </w:hyperlink>
      <w:r w:rsidR="00E20B57" w:rsidRPr="00E5760F">
        <w:rPr>
          <w:rFonts w:cs="Times New Roman"/>
          <w:color w:val="000000" w:themeColor="text1"/>
          <w:sz w:val="28"/>
          <w:szCs w:val="28"/>
          <w:lang w:eastAsia="en-US"/>
        </w:rPr>
        <w:t xml:space="preserve"> тушения лесных пожаров устанавливаются уполномоченным</w:t>
      </w:r>
      <w:r w:rsidR="00E20B57" w:rsidRPr="00E5760F">
        <w:rPr>
          <w:rFonts w:cs="Times New Roman"/>
          <w:sz w:val="28"/>
          <w:szCs w:val="28"/>
          <w:lang w:eastAsia="en-US"/>
        </w:rPr>
        <w:t xml:space="preserve">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Pr>
          <w:rFonts w:ascii="Times New Roman" w:eastAsia="Times New Roman" w:hAnsi="Times New Roman" w:cs="Times New Roman"/>
          <w:sz w:val="28"/>
        </w:rPr>
        <w:t>ГОСТ Р 59058-2020</w:t>
      </w:r>
      <w:r w:rsidRPr="003B1F75">
        <w:rPr>
          <w:rFonts w:ascii="Times New Roman" w:eastAsia="Times New Roman" w:hAnsi="Times New Roman" w:cs="Times New Roman"/>
          <w:color w:val="000000" w:themeColor="text1"/>
          <w:sz w:val="28"/>
          <w:szCs w:val="28"/>
          <w:lang w:eastAsia="ru-RU"/>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Pr>
          <w:rFonts w:ascii="Times New Roman" w:eastAsia="Times New Roman" w:hAnsi="Times New Roman" w:cs="Times New Roman"/>
          <w:sz w:val="28"/>
        </w:rPr>
        <w:t>ГОСТ Р 57972-2017</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Распределение территории Куженерского лесничества по классам пожарной опасности приводится в таблице </w:t>
      </w:r>
      <w:r>
        <w:rPr>
          <w:rFonts w:ascii="Times New Roman" w:eastAsia="Times New Roman" w:hAnsi="Times New Roman" w:cs="Times New Roman"/>
          <w:color w:val="000000" w:themeColor="text1"/>
          <w:sz w:val="28"/>
          <w:szCs w:val="28"/>
          <w:lang w:eastAsia="ru-RU"/>
        </w:rPr>
        <w:t>22</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22</w:t>
      </w:r>
    </w:p>
    <w:p w:rsidR="003A6719" w:rsidRPr="00D06839" w:rsidRDefault="003A6719" w:rsidP="00AB7078">
      <w:pPr>
        <w:jc w:val="center"/>
        <w:rPr>
          <w:rFonts w:ascii="Times New Roman" w:eastAsia="Times New Roman" w:hAnsi="Times New Roman" w:cs="Times New Roman"/>
          <w:color w:val="000000" w:themeColor="text1"/>
          <w:sz w:val="28"/>
          <w:szCs w:val="28"/>
          <w:lang w:eastAsia="ru-RU"/>
        </w:rPr>
      </w:pPr>
      <w:r w:rsidRPr="00D06839">
        <w:rPr>
          <w:rFonts w:ascii="Times New Roman" w:eastAsia="Times New Roman" w:hAnsi="Times New Roman" w:cs="Times New Roman"/>
          <w:bCs/>
          <w:color w:val="000000" w:themeColor="text1"/>
          <w:sz w:val="28"/>
          <w:szCs w:val="28"/>
          <w:lang w:eastAsia="ru-RU"/>
        </w:rPr>
        <w:t>Распределение территории Куженерского лесничества по классам пожарной 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90"/>
        <w:gridCol w:w="1065"/>
        <w:gridCol w:w="709"/>
        <w:gridCol w:w="1126"/>
        <w:gridCol w:w="916"/>
        <w:gridCol w:w="986"/>
        <w:gridCol w:w="936"/>
        <w:gridCol w:w="1443"/>
      </w:tblGrid>
      <w:tr w:rsidR="003A6719" w:rsidRPr="00F90056" w:rsidTr="003A6719">
        <w:trPr>
          <w:jc w:val="center"/>
        </w:trPr>
        <w:tc>
          <w:tcPr>
            <w:tcW w:w="2390" w:type="dxa"/>
            <w:vMerge w:val="restart"/>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Наименование лесничества</w:t>
            </w:r>
          </w:p>
        </w:tc>
        <w:tc>
          <w:tcPr>
            <w:tcW w:w="4802" w:type="dxa"/>
            <w:gridSpan w:val="5"/>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Площадь по классам пожарной опасности</w:t>
            </w:r>
          </w:p>
        </w:tc>
        <w:tc>
          <w:tcPr>
            <w:tcW w:w="936" w:type="dxa"/>
            <w:vMerge w:val="restart"/>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Итого</w:t>
            </w:r>
          </w:p>
        </w:tc>
        <w:tc>
          <w:tcPr>
            <w:tcW w:w="1443" w:type="dxa"/>
            <w:vMerge w:val="restart"/>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Средний класс</w:t>
            </w:r>
          </w:p>
        </w:tc>
      </w:tr>
      <w:tr w:rsidR="003A6719" w:rsidRPr="00F90056" w:rsidTr="003A6719">
        <w:trPr>
          <w:jc w:val="center"/>
        </w:trPr>
        <w:tc>
          <w:tcPr>
            <w:tcW w:w="0" w:type="auto"/>
            <w:vMerge/>
            <w:vAlign w:val="center"/>
            <w:hideMark/>
          </w:tcPr>
          <w:p w:rsidR="003A6719" w:rsidRPr="00F90056" w:rsidRDefault="003A6719" w:rsidP="00AB7078">
            <w:pPr>
              <w:rPr>
                <w:rFonts w:ascii="Times New Roman" w:eastAsia="Times New Roman" w:hAnsi="Times New Roman" w:cs="Times New Roman"/>
                <w:b/>
                <w:color w:val="000000" w:themeColor="text1"/>
                <w:lang w:eastAsia="ru-RU"/>
              </w:rPr>
            </w:pPr>
          </w:p>
        </w:tc>
        <w:tc>
          <w:tcPr>
            <w:tcW w:w="1065"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1</w:t>
            </w:r>
          </w:p>
        </w:tc>
        <w:tc>
          <w:tcPr>
            <w:tcW w:w="709"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2</w:t>
            </w:r>
          </w:p>
        </w:tc>
        <w:tc>
          <w:tcPr>
            <w:tcW w:w="112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3</w:t>
            </w:r>
          </w:p>
        </w:tc>
        <w:tc>
          <w:tcPr>
            <w:tcW w:w="91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4</w:t>
            </w:r>
          </w:p>
        </w:tc>
        <w:tc>
          <w:tcPr>
            <w:tcW w:w="98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5</w:t>
            </w:r>
          </w:p>
        </w:tc>
        <w:tc>
          <w:tcPr>
            <w:tcW w:w="0" w:type="auto"/>
            <w:vMerge/>
            <w:vAlign w:val="center"/>
            <w:hideMark/>
          </w:tcPr>
          <w:p w:rsidR="003A6719" w:rsidRPr="00F90056" w:rsidRDefault="003A6719" w:rsidP="00AB7078">
            <w:pPr>
              <w:rPr>
                <w:rFonts w:ascii="Times New Roman" w:eastAsia="Times New Roman" w:hAnsi="Times New Roman" w:cs="Times New Roman"/>
                <w:b/>
                <w:color w:val="000000" w:themeColor="text1"/>
                <w:lang w:eastAsia="ru-RU"/>
              </w:rPr>
            </w:pPr>
          </w:p>
        </w:tc>
        <w:tc>
          <w:tcPr>
            <w:tcW w:w="0" w:type="auto"/>
            <w:vMerge/>
            <w:vAlign w:val="center"/>
            <w:hideMark/>
          </w:tcPr>
          <w:p w:rsidR="003A6719" w:rsidRPr="00F90056" w:rsidRDefault="003A6719" w:rsidP="00AB7078">
            <w:pPr>
              <w:rPr>
                <w:rFonts w:ascii="Times New Roman" w:eastAsia="Times New Roman" w:hAnsi="Times New Roman" w:cs="Times New Roman"/>
                <w:b/>
                <w:color w:val="000000" w:themeColor="text1"/>
                <w:lang w:eastAsia="ru-RU"/>
              </w:rPr>
            </w:pPr>
          </w:p>
        </w:tc>
      </w:tr>
      <w:tr w:rsidR="003A6719" w:rsidRPr="00F90056" w:rsidTr="003A6719">
        <w:trPr>
          <w:jc w:val="center"/>
        </w:trPr>
        <w:tc>
          <w:tcPr>
            <w:tcW w:w="2390"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1</w:t>
            </w:r>
          </w:p>
        </w:tc>
        <w:tc>
          <w:tcPr>
            <w:tcW w:w="1065"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2</w:t>
            </w:r>
          </w:p>
        </w:tc>
        <w:tc>
          <w:tcPr>
            <w:tcW w:w="709"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3</w:t>
            </w:r>
          </w:p>
        </w:tc>
        <w:tc>
          <w:tcPr>
            <w:tcW w:w="112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4</w:t>
            </w:r>
          </w:p>
        </w:tc>
        <w:tc>
          <w:tcPr>
            <w:tcW w:w="91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5</w:t>
            </w:r>
          </w:p>
        </w:tc>
        <w:tc>
          <w:tcPr>
            <w:tcW w:w="98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6</w:t>
            </w:r>
          </w:p>
        </w:tc>
        <w:tc>
          <w:tcPr>
            <w:tcW w:w="936"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7</w:t>
            </w:r>
          </w:p>
        </w:tc>
        <w:tc>
          <w:tcPr>
            <w:tcW w:w="1443" w:type="dxa"/>
            <w:tcMar>
              <w:top w:w="0" w:type="dxa"/>
              <w:left w:w="108" w:type="dxa"/>
              <w:bottom w:w="0" w:type="dxa"/>
              <w:right w:w="108" w:type="dxa"/>
            </w:tcMar>
            <w:vAlign w:val="center"/>
            <w:hideMark/>
          </w:tcPr>
          <w:p w:rsidR="003A6719" w:rsidRPr="00F90056" w:rsidRDefault="003A6719" w:rsidP="00AB7078">
            <w:pPr>
              <w:jc w:val="center"/>
              <w:rPr>
                <w:rFonts w:ascii="Times New Roman" w:eastAsia="Times New Roman" w:hAnsi="Times New Roman" w:cs="Times New Roman"/>
                <w:b/>
                <w:color w:val="000000" w:themeColor="text1"/>
                <w:lang w:eastAsia="ru-RU"/>
              </w:rPr>
            </w:pPr>
            <w:r w:rsidRPr="00F90056">
              <w:rPr>
                <w:rFonts w:ascii="Times New Roman" w:eastAsia="Times New Roman" w:hAnsi="Times New Roman" w:cs="Times New Roman"/>
                <w:b/>
                <w:color w:val="000000" w:themeColor="text1"/>
                <w:lang w:eastAsia="ru-RU"/>
              </w:rPr>
              <w:t>8</w:t>
            </w:r>
          </w:p>
        </w:tc>
      </w:tr>
      <w:tr w:rsidR="003A6719" w:rsidRPr="003B1F75" w:rsidTr="003A6719">
        <w:trPr>
          <w:jc w:val="center"/>
        </w:trPr>
        <w:tc>
          <w:tcPr>
            <w:tcW w:w="2390"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Куженерское лесничество</w:t>
            </w:r>
          </w:p>
        </w:tc>
        <w:tc>
          <w:tcPr>
            <w:tcW w:w="1065"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3119,5</w:t>
            </w:r>
          </w:p>
        </w:tc>
        <w:tc>
          <w:tcPr>
            <w:tcW w:w="709"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15,4</w:t>
            </w:r>
          </w:p>
        </w:tc>
        <w:tc>
          <w:tcPr>
            <w:tcW w:w="112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13762,8</w:t>
            </w:r>
          </w:p>
        </w:tc>
        <w:tc>
          <w:tcPr>
            <w:tcW w:w="91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10380</w:t>
            </w:r>
          </w:p>
        </w:tc>
        <w:tc>
          <w:tcPr>
            <w:tcW w:w="98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1043,3</w:t>
            </w:r>
          </w:p>
        </w:tc>
        <w:tc>
          <w:tcPr>
            <w:tcW w:w="93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28321</w:t>
            </w:r>
          </w:p>
        </w:tc>
        <w:tc>
          <w:tcPr>
            <w:tcW w:w="1443"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III,2</w:t>
            </w:r>
          </w:p>
        </w:tc>
      </w:tr>
      <w:tr w:rsidR="003A6719" w:rsidRPr="003B1F75" w:rsidTr="003A6719">
        <w:trPr>
          <w:jc w:val="center"/>
        </w:trPr>
        <w:tc>
          <w:tcPr>
            <w:tcW w:w="2390"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w:t>
            </w:r>
          </w:p>
        </w:tc>
        <w:tc>
          <w:tcPr>
            <w:tcW w:w="1065"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11</w:t>
            </w:r>
          </w:p>
        </w:tc>
        <w:tc>
          <w:tcPr>
            <w:tcW w:w="709"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0</w:t>
            </w:r>
          </w:p>
        </w:tc>
        <w:tc>
          <w:tcPr>
            <w:tcW w:w="112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49</w:t>
            </w:r>
          </w:p>
        </w:tc>
        <w:tc>
          <w:tcPr>
            <w:tcW w:w="91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37</w:t>
            </w:r>
          </w:p>
        </w:tc>
        <w:tc>
          <w:tcPr>
            <w:tcW w:w="98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4</w:t>
            </w:r>
          </w:p>
        </w:tc>
        <w:tc>
          <w:tcPr>
            <w:tcW w:w="936"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 </w:t>
            </w:r>
          </w:p>
        </w:tc>
        <w:tc>
          <w:tcPr>
            <w:tcW w:w="1443" w:type="dxa"/>
            <w:tcMar>
              <w:top w:w="0" w:type="dxa"/>
              <w:left w:w="108" w:type="dxa"/>
              <w:bottom w:w="0" w:type="dxa"/>
              <w:right w:w="108" w:type="dxa"/>
            </w:tcMar>
            <w:vAlign w:val="center"/>
            <w:hideMark/>
          </w:tcPr>
          <w:p w:rsidR="003A6719" w:rsidRPr="00303F81" w:rsidRDefault="003A6719" w:rsidP="00AB7078">
            <w:pPr>
              <w:jc w:val="center"/>
              <w:rPr>
                <w:rFonts w:ascii="Times New Roman" w:eastAsia="Times New Roman" w:hAnsi="Times New Roman" w:cs="Times New Roman"/>
                <w:color w:val="000000" w:themeColor="text1"/>
                <w:lang w:eastAsia="ru-RU"/>
              </w:rPr>
            </w:pPr>
            <w:r w:rsidRPr="00303F81">
              <w:rPr>
                <w:rFonts w:ascii="Times New Roman" w:eastAsia="Times New Roman" w:hAnsi="Times New Roman" w:cs="Times New Roman"/>
                <w:color w:val="000000" w:themeColor="text1"/>
                <w:lang w:eastAsia="ru-RU"/>
              </w:rPr>
              <w:t> </w:t>
            </w:r>
          </w:p>
        </w:tc>
      </w:tr>
    </w:tbl>
    <w:p w:rsidR="003A6719" w:rsidRDefault="003A6719" w:rsidP="00AB7078">
      <w:pPr>
        <w:ind w:firstLine="709"/>
        <w:jc w:val="right"/>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23</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Объемы ежегодных мероприятий по противопожарному обустройству лесов Куженерского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5526"/>
        <w:gridCol w:w="1612"/>
        <w:gridCol w:w="1767"/>
      </w:tblGrid>
      <w:tr w:rsidR="003A6719" w:rsidRPr="00F90056" w:rsidTr="00F90056">
        <w:trPr>
          <w:tblHeader/>
        </w:trPr>
        <w:tc>
          <w:tcPr>
            <w:tcW w:w="348" w:type="pct"/>
          </w:tcPr>
          <w:p w:rsidR="003A6719" w:rsidRPr="00F90056" w:rsidRDefault="003A6719" w:rsidP="00AB7078">
            <w:pPr>
              <w:jc w:val="center"/>
              <w:rPr>
                <w:rFonts w:ascii="Times New Roman" w:hAnsi="Times New Roman" w:cs="Times New Roman"/>
                <w:b/>
              </w:rPr>
            </w:pPr>
            <w:r w:rsidRPr="00F90056">
              <w:rPr>
                <w:rFonts w:ascii="Times New Roman" w:hAnsi="Times New Roman" w:cs="Times New Roman"/>
                <w:b/>
              </w:rPr>
              <w:t>№</w:t>
            </w:r>
          </w:p>
          <w:p w:rsidR="003A6719" w:rsidRPr="00F90056" w:rsidRDefault="003A6719" w:rsidP="00AB7078">
            <w:pPr>
              <w:jc w:val="center"/>
              <w:rPr>
                <w:rFonts w:ascii="Times New Roman" w:hAnsi="Times New Roman" w:cs="Times New Roman"/>
                <w:b/>
              </w:rPr>
            </w:pPr>
            <w:r w:rsidRPr="00F90056">
              <w:rPr>
                <w:rFonts w:ascii="Times New Roman" w:hAnsi="Times New Roman" w:cs="Times New Roman"/>
                <w:b/>
              </w:rPr>
              <w:t>п/п</w:t>
            </w:r>
          </w:p>
        </w:tc>
        <w:tc>
          <w:tcPr>
            <w:tcW w:w="2887" w:type="pct"/>
          </w:tcPr>
          <w:p w:rsidR="003A6719" w:rsidRPr="00F90056" w:rsidRDefault="003A6719" w:rsidP="00AB7078">
            <w:pPr>
              <w:jc w:val="center"/>
              <w:rPr>
                <w:rFonts w:ascii="Times New Roman" w:hAnsi="Times New Roman" w:cs="Times New Roman"/>
                <w:b/>
              </w:rPr>
            </w:pPr>
            <w:r w:rsidRPr="00F90056">
              <w:rPr>
                <w:rFonts w:ascii="Times New Roman" w:hAnsi="Times New Roman" w:cs="Times New Roman"/>
                <w:b/>
              </w:rPr>
              <w:t>Наименование мероприятий</w:t>
            </w:r>
          </w:p>
        </w:tc>
        <w:tc>
          <w:tcPr>
            <w:tcW w:w="842" w:type="pct"/>
          </w:tcPr>
          <w:p w:rsidR="003A6719" w:rsidRPr="00F90056" w:rsidRDefault="003A6719" w:rsidP="00AB7078">
            <w:pPr>
              <w:jc w:val="center"/>
              <w:rPr>
                <w:rFonts w:ascii="Times New Roman" w:hAnsi="Times New Roman" w:cs="Times New Roman"/>
                <w:b/>
              </w:rPr>
            </w:pPr>
            <w:r w:rsidRPr="00F90056">
              <w:rPr>
                <w:rFonts w:ascii="Times New Roman" w:hAnsi="Times New Roman" w:cs="Times New Roman"/>
                <w:b/>
              </w:rPr>
              <w:t>Единица измерения</w:t>
            </w:r>
          </w:p>
        </w:tc>
        <w:tc>
          <w:tcPr>
            <w:tcW w:w="923" w:type="pct"/>
          </w:tcPr>
          <w:p w:rsidR="003A6719" w:rsidRPr="00F90056" w:rsidRDefault="003A6719" w:rsidP="00AB7078">
            <w:pPr>
              <w:jc w:val="center"/>
              <w:rPr>
                <w:rFonts w:ascii="Times New Roman" w:hAnsi="Times New Roman" w:cs="Times New Roman"/>
                <w:b/>
              </w:rPr>
            </w:pPr>
            <w:r w:rsidRPr="00F90056">
              <w:rPr>
                <w:rFonts w:ascii="Times New Roman" w:hAnsi="Times New Roman" w:cs="Times New Roman"/>
                <w:b/>
              </w:rPr>
              <w:t>Требуется</w:t>
            </w:r>
          </w:p>
        </w:tc>
      </w:tr>
      <w:tr w:rsidR="003A6719" w:rsidRPr="00FF07A4" w:rsidTr="003A6719">
        <w:tc>
          <w:tcPr>
            <w:tcW w:w="5000" w:type="pct"/>
            <w:gridSpan w:val="4"/>
          </w:tcPr>
          <w:p w:rsidR="003A6719" w:rsidRPr="00FF07A4" w:rsidRDefault="003A6719" w:rsidP="00AB7078">
            <w:pPr>
              <w:widowControl w:val="0"/>
              <w:numPr>
                <w:ilvl w:val="0"/>
                <w:numId w:val="4"/>
              </w:numPr>
              <w:autoSpaceDE w:val="0"/>
              <w:autoSpaceDN w:val="0"/>
              <w:adjustRightInd w:val="0"/>
              <w:jc w:val="center"/>
              <w:rPr>
                <w:rFonts w:ascii="Times New Roman" w:hAnsi="Times New Roman" w:cs="Times New Roman"/>
                <w:b/>
              </w:rPr>
            </w:pPr>
            <w:r w:rsidRPr="00FF07A4">
              <w:rPr>
                <w:rFonts w:ascii="Times New Roman" w:hAnsi="Times New Roman" w:cs="Times New Roman"/>
                <w:b/>
              </w:rPr>
              <w:t>Предупредительные мероприятия</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1</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Установка и размещение стендов, знаков и указателей, содержащих информацию о мерах пожарной безопасности в лесах</w:t>
            </w:r>
          </w:p>
        </w:tc>
        <w:tc>
          <w:tcPr>
            <w:tcW w:w="842"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21</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Эксплуатация шлагбаумов, обеспечивающих ограничение пребывания граждан в лесах в целях обеспечения пожарной безопасности</w:t>
            </w:r>
          </w:p>
        </w:tc>
        <w:tc>
          <w:tcPr>
            <w:tcW w:w="842"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15</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3</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 xml:space="preserve">Благоустройство зон отдыха граждан, пребывающих в лесах </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5</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4</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Выступление в средствах массовой информации содержащих информацию о мерах пожарной безопасности в лесах</w:t>
            </w:r>
          </w:p>
        </w:tc>
        <w:tc>
          <w:tcPr>
            <w:tcW w:w="842"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8</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5</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Изготовление и распространение листов, брошюр, памяток</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200</w:t>
            </w:r>
          </w:p>
        </w:tc>
      </w:tr>
      <w:tr w:rsidR="003A6719" w:rsidRPr="00FF07A4" w:rsidTr="003A6719">
        <w:tc>
          <w:tcPr>
            <w:tcW w:w="5000" w:type="pct"/>
            <w:gridSpan w:val="4"/>
          </w:tcPr>
          <w:p w:rsidR="003A6719" w:rsidRPr="00FF07A4" w:rsidRDefault="003A6719" w:rsidP="00AB7078">
            <w:pPr>
              <w:widowControl w:val="0"/>
              <w:numPr>
                <w:ilvl w:val="0"/>
                <w:numId w:val="4"/>
              </w:numPr>
              <w:autoSpaceDE w:val="0"/>
              <w:autoSpaceDN w:val="0"/>
              <w:adjustRightInd w:val="0"/>
              <w:jc w:val="center"/>
              <w:rPr>
                <w:rFonts w:ascii="Times New Roman" w:hAnsi="Times New Roman" w:cs="Times New Roman"/>
                <w:b/>
              </w:rPr>
            </w:pPr>
            <w:r w:rsidRPr="00FF07A4">
              <w:rPr>
                <w:rFonts w:ascii="Times New Roman" w:hAnsi="Times New Roman" w:cs="Times New Roman"/>
                <w:b/>
              </w:rPr>
              <w:t>Мероприятия по ограничению распространения пожаров</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lastRenderedPageBreak/>
              <w:t>1</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Прокладка просек, противопожарных разрывов</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0</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Прочистка просек, уход за противопожарными разрывами</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3</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Устройство противопожарных минерализованных полос</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18</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4</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Прочистка противопожарных минерализованных полос и их обновление</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45</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5</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Создание лесных дорог, предназначенных для охраны лесов от пожаров</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0</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6</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Реконструкция лесных дорог, предназначенных для охраны лесов от пожаров</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км</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8</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7</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842"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p>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2</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8</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Строительство, реконструкция и эксплуатация пунктов сосредоточения противопожарного инвентаря</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По числу арендаторов</w:t>
            </w:r>
          </w:p>
        </w:tc>
      </w:tr>
      <w:tr w:rsidR="003A6719" w:rsidRPr="00FF07A4" w:rsidTr="003A6719">
        <w:tc>
          <w:tcPr>
            <w:tcW w:w="348"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9</w:t>
            </w:r>
          </w:p>
        </w:tc>
        <w:tc>
          <w:tcPr>
            <w:tcW w:w="2887" w:type="pct"/>
          </w:tcPr>
          <w:p w:rsidR="003A6719" w:rsidRPr="00FF07A4" w:rsidRDefault="003A6719" w:rsidP="00AB7078">
            <w:pPr>
              <w:jc w:val="both"/>
              <w:rPr>
                <w:rFonts w:ascii="Times New Roman" w:hAnsi="Times New Roman" w:cs="Times New Roman"/>
              </w:rPr>
            </w:pPr>
            <w:r w:rsidRPr="00FF07A4">
              <w:rPr>
                <w:rFonts w:ascii="Times New Roman" w:hAnsi="Times New Roman" w:cs="Times New Roman"/>
              </w:rPr>
              <w:t>Эксплуатация пожарных водоемов и подъездов к источникам водоснабжения</w:t>
            </w:r>
          </w:p>
        </w:tc>
        <w:tc>
          <w:tcPr>
            <w:tcW w:w="842"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шт</w:t>
            </w:r>
          </w:p>
        </w:tc>
        <w:tc>
          <w:tcPr>
            <w:tcW w:w="923" w:type="pct"/>
          </w:tcPr>
          <w:p w:rsidR="003A6719" w:rsidRPr="00FF07A4" w:rsidRDefault="003A6719" w:rsidP="00AB7078">
            <w:pPr>
              <w:jc w:val="center"/>
              <w:rPr>
                <w:rFonts w:ascii="Times New Roman" w:hAnsi="Times New Roman" w:cs="Times New Roman"/>
              </w:rPr>
            </w:pPr>
            <w:r w:rsidRPr="00FF07A4">
              <w:rPr>
                <w:rFonts w:ascii="Times New Roman" w:hAnsi="Times New Roman" w:cs="Times New Roman"/>
              </w:rPr>
              <w:t>0</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Леса подлежат охране от загрязнения и иного негативного воздействия в соответствии с </w:t>
      </w:r>
      <w:hyperlink r:id="rId12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Федеральным законом от 10.01.2002 № 7-ФЗ «Об охране окружающей среды» и другими федеральными законами.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2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Федеральным законом от 10.01.2002 № 7-ФЗ «Об охране окружающей среды».</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20B57" w:rsidRPr="00E5760F" w:rsidRDefault="002B4035" w:rsidP="00AB7078">
      <w:pPr>
        <w:autoSpaceDE w:val="0"/>
        <w:autoSpaceDN w:val="0"/>
        <w:adjustRightInd w:val="0"/>
        <w:ind w:firstLine="540"/>
        <w:jc w:val="both"/>
        <w:rPr>
          <w:rFonts w:cs="Times New Roman"/>
          <w:sz w:val="28"/>
          <w:szCs w:val="28"/>
          <w:lang w:eastAsia="en-US"/>
        </w:rPr>
      </w:pPr>
      <w:hyperlink r:id="rId127" w:history="1">
        <w:r w:rsidR="00E20B57" w:rsidRPr="00E5760F">
          <w:rPr>
            <w:rFonts w:cs="Times New Roman"/>
            <w:color w:val="000000" w:themeColor="text1"/>
            <w:sz w:val="28"/>
            <w:szCs w:val="28"/>
            <w:lang w:eastAsia="en-US"/>
          </w:rPr>
          <w:t>Особенности</w:t>
        </w:r>
      </w:hyperlink>
      <w:r w:rsidR="00E20B57" w:rsidRPr="00E5760F">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20B57" w:rsidRPr="00E5760F">
        <w:rPr>
          <w:rFonts w:cs="Times New Roman"/>
          <w:sz w:val="28"/>
          <w:szCs w:val="28"/>
          <w:lang w:eastAsia="en-US"/>
        </w:rPr>
        <w:t>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Подвергшиеся нефтяному загрязнению земли, на которых расположены леса, подлежат рекультивации.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bookmarkStart w:id="34" w:name="Par0"/>
      <w:bookmarkEnd w:id="34"/>
      <w:r w:rsidRPr="003B1F75">
        <w:rPr>
          <w:rFonts w:ascii="Times New Roman" w:eastAsia="Times New Roman" w:hAnsi="Times New Roman" w:cs="Times New Roman"/>
          <w:color w:val="000000" w:themeColor="text1"/>
          <w:sz w:val="28"/>
          <w:szCs w:val="28"/>
          <w:lang w:eastAsia="ru-RU"/>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законом от 10.01.2002 № 7-ФЗ «Об охране окружающей среды».</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Особенности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3A6719" w:rsidRPr="003B1F75" w:rsidRDefault="00E20B57"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29</w:t>
      </w:r>
      <w:r w:rsidR="003A6719" w:rsidRPr="003B1F75">
        <w:rPr>
          <w:rFonts w:ascii="Times New Roman" w:eastAsia="Times New Roman" w:hAnsi="Times New Roman" w:cs="Times New Roman"/>
          <w:b/>
          <w:bCs/>
          <w:color w:val="000000" w:themeColor="text1"/>
          <w:sz w:val="28"/>
          <w:szCs w:val="28"/>
          <w:lang w:eastAsia="ru-RU"/>
        </w:rPr>
        <w:t>.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Защита лесов от вредных организмов, внесенных в перечень карантинных объектов, осуществляется в соответствии с Федеральным законом от 21.07.2014 № 206-ФЗ «О карантине растений».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Защита лесов в границах Куженерского лесничества осуществляется органами государственной власти, в пределах их полномочий, определенных в соответствии со ст. 81 - 83 </w:t>
      </w:r>
      <w:hyperlink r:id="rId128"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если иное не предусмотрено </w:t>
      </w:r>
      <w:hyperlink r:id="rId129"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другими федеральными законами.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Защита лесов включает в себя выполнение мер санитарной безопасности в лесах и ликвидацию очагов вредных организмов.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Меры санитарной безопасности в лесах включают в себя:</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лесозащитное районирование;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2) государственный лесопатологический мониторинг;</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3) проведение лесопатологических обследований;</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4) предупреждение распространения вредных организмов;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5) иные меры санитарной безопасности в лесах.</w:t>
      </w:r>
    </w:p>
    <w:p w:rsidR="003A6719" w:rsidRDefault="003A6719" w:rsidP="00AB7078">
      <w:pPr>
        <w:autoSpaceDE w:val="0"/>
        <w:autoSpaceDN w:val="0"/>
        <w:adjustRightInd w:val="0"/>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Проведение лесопатологических обследований, предупреждение распространения вредных организмов и иные меры санитарной безопасности </w:t>
      </w:r>
      <w:r w:rsidRPr="00065F60">
        <w:rPr>
          <w:rFonts w:ascii="Times New Roman" w:hAnsi="Times New Roman" w:cs="Times New Roman"/>
          <w:sz w:val="28"/>
          <w:szCs w:val="28"/>
        </w:rPr>
        <w:lastRenderedPageBreak/>
        <w:t xml:space="preserve">в лесах </w:t>
      </w:r>
      <w:r>
        <w:rPr>
          <w:rFonts w:ascii="Times New Roman" w:hAnsi="Times New Roman" w:cs="Times New Roman"/>
          <w:sz w:val="28"/>
          <w:szCs w:val="28"/>
        </w:rPr>
        <w:t xml:space="preserve">обеспечиваются в соответствии с пунктом 5 Правил </w:t>
      </w:r>
      <w:r w:rsidR="00B745A3">
        <w:rPr>
          <w:rFonts w:ascii="Times New Roman" w:hAnsi="Times New Roman" w:cs="Times New Roman"/>
          <w:sz w:val="28"/>
          <w:szCs w:val="28"/>
        </w:rPr>
        <w:t>санитарной безопасности в лесах</w:t>
      </w:r>
      <w:r>
        <w:rPr>
          <w:rFonts w:ascii="Times New Roman" w:hAnsi="Times New Roman" w:cs="Times New Roman"/>
          <w:sz w:val="28"/>
          <w:szCs w:val="28"/>
        </w:rPr>
        <w:t>.</w:t>
      </w:r>
    </w:p>
    <w:p w:rsidR="003A6719" w:rsidRPr="00065F60" w:rsidRDefault="002B4035" w:rsidP="00AB7078">
      <w:pPr>
        <w:autoSpaceDE w:val="0"/>
        <w:autoSpaceDN w:val="0"/>
        <w:adjustRightInd w:val="0"/>
        <w:ind w:firstLine="680"/>
        <w:jc w:val="both"/>
        <w:rPr>
          <w:rFonts w:ascii="Times New Roman" w:hAnsi="Times New Roman" w:cs="Times New Roman"/>
          <w:sz w:val="28"/>
          <w:szCs w:val="28"/>
        </w:rPr>
      </w:pPr>
      <w:hyperlink r:id="rId130" w:history="1">
        <w:r w:rsidR="003A6719" w:rsidRPr="00065F60">
          <w:rPr>
            <w:rFonts w:ascii="Times New Roman" w:hAnsi="Times New Roman" w:cs="Times New Roman"/>
            <w:sz w:val="28"/>
            <w:szCs w:val="28"/>
          </w:rPr>
          <w:t>Правила</w:t>
        </w:r>
      </w:hyperlink>
      <w:r w:rsidR="003A6719" w:rsidRPr="00065F60">
        <w:rPr>
          <w:rFonts w:ascii="Times New Roman" w:hAnsi="Times New Roman" w:cs="Times New Roman"/>
          <w:sz w:val="28"/>
          <w:szCs w:val="28"/>
        </w:rPr>
        <w:t xml:space="preserve"> санитарной безопасности в лесах устанавливают </w:t>
      </w:r>
      <w:r w:rsidR="003A6719">
        <w:rPr>
          <w:rFonts w:ascii="Times New Roman" w:hAnsi="Times New Roman" w:cs="Times New Roman"/>
          <w:sz w:val="28"/>
          <w:szCs w:val="28"/>
        </w:rPr>
        <w:t>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B745A3" w:rsidRPr="00E5760F" w:rsidRDefault="00B745A3" w:rsidP="00AB7078">
      <w:pPr>
        <w:autoSpaceDE w:val="0"/>
        <w:autoSpaceDN w:val="0"/>
        <w:adjustRightInd w:val="0"/>
        <w:ind w:firstLine="540"/>
        <w:jc w:val="both"/>
        <w:rPr>
          <w:rFonts w:cs="Times New Roman"/>
          <w:color w:val="000000" w:themeColor="text1"/>
          <w:sz w:val="28"/>
          <w:szCs w:val="28"/>
        </w:rPr>
      </w:pPr>
      <w:r w:rsidRPr="00E5760F">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E5760F">
        <w:rPr>
          <w:rFonts w:cs="Times New Roman"/>
          <w:color w:val="000000" w:themeColor="text1"/>
          <w:sz w:val="28"/>
          <w:szCs w:val="28"/>
        </w:rPr>
        <w:t xml:space="preserve">указанных в </w:t>
      </w:r>
      <w:hyperlink r:id="rId131" w:history="1">
        <w:r w:rsidRPr="00E5760F">
          <w:rPr>
            <w:rFonts w:cs="Times New Roman"/>
            <w:color w:val="000000" w:themeColor="text1"/>
            <w:sz w:val="28"/>
            <w:szCs w:val="28"/>
          </w:rPr>
          <w:t>пункте 2</w:t>
        </w:r>
      </w:hyperlink>
      <w:r w:rsidRPr="00E5760F">
        <w:rPr>
          <w:rFonts w:cs="Times New Roman"/>
          <w:color w:val="000000" w:themeColor="text1"/>
          <w:sz w:val="28"/>
          <w:szCs w:val="28"/>
        </w:rPr>
        <w:t xml:space="preserve"> Правил санитарной безопасности в лесах:</w:t>
      </w:r>
    </w:p>
    <w:p w:rsidR="00B745A3" w:rsidRPr="00E5760F" w:rsidRDefault="00B745A3" w:rsidP="00AB7078">
      <w:pPr>
        <w:autoSpaceDE w:val="0"/>
        <w:autoSpaceDN w:val="0"/>
        <w:adjustRightInd w:val="0"/>
        <w:ind w:firstLine="709"/>
        <w:jc w:val="both"/>
        <w:rPr>
          <w:rFonts w:cs="Times New Roman"/>
          <w:sz w:val="28"/>
          <w:szCs w:val="28"/>
        </w:rPr>
      </w:pPr>
      <w:r w:rsidRPr="00E5760F">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B745A3" w:rsidRPr="00E5760F" w:rsidRDefault="00B745A3" w:rsidP="00AB7078">
      <w:pPr>
        <w:autoSpaceDE w:val="0"/>
        <w:autoSpaceDN w:val="0"/>
        <w:adjustRightInd w:val="0"/>
        <w:ind w:firstLine="709"/>
        <w:jc w:val="both"/>
        <w:rPr>
          <w:rFonts w:cs="Times New Roman"/>
          <w:sz w:val="28"/>
          <w:szCs w:val="28"/>
        </w:rPr>
      </w:pPr>
      <w:r w:rsidRPr="00E5760F">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3A6719" w:rsidRPr="009E03F2" w:rsidRDefault="003A6719" w:rsidP="00AB7078">
      <w:pPr>
        <w:autoSpaceDE w:val="0"/>
        <w:autoSpaceDN w:val="0"/>
        <w:adjustRightInd w:val="0"/>
        <w:ind w:firstLine="709"/>
        <w:jc w:val="both"/>
        <w:rPr>
          <w:rFonts w:ascii="Times New Roman" w:hAnsi="Times New Roman" w:cs="Times New Roman"/>
          <w:color w:val="000000" w:themeColor="text1"/>
          <w:sz w:val="28"/>
          <w:szCs w:val="28"/>
        </w:rPr>
      </w:pPr>
      <w:r w:rsidRPr="009E03F2">
        <w:rPr>
          <w:rFonts w:ascii="Times New Roman" w:hAnsi="Times New Roman"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32" w:history="1">
        <w:r w:rsidRPr="009E03F2">
          <w:rPr>
            <w:rFonts w:ascii="Times New Roman" w:hAnsi="Times New Roman" w:cs="Times New Roman"/>
            <w:color w:val="000000" w:themeColor="text1"/>
            <w:sz w:val="28"/>
            <w:szCs w:val="28"/>
          </w:rPr>
          <w:t>статьями 81</w:t>
        </w:r>
      </w:hyperlink>
      <w:r w:rsidRPr="009E03F2">
        <w:rPr>
          <w:rFonts w:ascii="Times New Roman" w:hAnsi="Times New Roman" w:cs="Times New Roman"/>
          <w:color w:val="000000" w:themeColor="text1"/>
          <w:sz w:val="28"/>
          <w:szCs w:val="28"/>
        </w:rPr>
        <w:t xml:space="preserve"> - </w:t>
      </w:r>
      <w:hyperlink r:id="rId133" w:history="1">
        <w:r w:rsidRPr="009E03F2">
          <w:rPr>
            <w:rFonts w:ascii="Times New Roman" w:hAnsi="Times New Roman" w:cs="Times New Roman"/>
            <w:color w:val="000000" w:themeColor="text1"/>
            <w:sz w:val="28"/>
            <w:szCs w:val="28"/>
          </w:rPr>
          <w:t>84</w:t>
        </w:r>
      </w:hyperlink>
      <w:r w:rsidRPr="009E03F2">
        <w:rPr>
          <w:rFonts w:ascii="Times New Roman" w:hAnsi="Times New Roman" w:cs="Times New Roman"/>
          <w:color w:val="000000" w:themeColor="text1"/>
          <w:sz w:val="28"/>
          <w:szCs w:val="28"/>
        </w:rPr>
        <w:t xml:space="preserve"> </w:t>
      </w:r>
      <w:r w:rsidR="00B745A3">
        <w:rPr>
          <w:rFonts w:ascii="Times New Roman" w:hAnsi="Times New Roman" w:cs="Times New Roman"/>
          <w:color w:val="000000" w:themeColor="text1"/>
          <w:sz w:val="28"/>
          <w:szCs w:val="28"/>
        </w:rPr>
        <w:t>ЛК РФ</w:t>
      </w:r>
      <w:r w:rsidRPr="009E03F2">
        <w:rPr>
          <w:rFonts w:ascii="Times New Roman" w:hAnsi="Times New Roman"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34" w:history="1">
        <w:r w:rsidRPr="009E03F2">
          <w:rPr>
            <w:rFonts w:ascii="Times New Roman" w:hAnsi="Times New Roman" w:cs="Times New Roman"/>
            <w:color w:val="000000" w:themeColor="text1"/>
            <w:sz w:val="28"/>
            <w:szCs w:val="28"/>
          </w:rPr>
          <w:t>пунктом 5</w:t>
        </w:r>
      </w:hyperlink>
      <w:r w:rsidRPr="009E03F2">
        <w:rPr>
          <w:rFonts w:ascii="Times New Roman" w:hAnsi="Times New Roman" w:cs="Times New Roman"/>
          <w:color w:val="000000" w:themeColor="text1"/>
          <w:sz w:val="28"/>
          <w:szCs w:val="28"/>
        </w:rPr>
        <w:t xml:space="preserve"> настоящих Правил</w:t>
      </w:r>
      <w:r>
        <w:rPr>
          <w:rFonts w:ascii="Times New Roman" w:hAnsi="Times New Roman" w:cs="Times New Roman"/>
          <w:color w:val="000000" w:themeColor="text1"/>
          <w:sz w:val="28"/>
          <w:szCs w:val="28"/>
        </w:rPr>
        <w:t xml:space="preserve"> санитарной безопасности в лесах</w:t>
      </w:r>
      <w:r w:rsidRPr="009E03F2">
        <w:rPr>
          <w:rFonts w:ascii="Times New Roman" w:hAnsi="Times New Roman" w:cs="Times New Roman"/>
          <w:color w:val="000000" w:themeColor="text1"/>
          <w:sz w:val="28"/>
          <w:szCs w:val="28"/>
        </w:rPr>
        <w:t>. Указанная информация является основанием для проведения лесопатологических обследований.</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В лесах не допускается:</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б) ухудшение санитарного и лесопатологического состояния лесных насаждений;</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w:t>
      </w:r>
      <w:r>
        <w:rPr>
          <w:rFonts w:ascii="Times New Roman" w:hAnsi="Times New Roman" w:cs="Times New Roman"/>
          <w:sz w:val="28"/>
          <w:szCs w:val="28"/>
        </w:rPr>
        <w:lastRenderedPageBreak/>
        <w:t>законодательством порядке, в состояние, пригодное для использования этих участков по целевому назначению, или работ по их рекультивации;</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г) уничтожение либо повреждение мелиоративных систем и дорог, расположенных в лесах;</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д) уничтожение либо повреждение лесохозяйственных знаков, феромонных ловушек и иных средств защиты леса.</w:t>
      </w:r>
    </w:p>
    <w:p w:rsidR="003A6719" w:rsidRPr="00065F60" w:rsidRDefault="003A6719" w:rsidP="00AB7078">
      <w:pPr>
        <w:widowControl w:val="0"/>
        <w:autoSpaceDE w:val="0"/>
        <w:autoSpaceDN w:val="0"/>
        <w:adjustRightInd w:val="0"/>
        <w:ind w:firstLine="680"/>
        <w:jc w:val="both"/>
        <w:rPr>
          <w:rFonts w:ascii="Times New Roman" w:hAnsi="Times New Roman" w:cs="Times New Roman"/>
          <w:sz w:val="28"/>
          <w:szCs w:val="28"/>
        </w:rPr>
      </w:pPr>
      <w:r w:rsidRPr="00065F60">
        <w:rPr>
          <w:rFonts w:ascii="Times New Roman" w:hAnsi="Times New Roman" w:cs="Times New Roman"/>
          <w:sz w:val="28"/>
          <w:szCs w:val="28"/>
        </w:rPr>
        <w:t xml:space="preserve">В соответствии с Правилами осуществления мероприятий по предупреждению распространения вредных организмов, утвержденными </w:t>
      </w:r>
      <w:r w:rsidRPr="00E153F4">
        <w:rPr>
          <w:rFonts w:ascii="Times New Roman" w:hAnsi="Times New Roman" w:cs="Times New Roman"/>
          <w:sz w:val="28"/>
          <w:szCs w:val="28"/>
        </w:rPr>
        <w:t>приказом Минприроды России от 09.11.2020 № 912, предупреждение</w:t>
      </w:r>
      <w:r w:rsidRPr="00065F60">
        <w:rPr>
          <w:rFonts w:ascii="Times New Roman" w:hAnsi="Times New Roman" w:cs="Times New Roman"/>
          <w:sz w:val="28"/>
          <w:szCs w:val="28"/>
        </w:rPr>
        <w:t xml:space="preserve"> распространения вредных организмов включает в себя проведение:</w:t>
      </w:r>
    </w:p>
    <w:p w:rsidR="003A6719" w:rsidRPr="00065F60" w:rsidRDefault="003A6719" w:rsidP="00AB7078">
      <w:pPr>
        <w:widowControl w:val="0"/>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Pr="00065F60">
        <w:rPr>
          <w:rFonts w:ascii="Times New Roman" w:hAnsi="Times New Roman" w:cs="Times New Roman"/>
          <w:sz w:val="28"/>
          <w:szCs w:val="28"/>
        </w:rPr>
        <w:t>профилактических мероприятий по защите лесов;</w:t>
      </w:r>
    </w:p>
    <w:p w:rsidR="003A6719" w:rsidRDefault="003A6719" w:rsidP="00AB7078">
      <w:pPr>
        <w:widowControl w:val="0"/>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Pr="00065F60">
        <w:rPr>
          <w:rFonts w:ascii="Times New Roman" w:hAnsi="Times New Roman" w:cs="Times New Roman"/>
          <w:sz w:val="28"/>
          <w:szCs w:val="28"/>
        </w:rPr>
        <w:t xml:space="preserve">санитарно-оздоровительных мероприятий, в том числе рубок погибших и поврежденных </w:t>
      </w:r>
      <w:r>
        <w:rPr>
          <w:rFonts w:ascii="Times New Roman" w:hAnsi="Times New Roman" w:cs="Times New Roman"/>
          <w:sz w:val="28"/>
          <w:szCs w:val="28"/>
        </w:rPr>
        <w:t>лесных насаждений</w:t>
      </w:r>
      <w:r w:rsidRPr="00065F60">
        <w:rPr>
          <w:rFonts w:ascii="Times New Roman" w:hAnsi="Times New Roman" w:cs="Times New Roman"/>
          <w:sz w:val="28"/>
          <w:szCs w:val="28"/>
        </w:rPr>
        <w:t>;</w:t>
      </w:r>
    </w:p>
    <w:p w:rsidR="003A6719" w:rsidRPr="00065F60" w:rsidRDefault="003A6719" w:rsidP="00AB7078">
      <w:pPr>
        <w:widowControl w:val="0"/>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других определенных уполномоченных федеральным органом исполнительной власти мероприятий.</w:t>
      </w:r>
    </w:p>
    <w:p w:rsidR="003A6719" w:rsidRDefault="003A6719" w:rsidP="00AB7078">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r w:rsidR="00B745A3">
        <w:rPr>
          <w:rFonts w:ascii="Times New Roman" w:hAnsi="Times New Roman" w:cs="Times New Roman"/>
          <w:sz w:val="28"/>
          <w:szCs w:val="28"/>
        </w:rPr>
        <w:t xml:space="preserve"> (ст. 60.7 ЛК РФ)</w:t>
      </w:r>
      <w:r>
        <w:rPr>
          <w:rFonts w:ascii="Times New Roman" w:hAnsi="Times New Roman" w:cs="Times New Roman"/>
          <w:sz w:val="28"/>
          <w:szCs w:val="28"/>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Мероприятия по предупреждению распространения вредных организмов осуществляются в соответствии со ст. 19 </w:t>
      </w:r>
      <w:hyperlink r:id="rId13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B745A3" w:rsidRPr="00E5760F" w:rsidRDefault="00B745A3" w:rsidP="00AB7078">
      <w:pPr>
        <w:autoSpaceDE w:val="0"/>
        <w:autoSpaceDN w:val="0"/>
        <w:adjustRightInd w:val="0"/>
        <w:ind w:firstLine="708"/>
        <w:jc w:val="both"/>
        <w:rPr>
          <w:rFonts w:cs="Times New Roman"/>
          <w:sz w:val="28"/>
          <w:szCs w:val="28"/>
        </w:rPr>
      </w:pPr>
      <w:r w:rsidRPr="00E5760F">
        <w:rPr>
          <w:rFonts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E5760F">
        <w:rPr>
          <w:rFonts w:cs="Times New Roman"/>
          <w:color w:val="000000" w:themeColor="text1"/>
          <w:sz w:val="28"/>
          <w:szCs w:val="28"/>
        </w:rPr>
        <w:t xml:space="preserve">государственный лесной реестр в порядке, установленном </w:t>
      </w:r>
      <w:hyperlink r:id="rId136" w:history="1">
        <w:r w:rsidRPr="00E5760F">
          <w:rPr>
            <w:rFonts w:cs="Times New Roman"/>
            <w:color w:val="000000" w:themeColor="text1"/>
            <w:sz w:val="28"/>
            <w:szCs w:val="28"/>
          </w:rPr>
          <w:t>частью 9 статьи 91</w:t>
        </w:r>
      </w:hyperlink>
      <w:r w:rsidRPr="00E5760F">
        <w:rPr>
          <w:rFonts w:cs="Times New Roman"/>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B745A3" w:rsidRPr="00E5760F" w:rsidRDefault="00B745A3" w:rsidP="00AB707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37"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B745A3" w:rsidRPr="00E5760F" w:rsidRDefault="002B4035" w:rsidP="00AB7078">
      <w:pPr>
        <w:autoSpaceDE w:val="0"/>
        <w:autoSpaceDN w:val="0"/>
        <w:adjustRightInd w:val="0"/>
        <w:ind w:firstLine="708"/>
        <w:jc w:val="both"/>
        <w:rPr>
          <w:rFonts w:cs="Times New Roman"/>
          <w:sz w:val="28"/>
          <w:szCs w:val="28"/>
          <w:lang w:eastAsia="en-US"/>
        </w:rPr>
      </w:pPr>
      <w:hyperlink r:id="rId138" w:history="1">
        <w:r w:rsidR="00B745A3" w:rsidRPr="00E5760F">
          <w:rPr>
            <w:rFonts w:cs="Times New Roman"/>
            <w:color w:val="000000" w:themeColor="text1"/>
            <w:sz w:val="28"/>
            <w:szCs w:val="28"/>
            <w:lang w:eastAsia="en-US"/>
          </w:rPr>
          <w:t>Порядок</w:t>
        </w:r>
      </w:hyperlink>
      <w:r w:rsidR="00B745A3" w:rsidRPr="00E5760F">
        <w:rPr>
          <w:rFonts w:cs="Times New Roman"/>
          <w:color w:val="000000" w:themeColor="text1"/>
          <w:sz w:val="28"/>
          <w:szCs w:val="28"/>
          <w:lang w:eastAsia="en-US"/>
        </w:rPr>
        <w:t xml:space="preserve"> проведения лесопатологических обследований, </w:t>
      </w:r>
      <w:hyperlink r:id="rId139" w:history="1">
        <w:r w:rsidR="00B745A3" w:rsidRPr="00E5760F">
          <w:rPr>
            <w:rFonts w:cs="Times New Roman"/>
            <w:color w:val="000000" w:themeColor="text1"/>
            <w:sz w:val="28"/>
            <w:szCs w:val="28"/>
            <w:lang w:eastAsia="en-US"/>
          </w:rPr>
          <w:t>форма</w:t>
        </w:r>
      </w:hyperlink>
      <w:r w:rsidR="00B745A3" w:rsidRPr="00E5760F">
        <w:rPr>
          <w:rFonts w:cs="Times New Roman"/>
          <w:color w:val="000000" w:themeColor="text1"/>
          <w:sz w:val="28"/>
          <w:szCs w:val="28"/>
          <w:lang w:eastAsia="en-US"/>
        </w:rPr>
        <w:t xml:space="preserve"> акта</w:t>
      </w:r>
      <w:r w:rsidR="00B745A3" w:rsidRPr="00E5760F">
        <w:rPr>
          <w:rFonts w:cs="Times New Roman"/>
          <w:sz w:val="28"/>
          <w:szCs w:val="28"/>
          <w:lang w:eastAsia="en-US"/>
        </w:rPr>
        <w:t xml:space="preserve"> лесопатологического обследования устанавливаются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F90056" w:rsidRDefault="00F9005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Таблица </w:t>
      </w:r>
      <w:r>
        <w:rPr>
          <w:rFonts w:ascii="Times New Roman" w:eastAsia="Times New Roman" w:hAnsi="Times New Roman" w:cs="Times New Roman"/>
          <w:color w:val="000000" w:themeColor="text1"/>
          <w:sz w:val="28"/>
          <w:szCs w:val="28"/>
          <w:lang w:eastAsia="ru-RU"/>
        </w:rPr>
        <w:t>24</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Нормативы и параметры санитарно-оздоровительных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54"/>
        <w:gridCol w:w="1803"/>
        <w:gridCol w:w="804"/>
        <w:gridCol w:w="594"/>
        <w:gridCol w:w="971"/>
        <w:gridCol w:w="1175"/>
        <w:gridCol w:w="1091"/>
        <w:gridCol w:w="1418"/>
        <w:gridCol w:w="761"/>
      </w:tblGrid>
      <w:tr w:rsidR="004F0F53" w:rsidTr="0082697D">
        <w:trPr>
          <w:tblHeade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п/п</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Показатели</w:t>
            </w:r>
          </w:p>
        </w:tc>
        <w:tc>
          <w:tcPr>
            <w:tcW w:w="399"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Ед. изм.</w:t>
            </w:r>
          </w:p>
        </w:tc>
        <w:tc>
          <w:tcPr>
            <w:tcW w:w="1556"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Рубка погибших и поврежденных лесных насаждений</w:t>
            </w:r>
          </w:p>
        </w:tc>
        <w:tc>
          <w:tcPr>
            <w:tcW w:w="6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Уборка аварий</w:t>
            </w:r>
            <w:r w:rsidR="00042761">
              <w:rPr>
                <w:rFonts w:ascii="Times New Roman" w:eastAsia="Times New Roman" w:hAnsi="Times New Roman" w:cs="Times New Roman"/>
                <w:b/>
                <w:color w:val="000000" w:themeColor="text1"/>
                <w:sz w:val="20"/>
                <w:szCs w:val="20"/>
              </w:rPr>
              <w:t>-</w:t>
            </w:r>
            <w:r>
              <w:rPr>
                <w:rFonts w:ascii="Times New Roman" w:eastAsia="Times New Roman" w:hAnsi="Times New Roman" w:cs="Times New Roman"/>
                <w:b/>
                <w:color w:val="000000" w:themeColor="text1"/>
                <w:sz w:val="20"/>
                <w:szCs w:val="20"/>
              </w:rPr>
              <w:t>ных деревьев</w:t>
            </w:r>
          </w:p>
        </w:tc>
        <w:tc>
          <w:tcPr>
            <w:tcW w:w="69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Уборка неликвидной древесины</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Итого</w:t>
            </w:r>
          </w:p>
        </w:tc>
      </w:tr>
      <w:tr w:rsidR="004F0F53" w:rsidTr="0082697D">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3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042761"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В</w:t>
            </w:r>
            <w:r w:rsidR="004F0F53">
              <w:rPr>
                <w:rFonts w:ascii="Times New Roman" w:eastAsia="Times New Roman" w:hAnsi="Times New Roman" w:cs="Times New Roman"/>
                <w:b/>
                <w:color w:val="000000" w:themeColor="text1"/>
                <w:sz w:val="20"/>
                <w:szCs w:val="20"/>
              </w:rPr>
              <w:t>се</w:t>
            </w:r>
            <w:r>
              <w:rPr>
                <w:rFonts w:ascii="Times New Roman" w:eastAsia="Times New Roman" w:hAnsi="Times New Roman" w:cs="Times New Roman"/>
                <w:b/>
                <w:color w:val="000000" w:themeColor="text1"/>
                <w:sz w:val="20"/>
                <w:szCs w:val="20"/>
              </w:rPr>
              <w:t>-</w:t>
            </w:r>
            <w:r w:rsidR="004F0F53">
              <w:rPr>
                <w:rFonts w:ascii="Times New Roman" w:eastAsia="Times New Roman" w:hAnsi="Times New Roman" w:cs="Times New Roman"/>
                <w:b/>
                <w:color w:val="000000" w:themeColor="text1"/>
                <w:sz w:val="20"/>
                <w:szCs w:val="20"/>
              </w:rPr>
              <w:t>го</w:t>
            </w:r>
          </w:p>
        </w:tc>
        <w:tc>
          <w:tcPr>
            <w:tcW w:w="121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r>
      <w:tr w:rsidR="004F0F53" w:rsidTr="0082697D">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042761"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w:t>
            </w:r>
            <w:r w:rsidR="004F0F53">
              <w:rPr>
                <w:rFonts w:ascii="Times New Roman" w:eastAsia="Times New Roman" w:hAnsi="Times New Roman" w:cs="Times New Roman"/>
                <w:b/>
                <w:color w:val="000000" w:themeColor="text1"/>
                <w:sz w:val="20"/>
                <w:szCs w:val="20"/>
              </w:rPr>
              <w:t>плош</w:t>
            </w:r>
            <w:r>
              <w:rPr>
                <w:rFonts w:ascii="Times New Roman" w:eastAsia="Times New Roman" w:hAnsi="Times New Roman" w:cs="Times New Roman"/>
                <w:b/>
                <w:color w:val="000000" w:themeColor="text1"/>
                <w:sz w:val="20"/>
                <w:szCs w:val="20"/>
              </w:rPr>
              <w:t>-</w:t>
            </w:r>
            <w:r w:rsidR="004F0F53">
              <w:rPr>
                <w:rFonts w:ascii="Times New Roman" w:eastAsia="Times New Roman" w:hAnsi="Times New Roman" w:cs="Times New Roman"/>
                <w:b/>
                <w:color w:val="000000" w:themeColor="text1"/>
                <w:sz w:val="20"/>
                <w:szCs w:val="20"/>
              </w:rPr>
              <w:t>ная</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042761"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В</w:t>
            </w:r>
            <w:r w:rsidR="004F0F53">
              <w:rPr>
                <w:rFonts w:ascii="Times New Roman" w:eastAsia="Times New Roman" w:hAnsi="Times New Roman" w:cs="Times New Roman"/>
                <w:b/>
                <w:color w:val="000000" w:themeColor="text1"/>
                <w:sz w:val="20"/>
                <w:szCs w:val="20"/>
              </w:rPr>
              <w:t>ыбороч</w:t>
            </w:r>
            <w:r>
              <w:rPr>
                <w:rFonts w:ascii="Times New Roman" w:eastAsia="Times New Roman" w:hAnsi="Times New Roman" w:cs="Times New Roman"/>
                <w:b/>
                <w:color w:val="000000" w:themeColor="text1"/>
                <w:sz w:val="20"/>
                <w:szCs w:val="20"/>
              </w:rPr>
              <w:t>-</w:t>
            </w:r>
            <w:r w:rsidR="004F0F53">
              <w:rPr>
                <w:rFonts w:ascii="Times New Roman" w:eastAsia="Times New Roman" w:hAnsi="Times New Roman" w:cs="Times New Roman"/>
                <w:b/>
                <w:color w:val="000000" w:themeColor="text1"/>
                <w:sz w:val="20"/>
                <w:szCs w:val="20"/>
              </w:rPr>
              <w:t>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b/>
                <w:color w:val="000000" w:themeColor="text1"/>
                <w:sz w:val="20"/>
                <w:szCs w:val="20"/>
              </w:rPr>
            </w:pPr>
          </w:p>
        </w:tc>
      </w:tr>
      <w:tr w:rsidR="004F0F53" w:rsidTr="0082697D">
        <w:trPr>
          <w:tblHeade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7</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8</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Участок № 2</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Сосна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4F0F53">
        <w:trPr>
          <w:trHeight w:val="335"/>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Ель</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0,6</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0,6</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0,6</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0,6</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Итого хвойных</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Береза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Осина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Итого мягколиственных</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Участок № 3</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Сосна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Ель</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Итого хвойных</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Береза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Выявленный фонд </w:t>
            </w:r>
            <w:r>
              <w:rPr>
                <w:rFonts w:ascii="Times New Roman" w:eastAsia="Times New Roman" w:hAnsi="Times New Roman" w:cs="Times New Roman"/>
                <w:color w:val="000000" w:themeColor="text1"/>
                <w:sz w:val="20"/>
                <w:szCs w:val="20"/>
              </w:rPr>
              <w:lastRenderedPageBreak/>
              <w:t>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Осина</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Итого мягколиственных</w:t>
            </w:r>
          </w:p>
        </w:tc>
      </w:tr>
      <w:tr w:rsidR="004F0F53" w:rsidTr="0082697D">
        <w:trPr>
          <w:jc w:val="center"/>
        </w:trPr>
        <w:tc>
          <w:tcPr>
            <w:tcW w:w="4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8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Выявленный фонд по лесоводственным требованиям</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r>
      <w:tr w:rsidR="004F0F53" w:rsidTr="008269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rPr>
                <w:rFonts w:ascii="Times New Roman" w:eastAsia="Times New Roman" w:hAnsi="Times New Roman" w:cs="Times New Roman"/>
                <w:color w:val="000000" w:themeColor="text1"/>
                <w:sz w:val="20"/>
                <w:szCs w:val="20"/>
              </w:rPr>
            </w:pP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Срок вырубки или уборки</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лет</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Ежегодный допустимый объем изъятия древесины:</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площадь</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га</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Выбираемый запас, всего</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тыс.м3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корневой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ликвидный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деловой</w:t>
            </w:r>
          </w:p>
        </w:tc>
        <w:tc>
          <w:tcPr>
            <w:tcW w:w="3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0F53" w:rsidRDefault="004F0F53" w:rsidP="00AB707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r w:rsidR="004F0F53" w:rsidTr="0082697D">
        <w:trPr>
          <w:jc w:val="center"/>
        </w:trPr>
        <w:tc>
          <w:tcPr>
            <w:tcW w:w="472"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886"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99"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45"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556"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55"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11"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698"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c>
          <w:tcPr>
            <w:tcW w:w="378" w:type="pct"/>
            <w:tcBorders>
              <w:top w:val="single" w:sz="4" w:space="0" w:color="auto"/>
              <w:left w:val="single" w:sz="4" w:space="0" w:color="auto"/>
              <w:bottom w:val="single" w:sz="4" w:space="0" w:color="auto"/>
              <w:right w:val="single" w:sz="4" w:space="0" w:color="auto"/>
            </w:tcBorders>
            <w:vAlign w:val="center"/>
            <w:hideMark/>
          </w:tcPr>
          <w:p w:rsidR="004F0F53" w:rsidRDefault="004F0F53" w:rsidP="00AB7078">
            <w:pPr>
              <w:ind w:firstLine="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0D336C" w:rsidRDefault="003A6719" w:rsidP="00F90056">
      <w:pPr>
        <w:autoSpaceDE w:val="0"/>
        <w:autoSpaceDN w:val="0"/>
        <w:adjustRightInd w:val="0"/>
        <w:ind w:firstLine="540"/>
        <w:jc w:val="both"/>
        <w:rPr>
          <w:rFonts w:ascii="Times New Roman" w:eastAsia="Times New Roman" w:hAnsi="Times New Roman" w:cs="Times New Roman"/>
          <w:color w:val="000000" w:themeColor="text1"/>
          <w:sz w:val="28"/>
          <w:szCs w:val="28"/>
          <w:lang w:eastAsia="ru-RU"/>
        </w:rPr>
      </w:pPr>
      <w:bookmarkStart w:id="35" w:name="_Toc405798803"/>
      <w:r w:rsidRPr="00065F60">
        <w:rPr>
          <w:rFonts w:ascii="Times New Roman" w:eastAsia="Times New Roman" w:hAnsi="Times New Roman" w:cs="Times New Roman"/>
          <w:sz w:val="28"/>
          <w:szCs w:val="28"/>
        </w:rPr>
        <w:t>Вышеуказанные объемы санитарно-оз</w:t>
      </w:r>
      <w:r>
        <w:rPr>
          <w:rFonts w:ascii="Times New Roman" w:eastAsia="Times New Roman" w:hAnsi="Times New Roman" w:cs="Times New Roman"/>
          <w:sz w:val="28"/>
          <w:szCs w:val="28"/>
        </w:rPr>
        <w:t>д</w:t>
      </w:r>
      <w:r w:rsidRPr="00065F60">
        <w:rPr>
          <w:rFonts w:ascii="Times New Roman" w:eastAsia="Times New Roman" w:hAnsi="Times New Roman" w:cs="Times New Roman"/>
          <w:sz w:val="28"/>
          <w:szCs w:val="28"/>
        </w:rPr>
        <w:t xml:space="preserve">оровительных мероприятий недействительные без проведения лесопатологического обследования, т.е. </w:t>
      </w:r>
      <w:r w:rsidRPr="00065F60">
        <w:rPr>
          <w:rFonts w:ascii="Times New Roman" w:eastAsia="Times New Roman" w:hAnsi="Times New Roman" w:cs="Times New Roman"/>
          <w:sz w:val="28"/>
          <w:szCs w:val="28"/>
        </w:rPr>
        <w:lastRenderedPageBreak/>
        <w:t>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bookmarkEnd w:id="35"/>
      <w:r w:rsidR="00F90056">
        <w:rPr>
          <w:rFonts w:ascii="Times New Roman" w:eastAsia="Times New Roman" w:hAnsi="Times New Roman" w:cs="Times New Roman"/>
          <w:sz w:val="28"/>
          <w:szCs w:val="28"/>
        </w:rPr>
        <w:t>.</w:t>
      </w:r>
    </w:p>
    <w:p w:rsidR="00F90056" w:rsidRDefault="00F90056" w:rsidP="00F90056">
      <w:pPr>
        <w:autoSpaceDE w:val="0"/>
        <w:autoSpaceDN w:val="0"/>
        <w:adjustRightInd w:val="0"/>
        <w:ind w:firstLine="540"/>
        <w:jc w:val="both"/>
        <w:rPr>
          <w:rFonts w:ascii="Times New Roman" w:eastAsia="Times New Roman" w:hAnsi="Times New Roman" w:cs="Times New Roman"/>
          <w:color w:val="000000" w:themeColor="text1"/>
          <w:sz w:val="28"/>
          <w:szCs w:val="28"/>
          <w:lang w:eastAsia="ru-RU"/>
        </w:rPr>
      </w:pP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25</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Параметры профилактических </w:t>
      </w:r>
      <w:r>
        <w:rPr>
          <w:rFonts w:ascii="Times New Roman" w:eastAsia="Times New Roman" w:hAnsi="Times New Roman" w:cs="Times New Roman"/>
          <w:color w:val="000000" w:themeColor="text1"/>
          <w:sz w:val="28"/>
          <w:szCs w:val="28"/>
          <w:lang w:eastAsia="ru-RU"/>
        </w:rPr>
        <w:t xml:space="preserve">и других </w:t>
      </w:r>
      <w:r w:rsidRPr="003B1F75">
        <w:rPr>
          <w:rFonts w:ascii="Times New Roman" w:eastAsia="Times New Roman" w:hAnsi="Times New Roman" w:cs="Times New Roman"/>
          <w:color w:val="000000" w:themeColor="text1"/>
          <w:sz w:val="28"/>
          <w:szCs w:val="28"/>
          <w:lang w:eastAsia="ru-RU"/>
        </w:rPr>
        <w:t>мероприятий по предупреждению распространения вредных организмов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4"/>
        <w:gridCol w:w="1470"/>
        <w:gridCol w:w="1788"/>
        <w:gridCol w:w="1598"/>
        <w:gridCol w:w="1591"/>
      </w:tblGrid>
      <w:tr w:rsidR="003A6719" w:rsidRPr="004916E3" w:rsidTr="003A6719">
        <w:trPr>
          <w:tblHeader/>
          <w:jc w:val="center"/>
        </w:trPr>
        <w:tc>
          <w:tcPr>
            <w:tcW w:w="1632"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Наименование мероприятия</w:t>
            </w:r>
          </w:p>
        </w:tc>
        <w:tc>
          <w:tcPr>
            <w:tcW w:w="76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Единица измерения</w:t>
            </w:r>
          </w:p>
        </w:tc>
        <w:tc>
          <w:tcPr>
            <w:tcW w:w="934"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Объем мероприятий</w:t>
            </w:r>
          </w:p>
        </w:tc>
        <w:tc>
          <w:tcPr>
            <w:tcW w:w="835"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Срок проведения</w:t>
            </w:r>
          </w:p>
        </w:tc>
        <w:tc>
          <w:tcPr>
            <w:tcW w:w="831"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Ежегодный объем</w:t>
            </w:r>
          </w:p>
        </w:tc>
      </w:tr>
      <w:tr w:rsidR="003A6719" w:rsidRPr="004916E3" w:rsidTr="003A6719">
        <w:trPr>
          <w:tblHeader/>
          <w:jc w:val="center"/>
        </w:trPr>
        <w:tc>
          <w:tcPr>
            <w:tcW w:w="1632"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1</w:t>
            </w:r>
          </w:p>
        </w:tc>
        <w:tc>
          <w:tcPr>
            <w:tcW w:w="76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2</w:t>
            </w:r>
          </w:p>
        </w:tc>
        <w:tc>
          <w:tcPr>
            <w:tcW w:w="934"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3</w:t>
            </w:r>
          </w:p>
        </w:tc>
        <w:tc>
          <w:tcPr>
            <w:tcW w:w="835"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4</w:t>
            </w:r>
          </w:p>
        </w:tc>
        <w:tc>
          <w:tcPr>
            <w:tcW w:w="831"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5</w:t>
            </w:r>
          </w:p>
        </w:tc>
      </w:tr>
      <w:tr w:rsidR="003A6719" w:rsidRPr="003F5086" w:rsidTr="003A6719">
        <w:trPr>
          <w:jc w:val="center"/>
        </w:trPr>
        <w:tc>
          <w:tcPr>
            <w:tcW w:w="5000" w:type="pct"/>
            <w:gridSpan w:val="5"/>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Профилактические</w:t>
            </w:r>
          </w:p>
        </w:tc>
      </w:tr>
      <w:tr w:rsidR="003A6719" w:rsidRPr="003F5086" w:rsidTr="003A6719">
        <w:trPr>
          <w:jc w:val="center"/>
        </w:trPr>
        <w:tc>
          <w:tcPr>
            <w:tcW w:w="5000" w:type="pct"/>
            <w:gridSpan w:val="5"/>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Лесохозяйственные</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га</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p w:rsidR="003A6719" w:rsidRPr="003F5086" w:rsidRDefault="003A6719" w:rsidP="00CA756A">
            <w:pPr>
              <w:jc w:val="center"/>
              <w:rPr>
                <w:rFonts w:ascii="Times New Roman" w:eastAsia="Times New Roman" w:hAnsi="Times New Roman" w:cs="Times New Roman"/>
                <w:color w:val="000000" w:themeColor="text1"/>
                <w:lang w:eastAsia="ru-RU"/>
              </w:rPr>
            </w:pP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лечение деревьев</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га</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весна</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применение пестицидов для предотвращения появления очагов вредных организмов</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га</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весна</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CA756A">
        <w:trPr>
          <w:jc w:val="center"/>
        </w:trPr>
        <w:tc>
          <w:tcPr>
            <w:tcW w:w="5000" w:type="pct"/>
            <w:gridSpan w:val="5"/>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Биотехнические</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улучшение условий обитания и размножения насекомоядных птиц и других насекомоядных животных</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шт.</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посев травянистых нектароносных растений</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га</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CA756A">
        <w:trPr>
          <w:jc w:val="center"/>
        </w:trPr>
        <w:tc>
          <w:tcPr>
            <w:tcW w:w="1632"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охрана местообитаний, выпуск, расселение и интродукция насекомых-энтомофагов</w:t>
            </w:r>
          </w:p>
        </w:tc>
        <w:tc>
          <w:tcPr>
            <w:tcW w:w="768"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шт.</w:t>
            </w:r>
          </w:p>
        </w:tc>
        <w:tc>
          <w:tcPr>
            <w:tcW w:w="934"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по результатам ЛПО</w:t>
            </w:r>
          </w:p>
        </w:tc>
        <w:tc>
          <w:tcPr>
            <w:tcW w:w="835"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1" w:type="pct"/>
            <w:tcMar>
              <w:top w:w="0" w:type="dxa"/>
              <w:left w:w="108" w:type="dxa"/>
              <w:bottom w:w="0" w:type="dxa"/>
              <w:right w:w="108" w:type="dxa"/>
            </w:tcMar>
            <w:vAlign w:val="center"/>
            <w:hideMark/>
          </w:tcPr>
          <w:p w:rsidR="003A6719" w:rsidRPr="003F5086" w:rsidRDefault="003A6719" w:rsidP="00CA756A">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3A6719">
        <w:trPr>
          <w:jc w:val="center"/>
        </w:trPr>
        <w:tc>
          <w:tcPr>
            <w:tcW w:w="5000" w:type="pct"/>
            <w:gridSpan w:val="5"/>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Другие мероприятия</w:t>
            </w:r>
          </w:p>
        </w:tc>
      </w:tr>
      <w:tr w:rsidR="003A6719" w:rsidRPr="003F5086" w:rsidTr="003A6719">
        <w:trPr>
          <w:jc w:val="center"/>
        </w:trPr>
        <w:tc>
          <w:tcPr>
            <w:tcW w:w="1632"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76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934"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5"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1"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26</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Параметры мероприятий по ликвидации очагов вредных организмов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97"/>
        <w:gridCol w:w="1478"/>
        <w:gridCol w:w="1796"/>
        <w:gridCol w:w="1604"/>
        <w:gridCol w:w="1596"/>
      </w:tblGrid>
      <w:tr w:rsidR="003A6719" w:rsidRPr="004916E3" w:rsidTr="003A6719">
        <w:trPr>
          <w:jc w:val="center"/>
        </w:trPr>
        <w:tc>
          <w:tcPr>
            <w:tcW w:w="161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Наименование мероприятия</w:t>
            </w:r>
          </w:p>
        </w:tc>
        <w:tc>
          <w:tcPr>
            <w:tcW w:w="772"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Единица измерения</w:t>
            </w:r>
          </w:p>
        </w:tc>
        <w:tc>
          <w:tcPr>
            <w:tcW w:w="93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Объем</w:t>
            </w:r>
          </w:p>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мероприятий</w:t>
            </w:r>
          </w:p>
        </w:tc>
        <w:tc>
          <w:tcPr>
            <w:tcW w:w="83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Срок проведения</w:t>
            </w:r>
          </w:p>
        </w:tc>
        <w:tc>
          <w:tcPr>
            <w:tcW w:w="834"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Ежегодный объем</w:t>
            </w:r>
          </w:p>
        </w:tc>
      </w:tr>
      <w:tr w:rsidR="003A6719" w:rsidRPr="004916E3" w:rsidTr="003A6719">
        <w:trPr>
          <w:jc w:val="center"/>
        </w:trPr>
        <w:tc>
          <w:tcPr>
            <w:tcW w:w="161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1</w:t>
            </w:r>
          </w:p>
        </w:tc>
        <w:tc>
          <w:tcPr>
            <w:tcW w:w="772"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2</w:t>
            </w:r>
          </w:p>
        </w:tc>
        <w:tc>
          <w:tcPr>
            <w:tcW w:w="93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3</w:t>
            </w:r>
          </w:p>
        </w:tc>
        <w:tc>
          <w:tcPr>
            <w:tcW w:w="838"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4</w:t>
            </w:r>
          </w:p>
        </w:tc>
        <w:tc>
          <w:tcPr>
            <w:tcW w:w="834" w:type="pct"/>
            <w:tcMar>
              <w:top w:w="0" w:type="dxa"/>
              <w:left w:w="108" w:type="dxa"/>
              <w:bottom w:w="0" w:type="dxa"/>
              <w:right w:w="108" w:type="dxa"/>
            </w:tcMar>
            <w:vAlign w:val="center"/>
            <w:hideMark/>
          </w:tcPr>
          <w:p w:rsidR="003A6719" w:rsidRPr="004916E3" w:rsidRDefault="003A6719" w:rsidP="00AB7078">
            <w:pPr>
              <w:jc w:val="center"/>
              <w:rPr>
                <w:rFonts w:ascii="Times New Roman" w:eastAsia="Times New Roman" w:hAnsi="Times New Roman" w:cs="Times New Roman"/>
                <w:b/>
                <w:color w:val="000000" w:themeColor="text1"/>
                <w:lang w:eastAsia="ru-RU"/>
              </w:rPr>
            </w:pPr>
            <w:r w:rsidRPr="004916E3">
              <w:rPr>
                <w:rFonts w:ascii="Times New Roman" w:eastAsia="Times New Roman" w:hAnsi="Times New Roman" w:cs="Times New Roman"/>
                <w:b/>
                <w:color w:val="000000" w:themeColor="text1"/>
                <w:lang w:eastAsia="ru-RU"/>
              </w:rPr>
              <w:t>5</w:t>
            </w:r>
          </w:p>
        </w:tc>
      </w:tr>
      <w:tr w:rsidR="003A6719" w:rsidRPr="003F5086" w:rsidTr="003A6719">
        <w:trPr>
          <w:jc w:val="center"/>
        </w:trPr>
        <w:tc>
          <w:tcPr>
            <w:tcW w:w="1618"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Проведение обследований очагов вредных организмов</w:t>
            </w:r>
          </w:p>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 </w:t>
            </w:r>
          </w:p>
        </w:tc>
        <w:tc>
          <w:tcPr>
            <w:tcW w:w="772"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9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4"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3A6719">
        <w:trPr>
          <w:jc w:val="center"/>
        </w:trPr>
        <w:tc>
          <w:tcPr>
            <w:tcW w:w="1618"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 xml:space="preserve">Уничтожение или подавление численности </w:t>
            </w:r>
            <w:r w:rsidRPr="003F5086">
              <w:rPr>
                <w:rFonts w:ascii="Times New Roman" w:eastAsia="Times New Roman" w:hAnsi="Times New Roman" w:cs="Times New Roman"/>
                <w:color w:val="000000" w:themeColor="text1"/>
                <w:lang w:eastAsia="ru-RU"/>
              </w:rPr>
              <w:lastRenderedPageBreak/>
              <w:t>вредных организмов</w:t>
            </w:r>
          </w:p>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 </w:t>
            </w:r>
          </w:p>
        </w:tc>
        <w:tc>
          <w:tcPr>
            <w:tcW w:w="772"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lastRenderedPageBreak/>
              <w:t>-</w:t>
            </w:r>
          </w:p>
        </w:tc>
        <w:tc>
          <w:tcPr>
            <w:tcW w:w="9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4"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r w:rsidR="003A6719" w:rsidRPr="003F5086" w:rsidTr="003A6719">
        <w:trPr>
          <w:jc w:val="center"/>
        </w:trPr>
        <w:tc>
          <w:tcPr>
            <w:tcW w:w="1618" w:type="pct"/>
            <w:tcMar>
              <w:top w:w="0" w:type="dxa"/>
              <w:left w:w="108" w:type="dxa"/>
              <w:bottom w:w="0" w:type="dxa"/>
              <w:right w:w="108" w:type="dxa"/>
            </w:tcMar>
            <w:vAlign w:val="center"/>
            <w:hideMark/>
          </w:tcPr>
          <w:p w:rsidR="003A6719" w:rsidRPr="003F5086" w:rsidRDefault="003A6719" w:rsidP="00AB7078">
            <w:pPr>
              <w:jc w:val="both"/>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lastRenderedPageBreak/>
              <w:t>Рубка лесных насаждений в целях регулирования породного и возрастного состава лесных насаждений, зараженных вредными организмами</w:t>
            </w:r>
          </w:p>
        </w:tc>
        <w:tc>
          <w:tcPr>
            <w:tcW w:w="772"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9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8"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c>
          <w:tcPr>
            <w:tcW w:w="834" w:type="pct"/>
            <w:tcMar>
              <w:top w:w="0" w:type="dxa"/>
              <w:left w:w="108" w:type="dxa"/>
              <w:bottom w:w="0" w:type="dxa"/>
              <w:right w:w="108" w:type="dxa"/>
            </w:tcMar>
            <w:vAlign w:val="center"/>
            <w:hideMark/>
          </w:tcPr>
          <w:p w:rsidR="003A6719" w:rsidRPr="003F5086" w:rsidRDefault="003A6719" w:rsidP="00AB7078">
            <w:pPr>
              <w:jc w:val="center"/>
              <w:rPr>
                <w:rFonts w:ascii="Times New Roman" w:eastAsia="Times New Roman" w:hAnsi="Times New Roman" w:cs="Times New Roman"/>
                <w:color w:val="000000" w:themeColor="text1"/>
                <w:lang w:eastAsia="ru-RU"/>
              </w:rPr>
            </w:pPr>
            <w:r w:rsidRPr="003F5086">
              <w:rPr>
                <w:rFonts w:ascii="Times New Roman" w:eastAsia="Times New Roman" w:hAnsi="Times New Roman" w:cs="Times New Roman"/>
                <w:color w:val="000000" w:themeColor="text1"/>
                <w:lang w:eastAsia="ru-RU"/>
              </w:rPr>
              <w:t>-</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82697D" w:rsidRDefault="00B745A3" w:rsidP="00AB7078">
      <w:pPr>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30</w:t>
      </w:r>
      <w:r w:rsidR="003A6719" w:rsidRPr="003B1F75">
        <w:rPr>
          <w:rFonts w:ascii="Times New Roman" w:eastAsia="Times New Roman" w:hAnsi="Times New Roman" w:cs="Times New Roman"/>
          <w:b/>
          <w:bCs/>
          <w:color w:val="000000" w:themeColor="text1"/>
          <w:sz w:val="28"/>
          <w:szCs w:val="28"/>
          <w:lang w:eastAsia="ru-RU"/>
        </w:rPr>
        <w:t xml:space="preserve">. Требования к воспроизводству лесов (нормативы, параметры, сроки проведения мероприятий по лесовосстановлению, лесоразведению, </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b/>
          <w:bCs/>
          <w:color w:val="000000" w:themeColor="text1"/>
          <w:sz w:val="28"/>
          <w:szCs w:val="28"/>
          <w:lang w:eastAsia="ru-RU"/>
        </w:rPr>
        <w:t>уходу за лесами)</w:t>
      </w:r>
    </w:p>
    <w:p w:rsidR="00B745A3" w:rsidRPr="00E5760F" w:rsidRDefault="00B745A3" w:rsidP="00AB707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1701DF">
        <w:rPr>
          <w:rFonts w:ascii="Times New Roman" w:eastAsia="Times New Roman" w:hAnsi="Times New Roman" w:cs="Times New Roman"/>
          <w:color w:val="000000" w:themeColor="text1"/>
          <w:sz w:val="28"/>
          <w:szCs w:val="28"/>
          <w:lang w:eastAsia="ru-RU"/>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B745A3" w:rsidRDefault="00B745A3" w:rsidP="00AB7078">
      <w:pPr>
        <w:autoSpaceDE w:val="0"/>
        <w:autoSpaceDN w:val="0"/>
        <w:adjustRightInd w:val="0"/>
        <w:ind w:firstLine="680"/>
        <w:jc w:val="both"/>
        <w:rPr>
          <w:rFonts w:cs="Times New Roman"/>
          <w:sz w:val="28"/>
          <w:szCs w:val="28"/>
          <w:lang w:eastAsia="en-US"/>
        </w:rPr>
      </w:pPr>
      <w:r>
        <w:rPr>
          <w:rFonts w:cs="Times New Roman"/>
          <w:sz w:val="28"/>
          <w:szCs w:val="28"/>
          <w:lang w:eastAsia="en-US"/>
        </w:rPr>
        <w:t>Правила лесовосстановления устанавливают требования (критерии) к лесовосстановлению на землях лесного фонда во всех лесных районах Российской Федерации, а также на землях иных категорий и регулируют деятельность по восстановлению лесов в отношении земель, предназначенных для лесовосстановления.</w:t>
      </w:r>
    </w:p>
    <w:p w:rsidR="00B745A3" w:rsidRPr="00E5760F" w:rsidRDefault="002B4035" w:rsidP="00AB7078">
      <w:pPr>
        <w:widowControl w:val="0"/>
        <w:autoSpaceDE w:val="0"/>
        <w:autoSpaceDN w:val="0"/>
        <w:adjustRightInd w:val="0"/>
        <w:ind w:firstLine="680"/>
        <w:jc w:val="both"/>
        <w:rPr>
          <w:rFonts w:cs="Times New Roman"/>
          <w:sz w:val="28"/>
          <w:szCs w:val="28"/>
          <w:lang w:eastAsia="en-US"/>
        </w:rPr>
      </w:pPr>
      <w:hyperlink r:id="rId140" w:history="1">
        <w:r w:rsidR="00B745A3" w:rsidRPr="00E5760F">
          <w:rPr>
            <w:rFonts w:cs="Times New Roman"/>
            <w:color w:val="000000" w:themeColor="text1"/>
            <w:sz w:val="28"/>
            <w:szCs w:val="28"/>
            <w:lang w:eastAsia="en-US"/>
          </w:rPr>
          <w:t>Порядок</w:t>
        </w:r>
      </w:hyperlink>
      <w:r w:rsidR="00B745A3" w:rsidRPr="00E5760F">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41" w:history="1">
        <w:r w:rsidR="00B745A3" w:rsidRPr="00E5760F">
          <w:rPr>
            <w:rFonts w:cs="Times New Roman"/>
            <w:color w:val="000000" w:themeColor="text1"/>
            <w:sz w:val="28"/>
            <w:szCs w:val="28"/>
            <w:lang w:eastAsia="en-US"/>
          </w:rPr>
          <w:t>форма</w:t>
        </w:r>
      </w:hyperlink>
      <w:r w:rsidR="00B745A3" w:rsidRPr="00E5760F">
        <w:rPr>
          <w:rFonts w:cs="Times New Roman"/>
          <w:color w:val="000000" w:themeColor="text1"/>
          <w:sz w:val="28"/>
          <w:szCs w:val="28"/>
          <w:lang w:eastAsia="en-US"/>
        </w:rPr>
        <w:t xml:space="preserve"> соответствующего акта устанавливаются у</w:t>
      </w:r>
      <w:r w:rsidR="00B745A3" w:rsidRPr="00E5760F">
        <w:rPr>
          <w:rFonts w:cs="Times New Roman"/>
          <w:sz w:val="28"/>
          <w:szCs w:val="28"/>
          <w:lang w:eastAsia="en-US"/>
        </w:rPr>
        <w:t>полномоченным федеральным органом исполнительной власти.</w:t>
      </w:r>
    </w:p>
    <w:p w:rsidR="00B745A3" w:rsidRPr="00E5760F" w:rsidRDefault="00B745A3" w:rsidP="00AB707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B745A3" w:rsidRPr="0012067F" w:rsidRDefault="00B745A3" w:rsidP="00AB7078">
      <w:pPr>
        <w:autoSpaceDE w:val="0"/>
        <w:autoSpaceDN w:val="0"/>
        <w:adjustRightInd w:val="0"/>
        <w:ind w:firstLine="680"/>
        <w:jc w:val="both"/>
        <w:rPr>
          <w:rFonts w:cs="Times New Roman"/>
          <w:bCs/>
          <w:color w:val="000000" w:themeColor="text1"/>
          <w:sz w:val="28"/>
          <w:szCs w:val="28"/>
          <w:lang w:eastAsia="en-US"/>
        </w:rPr>
      </w:pPr>
      <w:r>
        <w:rPr>
          <w:rFonts w:cs="Times New Roman"/>
          <w:bCs/>
          <w:color w:val="000000" w:themeColor="text1"/>
          <w:sz w:val="28"/>
          <w:szCs w:val="28"/>
          <w:lang w:eastAsia="en-US"/>
        </w:rPr>
        <w:t>Правила ухода за лесами</w:t>
      </w:r>
      <w:r w:rsidRPr="0012067F">
        <w:rPr>
          <w:rFonts w:cs="Times New Roman"/>
          <w:bCs/>
          <w:color w:val="000000" w:themeColor="text1"/>
          <w:sz w:val="28"/>
          <w:szCs w:val="28"/>
          <w:lang w:eastAsia="en-US"/>
        </w:rPr>
        <w:t xml:space="preserve"> устанавливают порядок осуществления мероприятий по уходу за лесами во всех лесных районах Российской Федерации.</w:t>
      </w:r>
    </w:p>
    <w:p w:rsidR="00B745A3" w:rsidRPr="00E5760F" w:rsidRDefault="00B745A3" w:rsidP="00AB707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Нормативы и параметры мероприятий по лесовосстановлению и лесоразведению приведены в таблице </w:t>
      </w:r>
      <w:r>
        <w:rPr>
          <w:rFonts w:ascii="Times New Roman" w:eastAsia="Times New Roman" w:hAnsi="Times New Roman" w:cs="Times New Roman"/>
          <w:color w:val="000000" w:themeColor="text1"/>
          <w:sz w:val="28"/>
          <w:szCs w:val="28"/>
          <w:lang w:eastAsia="ru-RU"/>
        </w:rPr>
        <w:t>27</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Нормативы и параметры существующих и проектируемых объектов лесного семеноводства приведены в таблице </w:t>
      </w:r>
      <w:r>
        <w:rPr>
          <w:rFonts w:ascii="Times New Roman" w:eastAsia="Times New Roman" w:hAnsi="Times New Roman" w:cs="Times New Roman"/>
          <w:color w:val="000000" w:themeColor="text1"/>
          <w:sz w:val="28"/>
          <w:szCs w:val="28"/>
          <w:lang w:eastAsia="ru-RU"/>
        </w:rPr>
        <w:t>28</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Нормативы и параметры ухода за молодняками и иных мероприятий по уходу за лесами, не связанные с рубками ухода приведены в таблице </w:t>
      </w:r>
      <w:r>
        <w:rPr>
          <w:rFonts w:ascii="Times New Roman" w:eastAsia="Times New Roman" w:hAnsi="Times New Roman" w:cs="Times New Roman"/>
          <w:color w:val="000000" w:themeColor="text1"/>
          <w:sz w:val="28"/>
          <w:szCs w:val="28"/>
          <w:lang w:eastAsia="ru-RU"/>
        </w:rPr>
        <w:t>29</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Подбор, размещение и планировка рабочих участков на лесовосстановительных работах приведены в таблице 3</w:t>
      </w:r>
      <w:r>
        <w:rPr>
          <w:rFonts w:ascii="Times New Roman" w:eastAsia="Times New Roman" w:hAnsi="Times New Roman" w:cs="Times New Roman"/>
          <w:color w:val="000000" w:themeColor="text1"/>
          <w:sz w:val="28"/>
          <w:szCs w:val="28"/>
          <w:lang w:eastAsia="ru-RU"/>
        </w:rPr>
        <w:t>0</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Способы лесовосстановления в зависимости от количества жизнеспособного подроста и молодняка главных лесных древесных пород - березы повислой (бородавчатая) и липы мелколистной приведены в таблице </w:t>
      </w:r>
      <w:r>
        <w:rPr>
          <w:rFonts w:ascii="Times New Roman" w:eastAsia="Times New Roman" w:hAnsi="Times New Roman" w:cs="Times New Roman"/>
          <w:color w:val="000000" w:themeColor="text1"/>
          <w:sz w:val="28"/>
          <w:szCs w:val="28"/>
          <w:lang w:eastAsia="ru-RU"/>
        </w:rPr>
        <w:t>31</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Критерии и требования для лесовосстановления главных лесных древесных пород приведены в таблице </w:t>
      </w:r>
      <w:r>
        <w:rPr>
          <w:rFonts w:ascii="Times New Roman" w:eastAsia="Times New Roman" w:hAnsi="Times New Roman" w:cs="Times New Roman"/>
          <w:color w:val="000000" w:themeColor="text1"/>
          <w:sz w:val="28"/>
          <w:szCs w:val="28"/>
          <w:lang w:eastAsia="ru-RU"/>
        </w:rPr>
        <w:t>32</w:t>
      </w:r>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27</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Нормативы и параметры мероприятий по лесовосстановлению и лесоразведению</w:t>
      </w:r>
    </w:p>
    <w:p w:rsidR="003A6719" w:rsidRPr="003F5086" w:rsidRDefault="003A6719" w:rsidP="00AB7078">
      <w:pPr>
        <w:ind w:firstLine="709"/>
        <w:jc w:val="right"/>
        <w:rPr>
          <w:rFonts w:ascii="Times New Roman" w:eastAsia="Times New Roman" w:hAnsi="Times New Roman" w:cs="Times New Roman"/>
          <w:color w:val="000000" w:themeColor="text1"/>
          <w:sz w:val="20"/>
          <w:szCs w:val="20"/>
          <w:lang w:eastAsia="ru-RU"/>
        </w:rPr>
      </w:pPr>
      <w:r w:rsidRPr="003F5086">
        <w:rPr>
          <w:rFonts w:ascii="Times New Roman" w:eastAsia="Times New Roman" w:hAnsi="Times New Roman" w:cs="Times New Roman"/>
          <w:color w:val="000000" w:themeColor="text1"/>
          <w:sz w:val="20"/>
          <w:szCs w:val="20"/>
          <w:lang w:eastAsia="ru-RU"/>
        </w:rPr>
        <w:t> 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18"/>
        <w:gridCol w:w="878"/>
        <w:gridCol w:w="878"/>
        <w:gridCol w:w="1051"/>
        <w:gridCol w:w="667"/>
        <w:gridCol w:w="1251"/>
        <w:gridCol w:w="1386"/>
        <w:gridCol w:w="667"/>
        <w:gridCol w:w="1075"/>
      </w:tblGrid>
      <w:tr w:rsidR="0082697D" w:rsidRPr="0082697D" w:rsidTr="000D336C">
        <w:trPr>
          <w:trHeight w:val="20"/>
          <w:tblHeader/>
          <w:jc w:val="center"/>
        </w:trPr>
        <w:tc>
          <w:tcPr>
            <w:tcW w:w="1675" w:type="dxa"/>
            <w:vMerge w:val="restart"/>
            <w:tcMar>
              <w:top w:w="0" w:type="dxa"/>
              <w:left w:w="108" w:type="dxa"/>
              <w:bottom w:w="0" w:type="dxa"/>
              <w:right w:w="108" w:type="dxa"/>
            </w:tcMar>
            <w:vAlign w:val="center"/>
            <w:hideMark/>
          </w:tcPr>
          <w:p w:rsidR="0082697D" w:rsidRPr="0082697D" w:rsidRDefault="003A6719" w:rsidP="00AB7078">
            <w:pPr>
              <w:jc w:val="center"/>
              <w:rPr>
                <w:rFonts w:ascii="Times New Roman" w:eastAsia="Times New Roman" w:hAnsi="Times New Roman" w:cs="Times New Roman"/>
                <w:b/>
                <w:color w:val="000000" w:themeColor="text1"/>
                <w:sz w:val="20"/>
                <w:szCs w:val="20"/>
                <w:lang w:eastAsia="ru-RU"/>
              </w:rPr>
            </w:pPr>
            <w:r w:rsidRPr="003B1F75">
              <w:rPr>
                <w:rFonts w:ascii="Times New Roman" w:eastAsia="Times New Roman" w:hAnsi="Times New Roman" w:cs="Times New Roman"/>
                <w:color w:val="000000" w:themeColor="text1"/>
                <w:sz w:val="28"/>
                <w:szCs w:val="28"/>
                <w:lang w:eastAsia="ru-RU"/>
              </w:rPr>
              <w:t> </w:t>
            </w:r>
            <w:r w:rsidR="0082697D" w:rsidRPr="0082697D">
              <w:rPr>
                <w:rFonts w:ascii="Times New Roman" w:eastAsia="Times New Roman" w:hAnsi="Times New Roman" w:cs="Times New Roman"/>
                <w:b/>
                <w:color w:val="000000" w:themeColor="text1"/>
                <w:sz w:val="20"/>
                <w:szCs w:val="20"/>
                <w:lang w:eastAsia="ru-RU"/>
              </w:rPr>
              <w:t>Показатели</w:t>
            </w:r>
          </w:p>
        </w:tc>
        <w:tc>
          <w:tcPr>
            <w:tcW w:w="3616" w:type="dxa"/>
            <w:gridSpan w:val="4"/>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Не покрытые лесной растительностью земли</w:t>
            </w:r>
          </w:p>
        </w:tc>
        <w:tc>
          <w:tcPr>
            <w:tcW w:w="1222"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Лесосеки сплошных рубок предстоящего периода</w:t>
            </w:r>
          </w:p>
        </w:tc>
        <w:tc>
          <w:tcPr>
            <w:tcW w:w="1353"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Лесоразведение</w:t>
            </w:r>
          </w:p>
        </w:tc>
        <w:tc>
          <w:tcPr>
            <w:tcW w:w="655"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Всего</w:t>
            </w:r>
          </w:p>
        </w:tc>
        <w:tc>
          <w:tcPr>
            <w:tcW w:w="1050"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Ежегодный объем</w:t>
            </w:r>
          </w:p>
        </w:tc>
      </w:tr>
      <w:tr w:rsidR="0082697D" w:rsidRPr="0082697D" w:rsidTr="000D336C">
        <w:trPr>
          <w:trHeight w:val="20"/>
          <w:tblHeader/>
          <w:jc w:val="center"/>
        </w:trPr>
        <w:tc>
          <w:tcPr>
            <w:tcW w:w="0" w:type="auto"/>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гари и погиб</w:t>
            </w:r>
            <w:r w:rsidR="00042761">
              <w:rPr>
                <w:rFonts w:ascii="Times New Roman" w:eastAsia="Times New Roman" w:hAnsi="Times New Roman" w:cs="Times New Roman"/>
                <w:b/>
                <w:color w:val="000000" w:themeColor="text1"/>
                <w:sz w:val="20"/>
                <w:szCs w:val="20"/>
                <w:lang w:eastAsia="ru-RU"/>
              </w:rPr>
              <w:t>-</w:t>
            </w:r>
            <w:r w:rsidRPr="0082697D">
              <w:rPr>
                <w:rFonts w:ascii="Times New Roman" w:eastAsia="Times New Roman" w:hAnsi="Times New Roman" w:cs="Times New Roman"/>
                <w:b/>
                <w:color w:val="000000" w:themeColor="text1"/>
                <w:sz w:val="20"/>
                <w:szCs w:val="20"/>
                <w:lang w:eastAsia="ru-RU"/>
              </w:rPr>
              <w:t>шие насажде</w:t>
            </w:r>
            <w:r w:rsidR="00042761">
              <w:rPr>
                <w:rFonts w:ascii="Times New Roman" w:eastAsia="Times New Roman" w:hAnsi="Times New Roman" w:cs="Times New Roman"/>
                <w:b/>
                <w:color w:val="000000" w:themeColor="text1"/>
                <w:sz w:val="20"/>
                <w:szCs w:val="20"/>
                <w:lang w:eastAsia="ru-RU"/>
              </w:rPr>
              <w:t>-</w:t>
            </w:r>
            <w:r w:rsidRPr="0082697D">
              <w:rPr>
                <w:rFonts w:ascii="Times New Roman" w:eastAsia="Times New Roman" w:hAnsi="Times New Roman" w:cs="Times New Roman"/>
                <w:b/>
                <w:color w:val="000000" w:themeColor="text1"/>
                <w:sz w:val="20"/>
                <w:szCs w:val="20"/>
                <w:lang w:eastAsia="ru-RU"/>
              </w:rPr>
              <w:t>ния</w:t>
            </w:r>
          </w:p>
        </w:tc>
        <w:tc>
          <w:tcPr>
            <w:tcW w:w="859" w:type="dxa"/>
            <w:tcMar>
              <w:top w:w="0" w:type="dxa"/>
              <w:left w:w="108" w:type="dxa"/>
              <w:bottom w:w="0" w:type="dxa"/>
              <w:right w:w="108" w:type="dxa"/>
            </w:tcMar>
            <w:vAlign w:val="center"/>
            <w:hideMark/>
          </w:tcPr>
          <w:p w:rsidR="0082697D" w:rsidRPr="0082697D" w:rsidRDefault="00042761" w:rsidP="00AB7078">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в</w:t>
            </w:r>
            <w:r w:rsidR="0082697D" w:rsidRPr="0082697D">
              <w:rPr>
                <w:rFonts w:ascii="Times New Roman" w:eastAsia="Times New Roman" w:hAnsi="Times New Roman" w:cs="Times New Roman"/>
                <w:b/>
                <w:color w:val="000000" w:themeColor="text1"/>
                <w:sz w:val="20"/>
                <w:szCs w:val="20"/>
                <w:lang w:eastAsia="ru-RU"/>
              </w:rPr>
              <w:t>ырубки</w:t>
            </w:r>
          </w:p>
        </w:tc>
        <w:tc>
          <w:tcPr>
            <w:tcW w:w="1027" w:type="dxa"/>
            <w:tcMar>
              <w:top w:w="0" w:type="dxa"/>
              <w:left w:w="108" w:type="dxa"/>
              <w:bottom w:w="0" w:type="dxa"/>
              <w:right w:w="108" w:type="dxa"/>
            </w:tcMar>
            <w:vAlign w:val="center"/>
            <w:hideMark/>
          </w:tcPr>
          <w:p w:rsidR="0082697D" w:rsidRPr="0082697D" w:rsidRDefault="00042761" w:rsidP="00AB7078">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п</w:t>
            </w:r>
            <w:r w:rsidR="0082697D" w:rsidRPr="0082697D">
              <w:rPr>
                <w:rFonts w:ascii="Times New Roman" w:eastAsia="Times New Roman" w:hAnsi="Times New Roman" w:cs="Times New Roman"/>
                <w:b/>
                <w:color w:val="000000" w:themeColor="text1"/>
                <w:sz w:val="20"/>
                <w:szCs w:val="20"/>
                <w:lang w:eastAsia="ru-RU"/>
              </w:rPr>
              <w:t>рогалины и пустыри</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итого</w:t>
            </w:r>
          </w:p>
        </w:tc>
        <w:tc>
          <w:tcPr>
            <w:tcW w:w="0" w:type="auto"/>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0" w:type="auto"/>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0" w:type="auto"/>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0" w:type="auto"/>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r>
      <w:tr w:rsidR="0082697D" w:rsidRPr="0082697D" w:rsidTr="000D336C">
        <w:trPr>
          <w:trHeight w:val="20"/>
          <w:tblHeader/>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1</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2</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3</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4</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6</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7</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8</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9</w:t>
            </w:r>
          </w:p>
        </w:tc>
      </w:tr>
      <w:tr w:rsidR="0082697D" w:rsidRPr="0082697D" w:rsidTr="0082697D">
        <w:trPr>
          <w:trHeight w:val="20"/>
          <w:jc w:val="center"/>
        </w:trPr>
        <w:tc>
          <w:tcPr>
            <w:tcW w:w="9571" w:type="dxa"/>
            <w:gridSpan w:val="9"/>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1</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Земли, нуждающиеся</w:t>
            </w:r>
            <w:r w:rsidRPr="0082697D">
              <w:rPr>
                <w:rFonts w:ascii="Times New Roman" w:hAnsi="Times New Roman" w:cs="Times New Roman"/>
                <w:bCs/>
                <w:color w:val="000000"/>
                <w:sz w:val="20"/>
                <w:szCs w:val="20"/>
              </w:rPr>
              <w:br/>
              <w:t>в лесовосстанов</w:t>
            </w:r>
            <w:r>
              <w:rPr>
                <w:rFonts w:ascii="Times New Roman" w:hAnsi="Times New Roman" w:cs="Times New Roman"/>
                <w:bCs/>
                <w:color w:val="000000"/>
                <w:sz w:val="20"/>
                <w:szCs w:val="20"/>
              </w:rPr>
              <w:t>-</w:t>
            </w:r>
            <w:r w:rsidRPr="0082697D">
              <w:rPr>
                <w:rFonts w:ascii="Times New Roman" w:hAnsi="Times New Roman" w:cs="Times New Roman"/>
                <w:bCs/>
                <w:color w:val="000000"/>
                <w:sz w:val="20"/>
                <w:szCs w:val="20"/>
              </w:rPr>
              <w:t>лении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8,1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105,6</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4,9</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118,6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753,0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871,6</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87,2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105,6</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4,9</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118,6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753,0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871,6</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87,2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способам: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Искусственное (создание</w:t>
            </w:r>
            <w:r w:rsidRPr="0082697D">
              <w:rPr>
                <w:rFonts w:ascii="Times New Roman" w:hAnsi="Times New Roman" w:cs="Times New Roman"/>
                <w:color w:val="000000"/>
                <w:sz w:val="20"/>
                <w:szCs w:val="20"/>
              </w:rPr>
              <w:br/>
              <w:t>лесных культур),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0,6</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182,1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0,6</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182,1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Комбинированное,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lastRenderedPageBreak/>
              <w:t>Содействие естественному</w:t>
            </w:r>
            <w:r w:rsidRPr="0082697D">
              <w:rPr>
                <w:rFonts w:ascii="Times New Roman" w:hAnsi="Times New Roman" w:cs="Times New Roman"/>
                <w:color w:val="000000"/>
                <w:sz w:val="20"/>
                <w:szCs w:val="20"/>
              </w:rPr>
              <w:br/>
              <w:t>лесовосстановлению,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44,8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304,8</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44,8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304,8</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Естественное</w:t>
            </w:r>
            <w:r w:rsidRPr="0082697D">
              <w:rPr>
                <w:rFonts w:ascii="Times New Roman" w:hAnsi="Times New Roman" w:cs="Times New Roman"/>
                <w:color w:val="000000"/>
                <w:sz w:val="20"/>
                <w:szCs w:val="20"/>
              </w:rPr>
              <w:br/>
              <w:t>заращивание,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62,3</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4,3</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71,7</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313,0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384,7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62,3</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4,3</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71,7</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313,0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384,7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Земли, нуждающиеся</w:t>
            </w:r>
            <w:r w:rsidRPr="0082697D">
              <w:rPr>
                <w:rFonts w:ascii="Times New Roman" w:hAnsi="Times New Roman" w:cs="Times New Roman"/>
                <w:color w:val="000000"/>
                <w:sz w:val="20"/>
                <w:szCs w:val="20"/>
              </w:rPr>
              <w:br/>
              <w:t>в лесоразведении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r>
      <w:tr w:rsidR="0082697D" w:rsidRPr="0082697D" w:rsidTr="0082697D">
        <w:trPr>
          <w:trHeight w:val="20"/>
          <w:jc w:val="center"/>
        </w:trPr>
        <w:tc>
          <w:tcPr>
            <w:tcW w:w="9571" w:type="dxa"/>
            <w:gridSpan w:val="9"/>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Земли, нуждающиеся</w:t>
            </w:r>
            <w:r w:rsidRPr="0082697D">
              <w:rPr>
                <w:rFonts w:ascii="Times New Roman" w:hAnsi="Times New Roman" w:cs="Times New Roman"/>
                <w:bCs/>
                <w:color w:val="000000"/>
                <w:sz w:val="20"/>
                <w:szCs w:val="20"/>
              </w:rPr>
              <w:br/>
              <w:t>в лесовосстановлении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159,7</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41,3</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201,0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803,0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1 004,0</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100,4</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57,08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26,18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83,26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470,01</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553,27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55,33</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102,62</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15,12</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117,74</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332,99</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450,73</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45,07</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способам: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Искусственное (создание</w:t>
            </w:r>
            <w:r w:rsidRPr="0082697D">
              <w:rPr>
                <w:rFonts w:ascii="Times New Roman" w:hAnsi="Times New Roman" w:cs="Times New Roman"/>
                <w:color w:val="000000"/>
                <w:sz w:val="20"/>
                <w:szCs w:val="20"/>
              </w:rPr>
              <w:br/>
              <w:t>лесных культур),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13,1</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19,7</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32,8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325,3</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358,1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35,8</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13,1</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19,7</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32,8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325,3</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358,1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35,8</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Комбинированное,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lastRenderedPageBreak/>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Содействие естественному</w:t>
            </w:r>
            <w:r w:rsidRPr="0082697D">
              <w:rPr>
                <w:rFonts w:ascii="Times New Roman" w:hAnsi="Times New Roman" w:cs="Times New Roman"/>
                <w:color w:val="000000"/>
                <w:sz w:val="20"/>
                <w:szCs w:val="20"/>
              </w:rPr>
              <w:br/>
              <w:t>лесовосстановлению,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275,2</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282,4</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28,2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2,16</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83,96</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86,12</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8,6</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5,04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5,04</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191,24</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196,28</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19,6</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Естественное</w:t>
            </w:r>
            <w:r w:rsidRPr="0082697D">
              <w:rPr>
                <w:rFonts w:ascii="Times New Roman" w:hAnsi="Times New Roman" w:cs="Times New Roman"/>
                <w:color w:val="000000"/>
                <w:sz w:val="20"/>
                <w:szCs w:val="20"/>
              </w:rPr>
              <w:br/>
              <w:t>заращивание,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139,4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21,6</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161,0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202,5</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363,5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36,4</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41,82</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6,48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48,30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60,75</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109,05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10,91</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97,58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15,12</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112,70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141,75</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254,45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25,45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Земли, нуждающиеся</w:t>
            </w:r>
            <w:r w:rsidRPr="0082697D">
              <w:rPr>
                <w:rFonts w:ascii="Times New Roman" w:hAnsi="Times New Roman" w:cs="Times New Roman"/>
                <w:color w:val="000000"/>
                <w:sz w:val="20"/>
                <w:szCs w:val="20"/>
              </w:rPr>
              <w:br/>
              <w:t>в лесоразведении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r>
      <w:tr w:rsidR="0082697D" w:rsidRPr="0082697D" w:rsidTr="0082697D">
        <w:trPr>
          <w:trHeight w:val="20"/>
          <w:jc w:val="center"/>
        </w:trPr>
        <w:tc>
          <w:tcPr>
            <w:tcW w:w="9571" w:type="dxa"/>
            <w:gridSpan w:val="9"/>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3</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Земли, нуждающиеся</w:t>
            </w:r>
            <w:r w:rsidRPr="0082697D">
              <w:rPr>
                <w:rFonts w:ascii="Times New Roman" w:hAnsi="Times New Roman" w:cs="Times New Roman"/>
                <w:bCs/>
                <w:color w:val="000000"/>
                <w:sz w:val="20"/>
                <w:szCs w:val="20"/>
              </w:rPr>
              <w:br/>
              <w:t>в лесовосстановлении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67,1</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69,6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227,0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296,6</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29,7</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38,9</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39,6</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175,3</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214,9</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21,5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28,2</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51,7</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81,7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способам: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Искусственное (создание</w:t>
            </w:r>
            <w:r w:rsidRPr="0082697D">
              <w:rPr>
                <w:rFonts w:ascii="Times New Roman" w:hAnsi="Times New Roman" w:cs="Times New Roman"/>
                <w:color w:val="000000"/>
                <w:sz w:val="20"/>
                <w:szCs w:val="20"/>
              </w:rPr>
              <w:br/>
              <w:t>лесных культур),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153,1</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179,9</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lastRenderedPageBreak/>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26,8</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153,1</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179,9</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Комбинированное,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Содействие естественному</w:t>
            </w:r>
            <w:r w:rsidRPr="0082697D">
              <w:rPr>
                <w:rFonts w:ascii="Times New Roman" w:hAnsi="Times New Roman" w:cs="Times New Roman"/>
                <w:color w:val="000000"/>
                <w:sz w:val="20"/>
                <w:szCs w:val="20"/>
              </w:rPr>
              <w:br/>
              <w:t>лесовосстановлению,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57,0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59,5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0,75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0,75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17,1</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17,85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1,8</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39,9</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41,65</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Естественное</w:t>
            </w:r>
            <w:r w:rsidRPr="0082697D">
              <w:rPr>
                <w:rFonts w:ascii="Times New Roman" w:hAnsi="Times New Roman" w:cs="Times New Roman"/>
                <w:color w:val="000000"/>
                <w:sz w:val="20"/>
                <w:szCs w:val="20"/>
              </w:rPr>
              <w:br/>
              <w:t>заращивание,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40,3</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40,3</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16,9</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57,2</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5,7</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12,09</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12,09</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5,07</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17,16</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28,21</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28,21</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11,83</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40,04</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Земли, нуждающиеся</w:t>
            </w:r>
            <w:r w:rsidRPr="0082697D">
              <w:rPr>
                <w:rFonts w:ascii="Times New Roman" w:hAnsi="Times New Roman" w:cs="Times New Roman"/>
                <w:color w:val="000000"/>
                <w:sz w:val="20"/>
                <w:szCs w:val="20"/>
              </w:rPr>
              <w:br/>
              <w:t>в лесоразведении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r>
      <w:tr w:rsidR="0082697D" w:rsidRPr="0082697D" w:rsidTr="0082697D">
        <w:trPr>
          <w:trHeight w:val="20"/>
          <w:jc w:val="center"/>
        </w:trPr>
        <w:tc>
          <w:tcPr>
            <w:tcW w:w="9571" w:type="dxa"/>
            <w:gridSpan w:val="9"/>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ИТОГО по Куженерскому лесничеству</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Земли, нуждающиеся</w:t>
            </w:r>
            <w:r w:rsidRPr="0082697D">
              <w:rPr>
                <w:rFonts w:ascii="Times New Roman" w:hAnsi="Times New Roman" w:cs="Times New Roman"/>
                <w:bCs/>
                <w:color w:val="000000"/>
                <w:sz w:val="20"/>
                <w:szCs w:val="20"/>
              </w:rPr>
              <w:br/>
              <w:t>в лесовосстановлении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8,1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332,4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48,7</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389,2</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1 783,0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2 172,2</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bCs/>
                <w:color w:val="000000"/>
                <w:sz w:val="20"/>
                <w:szCs w:val="20"/>
              </w:rPr>
            </w:pPr>
            <w:r w:rsidRPr="0082697D">
              <w:rPr>
                <w:rFonts w:ascii="Times New Roman" w:hAnsi="Times New Roman" w:cs="Times New Roman"/>
                <w:bCs/>
                <w:color w:val="000000"/>
                <w:sz w:val="20"/>
                <w:szCs w:val="20"/>
              </w:rPr>
              <w:t>217,2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в том числе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201,6</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31,8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241,5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1 398,3</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1 639,8</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164,0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130,8</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16,9</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147,7</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384,7</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532,4</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53,2</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 xml:space="preserve">В том числе по </w:t>
            </w:r>
            <w:r w:rsidRPr="0082697D">
              <w:rPr>
                <w:rFonts w:ascii="Times New Roman" w:hAnsi="Times New Roman" w:cs="Times New Roman"/>
                <w:color w:val="000000"/>
                <w:sz w:val="20"/>
                <w:szCs w:val="20"/>
              </w:rPr>
              <w:lastRenderedPageBreak/>
              <w:t>способам: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lastRenderedPageBreak/>
              <w:t>Искусственное (создание</w:t>
            </w:r>
            <w:r w:rsidRPr="0082697D">
              <w:rPr>
                <w:rFonts w:ascii="Times New Roman" w:hAnsi="Times New Roman" w:cs="Times New Roman"/>
                <w:color w:val="000000"/>
                <w:sz w:val="20"/>
                <w:szCs w:val="20"/>
              </w:rPr>
              <w:br/>
              <w:t>лесных культур),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20,3</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61,7</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658,4</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720,1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41,4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20,3</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61,7</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658,4</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720,1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72,00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Комбинированное,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Содействие естественному</w:t>
            </w:r>
            <w:r w:rsidRPr="0082697D">
              <w:rPr>
                <w:rFonts w:ascii="Times New Roman" w:hAnsi="Times New Roman" w:cs="Times New Roman"/>
                <w:color w:val="000000"/>
                <w:sz w:val="20"/>
                <w:szCs w:val="20"/>
              </w:rPr>
              <w:br/>
              <w:t>лесовосстановлению,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49,0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54,5</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592,2</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646,7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64,7</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3,00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43,96</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0,75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47,71</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361,06</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408,77</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40,90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5,04</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1,75</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6,79</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231,14</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237,93</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23,80</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Естественное</w:t>
            </w:r>
            <w:r w:rsidRPr="0082697D">
              <w:rPr>
                <w:rFonts w:ascii="Times New Roman" w:hAnsi="Times New Roman" w:cs="Times New Roman"/>
                <w:color w:val="000000"/>
                <w:sz w:val="20"/>
                <w:szCs w:val="20"/>
              </w:rPr>
              <w:br/>
              <w:t>заращивание, всего</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242,0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25,9</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273,0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532,4</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805,4</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80,6</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eastAsia="Times New Roman" w:hAnsi="Times New Roman" w:cs="Times New Roman"/>
                <w:color w:val="000000" w:themeColor="text1"/>
                <w:sz w:val="20"/>
                <w:szCs w:val="20"/>
                <w:lang w:eastAsia="ru-RU"/>
              </w:rPr>
              <w:t>Из них по породам: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хвойным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116,21</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10,78</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132,09</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378,82</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510,91</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51,13</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твердолиственным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мягколиственным</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125,79</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15,12</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140,91</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153,58</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294,49</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29,45</w:t>
            </w:r>
          </w:p>
        </w:tc>
      </w:tr>
      <w:tr w:rsidR="0082697D" w:rsidRPr="0082697D" w:rsidTr="000D336C">
        <w:trPr>
          <w:trHeight w:val="20"/>
          <w:jc w:val="center"/>
        </w:trPr>
        <w:tc>
          <w:tcPr>
            <w:tcW w:w="16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Земли, нуждающиеся</w:t>
            </w:r>
            <w:r w:rsidRPr="0082697D">
              <w:rPr>
                <w:rFonts w:ascii="Times New Roman" w:hAnsi="Times New Roman" w:cs="Times New Roman"/>
                <w:color w:val="000000"/>
                <w:sz w:val="20"/>
                <w:szCs w:val="20"/>
              </w:rPr>
              <w:br/>
              <w:t>в лесоразведении</w:t>
            </w:r>
          </w:p>
        </w:tc>
        <w:tc>
          <w:tcPr>
            <w:tcW w:w="107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859"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27"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222"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353"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655"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c>
          <w:tcPr>
            <w:tcW w:w="1050" w:type="dxa"/>
            <w:tcMar>
              <w:top w:w="0" w:type="dxa"/>
              <w:left w:w="108" w:type="dxa"/>
              <w:bottom w:w="0" w:type="dxa"/>
              <w:right w:w="108" w:type="dxa"/>
            </w:tcMar>
            <w:vAlign w:val="center"/>
            <w:hideMark/>
          </w:tcPr>
          <w:p w:rsidR="0082697D" w:rsidRPr="0082697D" w:rsidRDefault="0082697D" w:rsidP="00AB7078">
            <w:pPr>
              <w:jc w:val="center"/>
              <w:rPr>
                <w:rFonts w:ascii="Times New Roman" w:hAnsi="Times New Roman" w:cs="Times New Roman"/>
                <w:color w:val="000000"/>
                <w:sz w:val="20"/>
                <w:szCs w:val="20"/>
              </w:rPr>
            </w:pPr>
            <w:r w:rsidRPr="0082697D">
              <w:rPr>
                <w:rFonts w:ascii="Times New Roman" w:hAnsi="Times New Roman" w:cs="Times New Roman"/>
                <w:color w:val="000000"/>
                <w:sz w:val="20"/>
                <w:szCs w:val="20"/>
              </w:rPr>
              <w:t>0,0</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p>
    <w:p w:rsidR="00F90056" w:rsidRDefault="00F9005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Таблица </w:t>
      </w:r>
      <w:r>
        <w:rPr>
          <w:rFonts w:ascii="Times New Roman" w:eastAsia="Times New Roman" w:hAnsi="Times New Roman" w:cs="Times New Roman"/>
          <w:color w:val="000000" w:themeColor="text1"/>
          <w:sz w:val="28"/>
          <w:szCs w:val="28"/>
          <w:lang w:eastAsia="ru-RU"/>
        </w:rPr>
        <w:t>28</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Нормативы и параметры существующих и проектируемых объектов лесного семеноводства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4"/>
        <w:gridCol w:w="2268"/>
        <w:gridCol w:w="2126"/>
        <w:gridCol w:w="2804"/>
        <w:gridCol w:w="1839"/>
      </w:tblGrid>
      <w:tr w:rsidR="0082697D" w:rsidRPr="000D336C" w:rsidTr="000D336C">
        <w:trPr>
          <w:jc w:val="center"/>
        </w:trPr>
        <w:tc>
          <w:tcPr>
            <w:tcW w:w="534"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 п/п</w:t>
            </w:r>
          </w:p>
        </w:tc>
        <w:tc>
          <w:tcPr>
            <w:tcW w:w="2268"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Наименование объектов лесного семеноводства</w:t>
            </w:r>
          </w:p>
        </w:tc>
        <w:tc>
          <w:tcPr>
            <w:tcW w:w="2126"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Характеристика объектов лесного семеноводства</w:t>
            </w:r>
          </w:p>
        </w:tc>
        <w:tc>
          <w:tcPr>
            <w:tcW w:w="2804"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Местоположение</w:t>
            </w:r>
          </w:p>
        </w:tc>
        <w:tc>
          <w:tcPr>
            <w:tcW w:w="1839"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Мероприятия (по годам)</w:t>
            </w:r>
          </w:p>
        </w:tc>
      </w:tr>
      <w:tr w:rsidR="0082697D" w:rsidRPr="000D336C" w:rsidTr="000D336C">
        <w:trPr>
          <w:jc w:val="center"/>
        </w:trPr>
        <w:tc>
          <w:tcPr>
            <w:tcW w:w="534"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1</w:t>
            </w:r>
          </w:p>
        </w:tc>
        <w:tc>
          <w:tcPr>
            <w:tcW w:w="2268"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2</w:t>
            </w:r>
          </w:p>
        </w:tc>
        <w:tc>
          <w:tcPr>
            <w:tcW w:w="2126"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3</w:t>
            </w:r>
          </w:p>
        </w:tc>
        <w:tc>
          <w:tcPr>
            <w:tcW w:w="2804"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4</w:t>
            </w:r>
          </w:p>
        </w:tc>
        <w:tc>
          <w:tcPr>
            <w:tcW w:w="1839" w:type="dxa"/>
            <w:tcMar>
              <w:top w:w="0" w:type="dxa"/>
              <w:left w:w="108" w:type="dxa"/>
              <w:bottom w:w="0" w:type="dxa"/>
              <w:right w:w="108" w:type="dxa"/>
            </w:tcMar>
            <w:vAlign w:val="center"/>
            <w:hideMark/>
          </w:tcPr>
          <w:p w:rsidR="0082697D" w:rsidRPr="000D336C" w:rsidRDefault="0082697D" w:rsidP="00AB7078">
            <w:pPr>
              <w:jc w:val="center"/>
              <w:rPr>
                <w:rFonts w:ascii="Times New Roman" w:eastAsia="Times New Roman" w:hAnsi="Times New Roman" w:cs="Times New Roman"/>
                <w:b/>
                <w:color w:val="000000" w:themeColor="text1"/>
                <w:sz w:val="22"/>
                <w:szCs w:val="22"/>
                <w:lang w:eastAsia="ru-RU"/>
              </w:rPr>
            </w:pPr>
            <w:r w:rsidRPr="000D336C">
              <w:rPr>
                <w:rFonts w:ascii="Times New Roman" w:eastAsia="Times New Roman" w:hAnsi="Times New Roman" w:cs="Times New Roman"/>
                <w:b/>
                <w:color w:val="000000" w:themeColor="text1"/>
                <w:sz w:val="22"/>
                <w:szCs w:val="22"/>
                <w:lang w:eastAsia="ru-RU"/>
              </w:rPr>
              <w:t>5</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1</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Постоянные лесосеменные участки (ПЛСУ)</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сосны обыкновенной, площадь 3,6 га, год закладки 1983</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21 выдел 62</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2</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Постоянные лесосеменные участки (ПЛСУ)</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сосны обыкновенной, площадь 7,8 га, год закладки 1983</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33 выделы 4,7</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3</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Постоянные лесосеменные участки (ПЛСУ)</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ели европейской, площадь 3,5 га, год закладки 1983</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129 выдел 34</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4</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Лесосеменные плантации</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ели европейской, площадь 28,7 га, год закладки 1998</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129 выдел 27</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5</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Лесосеменные плантации</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ели европейской, площадь 16,3 га, год закладки 1973</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130 выдел 2</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6</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Плюсовые насаждения</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сосны обыкновенной, площадь 38,5 га, год закладки 2004</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Шойский лесной участок, квартал 72 выделы 4,5,8,33</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7</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Плюсовые насаждения</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сосны обыкновенной, площадь 19,9 га, год закладки 2004</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Шойский лесной участок, квартал 73 выделы 16,49,59</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r w:rsidR="0082697D" w:rsidRPr="000D336C" w:rsidTr="000D336C">
        <w:trPr>
          <w:jc w:val="center"/>
        </w:trPr>
        <w:tc>
          <w:tcPr>
            <w:tcW w:w="534" w:type="dxa"/>
            <w:tcMar>
              <w:top w:w="0" w:type="dxa"/>
              <w:left w:w="108" w:type="dxa"/>
              <w:bottom w:w="0" w:type="dxa"/>
              <w:right w:w="108" w:type="dxa"/>
            </w:tcMar>
            <w:hideMark/>
          </w:tcPr>
          <w:p w:rsidR="0082697D" w:rsidRPr="000D336C" w:rsidRDefault="0082697D" w:rsidP="00AB7078">
            <w:pPr>
              <w:jc w:val="center"/>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8</w:t>
            </w:r>
          </w:p>
        </w:tc>
        <w:tc>
          <w:tcPr>
            <w:tcW w:w="2268"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Испытательные культуры</w:t>
            </w:r>
          </w:p>
        </w:tc>
        <w:tc>
          <w:tcPr>
            <w:tcW w:w="2126"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Участок ели европейской, площадь 1,7 га, год закладки 2007</w:t>
            </w:r>
          </w:p>
        </w:tc>
        <w:tc>
          <w:tcPr>
            <w:tcW w:w="2804"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Шойское участковое лесничество Куженерский лесной участок, квартал 13 выделы 15</w:t>
            </w:r>
          </w:p>
        </w:tc>
        <w:tc>
          <w:tcPr>
            <w:tcW w:w="1839" w:type="dxa"/>
            <w:tcMar>
              <w:top w:w="0" w:type="dxa"/>
              <w:left w:w="108" w:type="dxa"/>
              <w:bottom w:w="0" w:type="dxa"/>
              <w:right w:w="108" w:type="dxa"/>
            </w:tcMar>
            <w:hideMark/>
          </w:tcPr>
          <w:p w:rsidR="0082697D" w:rsidRPr="000D336C" w:rsidRDefault="0082697D" w:rsidP="00AB7078">
            <w:pPr>
              <w:jc w:val="both"/>
              <w:rPr>
                <w:rFonts w:ascii="Times New Roman" w:eastAsia="Times New Roman" w:hAnsi="Times New Roman" w:cs="Times New Roman"/>
                <w:color w:val="000000" w:themeColor="text1"/>
                <w:sz w:val="22"/>
                <w:szCs w:val="22"/>
                <w:lang w:eastAsia="ru-RU"/>
              </w:rPr>
            </w:pPr>
            <w:r w:rsidRPr="000D336C">
              <w:rPr>
                <w:rFonts w:ascii="Times New Roman" w:eastAsia="Times New Roman" w:hAnsi="Times New Roman" w:cs="Times New Roman"/>
                <w:color w:val="000000" w:themeColor="text1"/>
                <w:sz w:val="22"/>
                <w:szCs w:val="22"/>
                <w:lang w:eastAsia="ru-RU"/>
              </w:rPr>
              <w:t>Проведение уходов в 2019-2028 гг.</w:t>
            </w:r>
          </w:p>
        </w:tc>
      </w:tr>
    </w:tbl>
    <w:p w:rsidR="003A6719" w:rsidRDefault="003A6719" w:rsidP="00AB7078">
      <w:pPr>
        <w:jc w:val="right"/>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p>
    <w:p w:rsidR="003A6719" w:rsidRPr="003B1F75" w:rsidRDefault="003A6719" w:rsidP="00AB7078">
      <w:pPr>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Таблица </w:t>
      </w:r>
      <w:r>
        <w:rPr>
          <w:rFonts w:ascii="Times New Roman" w:eastAsia="Times New Roman" w:hAnsi="Times New Roman" w:cs="Times New Roman"/>
          <w:color w:val="000000" w:themeColor="text1"/>
          <w:sz w:val="28"/>
          <w:szCs w:val="28"/>
          <w:lang w:eastAsia="ru-RU"/>
        </w:rPr>
        <w:t>29</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Нормативы и параметры ухода за молодняками и иных мероприятий по уходу за лесами, не связанных с рубками ухода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99"/>
        <w:gridCol w:w="1678"/>
        <w:gridCol w:w="2061"/>
        <w:gridCol w:w="1400"/>
        <w:gridCol w:w="1193"/>
        <w:gridCol w:w="1524"/>
        <w:gridCol w:w="1519"/>
        <w:gridCol w:w="1275"/>
        <w:gridCol w:w="993"/>
        <w:gridCol w:w="644"/>
      </w:tblGrid>
      <w:tr w:rsidR="0082697D" w:rsidRPr="0082697D" w:rsidTr="0082697D">
        <w:trPr>
          <w:trHeight w:val="20"/>
          <w:tblHeader/>
          <w:jc w:val="center"/>
        </w:trPr>
        <w:tc>
          <w:tcPr>
            <w:tcW w:w="2499"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Наименование видов ухода за лесами</w:t>
            </w:r>
          </w:p>
        </w:tc>
        <w:tc>
          <w:tcPr>
            <w:tcW w:w="1678"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Наименование участкового лесничества</w:t>
            </w:r>
          </w:p>
        </w:tc>
        <w:tc>
          <w:tcPr>
            <w:tcW w:w="2061"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Хозяйство (хвойное, твердолиственное, мягколиственное)</w:t>
            </w:r>
          </w:p>
        </w:tc>
        <w:tc>
          <w:tcPr>
            <w:tcW w:w="1400"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Древесная порода</w:t>
            </w:r>
          </w:p>
        </w:tc>
        <w:tc>
          <w:tcPr>
            <w:tcW w:w="1193"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Площадь, га</w:t>
            </w:r>
          </w:p>
        </w:tc>
        <w:tc>
          <w:tcPr>
            <w:tcW w:w="1524"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Вырубаемый запас, м3</w:t>
            </w:r>
          </w:p>
        </w:tc>
        <w:tc>
          <w:tcPr>
            <w:tcW w:w="1519"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Срок повторяемос</w:t>
            </w:r>
            <w:r w:rsidR="00042761">
              <w:rPr>
                <w:rFonts w:ascii="Times New Roman" w:eastAsia="Times New Roman" w:hAnsi="Times New Roman" w:cs="Times New Roman"/>
                <w:b/>
                <w:color w:val="000000" w:themeColor="text1"/>
                <w:sz w:val="20"/>
                <w:szCs w:val="20"/>
                <w:lang w:eastAsia="ru-RU"/>
              </w:rPr>
              <w:t>-</w:t>
            </w:r>
            <w:r w:rsidRPr="0082697D">
              <w:rPr>
                <w:rFonts w:ascii="Times New Roman" w:eastAsia="Times New Roman" w:hAnsi="Times New Roman" w:cs="Times New Roman"/>
                <w:b/>
                <w:color w:val="000000" w:themeColor="text1"/>
                <w:sz w:val="20"/>
                <w:szCs w:val="20"/>
                <w:lang w:eastAsia="ru-RU"/>
              </w:rPr>
              <w:t>ти, лет</w:t>
            </w:r>
          </w:p>
        </w:tc>
        <w:tc>
          <w:tcPr>
            <w:tcW w:w="2912" w:type="dxa"/>
            <w:gridSpan w:val="3"/>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Ежегодный размер</w:t>
            </w:r>
          </w:p>
        </w:tc>
      </w:tr>
      <w:tr w:rsidR="0082697D" w:rsidRPr="0082697D" w:rsidTr="0082697D">
        <w:trPr>
          <w:trHeight w:val="20"/>
          <w:tblHeader/>
          <w:jc w:val="center"/>
        </w:trPr>
        <w:tc>
          <w:tcPr>
            <w:tcW w:w="2499"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678"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2061"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400"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193"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524"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519"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275" w:type="dxa"/>
            <w:vMerge w:val="restart"/>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площадь, га</w:t>
            </w:r>
          </w:p>
        </w:tc>
        <w:tc>
          <w:tcPr>
            <w:tcW w:w="1637" w:type="dxa"/>
            <w:gridSpan w:val="2"/>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вырубаемый запас, м3</w:t>
            </w:r>
          </w:p>
        </w:tc>
      </w:tr>
      <w:tr w:rsidR="0082697D" w:rsidRPr="0082697D" w:rsidTr="0082697D">
        <w:trPr>
          <w:trHeight w:val="20"/>
          <w:tblHeader/>
          <w:jc w:val="center"/>
        </w:trPr>
        <w:tc>
          <w:tcPr>
            <w:tcW w:w="2499"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678"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2061"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400"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193"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524"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519"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1275" w:type="dxa"/>
            <w:vMerge/>
            <w:vAlign w:val="center"/>
            <w:hideMark/>
          </w:tcPr>
          <w:p w:rsidR="0082697D" w:rsidRPr="0082697D" w:rsidRDefault="0082697D" w:rsidP="00AB7078">
            <w:pPr>
              <w:rPr>
                <w:rFonts w:ascii="Times New Roman" w:eastAsia="Times New Roman" w:hAnsi="Times New Roman" w:cs="Times New Roman"/>
                <w:b/>
                <w:color w:val="000000" w:themeColor="text1"/>
                <w:sz w:val="20"/>
                <w:szCs w:val="20"/>
                <w:lang w:eastAsia="ru-RU"/>
              </w:rPr>
            </w:pP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общий</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с 1 га</w:t>
            </w:r>
          </w:p>
        </w:tc>
      </w:tr>
      <w:tr w:rsidR="0082697D" w:rsidRPr="0082697D" w:rsidTr="0082697D">
        <w:trPr>
          <w:trHeight w:val="20"/>
          <w:tblHeader/>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1</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2</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3</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4</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5</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6</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7</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8</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9</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10</w:t>
            </w:r>
          </w:p>
        </w:tc>
      </w:tr>
      <w:tr w:rsidR="0082697D" w:rsidRPr="0082697D" w:rsidTr="0082697D">
        <w:trPr>
          <w:trHeight w:val="20"/>
          <w:jc w:val="center"/>
        </w:trPr>
        <w:tc>
          <w:tcPr>
            <w:tcW w:w="14786" w:type="dxa"/>
            <w:gridSpan w:val="10"/>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1</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Проведение рубок ухода за лесами,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23,8</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195</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4,8</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39</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8</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7,5</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48</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26,4</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610</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2,6</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23</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12,6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229</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23</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18</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проведения агролесомелиоративных мероприятий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Иные мероприятия по уходу за лесами, 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реконструкция малоценных лесных насаждений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плодоношением древесных пород</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обрезка сучьев деревьев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7638" w:type="dxa"/>
            <w:gridSpan w:val="4"/>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ИТОГО</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70,3</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1082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133</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14786" w:type="dxa"/>
            <w:gridSpan w:val="10"/>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2</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Проведение рубок ухода за лесами,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20,5</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80</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4,1</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5,8</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береза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29</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липа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10,9</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20</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13,1</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113</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33</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314</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3,3</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береза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158,6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2747</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15,9</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275</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17</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липа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67,5</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1612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6,8</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24</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осина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538</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3,6</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54</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ива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35,2</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611</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3,5</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17</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проведения агролесомелиоративных мероприятий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Иные мероприятия по уходу за лесами, 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реконструкция малоценных лесных насаждений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плодоношением древесных пород</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обрезка сучьев деревьев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7638" w:type="dxa"/>
            <w:gridSpan w:val="4"/>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ИТОГО</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386,2</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6162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43,0</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638</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14786" w:type="dxa"/>
            <w:gridSpan w:val="10"/>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Участок № 3</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Проведение рубок ухода за лесами,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0,2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12</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0,6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0,1</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17</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Шойское</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береза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26</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0,3</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Уход за лесами путем </w:t>
            </w:r>
            <w:r w:rsidRPr="0082697D">
              <w:rPr>
                <w:rFonts w:ascii="Times New Roman" w:eastAsia="Times New Roman" w:hAnsi="Times New Roman" w:cs="Times New Roman"/>
                <w:color w:val="000000" w:themeColor="text1"/>
                <w:sz w:val="20"/>
                <w:szCs w:val="20"/>
                <w:lang w:eastAsia="ru-RU"/>
              </w:rPr>
              <w:lastRenderedPageBreak/>
              <w:t>проведения агролесомелиоративных мероприятий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Иные мероприятия по уходу за лесами, 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реконструкция малоценных лесных насаждений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плодоношением древесных пород</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обрезка сучьев деревьев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7638" w:type="dxa"/>
            <w:gridSpan w:val="4"/>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ИТОГО</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3,2</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48</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0,6</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14786" w:type="dxa"/>
            <w:gridSpan w:val="10"/>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Всего по лесничеству</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Проведение рубок ухода </w:t>
            </w:r>
            <w:r w:rsidRPr="0082697D">
              <w:rPr>
                <w:rFonts w:ascii="Times New Roman" w:eastAsia="Times New Roman" w:hAnsi="Times New Roman" w:cs="Times New Roman"/>
                <w:color w:val="000000" w:themeColor="text1"/>
                <w:sz w:val="20"/>
                <w:szCs w:val="20"/>
                <w:lang w:eastAsia="ru-RU"/>
              </w:rPr>
              <w:lastRenderedPageBreak/>
              <w:t>за лесами,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45,3</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287</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9,1</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57</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6,3</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13,3</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64</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2,7</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4,8</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береза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29</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осветление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липа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10,9</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20</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сосна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40,1</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733</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74</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18,5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хвойное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ель</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45,6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543</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4,6</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54</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21,5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береза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160,2</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2773</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16,2</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280</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33</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липа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67,5</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1612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6,8</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24</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осина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36</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538</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3,6</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54</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прочистка</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мягколиственное</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ива</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35,2</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611</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3,5</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61</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17</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проведения агролесомелиоративных мероприятий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Иные мероприятия по уходу за лесами, в том числе:</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реконструкция малоценных лесных насаждений</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плодоношением древесных пород</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обрезка сучьев деревьев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уход за лесами путем уничтожения нежелательной древесной </w:t>
            </w:r>
            <w:r w:rsidRPr="0082697D">
              <w:rPr>
                <w:rFonts w:ascii="Times New Roman" w:eastAsia="Times New Roman" w:hAnsi="Times New Roman" w:cs="Times New Roman"/>
                <w:color w:val="000000" w:themeColor="text1"/>
                <w:sz w:val="20"/>
                <w:szCs w:val="20"/>
                <w:lang w:eastAsia="ru-RU"/>
              </w:rPr>
              <w:lastRenderedPageBreak/>
              <w:t>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удобрение лесов</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опушками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подлеском</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уход за лесами путем уничтожения нежелательной древесной растительности</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249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другие мероприятия</w:t>
            </w:r>
          </w:p>
        </w:tc>
        <w:tc>
          <w:tcPr>
            <w:tcW w:w="1678"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2061"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400"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w:t>
            </w:r>
          </w:p>
        </w:tc>
      </w:tr>
      <w:tr w:rsidR="0082697D" w:rsidRPr="0082697D" w:rsidTr="0082697D">
        <w:trPr>
          <w:trHeight w:val="20"/>
          <w:jc w:val="center"/>
        </w:trPr>
        <w:tc>
          <w:tcPr>
            <w:tcW w:w="7638" w:type="dxa"/>
            <w:gridSpan w:val="4"/>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ИТОГО</w:t>
            </w:r>
          </w:p>
        </w:tc>
        <w:tc>
          <w:tcPr>
            <w:tcW w:w="11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459,7</w:t>
            </w:r>
          </w:p>
        </w:tc>
        <w:tc>
          <w:tcPr>
            <w:tcW w:w="152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7292</w:t>
            </w:r>
          </w:p>
        </w:tc>
        <w:tc>
          <w:tcPr>
            <w:tcW w:w="1519"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p>
        </w:tc>
        <w:tc>
          <w:tcPr>
            <w:tcW w:w="1275"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53,8</w:t>
            </w:r>
          </w:p>
        </w:tc>
        <w:tc>
          <w:tcPr>
            <w:tcW w:w="993"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780</w:t>
            </w:r>
          </w:p>
        </w:tc>
        <w:tc>
          <w:tcPr>
            <w:tcW w:w="644" w:type="dxa"/>
            <w:tcMar>
              <w:top w:w="0" w:type="dxa"/>
              <w:left w:w="108" w:type="dxa"/>
              <w:bottom w:w="0" w:type="dxa"/>
              <w:right w:w="108" w:type="dxa"/>
            </w:tcMar>
            <w:vAlign w:val="cente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14,5</w:t>
            </w:r>
          </w:p>
        </w:tc>
      </w:tr>
    </w:tbl>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6838" w:h="11906" w:orient="landscape"/>
          <w:pgMar w:top="1701" w:right="1134" w:bottom="850" w:left="1134" w:header="708" w:footer="708" w:gutter="0"/>
          <w:cols w:space="708"/>
          <w:docGrid w:linePitch="360"/>
        </w:sect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Таблица </w:t>
      </w:r>
      <w:r>
        <w:rPr>
          <w:rFonts w:ascii="Times New Roman" w:eastAsia="Times New Roman" w:hAnsi="Times New Roman" w:cs="Times New Roman"/>
          <w:color w:val="000000" w:themeColor="text1"/>
          <w:sz w:val="28"/>
          <w:szCs w:val="28"/>
          <w:lang w:eastAsia="ru-RU"/>
        </w:rPr>
        <w:t>30</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Подбор, размещение и планировка рабочих участков на лесовосстановительных работах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17"/>
        <w:gridCol w:w="6394"/>
      </w:tblGrid>
      <w:tr w:rsidR="0082697D" w:rsidRPr="0082697D" w:rsidTr="0082697D">
        <w:trPr>
          <w:jc w:val="center"/>
        </w:trPr>
        <w:tc>
          <w:tcPr>
            <w:tcW w:w="1603" w:type="pct"/>
            <w:tcMar>
              <w:top w:w="0" w:type="dxa"/>
              <w:left w:w="28" w:type="dxa"/>
              <w:bottom w:w="0" w:type="dxa"/>
              <w:right w:w="28" w:type="dxa"/>
            </w:tcMar>
            <w:hideMark/>
          </w:tcPr>
          <w:p w:rsidR="0082697D" w:rsidRPr="0082697D" w:rsidRDefault="003A6719" w:rsidP="00AB7078">
            <w:pPr>
              <w:jc w:val="center"/>
              <w:rPr>
                <w:rFonts w:ascii="Times New Roman" w:eastAsia="Times New Roman" w:hAnsi="Times New Roman" w:cs="Times New Roman"/>
                <w:b/>
                <w:color w:val="000000" w:themeColor="text1"/>
                <w:sz w:val="20"/>
                <w:szCs w:val="20"/>
                <w:lang w:eastAsia="ru-RU"/>
              </w:rPr>
            </w:pPr>
            <w:r w:rsidRPr="003B1F75">
              <w:rPr>
                <w:rFonts w:ascii="Times New Roman" w:eastAsia="Times New Roman" w:hAnsi="Times New Roman" w:cs="Times New Roman"/>
                <w:color w:val="000000" w:themeColor="text1"/>
                <w:sz w:val="28"/>
                <w:szCs w:val="28"/>
                <w:lang w:eastAsia="ru-RU"/>
              </w:rPr>
              <w:t> </w:t>
            </w:r>
            <w:r w:rsidR="0082697D" w:rsidRPr="0082697D">
              <w:rPr>
                <w:rFonts w:ascii="Times New Roman" w:eastAsia="Times New Roman" w:hAnsi="Times New Roman" w:cs="Times New Roman"/>
                <w:b/>
                <w:color w:val="000000" w:themeColor="text1"/>
                <w:sz w:val="20"/>
                <w:szCs w:val="20"/>
                <w:lang w:eastAsia="ru-RU"/>
              </w:rPr>
              <w:t>Показатели</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Нормативы (оптимальные значения)</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1</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b/>
                <w:color w:val="000000" w:themeColor="text1"/>
                <w:sz w:val="20"/>
                <w:szCs w:val="20"/>
                <w:lang w:eastAsia="ru-RU"/>
              </w:rPr>
            </w:pPr>
            <w:r w:rsidRPr="0082697D">
              <w:rPr>
                <w:rFonts w:ascii="Times New Roman" w:eastAsia="Times New Roman" w:hAnsi="Times New Roman" w:cs="Times New Roman"/>
                <w:b/>
                <w:color w:val="000000" w:themeColor="text1"/>
                <w:sz w:val="20"/>
                <w:szCs w:val="20"/>
                <w:lang w:eastAsia="ru-RU"/>
              </w:rPr>
              <w:t>2</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 Признаки рационального подбора рабочих участков</w:t>
            </w:r>
          </w:p>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 По наличию жизнеспособного подроста</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Считать возобновившимися участки:</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в мягколиственном хозяйстве</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При наличии сравнительно равномерно распределенных по площади побегов поросли или семенных экземпляров не менее 2 тыс. шт. на 1 га</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в твердолиственном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низкоствольном хозяйстве</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При наличии на 1 га 400-600 шт. пней с порослью твердолиственных пород (менее 400 шт. - неудовлетворительное возобновление)</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1.2.По категории лесокультурных площадей:</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допускающие сплошную распашку</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Пустыри, прогалины, поляны и площади, вышедшие из-под сельхозпользования, вырубки и старые гари со сгнившими или удаленными пнями</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допускающие частичную подготовку почвы полосами, бороздами, площадками</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1.3.По рельефу местности размещения участков:</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оптимальный</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Равнинные условия с высотой до 500 м над уровнем моря и уклоном до 5 градусов</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тракторопроходимых</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 точки зрения безопасности)</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12о)</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1.4.По гидрологическим условиям (для древесных пород, не переносящих избытка влаги)</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оптимальные</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допустимые</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Временно-переувлажненные почвы (после подготовки микроповышений в виде гряд или пластов)</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Избыточно-увлажненные почвы (после подготовки почвы пластами с одновременной нарезкой дренирующих канав или после осушения)</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недопустимые</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Участки замкнутых котловин (вывод избытка вод путем осушения затруднен)</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1.5 Требования к планировке вырубок, подлежащих производству на них лесокультурных работ</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порубочные остатки</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древесина</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Вся древесина должна быть полностью удалена с вырубки до начала лесокультурных работ</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площадь под верхними складами и погрузочными площадками древесины</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На лесосеках менее 10 га она должна составлять не более 10% общей площади.</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-размер минерализованной поверхности</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почвы в процессе машинной обработки лесосек:</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а) подлежащих созданию на них лесных культур</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На подзолистых тяжелых глинистых и суглинистых сырых почвах (сосняки и ельники черничные, долгомошные) – не более 20% площади </w:t>
            </w:r>
            <w:r w:rsidRPr="0082697D">
              <w:rPr>
                <w:rFonts w:ascii="Times New Roman" w:eastAsia="Times New Roman" w:hAnsi="Times New Roman" w:cs="Times New Roman"/>
                <w:color w:val="000000" w:themeColor="text1"/>
                <w:sz w:val="20"/>
                <w:szCs w:val="20"/>
                <w:lang w:eastAsia="ru-RU"/>
              </w:rPr>
              <w:lastRenderedPageBreak/>
              <w:t>лесосеки. На сухих песчаных почвах (сосняки лишайниковые) - не более 15% площади лесосеки</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б) подлежащих содействию естественному возобновлению</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высота пней</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количество пней на 1 га - более 600 штук</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более 1/3 их диаметра, а при диаметре тоньше 30 см не более 10 см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(ширина полос 2 м)</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5000" w:type="pct"/>
            <w:gridSpan w:val="2"/>
            <w:tcMar>
              <w:top w:w="0" w:type="dxa"/>
              <w:left w:w="28" w:type="dxa"/>
              <w:bottom w:w="0" w:type="dxa"/>
              <w:right w:w="28" w:type="dxa"/>
            </w:tcMar>
            <w:hideMark/>
          </w:tcPr>
          <w:p w:rsidR="0082697D" w:rsidRPr="0082697D" w:rsidRDefault="0082697D" w:rsidP="00AB7078">
            <w:pPr>
              <w:jc w:val="center"/>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1.6 Недопустимые признаки включения участков в лесокультурный фонд</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 Недопустимые признаки:</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лесоводственные</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технико - экономические</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Площади, удовлетворительно возобновляющиеся хозяйственно ценными древесными породами естественным путем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 Конфигурация и размер участков</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Прямоугольная или трапециевидная, удобная для работы агрегатов. В виде крупных массивов, по возможности с прямыми сторонами</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3. Закрепление участков на местности</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растительным условиям участки, а так же на блоки (если есть необходимость создания противопожарных разрывов).</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4. Размещение лесокультурных</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участков на территории лесничества, предприятия</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5. Размещение мест стоянки техники и временного проживания рабочих на сезон производства соответствующих работ</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w:t>
            </w:r>
            <w:r w:rsidRPr="0082697D">
              <w:rPr>
                <w:rFonts w:ascii="Times New Roman" w:eastAsia="Times New Roman" w:hAnsi="Times New Roman" w:cs="Times New Roman"/>
                <w:color w:val="000000" w:themeColor="text1"/>
                <w:sz w:val="20"/>
                <w:szCs w:val="20"/>
                <w:lang w:eastAsia="ru-RU"/>
              </w:rPr>
              <w:lastRenderedPageBreak/>
              <w:t>проживание в передвижном домике у места стоянки техники, в полевом лагере, в ближайшем лесном кордоне или населенном пункте</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6. Размещение мест прикопок посадочного материала на участке (для тракторов, не имеющих кузова со сменным запасом сеянцев)</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7. Размещение рабочих мест на лесокультурных участках:</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ручной подготовке почвы</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ручной уборке срезанных деревьев и кустов</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при одновременной работе 2 кусторезов</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при одновременной работе двух и более агрегатов на обработке почвы</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в ходе проведения любых других работ на корчуемой вырубке</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механизированной посадке леса</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ближе 3 м друг от друга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ближе 30 м от места работы кустореза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ближе 60 м друг от друга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По склону - не ближе 60 м друг от друга (работа техники и людей на склонах по одной вертикали не разрешается).</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По горизонтали - не ближе 30 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ближе 50 м от корчевателя</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20 м</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8. Размещение рабочих ходов на участках (гонов, борозд, полос):</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По возможности прямолинейно вдоль длинной стороны участка, параллельно им и друг друга</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местности с пересеченным рельефом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влажных почвах (черничных типах леса) и сырых (в долгомошных)</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Гоны должны располагаться поперек склона</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9. Расстояние между центрами полос (борозд, рядов культур):</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при частичной обработке почвы</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расстояние между рядами</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Для культур сосны - 3-5 м, ели – 4-5 м, лиственницы - около 4-5 м, кедра - около 4-6 м.</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10. Расстояние между посадочными местами в рядах культур:</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сеянцев</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крупного посадочного материала (саженцев) и сеянцами с закрытой корневой системой (ЗКС)</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от 0.50 м до 1,0 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от 0.75м до 1.50 м</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11. Первоначальная густота на 1 га площади лесных культур (при посадке леса):</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на площадях с благоприятными растительными условиями (свежие почвы)</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в более сухих местоположениях (сухие почвы)</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менее 3 тыс. штук</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Не менее 4,0 тыс. штук</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w:t>
            </w:r>
          </w:p>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 xml:space="preserve">Примечание: при посадке лесных культур саженцами и сеянцами с </w:t>
            </w:r>
            <w:r w:rsidRPr="0082697D">
              <w:rPr>
                <w:rFonts w:ascii="Times New Roman" w:eastAsia="Times New Roman" w:hAnsi="Times New Roman" w:cs="Times New Roman"/>
                <w:color w:val="000000" w:themeColor="text1"/>
                <w:sz w:val="20"/>
                <w:szCs w:val="20"/>
                <w:lang w:eastAsia="ru-RU"/>
              </w:rPr>
              <w:lastRenderedPageBreak/>
              <w:t>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lastRenderedPageBreak/>
              <w:t>12. Дополнение лесных культур</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Дополнению подлежат лесные культуры с приживаемостью 25-85%</w:t>
            </w:r>
          </w:p>
        </w:tc>
      </w:tr>
      <w:tr w:rsidR="0082697D" w:rsidRPr="0082697D" w:rsidTr="0082697D">
        <w:trPr>
          <w:jc w:val="center"/>
        </w:trPr>
        <w:tc>
          <w:tcPr>
            <w:tcW w:w="1603"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13. Подлежат списанию лесные культуры</w:t>
            </w:r>
          </w:p>
        </w:tc>
        <w:tc>
          <w:tcPr>
            <w:tcW w:w="3397" w:type="pct"/>
            <w:tcMar>
              <w:top w:w="0" w:type="dxa"/>
              <w:left w:w="28" w:type="dxa"/>
              <w:bottom w:w="0" w:type="dxa"/>
              <w:right w:w="28" w:type="dxa"/>
            </w:tcMar>
            <w:hideMark/>
          </w:tcPr>
          <w:p w:rsidR="0082697D" w:rsidRPr="0082697D" w:rsidRDefault="0082697D" w:rsidP="00AB7078">
            <w:pPr>
              <w:jc w:val="both"/>
              <w:rPr>
                <w:rFonts w:ascii="Times New Roman" w:eastAsia="Times New Roman" w:hAnsi="Times New Roman" w:cs="Times New Roman"/>
                <w:color w:val="000000" w:themeColor="text1"/>
                <w:sz w:val="20"/>
                <w:szCs w:val="20"/>
                <w:lang w:eastAsia="ru-RU"/>
              </w:rPr>
            </w:pPr>
            <w:r w:rsidRPr="0082697D">
              <w:rPr>
                <w:rFonts w:ascii="Times New Roman" w:eastAsia="Times New Roman" w:hAnsi="Times New Roman" w:cs="Times New Roman"/>
                <w:color w:val="000000" w:themeColor="text1"/>
                <w:sz w:val="20"/>
                <w:szCs w:val="20"/>
                <w:lang w:eastAsia="ru-RU"/>
              </w:rPr>
              <w:t>Приживаемость менее 25%</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 Таблица </w:t>
      </w:r>
      <w:r>
        <w:rPr>
          <w:rFonts w:ascii="Times New Roman" w:eastAsia="Times New Roman" w:hAnsi="Times New Roman" w:cs="Times New Roman"/>
          <w:color w:val="000000" w:themeColor="text1"/>
          <w:sz w:val="28"/>
          <w:szCs w:val="28"/>
          <w:lang w:eastAsia="ru-RU"/>
        </w:rPr>
        <w:t>31</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Способы лесовосстановления в зависимости от количества жизнеспособного подроста и молодняка главных лесных древесных пород -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0"/>
        <w:gridCol w:w="1687"/>
        <w:gridCol w:w="1702"/>
        <w:gridCol w:w="2097"/>
        <w:gridCol w:w="1945"/>
      </w:tblGrid>
      <w:tr w:rsidR="0082697D" w:rsidRPr="007C4592" w:rsidTr="0082697D">
        <w:trPr>
          <w:jc w:val="center"/>
        </w:trPr>
        <w:tc>
          <w:tcPr>
            <w:tcW w:w="3827" w:type="dxa"/>
            <w:gridSpan w:val="2"/>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Способы лесовосстановления</w:t>
            </w:r>
          </w:p>
        </w:tc>
        <w:tc>
          <w:tcPr>
            <w:tcW w:w="1702"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Древесные породы</w:t>
            </w:r>
          </w:p>
        </w:tc>
        <w:tc>
          <w:tcPr>
            <w:tcW w:w="2097"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Группы типов леса, типы лесорастительных условий</w:t>
            </w:r>
          </w:p>
        </w:tc>
        <w:tc>
          <w:tcPr>
            <w:tcW w:w="1945"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Количество жизнеспособного подроста</w:t>
            </w:r>
          </w:p>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и молодняка, тыс. штук</w:t>
            </w:r>
          </w:p>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на 1 га</w:t>
            </w:r>
          </w:p>
        </w:tc>
      </w:tr>
      <w:tr w:rsidR="0082697D" w:rsidRPr="00310A87" w:rsidTr="0082697D">
        <w:trPr>
          <w:jc w:val="center"/>
        </w:trPr>
        <w:tc>
          <w:tcPr>
            <w:tcW w:w="2140" w:type="dxa"/>
            <w:vMerge w:val="restart"/>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Естественное лесовосстановление</w:t>
            </w:r>
          </w:p>
        </w:tc>
        <w:tc>
          <w:tcPr>
            <w:tcW w:w="1687" w:type="dxa"/>
            <w:vMerge w:val="restart"/>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путем мероприятий по сохранению подроста, ухода за молодняками</w:t>
            </w:r>
          </w:p>
        </w:tc>
        <w:tc>
          <w:tcPr>
            <w:tcW w:w="1702" w:type="dxa"/>
            <w:vMerge w:val="restart"/>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Береза повислая (бородавчатая), липа мелколистная</w:t>
            </w:r>
          </w:p>
        </w:tc>
        <w:tc>
          <w:tcPr>
            <w:tcW w:w="2097"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Свежие</w:t>
            </w:r>
          </w:p>
        </w:tc>
        <w:tc>
          <w:tcPr>
            <w:tcW w:w="1945"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 xml:space="preserve">Более </w:t>
            </w:r>
            <w:r>
              <w:rPr>
                <w:rFonts w:ascii="Times New Roman" w:eastAsia="Times New Roman" w:hAnsi="Times New Roman" w:cs="Times New Roman"/>
                <w:color w:val="000000" w:themeColor="text1"/>
                <w:lang w:eastAsia="ru-RU"/>
              </w:rPr>
              <w:t>1,5</w:t>
            </w:r>
          </w:p>
        </w:tc>
      </w:tr>
      <w:tr w:rsidR="0082697D" w:rsidRPr="00310A87" w:rsidTr="0082697D">
        <w:trPr>
          <w:jc w:val="center"/>
        </w:trPr>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2097"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Влажные</w:t>
            </w:r>
          </w:p>
        </w:tc>
        <w:tc>
          <w:tcPr>
            <w:tcW w:w="1945"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 xml:space="preserve">Более </w:t>
            </w:r>
            <w:r>
              <w:rPr>
                <w:rFonts w:ascii="Times New Roman" w:eastAsia="Times New Roman" w:hAnsi="Times New Roman" w:cs="Times New Roman"/>
                <w:color w:val="000000" w:themeColor="text1"/>
                <w:lang w:eastAsia="ru-RU"/>
              </w:rPr>
              <w:t>1</w:t>
            </w:r>
          </w:p>
        </w:tc>
      </w:tr>
      <w:tr w:rsidR="0082697D" w:rsidRPr="00310A87" w:rsidTr="0082697D">
        <w:trPr>
          <w:jc w:val="center"/>
        </w:trPr>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1687" w:type="dxa"/>
            <w:vMerge w:val="restart"/>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путем минерализации почвы</w:t>
            </w:r>
          </w:p>
        </w:tc>
        <w:tc>
          <w:tcPr>
            <w:tcW w:w="1702" w:type="dxa"/>
            <w:vMerge w:val="restart"/>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Береза повислая (бородавчатая), липа мелколистная</w:t>
            </w:r>
          </w:p>
        </w:tc>
        <w:tc>
          <w:tcPr>
            <w:tcW w:w="2097"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Свежие</w:t>
            </w:r>
          </w:p>
        </w:tc>
        <w:tc>
          <w:tcPr>
            <w:tcW w:w="1945"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Более 0,5</w:t>
            </w:r>
            <w:r>
              <w:rPr>
                <w:rFonts w:ascii="Times New Roman" w:eastAsia="Times New Roman" w:hAnsi="Times New Roman" w:cs="Times New Roman"/>
                <w:color w:val="000000" w:themeColor="text1"/>
                <w:lang w:eastAsia="ru-RU"/>
              </w:rPr>
              <w:t xml:space="preserve"> </w:t>
            </w:r>
          </w:p>
        </w:tc>
      </w:tr>
      <w:tr w:rsidR="0082697D" w:rsidRPr="00310A87" w:rsidTr="0082697D">
        <w:trPr>
          <w:jc w:val="center"/>
        </w:trPr>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0" w:type="auto"/>
            <w:vMerge/>
            <w:vAlign w:val="center"/>
            <w:hideMark/>
          </w:tcPr>
          <w:p w:rsidR="0082697D" w:rsidRPr="00310A87" w:rsidRDefault="0082697D" w:rsidP="00AB7078">
            <w:pPr>
              <w:rPr>
                <w:rFonts w:ascii="Times New Roman" w:eastAsia="Times New Roman" w:hAnsi="Times New Roman" w:cs="Times New Roman"/>
                <w:color w:val="000000" w:themeColor="text1"/>
                <w:lang w:eastAsia="ru-RU"/>
              </w:rPr>
            </w:pPr>
          </w:p>
        </w:tc>
        <w:tc>
          <w:tcPr>
            <w:tcW w:w="2097"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Влажные</w:t>
            </w:r>
          </w:p>
        </w:tc>
        <w:tc>
          <w:tcPr>
            <w:tcW w:w="1945" w:type="dxa"/>
            <w:tcMar>
              <w:top w:w="0" w:type="dxa"/>
              <w:left w:w="108" w:type="dxa"/>
              <w:bottom w:w="0" w:type="dxa"/>
              <w:right w:w="108" w:type="dxa"/>
            </w:tcMar>
            <w:hideMark/>
          </w:tcPr>
          <w:p w:rsidR="0082697D" w:rsidRPr="00310A87" w:rsidRDefault="0082697D" w:rsidP="00AB7078">
            <w:pPr>
              <w:jc w:val="center"/>
              <w:rPr>
                <w:rFonts w:ascii="Times New Roman" w:eastAsia="Times New Roman" w:hAnsi="Times New Roman" w:cs="Times New Roman"/>
                <w:color w:val="000000" w:themeColor="text1"/>
                <w:lang w:eastAsia="ru-RU"/>
              </w:rPr>
            </w:pPr>
            <w:r w:rsidRPr="00310A87">
              <w:rPr>
                <w:rFonts w:ascii="Times New Roman" w:eastAsia="Times New Roman" w:hAnsi="Times New Roman" w:cs="Times New Roman"/>
                <w:color w:val="000000" w:themeColor="text1"/>
                <w:lang w:eastAsia="ru-RU"/>
              </w:rPr>
              <w:t>Более 0,5</w:t>
            </w:r>
            <w:r>
              <w:rPr>
                <w:rFonts w:ascii="Times New Roman" w:eastAsia="Times New Roman" w:hAnsi="Times New Roman" w:cs="Times New Roman"/>
                <w:color w:val="000000" w:themeColor="text1"/>
                <w:lang w:eastAsia="ru-RU"/>
              </w:rPr>
              <w:t xml:space="preserve"> </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32</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407"/>
        <w:gridCol w:w="1608"/>
        <w:gridCol w:w="1868"/>
        <w:gridCol w:w="1815"/>
      </w:tblGrid>
      <w:tr w:rsidR="0082697D" w:rsidRPr="007C4592" w:rsidTr="0082697D">
        <w:trPr>
          <w:jc w:val="center"/>
        </w:trPr>
        <w:tc>
          <w:tcPr>
            <w:tcW w:w="1873" w:type="dxa"/>
            <w:vMerge w:val="restart"/>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Древесные породы</w:t>
            </w:r>
          </w:p>
        </w:tc>
        <w:tc>
          <w:tcPr>
            <w:tcW w:w="7698" w:type="dxa"/>
            <w:gridSpan w:val="4"/>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Критерии и требования к молоднякам, площади которых подлежат отнесению к землям, на которых расположены леса</w:t>
            </w:r>
          </w:p>
        </w:tc>
      </w:tr>
      <w:tr w:rsidR="0082697D" w:rsidRPr="007C4592" w:rsidTr="0082697D">
        <w:trPr>
          <w:jc w:val="center"/>
        </w:trPr>
        <w:tc>
          <w:tcPr>
            <w:tcW w:w="0" w:type="auto"/>
            <w:vMerge/>
            <w:vAlign w:val="center"/>
            <w:hideMark/>
          </w:tcPr>
          <w:p w:rsidR="0082697D" w:rsidRPr="007C4592" w:rsidRDefault="0082697D" w:rsidP="00AB7078">
            <w:pPr>
              <w:rPr>
                <w:rFonts w:ascii="Times New Roman" w:eastAsia="Times New Roman" w:hAnsi="Times New Roman" w:cs="Times New Roman"/>
                <w:b/>
                <w:color w:val="000000" w:themeColor="text1"/>
                <w:lang w:eastAsia="ru-RU"/>
              </w:rPr>
            </w:pPr>
          </w:p>
        </w:tc>
        <w:tc>
          <w:tcPr>
            <w:tcW w:w="2407"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Группа типов леса, или типов лесорастительных условий</w:t>
            </w:r>
          </w:p>
        </w:tc>
        <w:tc>
          <w:tcPr>
            <w:tcW w:w="1608"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Возраст,</w:t>
            </w:r>
          </w:p>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лет</w:t>
            </w:r>
          </w:p>
        </w:tc>
        <w:tc>
          <w:tcPr>
            <w:tcW w:w="1868"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Количество деревьев главной породы не менее, тыс. штук на 1 га</w:t>
            </w:r>
          </w:p>
        </w:tc>
        <w:tc>
          <w:tcPr>
            <w:tcW w:w="1815"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b/>
                <w:color w:val="000000" w:themeColor="text1"/>
                <w:lang w:eastAsia="ru-RU"/>
              </w:rPr>
            </w:pPr>
            <w:r w:rsidRPr="007C4592">
              <w:rPr>
                <w:rFonts w:ascii="Times New Roman" w:eastAsia="Times New Roman" w:hAnsi="Times New Roman" w:cs="Times New Roman"/>
                <w:b/>
                <w:color w:val="000000" w:themeColor="text1"/>
                <w:lang w:eastAsia="ru-RU"/>
              </w:rPr>
              <w:t>Средняя высота деревьев главной породы не менее, м</w:t>
            </w:r>
          </w:p>
        </w:tc>
      </w:tr>
      <w:tr w:rsidR="0082697D" w:rsidRPr="007C4592" w:rsidTr="0082697D">
        <w:trPr>
          <w:jc w:val="center"/>
        </w:trPr>
        <w:tc>
          <w:tcPr>
            <w:tcW w:w="1873"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color w:val="000000" w:themeColor="text1"/>
                <w:lang w:eastAsia="ru-RU"/>
              </w:rPr>
            </w:pPr>
            <w:r w:rsidRPr="007C4592">
              <w:rPr>
                <w:rFonts w:ascii="Times New Roman" w:eastAsia="Times New Roman" w:hAnsi="Times New Roman" w:cs="Times New Roman"/>
                <w:color w:val="000000" w:themeColor="text1"/>
                <w:lang w:eastAsia="ru-RU"/>
              </w:rPr>
              <w:t>Липа мелколистная</w:t>
            </w:r>
          </w:p>
        </w:tc>
        <w:tc>
          <w:tcPr>
            <w:tcW w:w="2407"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color w:val="000000" w:themeColor="text1"/>
                <w:lang w:eastAsia="ru-RU"/>
              </w:rPr>
            </w:pPr>
            <w:r w:rsidRPr="007C4592">
              <w:rPr>
                <w:rFonts w:ascii="Times New Roman" w:eastAsia="Times New Roman" w:hAnsi="Times New Roman" w:cs="Times New Roman"/>
                <w:color w:val="000000" w:themeColor="text1"/>
                <w:lang w:eastAsia="ru-RU"/>
              </w:rPr>
              <w:t>Свежая и влажная сурамень, судубрава</w:t>
            </w:r>
          </w:p>
        </w:tc>
        <w:tc>
          <w:tcPr>
            <w:tcW w:w="1608"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color w:val="000000" w:themeColor="text1"/>
                <w:lang w:eastAsia="ru-RU"/>
              </w:rPr>
            </w:pPr>
            <w:r w:rsidRPr="007C4592">
              <w:rPr>
                <w:rFonts w:ascii="Times New Roman" w:eastAsia="Times New Roman" w:hAnsi="Times New Roman" w:cs="Times New Roman"/>
                <w:color w:val="000000" w:themeColor="text1"/>
                <w:lang w:eastAsia="ru-RU"/>
              </w:rPr>
              <w:t>5</w:t>
            </w:r>
          </w:p>
        </w:tc>
        <w:tc>
          <w:tcPr>
            <w:tcW w:w="1868"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color w:val="000000" w:themeColor="text1"/>
                <w:lang w:eastAsia="ru-RU"/>
              </w:rPr>
            </w:pPr>
            <w:r w:rsidRPr="007C4592">
              <w:rPr>
                <w:rFonts w:ascii="Times New Roman" w:eastAsia="Times New Roman" w:hAnsi="Times New Roman" w:cs="Times New Roman"/>
                <w:color w:val="000000" w:themeColor="text1"/>
                <w:lang w:eastAsia="ru-RU"/>
              </w:rPr>
              <w:t>2,0</w:t>
            </w:r>
          </w:p>
        </w:tc>
        <w:tc>
          <w:tcPr>
            <w:tcW w:w="1815" w:type="dxa"/>
            <w:tcMar>
              <w:top w:w="0" w:type="dxa"/>
              <w:left w:w="108" w:type="dxa"/>
              <w:bottom w:w="0" w:type="dxa"/>
              <w:right w:w="108" w:type="dxa"/>
            </w:tcMar>
            <w:vAlign w:val="center"/>
            <w:hideMark/>
          </w:tcPr>
          <w:p w:rsidR="0082697D" w:rsidRPr="007C4592" w:rsidRDefault="0082697D" w:rsidP="00AB7078">
            <w:pPr>
              <w:jc w:val="center"/>
              <w:rPr>
                <w:rFonts w:ascii="Times New Roman" w:eastAsia="Times New Roman" w:hAnsi="Times New Roman" w:cs="Times New Roman"/>
                <w:color w:val="000000" w:themeColor="text1"/>
                <w:lang w:eastAsia="ru-RU"/>
              </w:rPr>
            </w:pPr>
            <w:r w:rsidRPr="007C4592">
              <w:rPr>
                <w:rFonts w:ascii="Times New Roman" w:eastAsia="Times New Roman" w:hAnsi="Times New Roman" w:cs="Times New Roman"/>
                <w:color w:val="000000" w:themeColor="text1"/>
                <w:lang w:eastAsia="ru-RU"/>
              </w:rPr>
              <w:t>1,5</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0D336C" w:rsidRDefault="000D336C">
      <w:pPr>
        <w:rPr>
          <w:rFonts w:ascii="Times New Roman" w:eastAsia="Times New Roman" w:hAnsi="Times New Roman" w:cs="Times New Roman"/>
          <w:b/>
          <w:bCs/>
          <w:color w:val="000000" w:themeColor="text1"/>
          <w:sz w:val="28"/>
          <w:szCs w:val="28"/>
          <w:lang w:eastAsia="ru-RU"/>
        </w:rPr>
      </w:pPr>
      <w:bookmarkStart w:id="36" w:name="_Toc405798804"/>
      <w:r>
        <w:rPr>
          <w:rFonts w:ascii="Times New Roman" w:eastAsia="Times New Roman" w:hAnsi="Times New Roman" w:cs="Times New Roman"/>
          <w:b/>
          <w:bCs/>
          <w:color w:val="000000" w:themeColor="text1"/>
          <w:sz w:val="28"/>
          <w:szCs w:val="28"/>
          <w:lang w:eastAsia="ru-RU"/>
        </w:rPr>
        <w:br w:type="page"/>
      </w:r>
    </w:p>
    <w:p w:rsidR="003A6719" w:rsidRPr="003B1F75" w:rsidRDefault="004F4428"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Глава </w:t>
      </w:r>
      <w:r w:rsidR="00B745A3">
        <w:rPr>
          <w:rFonts w:ascii="Times New Roman" w:eastAsia="Times New Roman" w:hAnsi="Times New Roman" w:cs="Times New Roman"/>
          <w:b/>
          <w:bCs/>
          <w:color w:val="000000" w:themeColor="text1"/>
          <w:sz w:val="28"/>
          <w:szCs w:val="28"/>
          <w:lang w:eastAsia="ru-RU"/>
        </w:rPr>
        <w:t>21</w:t>
      </w:r>
      <w:r w:rsidR="003A6719" w:rsidRPr="003B1F75">
        <w:rPr>
          <w:rFonts w:ascii="Times New Roman" w:eastAsia="Times New Roman" w:hAnsi="Times New Roman" w:cs="Times New Roman"/>
          <w:b/>
          <w:bCs/>
          <w:color w:val="000000" w:themeColor="text1"/>
          <w:sz w:val="28"/>
          <w:szCs w:val="28"/>
          <w:lang w:eastAsia="ru-RU"/>
        </w:rPr>
        <w:t>. </w:t>
      </w:r>
      <w:bookmarkEnd w:id="36"/>
      <w:r w:rsidR="003A6719" w:rsidRPr="003B1F75">
        <w:rPr>
          <w:rFonts w:ascii="Times New Roman" w:eastAsia="Times New Roman" w:hAnsi="Times New Roman" w:cs="Times New Roman"/>
          <w:b/>
          <w:bCs/>
          <w:color w:val="000000" w:themeColor="text1"/>
          <w:sz w:val="28"/>
          <w:szCs w:val="28"/>
          <w:lang w:eastAsia="ru-RU"/>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Лесорастительные зоны определяются в зависимости от природно- 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Согласно ч. 3 ст. 15 </w:t>
      </w:r>
      <w:hyperlink r:id="rId142"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w:t>
      </w:r>
      <w:r w:rsidR="0082697D">
        <w:rPr>
          <w:rFonts w:ascii="Times New Roman" w:eastAsia="Times New Roman" w:hAnsi="Times New Roman" w:cs="Times New Roman"/>
          <w:color w:val="000000" w:themeColor="text1"/>
          <w:sz w:val="28"/>
          <w:szCs w:val="28"/>
          <w:lang w:eastAsia="ru-RU"/>
        </w:rPr>
        <w:t xml:space="preserve"> </w:t>
      </w:r>
      <w:r w:rsidRPr="003B1F75">
        <w:rPr>
          <w:rFonts w:ascii="Times New Roman" w:eastAsia="Times New Roman" w:hAnsi="Times New Roman" w:cs="Times New Roman"/>
          <w:color w:val="000000" w:themeColor="text1"/>
          <w:sz w:val="28"/>
          <w:szCs w:val="28"/>
          <w:lang w:eastAsia="ru-RU"/>
        </w:rPr>
        <w:t>исключение составляет реинтродукция, т.е. восстановление пород, ранее произраставших на данной территории.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Все выполненные работы по лесоустроительному проектированию в </w:t>
      </w:r>
      <w:r w:rsidR="00B745A3">
        <w:rPr>
          <w:rFonts w:ascii="Times New Roman" w:eastAsia="Times New Roman" w:hAnsi="Times New Roman" w:cs="Times New Roman"/>
          <w:color w:val="000000" w:themeColor="text1"/>
          <w:sz w:val="28"/>
          <w:szCs w:val="28"/>
          <w:lang w:eastAsia="ru-RU"/>
        </w:rPr>
        <w:t>Р</w:t>
      </w:r>
      <w:r w:rsidRPr="003B1F75">
        <w:rPr>
          <w:rFonts w:ascii="Times New Roman" w:eastAsia="Times New Roman" w:hAnsi="Times New Roman" w:cs="Times New Roman"/>
          <w:color w:val="000000" w:themeColor="text1"/>
          <w:sz w:val="28"/>
          <w:szCs w:val="28"/>
          <w:lang w:eastAsia="ru-RU"/>
        </w:rPr>
        <w:t>аздел</w:t>
      </w:r>
      <w:r w:rsidR="00B745A3">
        <w:rPr>
          <w:rFonts w:ascii="Times New Roman" w:eastAsia="Times New Roman" w:hAnsi="Times New Roman" w:cs="Times New Roman"/>
          <w:color w:val="000000" w:themeColor="text1"/>
          <w:sz w:val="28"/>
          <w:szCs w:val="28"/>
          <w:lang w:eastAsia="ru-RU"/>
        </w:rPr>
        <w:t>е</w:t>
      </w:r>
      <w:r w:rsidRPr="003B1F75">
        <w:rPr>
          <w:rFonts w:ascii="Times New Roman" w:eastAsia="Times New Roman" w:hAnsi="Times New Roman" w:cs="Times New Roman"/>
          <w:color w:val="000000" w:themeColor="text1"/>
          <w:sz w:val="28"/>
          <w:szCs w:val="28"/>
          <w:lang w:eastAsia="ru-RU"/>
        </w:rPr>
        <w:t xml:space="preserve"> </w:t>
      </w:r>
      <w:r w:rsidR="00B745A3">
        <w:rPr>
          <w:rFonts w:ascii="Times New Roman" w:eastAsia="Times New Roman" w:hAnsi="Times New Roman" w:cs="Times New Roman"/>
          <w:color w:val="000000" w:themeColor="text1"/>
          <w:sz w:val="28"/>
          <w:szCs w:val="28"/>
          <w:lang w:val="en-US" w:eastAsia="ru-RU"/>
        </w:rPr>
        <w:t>II</w:t>
      </w:r>
      <w:r w:rsidRPr="003B1F75">
        <w:rPr>
          <w:rFonts w:ascii="Times New Roman" w:eastAsia="Times New Roman" w:hAnsi="Times New Roman" w:cs="Times New Roman"/>
          <w:color w:val="000000" w:themeColor="text1"/>
          <w:sz w:val="28"/>
          <w:szCs w:val="28"/>
          <w:lang w:eastAsia="ru-RU"/>
        </w:rPr>
        <w:t xml:space="preserve">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3A6719" w:rsidRDefault="003A6719" w:rsidP="00AB7078">
      <w:pPr>
        <w:ind w:firstLine="709"/>
        <w:jc w:val="both"/>
        <w:rPr>
          <w:rFonts w:ascii="Times New Roman" w:eastAsia="Times New Roman" w:hAnsi="Times New Roman" w:cs="Times New Roman"/>
          <w:color w:val="000000" w:themeColor="text1"/>
          <w:sz w:val="28"/>
          <w:szCs w:val="28"/>
          <w:lang w:eastAsia="ru-RU"/>
        </w:rPr>
        <w:sectPr w:rsidR="003A6719" w:rsidSect="003A6719">
          <w:pgSz w:w="11906" w:h="16838"/>
          <w:pgMar w:top="1134" w:right="850" w:bottom="1134" w:left="1701" w:header="708" w:footer="708" w:gutter="0"/>
          <w:cols w:space="708"/>
          <w:docGrid w:linePitch="360"/>
        </w:sectPr>
      </w:pPr>
      <w:bookmarkStart w:id="37" w:name="_Toc405798805"/>
      <w:r w:rsidRPr="003B1F75">
        <w:rPr>
          <w:rFonts w:ascii="Times New Roman" w:eastAsia="Times New Roman" w:hAnsi="Times New Roman" w:cs="Times New Roman"/>
          <w:color w:val="000000" w:themeColor="text1"/>
          <w:sz w:val="28"/>
          <w:szCs w:val="28"/>
          <w:lang w:eastAsia="ru-RU"/>
        </w:rPr>
        <w:t> </w:t>
      </w:r>
      <w:bookmarkEnd w:id="37"/>
    </w:p>
    <w:p w:rsidR="003A6719" w:rsidRPr="004F4428" w:rsidRDefault="004F4428" w:rsidP="00AB7078">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РАЗДЕЛ </w:t>
      </w:r>
      <w:r>
        <w:rPr>
          <w:rFonts w:ascii="Times New Roman" w:eastAsia="Times New Roman" w:hAnsi="Times New Roman" w:cs="Times New Roman"/>
          <w:b/>
          <w:bCs/>
          <w:color w:val="000000" w:themeColor="text1"/>
          <w:sz w:val="28"/>
          <w:szCs w:val="28"/>
          <w:lang w:val="en-US" w:eastAsia="ru-RU"/>
        </w:rPr>
        <w:t>III</w:t>
      </w:r>
      <w:r>
        <w:rPr>
          <w:rFonts w:ascii="Times New Roman" w:eastAsia="Times New Roman" w:hAnsi="Times New Roman" w:cs="Times New Roman"/>
          <w:b/>
          <w:bCs/>
          <w:color w:val="000000" w:themeColor="text1"/>
          <w:sz w:val="28"/>
          <w:szCs w:val="28"/>
          <w:lang w:eastAsia="ru-RU"/>
        </w:rPr>
        <w:t>. ОГРАНИЧЕНИЯ ИСПОЛЬЗОВАНИЯ ЛЕСОВ</w:t>
      </w:r>
    </w:p>
    <w:p w:rsidR="003A6719" w:rsidRPr="003B1F75" w:rsidRDefault="004F4428" w:rsidP="00AB7078">
      <w:pPr>
        <w:jc w:val="center"/>
        <w:rPr>
          <w:rFonts w:ascii="Times New Roman" w:eastAsia="Times New Roman" w:hAnsi="Times New Roman" w:cs="Times New Roman"/>
          <w:color w:val="000000" w:themeColor="text1"/>
          <w:sz w:val="28"/>
          <w:szCs w:val="28"/>
          <w:lang w:eastAsia="ru-RU"/>
        </w:rPr>
      </w:pPr>
      <w:bookmarkStart w:id="38" w:name="_Toc405798806"/>
      <w:r>
        <w:rPr>
          <w:rFonts w:ascii="Times New Roman" w:eastAsia="Times New Roman" w:hAnsi="Times New Roman" w:cs="Times New Roman"/>
          <w:b/>
          <w:bCs/>
          <w:color w:val="000000" w:themeColor="text1"/>
          <w:sz w:val="28"/>
          <w:szCs w:val="28"/>
          <w:lang w:eastAsia="ru-RU"/>
        </w:rPr>
        <w:t>Глава 22</w:t>
      </w:r>
      <w:r w:rsidR="003A6719" w:rsidRPr="003B1F75">
        <w:rPr>
          <w:rFonts w:ascii="Times New Roman" w:eastAsia="Times New Roman" w:hAnsi="Times New Roman" w:cs="Times New Roman"/>
          <w:b/>
          <w:bCs/>
          <w:color w:val="000000" w:themeColor="text1"/>
          <w:sz w:val="28"/>
          <w:szCs w:val="28"/>
          <w:lang w:eastAsia="ru-RU"/>
        </w:rPr>
        <w:t>. Ограничения по видам целевого назначения лесов</w:t>
      </w:r>
      <w:bookmarkEnd w:id="38"/>
    </w:p>
    <w:p w:rsidR="003A6719" w:rsidRPr="003B1F75" w:rsidRDefault="004F4428" w:rsidP="00AB7078">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ЛК РФ</w:t>
      </w:r>
      <w:r w:rsidR="003A6719" w:rsidRPr="003B1F75">
        <w:rPr>
          <w:rFonts w:ascii="Times New Roman" w:eastAsia="Times New Roman" w:hAnsi="Times New Roman" w:cs="Times New Roman"/>
          <w:color w:val="000000" w:themeColor="text1"/>
          <w:sz w:val="28"/>
          <w:szCs w:val="28"/>
          <w:lang w:eastAsia="ru-RU"/>
        </w:rPr>
        <w:t xml:space="preserve">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Ограничения устанавливаются в случаях, предусмотренных </w:t>
      </w:r>
      <w:hyperlink r:id="rId14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 другими федеральными законами.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со ст. 27 </w:t>
      </w:r>
      <w:hyperlink r:id="rId14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допускается установление следующих ограничений использования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1) запрет на осуществление одного или нескольких видов использования лесов, предусмотренных ч. 1 ст. 25 </w:t>
      </w:r>
      <w:hyperlink r:id="rId145"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2) запрет на проведение рубок;</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3) иные установленные </w:t>
      </w:r>
      <w:hyperlink r:id="rId146"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другими федеральными законами ограничения использования лесов.</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Согласно ст. 28 </w:t>
      </w:r>
      <w:hyperlink r:id="rId147"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использование лесов может быть приостановлено только в случаях, предусмотренных федеральными законами.</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3A6719" w:rsidRDefault="003A6719" w:rsidP="00AB7078">
      <w:pPr>
        <w:widowControl w:val="0"/>
        <w:ind w:firstLine="680"/>
        <w:jc w:val="both"/>
        <w:rPr>
          <w:rFonts w:ascii="Times New Roman" w:eastAsia="Times New Roman" w:hAnsi="Times New Roman" w:cs="Times New Roman"/>
          <w:sz w:val="28"/>
        </w:rPr>
      </w:pPr>
      <w:r w:rsidRPr="00065F60">
        <w:rPr>
          <w:rFonts w:ascii="Times New Roman" w:eastAsia="Times New Roman" w:hAnsi="Times New Roman" w:cs="Times New Roman"/>
          <w:sz w:val="28"/>
        </w:rPr>
        <w:t xml:space="preserve">Ограничения по видам целевого назначения лесов и категориям защитных лесов предусмотрены ст. 12, </w:t>
      </w:r>
      <w:r w:rsidR="004F4428">
        <w:rPr>
          <w:rFonts w:ascii="Times New Roman" w:eastAsia="Times New Roman" w:hAnsi="Times New Roman" w:cs="Times New Roman"/>
          <w:sz w:val="28"/>
        </w:rPr>
        <w:t xml:space="preserve">14, </w:t>
      </w:r>
      <w:r w:rsidRPr="00065F60">
        <w:rPr>
          <w:rFonts w:ascii="Times New Roman" w:eastAsia="Times New Roman" w:hAnsi="Times New Roman" w:cs="Times New Roman"/>
          <w:sz w:val="28"/>
        </w:rPr>
        <w:t xml:space="preserve">27, 111-115, 119 </w:t>
      </w:r>
      <w:r w:rsidR="006E2FE6">
        <w:rPr>
          <w:rFonts w:ascii="Times New Roman" w:eastAsia="Times New Roman" w:hAnsi="Times New Roman" w:cs="Times New Roman"/>
          <w:sz w:val="28"/>
        </w:rPr>
        <w:t>ЛК РФ</w:t>
      </w:r>
      <w:r w:rsidRPr="00065F60">
        <w:rPr>
          <w:rFonts w:ascii="Times New Roman" w:eastAsia="Times New Roman" w:hAnsi="Times New Roman" w:cs="Times New Roman"/>
          <w:sz w:val="28"/>
        </w:rPr>
        <w:t>, а также Особенностями использования, охраны, защиты, воспроизводства лесов, расположенных на особо охраняемых природных территориях, утвержденными приказом Минприроды</w:t>
      </w:r>
      <w:r>
        <w:rPr>
          <w:rFonts w:ascii="Times New Roman" w:eastAsia="Times New Roman" w:hAnsi="Times New Roman" w:cs="Times New Roman"/>
          <w:sz w:val="28"/>
        </w:rPr>
        <w:t xml:space="preserve"> России от </w:t>
      </w:r>
      <w:r w:rsidR="004F4428">
        <w:rPr>
          <w:rFonts w:ascii="Times New Roman" w:eastAsia="Times New Roman" w:hAnsi="Times New Roman" w:cs="Times New Roman"/>
          <w:sz w:val="28"/>
        </w:rPr>
        <w:t>12.08.2021 № 558</w:t>
      </w:r>
      <w:r>
        <w:rPr>
          <w:rFonts w:ascii="Times New Roman" w:eastAsia="Times New Roman" w:hAnsi="Times New Roman" w:cs="Times New Roman"/>
          <w:sz w:val="28"/>
        </w:rPr>
        <w:t>.</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1B141C" w:rsidRDefault="001B141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lastRenderedPageBreak/>
        <w:t xml:space="preserve">Таблица </w:t>
      </w:r>
      <w:r>
        <w:rPr>
          <w:rFonts w:ascii="Times New Roman" w:eastAsia="Times New Roman" w:hAnsi="Times New Roman" w:cs="Times New Roman"/>
          <w:color w:val="000000" w:themeColor="text1"/>
          <w:sz w:val="28"/>
          <w:szCs w:val="28"/>
          <w:lang w:eastAsia="ru-RU"/>
        </w:rPr>
        <w:t>33</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1924"/>
        <w:gridCol w:w="6573"/>
      </w:tblGrid>
      <w:tr w:rsidR="00DF1E31" w:rsidRPr="00E5760F" w:rsidTr="00B542CA">
        <w:trPr>
          <w:tblHeader/>
        </w:trPr>
        <w:tc>
          <w:tcPr>
            <w:tcW w:w="275" w:type="pct"/>
            <w:vAlign w:val="center"/>
          </w:tcPr>
          <w:p w:rsidR="00DF1E31" w:rsidRPr="00E5760F" w:rsidRDefault="00DF1E31" w:rsidP="00AB7078">
            <w:pPr>
              <w:jc w:val="center"/>
              <w:rPr>
                <w:b/>
                <w:sz w:val="20"/>
                <w:szCs w:val="20"/>
              </w:rPr>
            </w:pPr>
            <w:r w:rsidRPr="00E5760F">
              <w:rPr>
                <w:b/>
                <w:sz w:val="20"/>
                <w:szCs w:val="20"/>
              </w:rPr>
              <w:t>№ п/п</w:t>
            </w:r>
          </w:p>
        </w:tc>
        <w:tc>
          <w:tcPr>
            <w:tcW w:w="1071" w:type="pct"/>
            <w:vAlign w:val="center"/>
          </w:tcPr>
          <w:p w:rsidR="00DF1E31" w:rsidRPr="00E5760F" w:rsidRDefault="00DF1E31" w:rsidP="00AB7078">
            <w:pPr>
              <w:jc w:val="center"/>
              <w:rPr>
                <w:b/>
                <w:sz w:val="20"/>
                <w:szCs w:val="20"/>
              </w:rPr>
            </w:pPr>
            <w:r w:rsidRPr="00E5760F">
              <w:rPr>
                <w:b/>
                <w:sz w:val="20"/>
                <w:szCs w:val="20"/>
              </w:rPr>
              <w:t>Целевое назначение лесов</w:t>
            </w:r>
          </w:p>
        </w:tc>
        <w:tc>
          <w:tcPr>
            <w:tcW w:w="3654" w:type="pct"/>
            <w:vAlign w:val="center"/>
          </w:tcPr>
          <w:p w:rsidR="00DF1E31" w:rsidRPr="00E5760F" w:rsidRDefault="00DF1E31" w:rsidP="00AB7078">
            <w:pPr>
              <w:jc w:val="center"/>
              <w:rPr>
                <w:b/>
                <w:sz w:val="20"/>
                <w:szCs w:val="20"/>
              </w:rPr>
            </w:pPr>
            <w:r w:rsidRPr="00E5760F">
              <w:rPr>
                <w:b/>
                <w:sz w:val="20"/>
                <w:szCs w:val="20"/>
              </w:rPr>
              <w:t>Ограничения использования лесов</w:t>
            </w:r>
          </w:p>
        </w:tc>
      </w:tr>
      <w:tr w:rsidR="00DF1E31" w:rsidRPr="00E5760F" w:rsidTr="00B542CA">
        <w:trPr>
          <w:tblHeader/>
        </w:trPr>
        <w:tc>
          <w:tcPr>
            <w:tcW w:w="275" w:type="pct"/>
            <w:tcBorders>
              <w:bottom w:val="single" w:sz="4" w:space="0" w:color="auto"/>
            </w:tcBorders>
            <w:vAlign w:val="center"/>
          </w:tcPr>
          <w:p w:rsidR="00DF1E31" w:rsidRPr="00E5760F" w:rsidRDefault="00DF1E31" w:rsidP="00AB7078">
            <w:pPr>
              <w:jc w:val="center"/>
              <w:rPr>
                <w:b/>
                <w:sz w:val="20"/>
                <w:szCs w:val="20"/>
              </w:rPr>
            </w:pPr>
            <w:r w:rsidRPr="00E5760F">
              <w:rPr>
                <w:b/>
                <w:sz w:val="20"/>
                <w:szCs w:val="20"/>
              </w:rPr>
              <w:t>1</w:t>
            </w:r>
          </w:p>
        </w:tc>
        <w:tc>
          <w:tcPr>
            <w:tcW w:w="1071" w:type="pct"/>
            <w:tcBorders>
              <w:bottom w:val="single" w:sz="4" w:space="0" w:color="auto"/>
            </w:tcBorders>
            <w:vAlign w:val="center"/>
          </w:tcPr>
          <w:p w:rsidR="00DF1E31" w:rsidRPr="00E5760F" w:rsidRDefault="00DF1E31" w:rsidP="00AB7078">
            <w:pPr>
              <w:jc w:val="center"/>
              <w:rPr>
                <w:b/>
                <w:sz w:val="20"/>
                <w:szCs w:val="20"/>
              </w:rPr>
            </w:pPr>
            <w:r w:rsidRPr="00E5760F">
              <w:rPr>
                <w:b/>
                <w:sz w:val="20"/>
                <w:szCs w:val="20"/>
              </w:rPr>
              <w:t>2</w:t>
            </w:r>
          </w:p>
        </w:tc>
        <w:tc>
          <w:tcPr>
            <w:tcW w:w="3654" w:type="pct"/>
            <w:tcBorders>
              <w:bottom w:val="single" w:sz="4" w:space="0" w:color="auto"/>
            </w:tcBorders>
            <w:vAlign w:val="center"/>
          </w:tcPr>
          <w:p w:rsidR="00DF1E31" w:rsidRPr="00E5760F" w:rsidRDefault="00DF1E31" w:rsidP="00AB7078">
            <w:pPr>
              <w:jc w:val="center"/>
              <w:rPr>
                <w:b/>
                <w:sz w:val="20"/>
                <w:szCs w:val="20"/>
              </w:rPr>
            </w:pPr>
            <w:r w:rsidRPr="00E5760F">
              <w:rPr>
                <w:b/>
                <w:sz w:val="20"/>
                <w:szCs w:val="20"/>
              </w:rPr>
              <w:t>3</w:t>
            </w:r>
          </w:p>
        </w:tc>
      </w:tr>
      <w:tr w:rsidR="00DF1E31" w:rsidRPr="00E5760F" w:rsidTr="00B542CA">
        <w:trPr>
          <w:trHeight w:val="2145"/>
        </w:trPr>
        <w:tc>
          <w:tcPr>
            <w:tcW w:w="275" w:type="pct"/>
            <w:tcBorders>
              <w:top w:val="single" w:sz="4" w:space="0" w:color="auto"/>
              <w:left w:val="single" w:sz="4" w:space="0" w:color="auto"/>
              <w:right w:val="single" w:sz="4" w:space="0" w:color="auto"/>
            </w:tcBorders>
          </w:tcPr>
          <w:p w:rsidR="00DF1E31" w:rsidRPr="00E5760F" w:rsidRDefault="00DF1E31" w:rsidP="00AB7078">
            <w:pPr>
              <w:jc w:val="center"/>
              <w:rPr>
                <w:sz w:val="20"/>
                <w:szCs w:val="20"/>
              </w:rPr>
            </w:pPr>
            <w:r w:rsidRPr="00E5760F">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DF1E31" w:rsidRPr="00E5760F" w:rsidRDefault="00DF1E31" w:rsidP="00AB7078">
            <w:pPr>
              <w:autoSpaceDE w:val="0"/>
              <w:autoSpaceDN w:val="0"/>
              <w:adjustRightInd w:val="0"/>
              <w:ind w:firstLine="260"/>
              <w:jc w:val="both"/>
              <w:rPr>
                <w:rFonts w:cs="Times New Roman"/>
                <w:color w:val="000000" w:themeColor="text1"/>
                <w:sz w:val="20"/>
                <w:szCs w:val="20"/>
              </w:rPr>
            </w:pPr>
            <w:r w:rsidRPr="00E5760F">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48" w:history="1">
              <w:r w:rsidRPr="00E5760F">
                <w:rPr>
                  <w:rFonts w:cs="Times New Roman"/>
                  <w:color w:val="000000" w:themeColor="text1"/>
                  <w:sz w:val="20"/>
                  <w:szCs w:val="20"/>
                </w:rPr>
                <w:t>частью 6 статьи 21</w:t>
              </w:r>
            </w:hyperlink>
            <w:r w:rsidRPr="00E5760F">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DF1E31" w:rsidRDefault="00DF1E31" w:rsidP="00AB7078">
            <w:pPr>
              <w:ind w:firstLine="260"/>
              <w:jc w:val="both"/>
              <w:rPr>
                <w:sz w:val="20"/>
                <w:szCs w:val="20"/>
                <w:shd w:val="clear" w:color="auto" w:fill="FFFFFF" w:themeFill="background1"/>
              </w:rPr>
            </w:pPr>
            <w:r w:rsidRPr="00E5760F">
              <w:rPr>
                <w:sz w:val="20"/>
                <w:szCs w:val="20"/>
              </w:rPr>
              <w:t xml:space="preserve">Запрещается осуществление деятельности, несовместимой </w:t>
            </w:r>
            <w:r w:rsidRPr="00E5760F">
              <w:rPr>
                <w:sz w:val="20"/>
                <w:szCs w:val="20"/>
                <w:shd w:val="clear" w:color="auto" w:fill="FFFFFF" w:themeFill="background1"/>
              </w:rPr>
              <w:t>с целевым назначением и полезными функциями защитных лесов.</w:t>
            </w:r>
          </w:p>
          <w:p w:rsidR="00DF1E31" w:rsidRPr="00E5760F" w:rsidRDefault="00DF1E31" w:rsidP="00AB7078">
            <w:pPr>
              <w:autoSpaceDE w:val="0"/>
              <w:autoSpaceDN w:val="0"/>
              <w:adjustRightInd w:val="0"/>
              <w:ind w:firstLine="260"/>
              <w:jc w:val="both"/>
              <w:rPr>
                <w:sz w:val="20"/>
                <w:szCs w:val="20"/>
              </w:rPr>
            </w:pPr>
            <w:r w:rsidRPr="00DF1E31">
              <w:rPr>
                <w:rFonts w:ascii="Times New Roman" w:hAnsi="Times New Roman" w:cs="Times New Roman"/>
                <w:bCs/>
                <w:sz w:val="20"/>
                <w:szCs w:val="20"/>
                <w:lang w:bidi="ar-SA"/>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r>
      <w:tr w:rsidR="00DF1E31" w:rsidRPr="00E5760F" w:rsidTr="00B542CA">
        <w:tc>
          <w:tcPr>
            <w:tcW w:w="275" w:type="pct"/>
            <w:tcBorders>
              <w:top w:val="nil"/>
              <w:left w:val="single" w:sz="4" w:space="0" w:color="auto"/>
              <w:bottom w:val="single" w:sz="4" w:space="0" w:color="auto"/>
              <w:right w:val="single" w:sz="4" w:space="0" w:color="auto"/>
            </w:tcBorders>
          </w:tcPr>
          <w:p w:rsidR="00DF1E31" w:rsidRPr="00E5760F" w:rsidRDefault="00DF1E31" w:rsidP="00AB7078">
            <w:pPr>
              <w:jc w:val="center"/>
              <w:rPr>
                <w:sz w:val="20"/>
                <w:szCs w:val="20"/>
              </w:rPr>
            </w:pPr>
          </w:p>
        </w:tc>
        <w:tc>
          <w:tcPr>
            <w:tcW w:w="1071" w:type="pct"/>
            <w:tcBorders>
              <w:top w:val="nil"/>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DF1E31" w:rsidRPr="00E5760F" w:rsidRDefault="00DF1E31" w:rsidP="00AB7078">
            <w:pPr>
              <w:jc w:val="both"/>
              <w:rPr>
                <w:sz w:val="20"/>
                <w:szCs w:val="20"/>
              </w:rPr>
            </w:pPr>
            <w:r w:rsidRPr="00E5760F">
              <w:rPr>
                <w:sz w:val="20"/>
                <w:szCs w:val="20"/>
              </w:rPr>
              <w:t>Запрещено:</w:t>
            </w:r>
          </w:p>
          <w:p w:rsidR="00DF1E31" w:rsidRPr="00E5760F" w:rsidRDefault="00DF1E31" w:rsidP="00AB7078">
            <w:pPr>
              <w:ind w:firstLine="267"/>
              <w:jc w:val="both"/>
              <w:rPr>
                <w:sz w:val="20"/>
                <w:szCs w:val="20"/>
              </w:rPr>
            </w:pPr>
            <w:r w:rsidRPr="00E5760F">
              <w:rPr>
                <w:sz w:val="20"/>
                <w:szCs w:val="20"/>
              </w:rPr>
              <w:t>1) использование сточных вод в целях повышения почвенного плодородия;</w:t>
            </w:r>
          </w:p>
          <w:p w:rsidR="00DF1E31" w:rsidRPr="00E5760F" w:rsidRDefault="00DF1E31" w:rsidP="00AB7078">
            <w:pPr>
              <w:autoSpaceDE w:val="0"/>
              <w:autoSpaceDN w:val="0"/>
              <w:adjustRightInd w:val="0"/>
              <w:ind w:firstLine="260"/>
              <w:jc w:val="both"/>
              <w:rPr>
                <w:rFonts w:cs="Times New Roman"/>
                <w:sz w:val="20"/>
                <w:szCs w:val="20"/>
                <w:lang w:eastAsia="en-US"/>
              </w:rPr>
            </w:pPr>
            <w:r w:rsidRPr="00E5760F">
              <w:rPr>
                <w:sz w:val="20"/>
                <w:szCs w:val="20"/>
              </w:rPr>
              <w:t xml:space="preserve">2) </w:t>
            </w:r>
            <w:r w:rsidRPr="00E5760F">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F1E31" w:rsidRPr="00E5760F" w:rsidRDefault="00DF1E31" w:rsidP="00AB7078">
            <w:pPr>
              <w:ind w:firstLine="267"/>
              <w:jc w:val="both"/>
              <w:rPr>
                <w:sz w:val="20"/>
                <w:szCs w:val="20"/>
              </w:rPr>
            </w:pPr>
            <w:r w:rsidRPr="00E5760F">
              <w:rPr>
                <w:sz w:val="20"/>
                <w:szCs w:val="20"/>
              </w:rPr>
              <w:t>3) осуществление авиационных мер по борьбе с вредными организмами;</w:t>
            </w:r>
          </w:p>
          <w:p w:rsidR="00DF1E31" w:rsidRPr="00E5760F" w:rsidRDefault="00DF1E31" w:rsidP="00AB7078">
            <w:pPr>
              <w:ind w:firstLine="267"/>
              <w:jc w:val="both"/>
              <w:rPr>
                <w:sz w:val="20"/>
                <w:szCs w:val="20"/>
              </w:rPr>
            </w:pPr>
            <w:r w:rsidRPr="00E5760F">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1E31" w:rsidRPr="00E5760F" w:rsidRDefault="00DF1E31" w:rsidP="00AB7078">
            <w:pPr>
              <w:ind w:firstLine="267"/>
              <w:jc w:val="both"/>
              <w:rPr>
                <w:sz w:val="20"/>
                <w:szCs w:val="20"/>
              </w:rPr>
            </w:pPr>
            <w:r w:rsidRPr="00E5760F">
              <w:rPr>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DF1E31" w:rsidRPr="00E5760F" w:rsidRDefault="00DF1E31" w:rsidP="00AB7078">
            <w:pPr>
              <w:autoSpaceDE w:val="0"/>
              <w:autoSpaceDN w:val="0"/>
              <w:adjustRightInd w:val="0"/>
              <w:ind w:firstLine="249"/>
              <w:jc w:val="both"/>
              <w:rPr>
                <w:rFonts w:cs="Times New Roman"/>
                <w:sz w:val="20"/>
                <w:szCs w:val="20"/>
              </w:rPr>
            </w:pPr>
            <w:r w:rsidRPr="00E5760F">
              <w:rPr>
                <w:sz w:val="20"/>
                <w:szCs w:val="20"/>
              </w:rPr>
              <w:t>6) </w:t>
            </w:r>
            <w:r w:rsidRPr="00E5760F">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F1E31" w:rsidRPr="00E5760F" w:rsidRDefault="00DF1E31" w:rsidP="00AB7078">
            <w:pPr>
              <w:ind w:firstLine="267"/>
              <w:jc w:val="both"/>
              <w:rPr>
                <w:sz w:val="20"/>
                <w:szCs w:val="20"/>
              </w:rPr>
            </w:pPr>
            <w:r w:rsidRPr="00E5760F">
              <w:rPr>
                <w:sz w:val="20"/>
                <w:szCs w:val="20"/>
              </w:rPr>
              <w:t>7) сброс сточных, в том числе дренажных, вод;</w:t>
            </w:r>
          </w:p>
          <w:p w:rsidR="00DF1E31" w:rsidRPr="00E5760F" w:rsidRDefault="00DF1E31" w:rsidP="00AB7078">
            <w:pPr>
              <w:ind w:firstLine="267"/>
              <w:jc w:val="both"/>
              <w:rPr>
                <w:sz w:val="20"/>
                <w:szCs w:val="20"/>
              </w:rPr>
            </w:pPr>
            <w:r w:rsidRPr="00E5760F">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E5760F">
              <w:rPr>
                <w:sz w:val="20"/>
                <w:szCs w:val="20"/>
              </w:rPr>
              <w:br/>
              <w:t>№ 2395-1 «О недрах»).</w:t>
            </w:r>
          </w:p>
          <w:p w:rsidR="00DF1E31" w:rsidRPr="00E5760F" w:rsidRDefault="00DF1E31" w:rsidP="00AB7078">
            <w:pPr>
              <w:autoSpaceDE w:val="0"/>
              <w:autoSpaceDN w:val="0"/>
              <w:adjustRightInd w:val="0"/>
              <w:ind w:firstLine="267"/>
              <w:jc w:val="both"/>
              <w:rPr>
                <w:sz w:val="20"/>
                <w:szCs w:val="20"/>
              </w:rPr>
            </w:pPr>
            <w:r w:rsidRPr="00E5760F">
              <w:rPr>
                <w:sz w:val="20"/>
                <w:szCs w:val="20"/>
              </w:rPr>
              <w:t>9) создание и эксплуатация лесоперерабатывающей инфраструктуры.</w:t>
            </w:r>
          </w:p>
          <w:p w:rsidR="00DF1E31" w:rsidRPr="00E5760F" w:rsidRDefault="00DF1E31" w:rsidP="00AB7078">
            <w:pPr>
              <w:autoSpaceDE w:val="0"/>
              <w:autoSpaceDN w:val="0"/>
              <w:adjustRightInd w:val="0"/>
              <w:ind w:firstLine="260"/>
              <w:jc w:val="both"/>
              <w:rPr>
                <w:rFonts w:cs="Times New Roman"/>
                <w:sz w:val="20"/>
                <w:szCs w:val="20"/>
              </w:rPr>
            </w:pPr>
            <w:r w:rsidRPr="00E5760F">
              <w:rPr>
                <w:sz w:val="20"/>
                <w:szCs w:val="20"/>
              </w:rPr>
              <w:t xml:space="preserve">10) </w:t>
            </w:r>
            <w:r w:rsidRPr="00E5760F">
              <w:rPr>
                <w:rFonts w:cs="Times New Roman"/>
                <w:sz w:val="20"/>
                <w:szCs w:val="20"/>
              </w:rPr>
              <w:t>использование химических препаратов, обладающих токсичным, канцерогенным или мутагенным воздействием</w:t>
            </w:r>
            <w:r w:rsidRPr="00E5760F">
              <w:rPr>
                <w:rFonts w:cs="Times New Roman"/>
                <w:sz w:val="20"/>
                <w:szCs w:val="20"/>
                <w:lang w:eastAsia="en-US"/>
              </w:rPr>
              <w:t xml:space="preserve"> (далее - токсичные химические препараты)</w:t>
            </w:r>
            <w:r w:rsidRPr="00E5760F">
              <w:rPr>
                <w:rFonts w:cs="Times New Roman"/>
                <w:sz w:val="20"/>
                <w:szCs w:val="20"/>
              </w:rPr>
              <w:t>;</w:t>
            </w:r>
          </w:p>
          <w:p w:rsidR="00DF1E31" w:rsidRPr="00E5760F" w:rsidRDefault="00DF1E31" w:rsidP="00AB7078">
            <w:pPr>
              <w:autoSpaceDE w:val="0"/>
              <w:autoSpaceDN w:val="0"/>
              <w:adjustRightInd w:val="0"/>
              <w:ind w:firstLine="260"/>
              <w:jc w:val="both"/>
              <w:rPr>
                <w:rFonts w:cs="Times New Roman"/>
                <w:sz w:val="20"/>
                <w:szCs w:val="20"/>
              </w:rPr>
            </w:pPr>
            <w:r w:rsidRPr="00E5760F">
              <w:rPr>
                <w:sz w:val="20"/>
                <w:szCs w:val="20"/>
              </w:rPr>
              <w:t xml:space="preserve">11) </w:t>
            </w:r>
            <w:r w:rsidRPr="00E5760F">
              <w:rPr>
                <w:rFonts w:cs="Times New Roman"/>
                <w:sz w:val="20"/>
                <w:szCs w:val="20"/>
              </w:rPr>
              <w:t xml:space="preserve">ведение сельского хозяйства, за исключением сенокошения, </w:t>
            </w:r>
            <w:r w:rsidRPr="00E5760F">
              <w:rPr>
                <w:rFonts w:cs="Times New Roman"/>
                <w:sz w:val="20"/>
                <w:szCs w:val="20"/>
              </w:rPr>
              <w:lastRenderedPageBreak/>
              <w:t>пчеловодства и товарной аквакультуры (товарного рыбоводства);</w:t>
            </w:r>
          </w:p>
          <w:p w:rsidR="00DF1E31" w:rsidRPr="00E5760F" w:rsidRDefault="00DF1E31" w:rsidP="00AB7078">
            <w:pPr>
              <w:autoSpaceDE w:val="0"/>
              <w:autoSpaceDN w:val="0"/>
              <w:adjustRightInd w:val="0"/>
              <w:ind w:firstLine="267"/>
              <w:jc w:val="both"/>
              <w:rPr>
                <w:sz w:val="20"/>
                <w:szCs w:val="20"/>
              </w:rPr>
            </w:pPr>
            <w:r w:rsidRPr="00E5760F">
              <w:rPr>
                <w:sz w:val="20"/>
                <w:szCs w:val="20"/>
              </w:rPr>
              <w:t>12) создание и эксплуатация лесных плантаций;</w:t>
            </w:r>
          </w:p>
          <w:p w:rsidR="00DF1E31" w:rsidRPr="00E5760F" w:rsidRDefault="00DF1E31" w:rsidP="00AB7078">
            <w:pPr>
              <w:autoSpaceDE w:val="0"/>
              <w:autoSpaceDN w:val="0"/>
              <w:adjustRightInd w:val="0"/>
              <w:ind w:firstLine="260"/>
              <w:jc w:val="both"/>
              <w:rPr>
                <w:rFonts w:cs="Times New Roman"/>
                <w:sz w:val="20"/>
                <w:szCs w:val="20"/>
              </w:rPr>
            </w:pPr>
            <w:r w:rsidRPr="00E5760F">
              <w:rPr>
                <w:sz w:val="20"/>
                <w:szCs w:val="20"/>
              </w:rPr>
              <w:t>13) </w:t>
            </w:r>
            <w:r w:rsidRPr="00E5760F">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DF1E31" w:rsidRDefault="00DF1E31" w:rsidP="00AB7078">
            <w:pPr>
              <w:autoSpaceDE w:val="0"/>
              <w:autoSpaceDN w:val="0"/>
              <w:adjustRightInd w:val="0"/>
              <w:ind w:firstLine="267"/>
              <w:jc w:val="both"/>
              <w:rPr>
                <w:sz w:val="20"/>
                <w:szCs w:val="20"/>
              </w:rPr>
            </w:pPr>
            <w:r w:rsidRPr="00E5760F">
              <w:rPr>
                <w:sz w:val="20"/>
                <w:szCs w:val="20"/>
              </w:rPr>
              <w:t>14) сбор лесной подстилки.</w:t>
            </w:r>
          </w:p>
          <w:p w:rsidR="00DF1E31" w:rsidRDefault="00DF1E31" w:rsidP="00AB7078">
            <w:pPr>
              <w:autoSpaceDE w:val="0"/>
              <w:autoSpaceDN w:val="0"/>
              <w:adjustRightInd w:val="0"/>
              <w:ind w:firstLine="260"/>
              <w:jc w:val="both"/>
              <w:rPr>
                <w:rFonts w:cs="Liberation Serif"/>
                <w:sz w:val="20"/>
                <w:szCs w:val="20"/>
                <w:lang w:bidi="ar-SA"/>
              </w:rPr>
            </w:pPr>
            <w:r>
              <w:rPr>
                <w:rFonts w:cs="Liberation Serif"/>
                <w:sz w:val="20"/>
                <w:szCs w:val="20"/>
                <w:lang w:bidi="ar-SA"/>
              </w:rPr>
              <w:t xml:space="preserve">В границах прибрежных защитных полос наряду с </w:t>
            </w:r>
            <w:r w:rsidRPr="00DF1E31">
              <w:rPr>
                <w:rFonts w:cs="Liberation Serif"/>
                <w:color w:val="000000" w:themeColor="text1"/>
                <w:sz w:val="20"/>
                <w:szCs w:val="20"/>
                <w:lang w:bidi="ar-SA"/>
              </w:rPr>
              <w:t xml:space="preserve">установленными </w:t>
            </w:r>
            <w:hyperlink r:id="rId149" w:history="1">
              <w:r w:rsidRPr="00DF1E31">
                <w:rPr>
                  <w:rFonts w:cs="Liberation Serif"/>
                  <w:color w:val="000000" w:themeColor="text1"/>
                  <w:sz w:val="20"/>
                  <w:szCs w:val="20"/>
                  <w:lang w:bidi="ar-SA"/>
                </w:rPr>
                <w:t>частью 15</w:t>
              </w:r>
            </w:hyperlink>
            <w:r>
              <w:rPr>
                <w:rFonts w:cs="Liberation Serif"/>
                <w:sz w:val="20"/>
                <w:szCs w:val="20"/>
                <w:lang w:bidi="ar-SA"/>
              </w:rPr>
              <w:t xml:space="preserve"> ст. 65 ВК РФ ограничениями запрещаются:</w:t>
            </w:r>
          </w:p>
          <w:p w:rsidR="00DF1E31" w:rsidRDefault="00DF1E31" w:rsidP="00AB7078">
            <w:pPr>
              <w:autoSpaceDE w:val="0"/>
              <w:autoSpaceDN w:val="0"/>
              <w:adjustRightInd w:val="0"/>
              <w:ind w:firstLine="261"/>
              <w:jc w:val="both"/>
              <w:rPr>
                <w:rFonts w:cs="Liberation Serif"/>
                <w:sz w:val="20"/>
                <w:szCs w:val="20"/>
                <w:lang w:bidi="ar-SA"/>
              </w:rPr>
            </w:pPr>
            <w:r>
              <w:rPr>
                <w:rFonts w:cs="Liberation Serif"/>
                <w:sz w:val="20"/>
                <w:szCs w:val="20"/>
                <w:lang w:bidi="ar-SA"/>
              </w:rPr>
              <w:t>1) распашка земель;</w:t>
            </w:r>
          </w:p>
          <w:p w:rsidR="00DF1E31" w:rsidRDefault="00DF1E31" w:rsidP="00AB7078">
            <w:pPr>
              <w:autoSpaceDE w:val="0"/>
              <w:autoSpaceDN w:val="0"/>
              <w:adjustRightInd w:val="0"/>
              <w:ind w:firstLine="261"/>
              <w:jc w:val="both"/>
              <w:rPr>
                <w:rFonts w:cs="Liberation Serif"/>
                <w:sz w:val="20"/>
                <w:szCs w:val="20"/>
                <w:lang w:bidi="ar-SA"/>
              </w:rPr>
            </w:pPr>
            <w:r>
              <w:rPr>
                <w:rFonts w:cs="Liberation Serif"/>
                <w:sz w:val="20"/>
                <w:szCs w:val="20"/>
                <w:lang w:bidi="ar-SA"/>
              </w:rPr>
              <w:t>2) размещение отвалов размываемых грунтов;</w:t>
            </w:r>
          </w:p>
          <w:p w:rsidR="00DF1E31" w:rsidRPr="00E5760F" w:rsidRDefault="00DF1E31" w:rsidP="00AB7078">
            <w:pPr>
              <w:autoSpaceDE w:val="0"/>
              <w:autoSpaceDN w:val="0"/>
              <w:adjustRightInd w:val="0"/>
              <w:ind w:firstLine="261"/>
              <w:jc w:val="both"/>
              <w:rPr>
                <w:bCs/>
                <w:sz w:val="20"/>
                <w:szCs w:val="20"/>
              </w:rPr>
            </w:pPr>
            <w:r>
              <w:rPr>
                <w:rFonts w:cs="Liberation Serif"/>
                <w:sz w:val="20"/>
                <w:szCs w:val="20"/>
                <w:lang w:bidi="ar-SA"/>
              </w:rPr>
              <w:t>3) выпас сельскохозяйственных животных и организация для них летних лагерей, ванн.</w:t>
            </w:r>
          </w:p>
        </w:tc>
      </w:tr>
      <w:tr w:rsidR="00DF1E31" w:rsidRPr="00E5760F" w:rsidTr="00B542CA">
        <w:trPr>
          <w:trHeight w:val="1253"/>
        </w:trPr>
        <w:tc>
          <w:tcPr>
            <w:tcW w:w="275" w:type="pct"/>
            <w:tcBorders>
              <w:top w:val="single" w:sz="4" w:space="0" w:color="auto"/>
              <w:bottom w:val="single" w:sz="4" w:space="0" w:color="auto"/>
              <w:right w:val="single" w:sz="4" w:space="0" w:color="auto"/>
            </w:tcBorders>
          </w:tcPr>
          <w:p w:rsidR="00DF1E31" w:rsidRPr="00E5760F" w:rsidRDefault="00DF1E31" w:rsidP="00AB7078">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tabs>
                <w:tab w:val="left" w:pos="1200"/>
              </w:tabs>
              <w:jc w:val="both"/>
              <w:rPr>
                <w:sz w:val="20"/>
                <w:szCs w:val="20"/>
              </w:rPr>
            </w:pPr>
            <w:r w:rsidRPr="00E5760F">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Запрещено:</w:t>
            </w:r>
          </w:p>
          <w:p w:rsidR="00DF1E31" w:rsidRPr="00E5760F" w:rsidRDefault="00DF1E31" w:rsidP="00AB7078">
            <w:pPr>
              <w:jc w:val="both"/>
              <w:rPr>
                <w:sz w:val="20"/>
                <w:szCs w:val="20"/>
              </w:rPr>
            </w:pPr>
            <w:r w:rsidRPr="00E5760F">
              <w:rPr>
                <w:sz w:val="20"/>
                <w:szCs w:val="20"/>
              </w:rPr>
              <w:t>- создание и эксплуатация лесоперерабатывающей инфраструктуры;</w:t>
            </w:r>
          </w:p>
          <w:p w:rsidR="00DF1E31" w:rsidRPr="00E5760F" w:rsidRDefault="00DF1E31" w:rsidP="00AB7078">
            <w:pPr>
              <w:jc w:val="both"/>
              <w:rPr>
                <w:sz w:val="20"/>
                <w:szCs w:val="20"/>
              </w:rPr>
            </w:pPr>
            <w:r w:rsidRPr="00E5760F">
              <w:rPr>
                <w:sz w:val="20"/>
                <w:szCs w:val="20"/>
              </w:rPr>
              <w:t>- сбор лесной  подстилки.</w:t>
            </w:r>
          </w:p>
          <w:p w:rsidR="00DF1E31" w:rsidRPr="00E5760F" w:rsidRDefault="00DF1E31" w:rsidP="00AB7078">
            <w:pPr>
              <w:jc w:val="both"/>
              <w:rPr>
                <w:sz w:val="20"/>
                <w:szCs w:val="20"/>
              </w:rPr>
            </w:pPr>
          </w:p>
        </w:tc>
      </w:tr>
      <w:tr w:rsidR="00DF1E31" w:rsidRPr="00E5760F" w:rsidTr="00B542CA">
        <w:trPr>
          <w:trHeight w:val="2115"/>
        </w:trPr>
        <w:tc>
          <w:tcPr>
            <w:tcW w:w="275" w:type="pct"/>
            <w:vMerge w:val="restart"/>
            <w:tcBorders>
              <w:top w:val="single" w:sz="4" w:space="0" w:color="auto"/>
              <w:bottom w:val="single" w:sz="4" w:space="0" w:color="auto"/>
              <w:right w:val="single" w:sz="4" w:space="0" w:color="auto"/>
            </w:tcBorders>
          </w:tcPr>
          <w:p w:rsidR="00DF1E31" w:rsidRPr="00E5760F" w:rsidRDefault="00DF1E31" w:rsidP="00AB7078">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 xml:space="preserve">- леса, расположенные в лесопарковых зонах </w:t>
            </w:r>
          </w:p>
          <w:p w:rsidR="00DF1E31" w:rsidRPr="00E5760F" w:rsidRDefault="00DF1E31" w:rsidP="00AB7078">
            <w:pPr>
              <w:rPr>
                <w:sz w:val="20"/>
                <w:szCs w:val="20"/>
              </w:rPr>
            </w:pPr>
          </w:p>
          <w:p w:rsidR="00DF1E31" w:rsidRPr="00E5760F" w:rsidRDefault="00DF1E31" w:rsidP="00AB7078">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jc w:val="both"/>
              <w:rPr>
                <w:sz w:val="20"/>
                <w:szCs w:val="20"/>
              </w:rPr>
            </w:pPr>
            <w:r w:rsidRPr="00E5760F">
              <w:rPr>
                <w:sz w:val="20"/>
                <w:szCs w:val="20"/>
              </w:rPr>
              <w:t>Запрещено:</w:t>
            </w:r>
          </w:p>
          <w:p w:rsidR="00DF1E31" w:rsidRPr="00E5760F" w:rsidRDefault="00DF1E31" w:rsidP="00AB7078">
            <w:pPr>
              <w:jc w:val="both"/>
              <w:rPr>
                <w:sz w:val="20"/>
                <w:szCs w:val="20"/>
              </w:rPr>
            </w:pPr>
            <w:r w:rsidRPr="00E5760F">
              <w:rPr>
                <w:sz w:val="20"/>
                <w:szCs w:val="20"/>
              </w:rPr>
              <w:t xml:space="preserve">1) использование токсичных химических препаратов; </w:t>
            </w:r>
          </w:p>
          <w:p w:rsidR="00DF1E31" w:rsidRPr="00E5760F" w:rsidRDefault="00DF1E31" w:rsidP="00AB7078">
            <w:pPr>
              <w:jc w:val="both"/>
              <w:rPr>
                <w:sz w:val="20"/>
                <w:szCs w:val="20"/>
              </w:rPr>
            </w:pPr>
            <w:r w:rsidRPr="00E5760F">
              <w:rPr>
                <w:sz w:val="20"/>
                <w:szCs w:val="20"/>
              </w:rPr>
              <w:t>2) осуществление видов деятельности в сфере охотничьего хозяйства;</w:t>
            </w:r>
          </w:p>
          <w:p w:rsidR="00DF1E31" w:rsidRPr="00E5760F" w:rsidRDefault="00DF1E31" w:rsidP="00AB7078">
            <w:pPr>
              <w:jc w:val="both"/>
              <w:rPr>
                <w:sz w:val="20"/>
                <w:szCs w:val="20"/>
              </w:rPr>
            </w:pPr>
            <w:r w:rsidRPr="00E5760F">
              <w:rPr>
                <w:sz w:val="20"/>
                <w:szCs w:val="20"/>
              </w:rPr>
              <w:t>3) ведение сельского хозяйства;</w:t>
            </w:r>
          </w:p>
          <w:p w:rsidR="00DF1E31" w:rsidRPr="00E5760F" w:rsidRDefault="00DF1E31" w:rsidP="00AB7078">
            <w:pPr>
              <w:jc w:val="both"/>
              <w:rPr>
                <w:sz w:val="20"/>
                <w:szCs w:val="20"/>
              </w:rPr>
            </w:pPr>
            <w:r w:rsidRPr="00E5760F">
              <w:rPr>
                <w:sz w:val="20"/>
                <w:szCs w:val="20"/>
              </w:rPr>
              <w:t xml:space="preserve">4) разведка и добыча полезных ископаемых; </w:t>
            </w:r>
          </w:p>
          <w:p w:rsidR="00DF1E31" w:rsidRPr="00E5760F" w:rsidRDefault="00DF1E31" w:rsidP="00AB7078">
            <w:pPr>
              <w:autoSpaceDE w:val="0"/>
              <w:autoSpaceDN w:val="0"/>
              <w:adjustRightInd w:val="0"/>
              <w:jc w:val="both"/>
              <w:rPr>
                <w:rFonts w:cs="Times New Roman"/>
                <w:sz w:val="20"/>
                <w:szCs w:val="20"/>
              </w:rPr>
            </w:pPr>
            <w:r w:rsidRPr="00E5760F">
              <w:rPr>
                <w:sz w:val="20"/>
                <w:szCs w:val="20"/>
              </w:rPr>
              <w:t>5) </w:t>
            </w:r>
            <w:r w:rsidRPr="00E5760F">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DF1E31" w:rsidRPr="00E5760F" w:rsidRDefault="00DF1E31" w:rsidP="00AB7078">
            <w:pPr>
              <w:autoSpaceDE w:val="0"/>
              <w:autoSpaceDN w:val="0"/>
              <w:adjustRightInd w:val="0"/>
              <w:jc w:val="both"/>
              <w:rPr>
                <w:sz w:val="20"/>
                <w:szCs w:val="20"/>
              </w:rPr>
            </w:pPr>
            <w:r w:rsidRPr="00E5760F">
              <w:rPr>
                <w:sz w:val="20"/>
                <w:szCs w:val="20"/>
              </w:rPr>
              <w:t>6) создание и эксплуатация лесоперерабатывающей инфраструктуры.</w:t>
            </w:r>
          </w:p>
        </w:tc>
      </w:tr>
      <w:tr w:rsidR="00DF1E31" w:rsidRPr="00E5760F" w:rsidTr="00B542CA">
        <w:trPr>
          <w:trHeight w:val="3495"/>
        </w:trPr>
        <w:tc>
          <w:tcPr>
            <w:tcW w:w="275" w:type="pct"/>
            <w:vMerge/>
            <w:tcBorders>
              <w:top w:val="single" w:sz="4" w:space="0" w:color="auto"/>
              <w:right w:val="single" w:sz="4" w:space="0" w:color="auto"/>
            </w:tcBorders>
          </w:tcPr>
          <w:p w:rsidR="00DF1E31" w:rsidRPr="00E5760F" w:rsidRDefault="00DF1E31" w:rsidP="00AB7078">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DF1E31" w:rsidRPr="00E5760F" w:rsidRDefault="00DF1E31" w:rsidP="00AB7078">
            <w:pPr>
              <w:rPr>
                <w:sz w:val="20"/>
                <w:szCs w:val="20"/>
              </w:rPr>
            </w:pPr>
            <w:r w:rsidRPr="00E5760F">
              <w:rPr>
                <w:sz w:val="20"/>
                <w:szCs w:val="20"/>
              </w:rPr>
              <w:t>Запрещено:</w:t>
            </w:r>
          </w:p>
          <w:p w:rsidR="00DF1E31" w:rsidRPr="00E5760F" w:rsidRDefault="00DF1E31" w:rsidP="00AB7078">
            <w:pPr>
              <w:jc w:val="both"/>
              <w:rPr>
                <w:sz w:val="20"/>
                <w:szCs w:val="20"/>
              </w:rPr>
            </w:pPr>
            <w:r w:rsidRPr="00E5760F">
              <w:rPr>
                <w:sz w:val="20"/>
                <w:szCs w:val="20"/>
              </w:rPr>
              <w:t>1) использование токсичных химических препаратов;</w:t>
            </w:r>
          </w:p>
          <w:p w:rsidR="00DF1E31" w:rsidRPr="00E5760F" w:rsidRDefault="00DF1E31" w:rsidP="00AB7078">
            <w:pPr>
              <w:jc w:val="both"/>
              <w:rPr>
                <w:sz w:val="20"/>
                <w:szCs w:val="20"/>
              </w:rPr>
            </w:pPr>
            <w:r w:rsidRPr="00E5760F">
              <w:rPr>
                <w:sz w:val="20"/>
                <w:szCs w:val="20"/>
              </w:rPr>
              <w:t xml:space="preserve">2) осуществление видов деятельности в сфере охотничьего хозяйства </w:t>
            </w:r>
            <w:r w:rsidRPr="00E5760F">
              <w:rPr>
                <w:rFonts w:eastAsia="Times New Roman" w:cs="Times New Roman"/>
                <w:color w:val="000000" w:themeColor="text1"/>
                <w:sz w:val="20"/>
                <w:szCs w:val="20"/>
              </w:rPr>
              <w:t>(</w:t>
            </w:r>
            <w:r w:rsidRPr="00E5760F">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E5760F">
              <w:rPr>
                <w:sz w:val="20"/>
                <w:szCs w:val="20"/>
              </w:rPr>
              <w:t>;</w:t>
            </w:r>
          </w:p>
          <w:p w:rsidR="00DF1E31" w:rsidRPr="00E5760F" w:rsidRDefault="00DF1E31" w:rsidP="00AB7078">
            <w:pPr>
              <w:jc w:val="both"/>
              <w:rPr>
                <w:sz w:val="20"/>
                <w:szCs w:val="20"/>
              </w:rPr>
            </w:pPr>
            <w:r w:rsidRPr="00E5760F">
              <w:rPr>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DF1E31" w:rsidRPr="00E5760F" w:rsidRDefault="00DF1E31" w:rsidP="00AB7078">
            <w:pPr>
              <w:jc w:val="both"/>
              <w:rPr>
                <w:sz w:val="20"/>
                <w:szCs w:val="20"/>
              </w:rPr>
            </w:pPr>
            <w:r w:rsidRPr="00E5760F">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DF1E31" w:rsidRPr="00E5760F" w:rsidRDefault="00DF1E31" w:rsidP="00AB7078">
            <w:pPr>
              <w:jc w:val="both"/>
              <w:rPr>
                <w:sz w:val="20"/>
                <w:szCs w:val="20"/>
              </w:rPr>
            </w:pPr>
            <w:r w:rsidRPr="00E5760F">
              <w:rPr>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DF1E31" w:rsidRPr="00E5760F" w:rsidRDefault="00DF1E31" w:rsidP="00AB7078">
            <w:pPr>
              <w:autoSpaceDE w:val="0"/>
              <w:autoSpaceDN w:val="0"/>
              <w:adjustRightInd w:val="0"/>
              <w:jc w:val="both"/>
              <w:rPr>
                <w:sz w:val="20"/>
                <w:szCs w:val="20"/>
              </w:rPr>
            </w:pPr>
            <w:r w:rsidRPr="00E5760F">
              <w:rPr>
                <w:sz w:val="20"/>
                <w:szCs w:val="20"/>
              </w:rPr>
              <w:t>6) создание и эксплуатация лесоперерабатывающей инфраструктуры.</w:t>
            </w:r>
          </w:p>
        </w:tc>
      </w:tr>
      <w:tr w:rsidR="00DF1E31" w:rsidRPr="00E5760F" w:rsidTr="00B542CA">
        <w:trPr>
          <w:trHeight w:val="127"/>
        </w:trPr>
        <w:tc>
          <w:tcPr>
            <w:tcW w:w="275" w:type="pct"/>
          </w:tcPr>
          <w:p w:rsidR="00DF1E31" w:rsidRPr="00E5760F" w:rsidRDefault="00DF1E31" w:rsidP="00AB7078">
            <w:pPr>
              <w:rPr>
                <w:sz w:val="20"/>
                <w:szCs w:val="20"/>
              </w:rPr>
            </w:pPr>
          </w:p>
        </w:tc>
        <w:tc>
          <w:tcPr>
            <w:tcW w:w="1071" w:type="pct"/>
            <w:tcBorders>
              <w:top w:val="single" w:sz="4" w:space="0" w:color="auto"/>
              <w:bottom w:val="single" w:sz="4" w:space="0" w:color="auto"/>
            </w:tcBorders>
          </w:tcPr>
          <w:p w:rsidR="00DF1E31" w:rsidRPr="00E5760F" w:rsidRDefault="00DF1E31" w:rsidP="00AB7078">
            <w:pPr>
              <w:rPr>
                <w:sz w:val="20"/>
                <w:szCs w:val="20"/>
              </w:rPr>
            </w:pPr>
            <w:r w:rsidRPr="00E5760F">
              <w:rPr>
                <w:sz w:val="20"/>
                <w:szCs w:val="20"/>
              </w:rPr>
              <w:t>в) ценные леса:</w:t>
            </w:r>
          </w:p>
          <w:p w:rsidR="00DF1E31" w:rsidRPr="00E5760F" w:rsidRDefault="00DF1E31" w:rsidP="00AB7078">
            <w:pPr>
              <w:rPr>
                <w:sz w:val="20"/>
                <w:szCs w:val="20"/>
              </w:rPr>
            </w:pPr>
          </w:p>
          <w:p w:rsidR="00DF1E31" w:rsidRPr="00E5760F" w:rsidRDefault="00DF1E31" w:rsidP="00AB7078">
            <w:pPr>
              <w:rPr>
                <w:sz w:val="20"/>
                <w:szCs w:val="20"/>
              </w:rPr>
            </w:pPr>
          </w:p>
          <w:p w:rsidR="00DF1E31" w:rsidRPr="00E5760F" w:rsidRDefault="00DF1E31" w:rsidP="00AB7078">
            <w:pPr>
              <w:rPr>
                <w:sz w:val="20"/>
                <w:szCs w:val="20"/>
              </w:rPr>
            </w:pPr>
          </w:p>
          <w:p w:rsidR="00DF1E31" w:rsidRPr="00E5760F" w:rsidRDefault="00DF1E31" w:rsidP="00AB7078">
            <w:pPr>
              <w:rPr>
                <w:sz w:val="20"/>
                <w:szCs w:val="20"/>
              </w:rPr>
            </w:pPr>
          </w:p>
          <w:p w:rsidR="00DF1E31" w:rsidRPr="00E5760F" w:rsidRDefault="00DF1E31" w:rsidP="00AB7078">
            <w:pPr>
              <w:rPr>
                <w:sz w:val="20"/>
                <w:szCs w:val="20"/>
              </w:rPr>
            </w:pPr>
          </w:p>
          <w:p w:rsidR="00DF1E31" w:rsidRPr="00E5760F" w:rsidRDefault="00DF1E31" w:rsidP="00AB7078">
            <w:pPr>
              <w:rPr>
                <w:sz w:val="20"/>
                <w:szCs w:val="20"/>
              </w:rPr>
            </w:pPr>
          </w:p>
        </w:tc>
        <w:tc>
          <w:tcPr>
            <w:tcW w:w="3654" w:type="pct"/>
            <w:tcBorders>
              <w:top w:val="single" w:sz="4" w:space="0" w:color="auto"/>
              <w:bottom w:val="single" w:sz="4" w:space="0" w:color="auto"/>
            </w:tcBorders>
          </w:tcPr>
          <w:p w:rsidR="00DF1E31" w:rsidRPr="00E5760F" w:rsidRDefault="00DF1E31" w:rsidP="00AB7078">
            <w:pPr>
              <w:rPr>
                <w:sz w:val="20"/>
                <w:szCs w:val="20"/>
              </w:rPr>
            </w:pPr>
            <w:r w:rsidRPr="00E5760F">
              <w:rPr>
                <w:sz w:val="20"/>
                <w:szCs w:val="20"/>
              </w:rPr>
              <w:t>Запрещено:</w:t>
            </w:r>
          </w:p>
          <w:p w:rsidR="00DF1E31" w:rsidRPr="00E5760F" w:rsidRDefault="00DF1E31" w:rsidP="00AB7078">
            <w:pPr>
              <w:autoSpaceDE w:val="0"/>
              <w:autoSpaceDN w:val="0"/>
              <w:adjustRightInd w:val="0"/>
              <w:jc w:val="both"/>
              <w:rPr>
                <w:rFonts w:cs="Times New Roman"/>
                <w:sz w:val="20"/>
                <w:szCs w:val="20"/>
              </w:rPr>
            </w:pPr>
            <w:r w:rsidRPr="00E5760F">
              <w:rPr>
                <w:sz w:val="20"/>
                <w:szCs w:val="20"/>
              </w:rPr>
              <w:t xml:space="preserve">1) </w:t>
            </w:r>
            <w:r w:rsidRPr="00E5760F">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DF1E31" w:rsidRPr="00E5760F" w:rsidRDefault="00DF1E31" w:rsidP="00AB7078">
            <w:pPr>
              <w:jc w:val="both"/>
              <w:rPr>
                <w:sz w:val="20"/>
                <w:szCs w:val="20"/>
              </w:rPr>
            </w:pPr>
            <w:r w:rsidRPr="00E5760F">
              <w:rPr>
                <w:sz w:val="20"/>
                <w:szCs w:val="20"/>
              </w:rPr>
              <w:t>2) создание и эксплуатация лесоперерабатывающей инфраструктуры.</w:t>
            </w:r>
          </w:p>
          <w:p w:rsidR="00DF1E31" w:rsidRPr="00E5760F" w:rsidRDefault="00DF1E31" w:rsidP="00AB7078">
            <w:pPr>
              <w:jc w:val="both"/>
              <w:rPr>
                <w:sz w:val="20"/>
                <w:szCs w:val="20"/>
              </w:rPr>
            </w:pPr>
            <w:r w:rsidRPr="00E5760F">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DF1E31" w:rsidRPr="00E5760F" w:rsidRDefault="00DF1E31" w:rsidP="00AB7078">
            <w:pPr>
              <w:jc w:val="both"/>
              <w:rPr>
                <w:sz w:val="20"/>
                <w:szCs w:val="20"/>
              </w:rPr>
            </w:pPr>
            <w:r w:rsidRPr="00E5760F">
              <w:rPr>
                <w:sz w:val="20"/>
                <w:szCs w:val="20"/>
              </w:rPr>
              <w:t>4) в лесах, расположенных в орехово-промысловых зонах, запрещается заготовка древесины;</w:t>
            </w:r>
          </w:p>
          <w:p w:rsidR="00DF1E31" w:rsidRPr="00E5760F" w:rsidRDefault="00DF1E31" w:rsidP="00AB7078">
            <w:pPr>
              <w:jc w:val="both"/>
              <w:rPr>
                <w:sz w:val="20"/>
                <w:szCs w:val="20"/>
              </w:rPr>
            </w:pPr>
            <w:r w:rsidRPr="00E5760F">
              <w:rPr>
                <w:sz w:val="20"/>
                <w:szCs w:val="20"/>
              </w:rPr>
              <w:t>5) сбор лесной подстилки;</w:t>
            </w:r>
          </w:p>
          <w:p w:rsidR="00DF1E31" w:rsidRPr="00E5760F" w:rsidRDefault="00DF1E31" w:rsidP="00AB7078">
            <w:pPr>
              <w:jc w:val="both"/>
              <w:rPr>
                <w:sz w:val="20"/>
                <w:szCs w:val="20"/>
              </w:rPr>
            </w:pPr>
            <w:r w:rsidRPr="00E5760F">
              <w:rPr>
                <w:sz w:val="20"/>
                <w:szCs w:val="20"/>
              </w:rPr>
              <w:lastRenderedPageBreak/>
              <w:t>6) в противоэрозионных лесах запрещена заготовка пневого осмола.</w:t>
            </w:r>
          </w:p>
        </w:tc>
      </w:tr>
      <w:tr w:rsidR="00DF1E31" w:rsidRPr="00E5760F" w:rsidTr="00B542CA">
        <w:trPr>
          <w:trHeight w:val="127"/>
        </w:trPr>
        <w:tc>
          <w:tcPr>
            <w:tcW w:w="275" w:type="pct"/>
          </w:tcPr>
          <w:p w:rsidR="00DF1E31" w:rsidRPr="00E5760F" w:rsidRDefault="00DF1E31" w:rsidP="00AB7078">
            <w:pPr>
              <w:rPr>
                <w:sz w:val="20"/>
                <w:szCs w:val="20"/>
              </w:rPr>
            </w:pPr>
          </w:p>
        </w:tc>
        <w:tc>
          <w:tcPr>
            <w:tcW w:w="1071" w:type="pct"/>
            <w:tcBorders>
              <w:top w:val="single" w:sz="4" w:space="0" w:color="auto"/>
            </w:tcBorders>
          </w:tcPr>
          <w:p w:rsidR="00DF1E31" w:rsidRPr="00E5760F" w:rsidRDefault="00DF1E31" w:rsidP="00AB7078">
            <w:pPr>
              <w:rPr>
                <w:sz w:val="20"/>
                <w:szCs w:val="20"/>
              </w:rPr>
            </w:pPr>
            <w:r w:rsidRPr="00E5760F">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DF1E31" w:rsidRPr="00E5760F" w:rsidRDefault="00DF1E31" w:rsidP="00AB7078">
            <w:pPr>
              <w:ind w:firstLine="261"/>
              <w:rPr>
                <w:sz w:val="20"/>
                <w:szCs w:val="20"/>
              </w:rPr>
            </w:pPr>
            <w:r w:rsidRPr="00E5760F">
              <w:rPr>
                <w:sz w:val="20"/>
                <w:szCs w:val="20"/>
              </w:rPr>
              <w:t>Запрещено:</w:t>
            </w:r>
          </w:p>
          <w:p w:rsidR="00DF1E31" w:rsidRPr="00E5760F" w:rsidRDefault="00DF1E31" w:rsidP="00AB7078">
            <w:pPr>
              <w:autoSpaceDE w:val="0"/>
              <w:autoSpaceDN w:val="0"/>
              <w:adjustRightInd w:val="0"/>
              <w:ind w:firstLine="261"/>
              <w:jc w:val="both"/>
              <w:rPr>
                <w:sz w:val="20"/>
                <w:szCs w:val="20"/>
              </w:rPr>
            </w:pPr>
            <w:r w:rsidRPr="00E5760F">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DF1E31" w:rsidRPr="00E5760F" w:rsidRDefault="00DF1E31" w:rsidP="00AB7078">
            <w:pPr>
              <w:autoSpaceDE w:val="0"/>
              <w:autoSpaceDN w:val="0"/>
              <w:adjustRightInd w:val="0"/>
              <w:ind w:firstLine="261"/>
              <w:jc w:val="both"/>
              <w:rPr>
                <w:sz w:val="20"/>
                <w:szCs w:val="20"/>
              </w:rPr>
            </w:pPr>
            <w:r w:rsidRPr="00E5760F">
              <w:rPr>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DF1E31" w:rsidRPr="00E5760F" w:rsidRDefault="00DF1E31" w:rsidP="00AB7078">
            <w:pPr>
              <w:autoSpaceDE w:val="0"/>
              <w:autoSpaceDN w:val="0"/>
              <w:adjustRightInd w:val="0"/>
              <w:ind w:firstLine="261"/>
              <w:jc w:val="both"/>
              <w:rPr>
                <w:sz w:val="20"/>
                <w:szCs w:val="20"/>
              </w:rPr>
            </w:pPr>
            <w:r w:rsidRPr="00E5760F">
              <w:rPr>
                <w:sz w:val="20"/>
                <w:szCs w:val="20"/>
              </w:rPr>
              <w:t>- использование  токсичных химических препаратов;</w:t>
            </w:r>
          </w:p>
          <w:p w:rsidR="00DF1E31" w:rsidRPr="00E5760F" w:rsidRDefault="00DF1E31" w:rsidP="00AB7078">
            <w:pPr>
              <w:autoSpaceDE w:val="0"/>
              <w:autoSpaceDN w:val="0"/>
              <w:adjustRightInd w:val="0"/>
              <w:ind w:firstLine="261"/>
              <w:jc w:val="both"/>
              <w:rPr>
                <w:sz w:val="20"/>
                <w:szCs w:val="20"/>
              </w:rPr>
            </w:pPr>
            <w:r w:rsidRPr="00E5760F">
              <w:rPr>
                <w:sz w:val="20"/>
                <w:szCs w:val="20"/>
              </w:rPr>
              <w:t>- создание и эксплуатация лесоперерабатывающей инфраструктуры;</w:t>
            </w:r>
          </w:p>
          <w:p w:rsidR="00DF1E31" w:rsidRPr="00E5760F" w:rsidRDefault="00DF1E31" w:rsidP="00AB7078">
            <w:pPr>
              <w:shd w:val="clear" w:color="auto" w:fill="FFFFFF" w:themeFill="background1"/>
              <w:autoSpaceDE w:val="0"/>
              <w:autoSpaceDN w:val="0"/>
              <w:adjustRightInd w:val="0"/>
              <w:ind w:firstLine="260"/>
              <w:jc w:val="both"/>
              <w:rPr>
                <w:sz w:val="20"/>
                <w:szCs w:val="20"/>
              </w:rPr>
            </w:pPr>
            <w:r w:rsidRPr="00E5760F">
              <w:rPr>
                <w:sz w:val="20"/>
                <w:szCs w:val="20"/>
              </w:rPr>
              <w:t>- осуществление деятельности, несовместимой с целевым назначением и полезными функциями защитных лесов.</w:t>
            </w:r>
          </w:p>
          <w:p w:rsidR="00DF1E31" w:rsidRPr="00E5760F" w:rsidRDefault="00DF1E31" w:rsidP="00AB7078">
            <w:pPr>
              <w:autoSpaceDE w:val="0"/>
              <w:autoSpaceDN w:val="0"/>
              <w:adjustRightInd w:val="0"/>
              <w:ind w:firstLine="261"/>
              <w:jc w:val="both"/>
              <w:rPr>
                <w:sz w:val="20"/>
                <w:szCs w:val="20"/>
              </w:rPr>
            </w:pPr>
            <w:r w:rsidRPr="00E5760F">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DF1E31" w:rsidRPr="00E5760F" w:rsidRDefault="00DF1E31" w:rsidP="00AB7078">
            <w:pPr>
              <w:autoSpaceDE w:val="0"/>
              <w:autoSpaceDN w:val="0"/>
              <w:adjustRightInd w:val="0"/>
              <w:ind w:firstLine="260"/>
              <w:jc w:val="both"/>
              <w:rPr>
                <w:sz w:val="20"/>
                <w:szCs w:val="20"/>
              </w:rPr>
            </w:pPr>
            <w:r w:rsidRPr="00E5760F">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E5760F">
              <w:rPr>
                <w:sz w:val="20"/>
                <w:szCs w:val="20"/>
              </w:rPr>
              <w:t xml:space="preserve"> </w:t>
            </w:r>
          </w:p>
        </w:tc>
      </w:tr>
    </w:tbl>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4F4428" w:rsidP="00AB7078">
      <w:pPr>
        <w:jc w:val="center"/>
        <w:rPr>
          <w:rFonts w:ascii="Times New Roman" w:eastAsia="Times New Roman" w:hAnsi="Times New Roman" w:cs="Times New Roman"/>
          <w:color w:val="000000" w:themeColor="text1"/>
          <w:sz w:val="28"/>
          <w:szCs w:val="28"/>
          <w:lang w:eastAsia="ru-RU"/>
        </w:rPr>
      </w:pPr>
      <w:bookmarkStart w:id="39" w:name="_Toc405798807"/>
      <w:r>
        <w:rPr>
          <w:rFonts w:ascii="Times New Roman" w:eastAsia="Times New Roman" w:hAnsi="Times New Roman" w:cs="Times New Roman"/>
          <w:b/>
          <w:bCs/>
          <w:color w:val="000000" w:themeColor="text1"/>
          <w:sz w:val="28"/>
          <w:szCs w:val="28"/>
          <w:lang w:eastAsia="ru-RU"/>
        </w:rPr>
        <w:t>Глава 23</w:t>
      </w:r>
      <w:r w:rsidR="003A6719" w:rsidRPr="003B1F75">
        <w:rPr>
          <w:rFonts w:ascii="Times New Roman" w:eastAsia="Times New Roman" w:hAnsi="Times New Roman" w:cs="Times New Roman"/>
          <w:b/>
          <w:bCs/>
          <w:color w:val="000000" w:themeColor="text1"/>
          <w:sz w:val="28"/>
          <w:szCs w:val="28"/>
          <w:lang w:eastAsia="ru-RU"/>
        </w:rPr>
        <w:t>. Ограничения по видам особо защитных участков лесов</w:t>
      </w:r>
      <w:bookmarkEnd w:id="39"/>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Ограничения по видам особо защитных участков лесов регламентируются ст. 119 </w:t>
      </w:r>
      <w:hyperlink r:id="rId150"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В соответствии с ч. 6 ст. 119 </w:t>
      </w:r>
      <w:hyperlink r:id="rId151"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 на особо защитных участках лесов запрещается осуществление деятельности, несовместимой с их целевым назначением и полезными функциями.</w:t>
      </w:r>
    </w:p>
    <w:p w:rsidR="003A6719" w:rsidRPr="003222C0" w:rsidRDefault="003A6719" w:rsidP="00AB7078">
      <w:pPr>
        <w:ind w:firstLine="709"/>
        <w:jc w:val="both"/>
        <w:rPr>
          <w:rFonts w:ascii="Times New Roman" w:eastAsia="Times New Roman" w:hAnsi="Times New Roman" w:cs="Times New Roman"/>
          <w:color w:val="000000" w:themeColor="text1"/>
          <w:sz w:val="20"/>
          <w:szCs w:val="20"/>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34</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DF1E31" w:rsidRPr="00E5760F" w:rsidTr="00B542CA">
        <w:trPr>
          <w:tblHeader/>
        </w:trPr>
        <w:tc>
          <w:tcPr>
            <w:tcW w:w="0" w:type="auto"/>
            <w:vAlign w:val="center"/>
          </w:tcPr>
          <w:p w:rsidR="00DF1E31" w:rsidRPr="00E5760F" w:rsidRDefault="00DF1E31" w:rsidP="00AB7078">
            <w:pPr>
              <w:widowControl w:val="0"/>
              <w:autoSpaceDE w:val="0"/>
              <w:autoSpaceDN w:val="0"/>
              <w:adjustRightInd w:val="0"/>
              <w:jc w:val="center"/>
              <w:rPr>
                <w:rFonts w:cs="Times New Roman"/>
                <w:b/>
                <w:sz w:val="20"/>
                <w:szCs w:val="20"/>
              </w:rPr>
            </w:pPr>
            <w:r w:rsidRPr="00E5760F">
              <w:rPr>
                <w:rFonts w:cs="Times New Roman"/>
                <w:b/>
                <w:sz w:val="20"/>
                <w:szCs w:val="20"/>
              </w:rPr>
              <w:t>№</w:t>
            </w:r>
          </w:p>
          <w:p w:rsidR="00DF1E31" w:rsidRPr="00E5760F" w:rsidRDefault="00DF1E31" w:rsidP="00AB7078">
            <w:pPr>
              <w:widowControl w:val="0"/>
              <w:autoSpaceDE w:val="0"/>
              <w:autoSpaceDN w:val="0"/>
              <w:adjustRightInd w:val="0"/>
              <w:jc w:val="center"/>
              <w:rPr>
                <w:rFonts w:cs="Times New Roman"/>
                <w:b/>
                <w:sz w:val="20"/>
                <w:szCs w:val="20"/>
              </w:rPr>
            </w:pPr>
            <w:r w:rsidRPr="00E5760F">
              <w:rPr>
                <w:rFonts w:cs="Times New Roman"/>
                <w:b/>
                <w:sz w:val="20"/>
                <w:szCs w:val="20"/>
              </w:rPr>
              <w:t>п/п</w:t>
            </w:r>
          </w:p>
        </w:tc>
        <w:tc>
          <w:tcPr>
            <w:tcW w:w="4329" w:type="dxa"/>
            <w:vAlign w:val="center"/>
          </w:tcPr>
          <w:p w:rsidR="00DF1E31" w:rsidRPr="00E5760F" w:rsidRDefault="00DF1E31" w:rsidP="00AB7078">
            <w:pPr>
              <w:widowControl w:val="0"/>
              <w:autoSpaceDE w:val="0"/>
              <w:autoSpaceDN w:val="0"/>
              <w:adjustRightInd w:val="0"/>
              <w:jc w:val="center"/>
              <w:rPr>
                <w:rFonts w:cs="Times New Roman"/>
                <w:b/>
                <w:sz w:val="20"/>
                <w:szCs w:val="20"/>
              </w:rPr>
            </w:pPr>
            <w:r w:rsidRPr="00E5760F">
              <w:rPr>
                <w:rFonts w:cs="Times New Roman"/>
                <w:b/>
                <w:sz w:val="20"/>
                <w:szCs w:val="20"/>
              </w:rPr>
              <w:t>Виды особо защитных участков лесов</w:t>
            </w:r>
          </w:p>
        </w:tc>
        <w:tc>
          <w:tcPr>
            <w:tcW w:w="4820" w:type="dxa"/>
            <w:vAlign w:val="center"/>
          </w:tcPr>
          <w:p w:rsidR="00DF1E31" w:rsidRPr="00E5760F" w:rsidRDefault="00DF1E31" w:rsidP="00AB7078">
            <w:pPr>
              <w:pStyle w:val="a1"/>
              <w:jc w:val="center"/>
              <w:rPr>
                <w:b/>
                <w:sz w:val="20"/>
                <w:szCs w:val="20"/>
              </w:rPr>
            </w:pPr>
            <w:r w:rsidRPr="00E5760F">
              <w:rPr>
                <w:b/>
                <w:sz w:val="20"/>
                <w:szCs w:val="20"/>
              </w:rPr>
              <w:t>Ограничения использования лесов</w:t>
            </w: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DF1E31" w:rsidRPr="00E5760F" w:rsidRDefault="00DF1E31" w:rsidP="00AB7078">
            <w:pPr>
              <w:pStyle w:val="a1"/>
              <w:ind w:firstLine="222"/>
              <w:jc w:val="both"/>
              <w:rPr>
                <w:sz w:val="20"/>
                <w:szCs w:val="20"/>
              </w:rPr>
            </w:pPr>
            <w:r w:rsidRPr="00E5760F">
              <w:rPr>
                <w:sz w:val="20"/>
                <w:szCs w:val="20"/>
              </w:rPr>
              <w:t>В соответствии со ст. 119 ЛК РФ на особо защитных участках лесов, за исключением  указанных в ч.3 ст. 119 ЛК РФ, запрещаются:</w:t>
            </w:r>
          </w:p>
          <w:p w:rsidR="00DF1E31" w:rsidRPr="00E5760F" w:rsidRDefault="00DF1E31" w:rsidP="00AB7078">
            <w:pPr>
              <w:autoSpaceDE w:val="0"/>
              <w:autoSpaceDN w:val="0"/>
              <w:adjustRightInd w:val="0"/>
              <w:ind w:firstLine="222"/>
              <w:jc w:val="both"/>
              <w:rPr>
                <w:rFonts w:cs="Times New Roman"/>
                <w:sz w:val="20"/>
                <w:szCs w:val="20"/>
              </w:rPr>
            </w:pPr>
            <w:r w:rsidRPr="00E5760F">
              <w:rPr>
                <w:sz w:val="20"/>
                <w:szCs w:val="20"/>
              </w:rPr>
              <w:t>1) </w:t>
            </w:r>
            <w:r w:rsidRPr="00E5760F">
              <w:rPr>
                <w:rFonts w:cs="Times New Roman"/>
                <w:sz w:val="20"/>
                <w:szCs w:val="20"/>
              </w:rPr>
              <w:t xml:space="preserve">проведение сплошных рубок лесных насаждений, за исключением случаев, предусмотренных </w:t>
            </w:r>
            <w:hyperlink r:id="rId152" w:history="1">
              <w:r w:rsidRPr="00E5760F">
                <w:rPr>
                  <w:rFonts w:cs="Times New Roman"/>
                  <w:color w:val="000000" w:themeColor="text1"/>
                  <w:sz w:val="20"/>
                  <w:szCs w:val="20"/>
                </w:rPr>
                <w:t>частью 6 статьи 21</w:t>
              </w:r>
            </w:hyperlink>
            <w:r w:rsidRPr="00E5760F">
              <w:rPr>
                <w:rFonts w:cs="Times New Roman"/>
                <w:color w:val="000000" w:themeColor="text1"/>
                <w:sz w:val="20"/>
                <w:szCs w:val="20"/>
              </w:rPr>
              <w:t xml:space="preserve"> ЛК РФ, и случаев</w:t>
            </w:r>
            <w:r w:rsidRPr="00E5760F">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w:t>
            </w:r>
            <w:r w:rsidRPr="00E5760F">
              <w:rPr>
                <w:rFonts w:cs="Times New Roman"/>
                <w:sz w:val="20"/>
                <w:szCs w:val="20"/>
              </w:rPr>
              <w:lastRenderedPageBreak/>
              <w:t>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F1E31" w:rsidRPr="00E5760F" w:rsidRDefault="00DF1E31" w:rsidP="00AB7078">
            <w:pPr>
              <w:tabs>
                <w:tab w:val="left" w:pos="222"/>
              </w:tabs>
              <w:autoSpaceDE w:val="0"/>
              <w:autoSpaceDN w:val="0"/>
              <w:adjustRightInd w:val="0"/>
              <w:ind w:firstLine="222"/>
              <w:jc w:val="both"/>
              <w:rPr>
                <w:rFonts w:cs="Times New Roman"/>
                <w:sz w:val="20"/>
                <w:szCs w:val="20"/>
              </w:rPr>
            </w:pPr>
            <w:r w:rsidRPr="00E5760F">
              <w:rPr>
                <w:sz w:val="20"/>
                <w:szCs w:val="20"/>
              </w:rPr>
              <w:t>2) </w:t>
            </w:r>
            <w:r w:rsidRPr="00E5760F">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DF1E31" w:rsidRPr="00E5760F" w:rsidRDefault="00DF1E31" w:rsidP="00AB7078">
            <w:pPr>
              <w:pStyle w:val="a1"/>
              <w:ind w:firstLine="222"/>
              <w:jc w:val="both"/>
              <w:rPr>
                <w:rFonts w:eastAsiaTheme="minorHAnsi"/>
                <w:sz w:val="20"/>
                <w:szCs w:val="20"/>
                <w:lang w:eastAsia="en-US"/>
              </w:rPr>
            </w:pPr>
            <w:r w:rsidRPr="00E5760F">
              <w:rPr>
                <w:rFonts w:eastAsiaTheme="minorHAnsi"/>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DF1E31" w:rsidRPr="00E5760F" w:rsidRDefault="00DF1E31" w:rsidP="00AB7078">
            <w:pPr>
              <w:pStyle w:val="a1"/>
              <w:jc w:val="both"/>
              <w:rPr>
                <w:sz w:val="20"/>
                <w:szCs w:val="20"/>
              </w:rPr>
            </w:pP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DF1E31" w:rsidRPr="00E5760F" w:rsidRDefault="00DF1E31" w:rsidP="00AB7078">
            <w:pPr>
              <w:pStyle w:val="a1"/>
              <w:jc w:val="both"/>
              <w:rPr>
                <w:sz w:val="20"/>
                <w:szCs w:val="20"/>
              </w:rPr>
            </w:pPr>
          </w:p>
          <w:p w:rsidR="00DF1E31" w:rsidRPr="00E5760F" w:rsidRDefault="00DF1E31" w:rsidP="00AB7078">
            <w:pPr>
              <w:pStyle w:val="a1"/>
              <w:ind w:firstLine="222"/>
              <w:jc w:val="both"/>
              <w:rPr>
                <w:sz w:val="20"/>
                <w:szCs w:val="20"/>
              </w:rPr>
            </w:pPr>
            <w:r w:rsidRPr="00E5760F">
              <w:rPr>
                <w:sz w:val="20"/>
                <w:szCs w:val="20"/>
              </w:rPr>
              <w:t>Запрещено:</w:t>
            </w:r>
          </w:p>
          <w:p w:rsidR="00DF1E31" w:rsidRPr="00E5760F" w:rsidRDefault="00DF1E31" w:rsidP="00AB7078">
            <w:pPr>
              <w:pStyle w:val="a1"/>
              <w:ind w:firstLine="222"/>
              <w:jc w:val="both"/>
              <w:rPr>
                <w:sz w:val="20"/>
                <w:szCs w:val="20"/>
              </w:rPr>
            </w:pPr>
            <w:r w:rsidRPr="00E5760F">
              <w:rPr>
                <w:sz w:val="20"/>
                <w:szCs w:val="20"/>
              </w:rPr>
              <w:t>- осуществление деятельности, несовместимой с  целевым назначением и полезными функциями;</w:t>
            </w:r>
          </w:p>
          <w:p w:rsidR="00DF1E31" w:rsidRPr="00E5760F" w:rsidRDefault="00DF1E31" w:rsidP="00AB7078">
            <w:pPr>
              <w:autoSpaceDE w:val="0"/>
              <w:autoSpaceDN w:val="0"/>
              <w:adjustRightInd w:val="0"/>
              <w:ind w:firstLine="539"/>
              <w:jc w:val="both"/>
              <w:rPr>
                <w:rFonts w:cs="Times New Roman"/>
                <w:sz w:val="20"/>
                <w:szCs w:val="20"/>
                <w:lang w:eastAsia="en-US"/>
              </w:rPr>
            </w:pPr>
            <w:r w:rsidRPr="00E5760F">
              <w:rPr>
                <w:sz w:val="20"/>
                <w:szCs w:val="20"/>
              </w:rPr>
              <w:t>- з</w:t>
            </w:r>
            <w:r w:rsidRPr="00E5760F">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DF1E31" w:rsidRPr="00E5760F" w:rsidRDefault="00DF1E31" w:rsidP="00AB7078">
            <w:pPr>
              <w:pStyle w:val="a1"/>
              <w:ind w:firstLine="222"/>
              <w:jc w:val="both"/>
              <w:rPr>
                <w:sz w:val="20"/>
                <w:szCs w:val="20"/>
              </w:rPr>
            </w:pPr>
          </w:p>
          <w:p w:rsidR="00DF1E31" w:rsidRPr="00E5760F" w:rsidRDefault="00DF1E31" w:rsidP="00AB7078">
            <w:pPr>
              <w:pStyle w:val="a1"/>
              <w:ind w:firstLine="222"/>
              <w:jc w:val="both"/>
              <w:rPr>
                <w:sz w:val="20"/>
                <w:szCs w:val="20"/>
              </w:rPr>
            </w:pPr>
            <w:r w:rsidRPr="00E5760F">
              <w:rPr>
                <w:sz w:val="20"/>
                <w:szCs w:val="20"/>
              </w:rPr>
              <w:t>В соответствии со ст. 119  ЛК РФ на заповедных лесных участках запрещаются:</w:t>
            </w: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1) проведение рубок лесных насаждений;</w:t>
            </w: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2) использование токсичных химических препаратов;</w:t>
            </w: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3) ведение сельского хозяйства;</w:t>
            </w: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4) разведка и добыча полезных ископаемых;</w:t>
            </w:r>
          </w:p>
          <w:p w:rsidR="00DF1E31" w:rsidRPr="00E5760F" w:rsidRDefault="00DF1E31" w:rsidP="00AB7078">
            <w:pPr>
              <w:autoSpaceDE w:val="0"/>
              <w:autoSpaceDN w:val="0"/>
              <w:adjustRightInd w:val="0"/>
              <w:ind w:firstLine="222"/>
              <w:jc w:val="both"/>
              <w:rPr>
                <w:rFonts w:cs="Times New Roman"/>
                <w:sz w:val="20"/>
                <w:szCs w:val="20"/>
              </w:rPr>
            </w:pPr>
            <w:r w:rsidRPr="00E5760F">
              <w:rPr>
                <w:rFonts w:cs="Times New Roman"/>
                <w:sz w:val="20"/>
                <w:szCs w:val="20"/>
              </w:rPr>
              <w:t>5) строительство и эксплуатация объектов капитального строительства.</w:t>
            </w:r>
          </w:p>
          <w:p w:rsidR="00DF1E31" w:rsidRPr="00E5760F" w:rsidRDefault="00DF1E31" w:rsidP="00AB7078">
            <w:pPr>
              <w:autoSpaceDE w:val="0"/>
              <w:autoSpaceDN w:val="0"/>
              <w:adjustRightInd w:val="0"/>
              <w:ind w:firstLine="222"/>
              <w:jc w:val="both"/>
              <w:rPr>
                <w:rFonts w:cs="Times New Roman"/>
                <w:sz w:val="20"/>
                <w:szCs w:val="20"/>
              </w:rPr>
            </w:pPr>
          </w:p>
          <w:p w:rsidR="00DF1E31" w:rsidRPr="00E5760F" w:rsidRDefault="00DF1E31" w:rsidP="00AB7078">
            <w:pPr>
              <w:pStyle w:val="a1"/>
              <w:ind w:firstLine="222"/>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2.</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Опушки лесов, граничащие с безлесными пространствами</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188"/>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3.</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170"/>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lastRenderedPageBreak/>
              <w:t>4.</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Заповедные лесные участки</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170"/>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lastRenderedPageBreak/>
              <w:t>5.</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с наличием реликтовых и эндемичных растений</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554"/>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6.</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Места обитания редких и находящихся под угрозой исчезновения диких животных</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177"/>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7.</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Объекты природного наследия</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170"/>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8.</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Полосы лесов в горах вдоль верхней их границы с безлесным пространством</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9.</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Небольшие участки лесов, расположенные среди безлесных пространств</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10.</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Защитные полосы лесов вдоль гребней и линий водоразделов</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433"/>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11.</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леса на крутых горных склонах</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12.</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Особо охранные части государственных природных заказников</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13.</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393"/>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14.</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глухариных токов</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15.</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естественных солонцов</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730"/>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16.</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Полосы лесов по берегам рек или иных водных объектов, заселенных бобрами;</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478"/>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17.</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Медоносные участки лесов;</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18.</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Постоянные пробные площади;</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19.</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907"/>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20.</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639"/>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21.</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Полосы лесов вдоль трасс туристических маршрутов;</w:t>
            </w:r>
          </w:p>
        </w:tc>
        <w:tc>
          <w:tcPr>
            <w:tcW w:w="4820" w:type="dxa"/>
            <w:vMerge/>
          </w:tcPr>
          <w:p w:rsidR="00DF1E31" w:rsidRPr="00E5760F" w:rsidRDefault="00DF1E31" w:rsidP="00AB7078">
            <w:pPr>
              <w:pStyle w:val="a1"/>
              <w:jc w:val="both"/>
              <w:rPr>
                <w:sz w:val="20"/>
                <w:szCs w:val="20"/>
              </w:rPr>
            </w:pPr>
          </w:p>
        </w:tc>
      </w:tr>
      <w:tr w:rsidR="00DF1E31" w:rsidRPr="00E5760F" w:rsidTr="00B542CA">
        <w:trPr>
          <w:trHeight w:val="650"/>
        </w:trPr>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lastRenderedPageBreak/>
              <w:t>22.</w:t>
            </w:r>
          </w:p>
        </w:tc>
        <w:tc>
          <w:tcPr>
            <w:tcW w:w="4329" w:type="dxa"/>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сельских населенных пунктов и садовых товариществ</w:t>
            </w:r>
          </w:p>
        </w:tc>
        <w:tc>
          <w:tcPr>
            <w:tcW w:w="4820" w:type="dxa"/>
            <w:vMerge/>
          </w:tcPr>
          <w:p w:rsidR="00DF1E31" w:rsidRPr="00E5760F" w:rsidRDefault="00DF1E31" w:rsidP="00AB7078">
            <w:pPr>
              <w:pStyle w:val="a1"/>
              <w:jc w:val="both"/>
              <w:rPr>
                <w:sz w:val="20"/>
                <w:szCs w:val="20"/>
              </w:rPr>
            </w:pPr>
          </w:p>
        </w:tc>
      </w:tr>
      <w:tr w:rsidR="00DF1E31" w:rsidRPr="00E5760F" w:rsidTr="00B542CA">
        <w:tc>
          <w:tcPr>
            <w:tcW w:w="0" w:type="auto"/>
            <w:vAlign w:val="center"/>
          </w:tcPr>
          <w:p w:rsidR="00DF1E31" w:rsidRPr="00E5760F" w:rsidRDefault="00DF1E31" w:rsidP="00AB7078">
            <w:pPr>
              <w:widowControl w:val="0"/>
              <w:autoSpaceDE w:val="0"/>
              <w:autoSpaceDN w:val="0"/>
              <w:adjustRightInd w:val="0"/>
              <w:jc w:val="center"/>
              <w:rPr>
                <w:rFonts w:cs="Times New Roman"/>
                <w:sz w:val="20"/>
                <w:szCs w:val="20"/>
              </w:rPr>
            </w:pPr>
            <w:r w:rsidRPr="00E5760F">
              <w:rPr>
                <w:rFonts w:cs="Times New Roman"/>
                <w:sz w:val="20"/>
                <w:szCs w:val="20"/>
              </w:rPr>
              <w:t>23.</w:t>
            </w:r>
          </w:p>
        </w:tc>
        <w:tc>
          <w:tcPr>
            <w:tcW w:w="4329" w:type="dxa"/>
            <w:vAlign w:val="center"/>
          </w:tcPr>
          <w:p w:rsidR="00DF1E31" w:rsidRPr="00E5760F" w:rsidRDefault="00DF1E31" w:rsidP="00AB7078">
            <w:pPr>
              <w:autoSpaceDE w:val="0"/>
              <w:autoSpaceDN w:val="0"/>
              <w:adjustRightInd w:val="0"/>
              <w:jc w:val="center"/>
              <w:rPr>
                <w:rFonts w:cs="Times New Roman"/>
                <w:sz w:val="20"/>
                <w:szCs w:val="20"/>
              </w:rPr>
            </w:pPr>
            <w:r w:rsidRPr="00E5760F">
              <w:rPr>
                <w:rFonts w:cs="Times New Roman"/>
                <w:sz w:val="20"/>
                <w:szCs w:val="20"/>
              </w:rPr>
              <w:t>Малонарушенные лесные территории.</w:t>
            </w:r>
          </w:p>
        </w:tc>
        <w:tc>
          <w:tcPr>
            <w:tcW w:w="4820" w:type="dxa"/>
            <w:vMerge/>
          </w:tcPr>
          <w:p w:rsidR="00DF1E31" w:rsidRPr="00E5760F" w:rsidRDefault="00DF1E31" w:rsidP="00AB7078">
            <w:pPr>
              <w:pStyle w:val="a1"/>
              <w:jc w:val="both"/>
              <w:rPr>
                <w:sz w:val="20"/>
                <w:szCs w:val="20"/>
              </w:rPr>
            </w:pPr>
          </w:p>
        </w:tc>
      </w:tr>
    </w:tbl>
    <w:p w:rsidR="003A6719" w:rsidRPr="003A6719" w:rsidRDefault="003A6719" w:rsidP="00AB7078">
      <w:pPr>
        <w:ind w:firstLine="709"/>
        <w:jc w:val="both"/>
        <w:rPr>
          <w:rFonts w:ascii="Times New Roman" w:eastAsia="Times New Roman" w:hAnsi="Times New Roman" w:cs="Times New Roman"/>
          <w:color w:val="000000" w:themeColor="text1"/>
          <w:sz w:val="18"/>
          <w:szCs w:val="18"/>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411DBF" w:rsidP="00AB7078">
      <w:pPr>
        <w:ind w:firstLine="709"/>
        <w:jc w:val="both"/>
        <w:rPr>
          <w:rFonts w:ascii="Times New Roman" w:eastAsia="Times New Roman" w:hAnsi="Times New Roman" w:cs="Times New Roman"/>
          <w:color w:val="000000" w:themeColor="text1"/>
          <w:sz w:val="28"/>
          <w:szCs w:val="28"/>
          <w:lang w:eastAsia="ru-RU"/>
        </w:rPr>
      </w:pPr>
      <w:bookmarkStart w:id="40" w:name="_Toc405798808"/>
      <w:r>
        <w:rPr>
          <w:rFonts w:ascii="Times New Roman" w:eastAsia="Times New Roman" w:hAnsi="Times New Roman" w:cs="Times New Roman"/>
          <w:b/>
          <w:bCs/>
          <w:color w:val="000000" w:themeColor="text1"/>
          <w:sz w:val="28"/>
          <w:szCs w:val="28"/>
          <w:lang w:eastAsia="ru-RU"/>
        </w:rPr>
        <w:t>Глава 24</w:t>
      </w:r>
      <w:r w:rsidR="003A6719" w:rsidRPr="003B1F75">
        <w:rPr>
          <w:rFonts w:ascii="Times New Roman" w:eastAsia="Times New Roman" w:hAnsi="Times New Roman" w:cs="Times New Roman"/>
          <w:b/>
          <w:bCs/>
          <w:color w:val="000000" w:themeColor="text1"/>
          <w:sz w:val="28"/>
          <w:szCs w:val="28"/>
          <w:lang w:eastAsia="ru-RU"/>
        </w:rPr>
        <w:t>. Ограничения по видам использования лесов</w:t>
      </w:r>
      <w:bookmarkEnd w:id="40"/>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Куженерского лесничества (ст.87 </w:t>
      </w:r>
      <w:hyperlink r:id="rId153"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B1F75" w:rsidRDefault="003A6719" w:rsidP="00AB7078">
      <w:pPr>
        <w:ind w:firstLine="709"/>
        <w:jc w:val="both"/>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 24 </w:t>
      </w:r>
      <w:hyperlink r:id="rId154" w:tgtFrame="_blank" w:history="1">
        <w:r w:rsidRPr="003B1F75">
          <w:rPr>
            <w:rFonts w:ascii="Times New Roman" w:eastAsia="Times New Roman" w:hAnsi="Times New Roman" w:cs="Times New Roman"/>
            <w:color w:val="000000" w:themeColor="text1"/>
            <w:sz w:val="28"/>
            <w:szCs w:val="28"/>
            <w:lang w:eastAsia="ru-RU"/>
          </w:rPr>
          <w:t>ЛК РФ</w:t>
        </w:r>
      </w:hyperlink>
      <w:r w:rsidRPr="003B1F75">
        <w:rPr>
          <w:rFonts w:ascii="Times New Roman" w:eastAsia="Times New Roman" w:hAnsi="Times New Roman" w:cs="Times New Roman"/>
          <w:color w:val="000000" w:themeColor="text1"/>
          <w:sz w:val="28"/>
          <w:szCs w:val="28"/>
          <w:lang w:eastAsia="ru-RU"/>
        </w:rPr>
        <w:t>).</w:t>
      </w:r>
    </w:p>
    <w:p w:rsidR="003A6719" w:rsidRPr="003A6719" w:rsidRDefault="003A6719" w:rsidP="00AB7078">
      <w:pPr>
        <w:ind w:firstLine="709"/>
        <w:jc w:val="both"/>
        <w:rPr>
          <w:rFonts w:ascii="Times New Roman" w:eastAsia="Times New Roman" w:hAnsi="Times New Roman" w:cs="Times New Roman"/>
          <w:color w:val="000000" w:themeColor="text1"/>
          <w:sz w:val="16"/>
          <w:szCs w:val="16"/>
          <w:lang w:eastAsia="ru-RU"/>
        </w:rPr>
      </w:pPr>
      <w:r w:rsidRPr="003B1F75">
        <w:rPr>
          <w:rFonts w:ascii="Times New Roman" w:eastAsia="Times New Roman" w:hAnsi="Times New Roman" w:cs="Times New Roman"/>
          <w:color w:val="000000" w:themeColor="text1"/>
          <w:sz w:val="28"/>
          <w:szCs w:val="28"/>
          <w:lang w:eastAsia="ru-RU"/>
        </w:rPr>
        <w:t> </w:t>
      </w:r>
    </w:p>
    <w:p w:rsidR="003A6719" w:rsidRPr="003B1F75" w:rsidRDefault="003A6719" w:rsidP="00AB7078">
      <w:pPr>
        <w:ind w:firstLine="709"/>
        <w:jc w:val="right"/>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 xml:space="preserve">Таблица </w:t>
      </w:r>
      <w:r>
        <w:rPr>
          <w:rFonts w:ascii="Times New Roman" w:eastAsia="Times New Roman" w:hAnsi="Times New Roman" w:cs="Times New Roman"/>
          <w:color w:val="000000" w:themeColor="text1"/>
          <w:sz w:val="28"/>
          <w:szCs w:val="28"/>
          <w:lang w:eastAsia="ru-RU"/>
        </w:rPr>
        <w:t>35</w:t>
      </w:r>
    </w:p>
    <w:p w:rsidR="003A6719" w:rsidRPr="003B1F75" w:rsidRDefault="003A6719" w:rsidP="00AB7078">
      <w:pPr>
        <w:jc w:val="center"/>
        <w:rPr>
          <w:rFonts w:ascii="Times New Roman" w:eastAsia="Times New Roman" w:hAnsi="Times New Roman" w:cs="Times New Roman"/>
          <w:color w:val="000000" w:themeColor="text1"/>
          <w:sz w:val="28"/>
          <w:szCs w:val="28"/>
          <w:lang w:eastAsia="ru-RU"/>
        </w:rPr>
      </w:pPr>
      <w:r w:rsidRPr="003B1F75">
        <w:rPr>
          <w:rFonts w:ascii="Times New Roman" w:eastAsia="Times New Roman" w:hAnsi="Times New Roman" w:cs="Times New Roman"/>
          <w:color w:val="000000" w:themeColor="text1"/>
          <w:sz w:val="28"/>
          <w:szCs w:val="28"/>
          <w:lang w:eastAsia="ru-RU"/>
        </w:rPr>
        <w:t>Ограничения по видам использования лесов</w:t>
      </w:r>
    </w:p>
    <w:tbl>
      <w:tblPr>
        <w:tblStyle w:val="af3"/>
        <w:tblW w:w="9464" w:type="dxa"/>
        <w:tblLayout w:type="fixed"/>
        <w:tblLook w:val="04A0"/>
      </w:tblPr>
      <w:tblGrid>
        <w:gridCol w:w="534"/>
        <w:gridCol w:w="2976"/>
        <w:gridCol w:w="5954"/>
      </w:tblGrid>
      <w:tr w:rsidR="00DF1E31" w:rsidRPr="00E5760F" w:rsidTr="00B542CA">
        <w:trPr>
          <w:tblHeader/>
        </w:trPr>
        <w:tc>
          <w:tcPr>
            <w:tcW w:w="534" w:type="dxa"/>
            <w:vAlign w:val="center"/>
          </w:tcPr>
          <w:p w:rsidR="00DF1E31" w:rsidRPr="00E5760F" w:rsidRDefault="00DF1E31" w:rsidP="00AB7078">
            <w:pPr>
              <w:widowControl w:val="0"/>
              <w:jc w:val="center"/>
              <w:rPr>
                <w:b/>
              </w:rPr>
            </w:pPr>
            <w:r w:rsidRPr="00E5760F">
              <w:rPr>
                <w:b/>
              </w:rPr>
              <w:t>№ пп</w:t>
            </w:r>
          </w:p>
        </w:tc>
        <w:tc>
          <w:tcPr>
            <w:tcW w:w="2976" w:type="dxa"/>
            <w:vAlign w:val="center"/>
          </w:tcPr>
          <w:p w:rsidR="00DF1E31" w:rsidRPr="00E5760F" w:rsidRDefault="00DF1E31" w:rsidP="00AB7078">
            <w:pPr>
              <w:widowControl w:val="0"/>
              <w:jc w:val="center"/>
              <w:rPr>
                <w:b/>
              </w:rPr>
            </w:pPr>
            <w:r w:rsidRPr="00E5760F">
              <w:rPr>
                <w:b/>
              </w:rPr>
              <w:t>Виды разрешенного использования лесов</w:t>
            </w:r>
          </w:p>
        </w:tc>
        <w:tc>
          <w:tcPr>
            <w:tcW w:w="5954" w:type="dxa"/>
            <w:vAlign w:val="center"/>
          </w:tcPr>
          <w:p w:rsidR="00DF1E31" w:rsidRPr="00E5760F" w:rsidRDefault="00DF1E31" w:rsidP="00AB7078">
            <w:pPr>
              <w:widowControl w:val="0"/>
              <w:jc w:val="center"/>
              <w:rPr>
                <w:b/>
              </w:rPr>
            </w:pPr>
            <w:r w:rsidRPr="00E5760F">
              <w:rPr>
                <w:b/>
              </w:rPr>
              <w:t>Ограничения</w:t>
            </w:r>
          </w:p>
        </w:tc>
      </w:tr>
      <w:tr w:rsidR="00DF1E31" w:rsidRPr="00E5760F" w:rsidTr="00B542CA">
        <w:tc>
          <w:tcPr>
            <w:tcW w:w="534" w:type="dxa"/>
          </w:tcPr>
          <w:p w:rsidR="00DF1E31" w:rsidRPr="00E5760F" w:rsidRDefault="00DF1E31" w:rsidP="00AB7078">
            <w:pPr>
              <w:widowControl w:val="0"/>
              <w:jc w:val="center"/>
            </w:pPr>
            <w:r w:rsidRPr="00E5760F">
              <w:t>1</w:t>
            </w:r>
          </w:p>
        </w:tc>
        <w:tc>
          <w:tcPr>
            <w:tcW w:w="2976" w:type="dxa"/>
          </w:tcPr>
          <w:p w:rsidR="00DF1E31" w:rsidRPr="00E5760F" w:rsidRDefault="00DF1E31" w:rsidP="00AB7078">
            <w:pPr>
              <w:widowControl w:val="0"/>
              <w:jc w:val="both"/>
            </w:pPr>
            <w:r w:rsidRPr="00E5760F">
              <w:t>заготовка древесины</w:t>
            </w:r>
          </w:p>
        </w:tc>
        <w:tc>
          <w:tcPr>
            <w:tcW w:w="5954" w:type="dxa"/>
          </w:tcPr>
          <w:p w:rsidR="00DF1E31" w:rsidRPr="00E5760F" w:rsidRDefault="00DF1E31" w:rsidP="00AB7078">
            <w:pPr>
              <w:autoSpaceDE w:val="0"/>
              <w:autoSpaceDN w:val="0"/>
              <w:adjustRightInd w:val="0"/>
              <w:jc w:val="both"/>
            </w:pPr>
            <w:r w:rsidRPr="00E5760F">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DF1E31" w:rsidRPr="00E5760F" w:rsidRDefault="00DF1E31" w:rsidP="00AB7078">
            <w:pPr>
              <w:widowControl w:val="0"/>
              <w:jc w:val="both"/>
            </w:pPr>
            <w:r w:rsidRPr="00E5760F">
              <w:t>а) спелых, перестойных лесных насаждений;</w:t>
            </w:r>
          </w:p>
          <w:p w:rsidR="00DF1E31" w:rsidRPr="00E5760F" w:rsidRDefault="00DF1E31" w:rsidP="00AB7078">
            <w:pPr>
              <w:autoSpaceDE w:val="0"/>
              <w:autoSpaceDN w:val="0"/>
              <w:adjustRightInd w:val="0"/>
              <w:jc w:val="both"/>
            </w:pPr>
            <w:r w:rsidRPr="00E5760F">
              <w:t>б) средневозрастных, приспевающих, спелых, перестойных лесных насаждений при осуществлении мероприятий по сохранению лесов;</w:t>
            </w:r>
          </w:p>
          <w:p w:rsidR="00DF1E31" w:rsidRPr="00E5760F" w:rsidRDefault="00DF1E31" w:rsidP="00AB7078">
            <w:pPr>
              <w:autoSpaceDE w:val="0"/>
              <w:autoSpaceDN w:val="0"/>
              <w:adjustRightInd w:val="0"/>
              <w:jc w:val="both"/>
              <w:rPr>
                <w:color w:val="000000" w:themeColor="text1"/>
              </w:rPr>
            </w:pPr>
            <w:r w:rsidRPr="00E5760F">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55" w:history="1">
              <w:r w:rsidRPr="00E5760F">
                <w:rPr>
                  <w:color w:val="000000" w:themeColor="text1"/>
                </w:rPr>
                <w:t>статьей 68.3</w:t>
              </w:r>
            </w:hyperlink>
            <w:r w:rsidRPr="00E5760F">
              <w:rPr>
                <w:color w:val="000000" w:themeColor="text1"/>
              </w:rPr>
              <w:t xml:space="preserve"> ЛК РФ.</w:t>
            </w:r>
          </w:p>
          <w:p w:rsidR="00DF1E31" w:rsidRPr="00E5760F" w:rsidRDefault="00DF1E31" w:rsidP="00AB7078">
            <w:pPr>
              <w:widowControl w:val="0"/>
              <w:jc w:val="both"/>
            </w:pPr>
            <w:r w:rsidRPr="00E5760F">
              <w:rPr>
                <w:color w:val="000000" w:themeColor="text1"/>
              </w:rPr>
              <w:t>Запрещается</w:t>
            </w:r>
            <w:r w:rsidRPr="00E5760F">
              <w:t xml:space="preserve">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DF1E31" w:rsidRPr="00E5760F" w:rsidRDefault="00DF1E31" w:rsidP="00AB7078">
            <w:pPr>
              <w:autoSpaceDE w:val="0"/>
              <w:autoSpaceDN w:val="0"/>
              <w:adjustRightInd w:val="0"/>
              <w:jc w:val="both"/>
            </w:pPr>
            <w:r w:rsidRPr="00E5760F">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w:t>
            </w:r>
            <w:r w:rsidRPr="00E5760F">
              <w:lastRenderedPageBreak/>
              <w:t>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DF1E31" w:rsidRPr="00E5760F" w:rsidRDefault="00DF1E31" w:rsidP="00AB7078">
            <w:pPr>
              <w:widowControl w:val="0"/>
              <w:jc w:val="both"/>
            </w:pPr>
            <w:r w:rsidRPr="00E5760F">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DF1E31" w:rsidRPr="00E5760F" w:rsidRDefault="00DF1E31" w:rsidP="00AB7078">
            <w:pPr>
              <w:widowControl w:val="0"/>
              <w:jc w:val="both"/>
            </w:pPr>
            <w:r w:rsidRPr="00E5760F">
              <w:t>При заготовке древесины:</w:t>
            </w:r>
          </w:p>
          <w:p w:rsidR="00DF1E31" w:rsidRPr="00E5760F" w:rsidRDefault="00DF1E31" w:rsidP="00AB7078">
            <w:pPr>
              <w:widowControl w:val="0"/>
              <w:autoSpaceDE w:val="0"/>
              <w:autoSpaceDN w:val="0"/>
              <w:adjustRightInd w:val="0"/>
              <w:jc w:val="both"/>
            </w:pPr>
            <w:r w:rsidRPr="00E5760F">
              <w:t>а) не допускается использование русел рек и ручьев в качестве трасс волоков и лесных дорог;</w:t>
            </w:r>
          </w:p>
          <w:p w:rsidR="00DF1E31" w:rsidRPr="00E5760F" w:rsidRDefault="00DF1E31" w:rsidP="00AB7078">
            <w:pPr>
              <w:widowControl w:val="0"/>
              <w:autoSpaceDE w:val="0"/>
              <w:autoSpaceDN w:val="0"/>
              <w:adjustRightInd w:val="0"/>
              <w:jc w:val="both"/>
            </w:pPr>
            <w:r w:rsidRPr="00E5760F">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F1E31" w:rsidRPr="00E5760F" w:rsidRDefault="00DF1E31" w:rsidP="00AB7078">
            <w:pPr>
              <w:widowControl w:val="0"/>
              <w:autoSpaceDE w:val="0"/>
              <w:autoSpaceDN w:val="0"/>
              <w:adjustRightInd w:val="0"/>
              <w:jc w:val="both"/>
            </w:pPr>
            <w:r w:rsidRPr="00E5760F">
              <w:t>в) не допускается повреждение дорог, мостов, просек, осушительной сети, дорожных, гидромелиоративных и других сооружений, русел рек и ручьев;</w:t>
            </w:r>
          </w:p>
          <w:p w:rsidR="00DF1E31" w:rsidRPr="00E5760F" w:rsidRDefault="00DF1E31" w:rsidP="00AB7078">
            <w:pPr>
              <w:widowControl w:val="0"/>
              <w:autoSpaceDE w:val="0"/>
              <w:autoSpaceDN w:val="0"/>
              <w:adjustRightInd w:val="0"/>
              <w:jc w:val="both"/>
            </w:pPr>
            <w:r w:rsidRPr="00E5760F">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F1E31" w:rsidRPr="00E5760F" w:rsidRDefault="00DF1E31" w:rsidP="00AB7078">
            <w:pPr>
              <w:widowControl w:val="0"/>
              <w:autoSpaceDE w:val="0"/>
              <w:autoSpaceDN w:val="0"/>
              <w:adjustRightInd w:val="0"/>
              <w:jc w:val="both"/>
            </w:pPr>
            <w:r w:rsidRPr="00E5760F">
              <w:t>д) запрещается уничтожение или повреждение граничных, квартальных, лесосечных и других столбов и знаков;</w:t>
            </w:r>
          </w:p>
          <w:p w:rsidR="00DF1E31" w:rsidRPr="00E5760F" w:rsidRDefault="00DF1E31" w:rsidP="00AB7078">
            <w:pPr>
              <w:widowControl w:val="0"/>
              <w:autoSpaceDE w:val="0"/>
              <w:autoSpaceDN w:val="0"/>
              <w:adjustRightInd w:val="0"/>
              <w:jc w:val="both"/>
            </w:pPr>
            <w:r w:rsidRPr="00E5760F">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DF1E31" w:rsidRPr="00E5760F" w:rsidRDefault="00DF1E31" w:rsidP="00AB7078">
            <w:pPr>
              <w:widowControl w:val="0"/>
              <w:autoSpaceDE w:val="0"/>
              <w:autoSpaceDN w:val="0"/>
              <w:adjustRightInd w:val="0"/>
              <w:jc w:val="both"/>
            </w:pPr>
            <w:r w:rsidRPr="00E5760F">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F1E31" w:rsidRPr="00E5760F" w:rsidRDefault="00DF1E31" w:rsidP="00AB7078">
            <w:pPr>
              <w:widowControl w:val="0"/>
              <w:autoSpaceDE w:val="0"/>
              <w:autoSpaceDN w:val="0"/>
              <w:adjustRightInd w:val="0"/>
              <w:jc w:val="both"/>
            </w:pPr>
            <w:r w:rsidRPr="00E5760F">
              <w:t>з) не допускается оставление не вывезенной в установленный срок (включая предоставление отсрочки) древесины на лесосеке;</w:t>
            </w:r>
          </w:p>
          <w:p w:rsidR="00DF1E31" w:rsidRPr="00E5760F" w:rsidRDefault="00DF1E31" w:rsidP="00AB7078">
            <w:pPr>
              <w:widowControl w:val="0"/>
              <w:autoSpaceDE w:val="0"/>
              <w:autoSpaceDN w:val="0"/>
              <w:adjustRightInd w:val="0"/>
              <w:jc w:val="both"/>
            </w:pPr>
            <w:r w:rsidRPr="00E5760F">
              <w:t xml:space="preserve">и) не допускается вывозка, трелевка </w:t>
            </w:r>
            <w:r w:rsidRPr="00E5760F">
              <w:rPr>
                <w:color w:val="000000" w:themeColor="text1"/>
              </w:rPr>
              <w:t>(транспортировка)</w:t>
            </w:r>
            <w:r w:rsidRPr="00E5760F">
              <w:t xml:space="preserve"> древесины в места, не предусмотренные проектом освоения лесов или технологической картой лесосечных работ;</w:t>
            </w:r>
          </w:p>
          <w:p w:rsidR="00DF1E31" w:rsidRPr="00E5760F" w:rsidRDefault="00DF1E31" w:rsidP="00AB7078">
            <w:pPr>
              <w:autoSpaceDE w:val="0"/>
              <w:autoSpaceDN w:val="0"/>
              <w:adjustRightInd w:val="0"/>
              <w:jc w:val="both"/>
            </w:pPr>
            <w:r w:rsidRPr="00E5760F">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DF1E31" w:rsidRPr="00E5760F" w:rsidRDefault="00DF1E31" w:rsidP="00AB7078">
            <w:pPr>
              <w:widowControl w:val="0"/>
              <w:autoSpaceDE w:val="0"/>
              <w:autoSpaceDN w:val="0"/>
              <w:adjustRightInd w:val="0"/>
              <w:jc w:val="both"/>
            </w:pPr>
            <w:r w:rsidRPr="00E5760F">
              <w:t>л) не допускается уничтожение верхнего плодородного слоя почвы вне волоков и погрузочных площадок;</w:t>
            </w:r>
          </w:p>
          <w:p w:rsidR="00DF1E31" w:rsidRPr="00E5760F" w:rsidRDefault="002B4035" w:rsidP="00AB7078">
            <w:pPr>
              <w:widowControl w:val="0"/>
              <w:autoSpaceDE w:val="0"/>
              <w:autoSpaceDN w:val="0"/>
              <w:adjustRightInd w:val="0"/>
              <w:jc w:val="both"/>
            </w:pPr>
            <w:hyperlink r:id="rId156" w:history="1">
              <w:r w:rsidR="00DF1E31" w:rsidRPr="00E5760F">
                <w:t>Перечень</w:t>
              </w:r>
            </w:hyperlink>
            <w:r w:rsidR="00DF1E31" w:rsidRPr="00E5760F">
              <w:t xml:space="preserve"> видов (пород) деревьев и кустарников, заготовка древесины которых не допускается, утвержден приказом Рослесхоза от 05.12.2011 № 513</w:t>
            </w:r>
          </w:p>
          <w:p w:rsidR="00DF1E31" w:rsidRPr="00E5760F" w:rsidRDefault="00DF1E31" w:rsidP="00AB7078">
            <w:pPr>
              <w:widowControl w:val="0"/>
              <w:autoSpaceDE w:val="0"/>
              <w:autoSpaceDN w:val="0"/>
              <w:adjustRightInd w:val="0"/>
              <w:jc w:val="both"/>
            </w:pPr>
            <w:r w:rsidRPr="00E5760F">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DF1E31" w:rsidRPr="00E5760F" w:rsidRDefault="00DF1E31" w:rsidP="00AB7078">
            <w:pPr>
              <w:widowControl w:val="0"/>
              <w:autoSpaceDE w:val="0"/>
              <w:autoSpaceDN w:val="0"/>
              <w:adjustRightInd w:val="0"/>
              <w:jc w:val="both"/>
            </w:pPr>
            <w:r w:rsidRPr="00E5760F">
              <w:t xml:space="preserve">Подлежат сохранению деревья, кустарники и лианы, занесенные в Красную книгу Российской Федерации, в Красную книгу </w:t>
            </w:r>
            <w:r w:rsidRPr="00E5760F">
              <w:lastRenderedPageBreak/>
              <w:t>Республики Марий Эл.</w:t>
            </w:r>
          </w:p>
          <w:p w:rsidR="00DF1E31" w:rsidRPr="00E5760F" w:rsidRDefault="00DF1E31" w:rsidP="00AB7078">
            <w:pPr>
              <w:widowControl w:val="0"/>
              <w:autoSpaceDE w:val="0"/>
              <w:autoSpaceDN w:val="0"/>
              <w:adjustRightInd w:val="0"/>
              <w:jc w:val="both"/>
            </w:pPr>
            <w:bookmarkStart w:id="41" w:name="P127"/>
            <w:bookmarkEnd w:id="41"/>
            <w:r w:rsidRPr="00E5760F">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DF1E31" w:rsidRDefault="00DF1E31" w:rsidP="00AB7078">
            <w:pPr>
              <w:widowControl w:val="0"/>
              <w:autoSpaceDE w:val="0"/>
              <w:autoSpaceDN w:val="0"/>
              <w:adjustRightInd w:val="0"/>
              <w:jc w:val="both"/>
            </w:pPr>
            <w:bookmarkStart w:id="42" w:name="P128"/>
            <w:bookmarkEnd w:id="42"/>
            <w:r w:rsidRPr="00E5760F">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DF727B" w:rsidRPr="00E5760F" w:rsidRDefault="00DF727B" w:rsidP="00AB7078">
            <w:pPr>
              <w:autoSpaceDE w:val="0"/>
              <w:autoSpaceDN w:val="0"/>
              <w:adjustRightInd w:val="0"/>
              <w:jc w:val="both"/>
            </w:pPr>
            <w:r>
              <w:rPr>
                <w:rFonts w:cs="Liberation Serif"/>
              </w:rPr>
              <w:t>Сжигание порубочных остатков сплошным палом не допускается.</w:t>
            </w:r>
            <w:r w:rsidRPr="00E5760F">
              <w:t xml:space="preserve"> </w:t>
            </w:r>
          </w:p>
        </w:tc>
      </w:tr>
      <w:tr w:rsidR="00DF1E31" w:rsidRPr="00E5760F" w:rsidTr="00B542CA">
        <w:tc>
          <w:tcPr>
            <w:tcW w:w="534" w:type="dxa"/>
          </w:tcPr>
          <w:p w:rsidR="00DF1E31" w:rsidRPr="00E5760F" w:rsidRDefault="00DF1E31" w:rsidP="00AB7078">
            <w:pPr>
              <w:widowControl w:val="0"/>
              <w:jc w:val="center"/>
            </w:pPr>
            <w:r w:rsidRPr="00E5760F">
              <w:lastRenderedPageBreak/>
              <w:t>2</w:t>
            </w:r>
          </w:p>
        </w:tc>
        <w:tc>
          <w:tcPr>
            <w:tcW w:w="2976" w:type="dxa"/>
          </w:tcPr>
          <w:p w:rsidR="00DF1E31" w:rsidRPr="00E5760F" w:rsidRDefault="00DF1E31" w:rsidP="00AB7078">
            <w:pPr>
              <w:widowControl w:val="0"/>
              <w:jc w:val="both"/>
            </w:pPr>
            <w:r w:rsidRPr="00E5760F">
              <w:t>заготовка живицы</w:t>
            </w:r>
          </w:p>
        </w:tc>
        <w:tc>
          <w:tcPr>
            <w:tcW w:w="5954" w:type="dxa"/>
          </w:tcPr>
          <w:p w:rsidR="00DF1E31" w:rsidRPr="00E5760F" w:rsidRDefault="00DF1E31" w:rsidP="00AB7078">
            <w:pPr>
              <w:autoSpaceDE w:val="0"/>
              <w:autoSpaceDN w:val="0"/>
              <w:adjustRightInd w:val="0"/>
              <w:jc w:val="both"/>
            </w:pPr>
            <w:r w:rsidRPr="00E5760F">
              <w:t>Не допускается проведение подсочки:</w:t>
            </w:r>
          </w:p>
          <w:p w:rsidR="00DF1E31" w:rsidRPr="00E5760F" w:rsidRDefault="00DF1E31" w:rsidP="00AB7078">
            <w:pPr>
              <w:autoSpaceDE w:val="0"/>
              <w:autoSpaceDN w:val="0"/>
              <w:adjustRightInd w:val="0"/>
              <w:jc w:val="both"/>
            </w:pPr>
            <w:r w:rsidRPr="00E5760F">
              <w:t>лесных насаждений в очагах вредных организмов до их ликвидации;</w:t>
            </w:r>
          </w:p>
          <w:p w:rsidR="00DF1E31" w:rsidRPr="00E5760F" w:rsidRDefault="00DF1E31" w:rsidP="00AB7078">
            <w:pPr>
              <w:autoSpaceDE w:val="0"/>
              <w:autoSpaceDN w:val="0"/>
              <w:adjustRightInd w:val="0"/>
              <w:jc w:val="both"/>
            </w:pPr>
            <w:r w:rsidRPr="00E5760F">
              <w:t>лесных насаждений, поврежденных и ослабленных вследствие воздействия лесных пожаров, вредных организмов и других негативных факторов;</w:t>
            </w:r>
          </w:p>
          <w:p w:rsidR="00DF1E31" w:rsidRPr="00E5760F" w:rsidRDefault="00DF1E31" w:rsidP="00AB7078">
            <w:pPr>
              <w:autoSpaceDE w:val="0"/>
              <w:autoSpaceDN w:val="0"/>
              <w:adjustRightInd w:val="0"/>
              <w:jc w:val="both"/>
            </w:pPr>
            <w:r w:rsidRPr="00E5760F">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DF1E31" w:rsidRDefault="00DF1E31" w:rsidP="00AB7078">
            <w:pPr>
              <w:autoSpaceDE w:val="0"/>
              <w:autoSpaceDN w:val="0"/>
              <w:adjustRightInd w:val="0"/>
              <w:jc w:val="both"/>
            </w:pPr>
            <w:r w:rsidRPr="00E5760F">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F727B" w:rsidRDefault="00DF727B" w:rsidP="00AB7078">
            <w:pPr>
              <w:autoSpaceDE w:val="0"/>
              <w:autoSpaceDN w:val="0"/>
              <w:adjustRightInd w:val="0"/>
              <w:jc w:val="both"/>
            </w:pPr>
            <w:r>
              <w:t>Запрещается прикрепление приемников для сбора живицы к стволам деревьев металлическими предметами.</w:t>
            </w:r>
          </w:p>
          <w:p w:rsidR="00DF727B" w:rsidRPr="00E5760F" w:rsidRDefault="00DF727B" w:rsidP="00AB7078">
            <w:pPr>
              <w:autoSpaceDE w:val="0"/>
              <w:autoSpaceDN w:val="0"/>
              <w:adjustRightInd w:val="0"/>
              <w:jc w:val="both"/>
            </w:pPr>
            <w:r>
              <w:t>При удалении коры и прокалывании желваков запрещается повреждение луба.</w:t>
            </w:r>
          </w:p>
        </w:tc>
      </w:tr>
      <w:tr w:rsidR="00DF1E31" w:rsidRPr="00E5760F" w:rsidTr="00B542CA">
        <w:tc>
          <w:tcPr>
            <w:tcW w:w="534" w:type="dxa"/>
          </w:tcPr>
          <w:p w:rsidR="00DF1E31" w:rsidRPr="00E5760F" w:rsidRDefault="00DF1E31" w:rsidP="00AB7078">
            <w:pPr>
              <w:widowControl w:val="0"/>
              <w:jc w:val="center"/>
            </w:pPr>
            <w:r w:rsidRPr="00E5760F">
              <w:t>3</w:t>
            </w:r>
          </w:p>
        </w:tc>
        <w:tc>
          <w:tcPr>
            <w:tcW w:w="2976" w:type="dxa"/>
          </w:tcPr>
          <w:p w:rsidR="00DF1E31" w:rsidRPr="00E5760F" w:rsidRDefault="00DF1E31" w:rsidP="00AB7078">
            <w:pPr>
              <w:widowControl w:val="0"/>
              <w:jc w:val="both"/>
            </w:pPr>
            <w:r w:rsidRPr="00E5760F">
              <w:t>заготовка и сбор недревесных лесных ресурсов</w:t>
            </w:r>
          </w:p>
        </w:tc>
        <w:tc>
          <w:tcPr>
            <w:tcW w:w="5954" w:type="dxa"/>
          </w:tcPr>
          <w:p w:rsidR="00DF1E31" w:rsidRPr="00E5760F" w:rsidRDefault="00DF1E31" w:rsidP="00AB7078">
            <w:pPr>
              <w:autoSpaceDE w:val="0"/>
              <w:autoSpaceDN w:val="0"/>
              <w:adjustRightInd w:val="0"/>
              <w:jc w:val="both"/>
            </w:pPr>
            <w:r w:rsidRPr="00E5760F">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DF1E31" w:rsidRPr="00E5760F" w:rsidRDefault="00DF1E31" w:rsidP="00AB7078">
            <w:pPr>
              <w:autoSpaceDE w:val="0"/>
              <w:autoSpaceDN w:val="0"/>
              <w:adjustRightInd w:val="0"/>
              <w:jc w:val="both"/>
            </w:pPr>
            <w:r w:rsidRPr="00E5760F">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DF1E31" w:rsidRDefault="00DF1E31" w:rsidP="00AB7078">
            <w:pPr>
              <w:autoSpaceDE w:val="0"/>
              <w:autoSpaceDN w:val="0"/>
              <w:adjustRightInd w:val="0"/>
              <w:jc w:val="both"/>
            </w:pPr>
            <w:r w:rsidRPr="00E5760F">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DF727B" w:rsidRPr="00DF727B" w:rsidRDefault="00DF727B" w:rsidP="00AB7078">
            <w:pPr>
              <w:autoSpaceDE w:val="0"/>
              <w:autoSpaceDN w:val="0"/>
              <w:adjustRightInd w:val="0"/>
              <w:jc w:val="both"/>
            </w:pPr>
            <w:r>
              <w:t>Заготовка и сбор недревесных лесных ресурсов могут быть ограничены или запрещены в районах, загрязненных радиоактивными веществами.</w:t>
            </w:r>
          </w:p>
        </w:tc>
      </w:tr>
      <w:tr w:rsidR="00DF1E31" w:rsidRPr="00E5760F" w:rsidTr="00B542CA">
        <w:tc>
          <w:tcPr>
            <w:tcW w:w="534" w:type="dxa"/>
          </w:tcPr>
          <w:p w:rsidR="00DF1E31" w:rsidRPr="00E5760F" w:rsidRDefault="00DF1E31" w:rsidP="00AB7078">
            <w:pPr>
              <w:widowControl w:val="0"/>
              <w:jc w:val="center"/>
            </w:pPr>
            <w:r w:rsidRPr="00E5760F">
              <w:t>4</w:t>
            </w:r>
          </w:p>
        </w:tc>
        <w:tc>
          <w:tcPr>
            <w:tcW w:w="2976" w:type="dxa"/>
          </w:tcPr>
          <w:p w:rsidR="00DF1E31" w:rsidRPr="00E5760F" w:rsidRDefault="00DF1E31" w:rsidP="00AB7078">
            <w:pPr>
              <w:widowControl w:val="0"/>
              <w:jc w:val="both"/>
            </w:pPr>
            <w:r w:rsidRPr="00E5760F">
              <w:t>заготовка пищевых лесных ресурсов и сбор лекарственных растений</w:t>
            </w:r>
          </w:p>
        </w:tc>
        <w:tc>
          <w:tcPr>
            <w:tcW w:w="5954" w:type="dxa"/>
          </w:tcPr>
          <w:p w:rsidR="00DF1E31" w:rsidRPr="00E5760F" w:rsidRDefault="00DF1E31" w:rsidP="00AB7078">
            <w:pPr>
              <w:autoSpaceDE w:val="0"/>
              <w:autoSpaceDN w:val="0"/>
              <w:adjustRightInd w:val="0"/>
              <w:jc w:val="both"/>
            </w:pPr>
            <w:r w:rsidRPr="00E5760F">
              <w:t xml:space="preserve">Запрещается: осуществлять заготовку и сбор грибов и дикорастущих </w:t>
            </w:r>
            <w:r w:rsidRPr="00E5760F">
              <w:rPr>
                <w:color w:val="000000" w:themeColor="text1"/>
              </w:rPr>
              <w:t xml:space="preserve">растений, виды которых занесены в </w:t>
            </w:r>
            <w:hyperlink r:id="rId157" w:history="1">
              <w:r w:rsidRPr="00E5760F">
                <w:rPr>
                  <w:color w:val="000000" w:themeColor="text1"/>
                </w:rPr>
                <w:t>Красную книгу Российской Федерации</w:t>
              </w:r>
            </w:hyperlink>
            <w:r w:rsidRPr="00E5760F">
              <w:rPr>
                <w:color w:val="000000" w:themeColor="text1"/>
              </w:rPr>
              <w:t xml:space="preserve">,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158" w:history="1">
              <w:r w:rsidRPr="00E5760F">
                <w:rPr>
                  <w:color w:val="000000" w:themeColor="text1"/>
                </w:rPr>
                <w:t>законом</w:t>
              </w:r>
            </w:hyperlink>
            <w:r w:rsidRPr="00E5760F">
              <w:rPr>
                <w:color w:val="000000" w:themeColor="text1"/>
              </w:rPr>
              <w:t xml:space="preserve"> от 8 января 1998 г. № 3-ФЗ «О наркотических средствах и психотропных веществах»;</w:t>
            </w:r>
          </w:p>
          <w:p w:rsidR="00DF1E31" w:rsidRPr="00E5760F" w:rsidRDefault="00DF1E31" w:rsidP="00AB7078">
            <w:pPr>
              <w:widowControl w:val="0"/>
              <w:jc w:val="both"/>
            </w:pPr>
            <w:r w:rsidRPr="00E5760F">
              <w:t>рубка плодоносящих деревьев и обрезка ветвей для заготовки плодов;</w:t>
            </w:r>
          </w:p>
          <w:p w:rsidR="00DF1E31" w:rsidRPr="00E5760F" w:rsidRDefault="00DF1E31" w:rsidP="00AB7078">
            <w:pPr>
              <w:widowControl w:val="0"/>
              <w:jc w:val="both"/>
            </w:pPr>
            <w:r w:rsidRPr="00E5760F">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F1E31" w:rsidRPr="00E5760F" w:rsidRDefault="00DF1E31" w:rsidP="00AB7078">
            <w:pPr>
              <w:widowControl w:val="0"/>
              <w:jc w:val="both"/>
            </w:pPr>
            <w:r w:rsidRPr="00E5760F">
              <w:t xml:space="preserve">вырывать растения с корнями, повреждать листья (вайи) и корневища. Заготовка других видов пищевых ресурсов должна </w:t>
            </w:r>
            <w:r w:rsidRPr="00E5760F">
              <w:lastRenderedPageBreak/>
              <w:t>вестись способами, не ухудшающими состояние их зарослей.</w:t>
            </w:r>
          </w:p>
          <w:p w:rsidR="00DF1E31" w:rsidRPr="00E5760F" w:rsidRDefault="00DF1E31" w:rsidP="00AB7078">
            <w:pPr>
              <w:widowControl w:val="0"/>
              <w:jc w:val="both"/>
            </w:pPr>
            <w:r w:rsidRPr="00E5760F">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F1E31" w:rsidRPr="00E5760F" w:rsidRDefault="00DF1E31" w:rsidP="00AB7078">
            <w:pPr>
              <w:autoSpaceDE w:val="0"/>
              <w:autoSpaceDN w:val="0"/>
              <w:adjustRightInd w:val="0"/>
              <w:jc w:val="both"/>
              <w:outlineLvl w:val="0"/>
            </w:pPr>
            <w:r w:rsidRPr="006A27BC">
              <w:t>Граждане в Республике Марий Эл имеют право свободно и бесплатно пребывать в лесах и для собственных нужд осуществлять заготовку и сбор пищевых лесных ресурсов, лекарственных растений, за исключением заготовки ягод клюквы и брусники, которые зависят от времени наступления массового созревания урожая и устанавливаются Правительством Республики Марий Эл ежегодно.</w:t>
            </w:r>
          </w:p>
        </w:tc>
      </w:tr>
      <w:tr w:rsidR="00DF1E31" w:rsidRPr="00E5760F" w:rsidTr="00B542CA">
        <w:tc>
          <w:tcPr>
            <w:tcW w:w="534" w:type="dxa"/>
          </w:tcPr>
          <w:p w:rsidR="00DF1E31" w:rsidRPr="00E5760F" w:rsidRDefault="00DF1E31" w:rsidP="00AB7078">
            <w:pPr>
              <w:widowControl w:val="0"/>
              <w:jc w:val="center"/>
            </w:pPr>
            <w:r w:rsidRPr="00E5760F">
              <w:lastRenderedPageBreak/>
              <w:t>5</w:t>
            </w:r>
          </w:p>
        </w:tc>
        <w:tc>
          <w:tcPr>
            <w:tcW w:w="2976" w:type="dxa"/>
          </w:tcPr>
          <w:p w:rsidR="00DF1E31" w:rsidRPr="00E5760F" w:rsidRDefault="00DF1E31" w:rsidP="00AB7078">
            <w:pPr>
              <w:autoSpaceDE w:val="0"/>
              <w:autoSpaceDN w:val="0"/>
              <w:adjustRightInd w:val="0"/>
              <w:jc w:val="both"/>
            </w:pPr>
            <w:r w:rsidRPr="00E5760F">
              <w:t>осуществление видов деятельности в сфере охотничьего хозяйства</w:t>
            </w:r>
          </w:p>
        </w:tc>
        <w:tc>
          <w:tcPr>
            <w:tcW w:w="5954" w:type="dxa"/>
          </w:tcPr>
          <w:p w:rsidR="00DF1E31" w:rsidRPr="00DF4B94" w:rsidRDefault="00DF1E31" w:rsidP="00AB7078">
            <w:pPr>
              <w:widowControl w:val="0"/>
              <w:jc w:val="both"/>
              <w:rPr>
                <w:color w:val="000000" w:themeColor="text1"/>
              </w:rPr>
            </w:pPr>
            <w:r w:rsidRPr="00DF4B94">
              <w:rPr>
                <w:color w:val="000000" w:themeColor="text1"/>
              </w:rPr>
              <w:t xml:space="preserve">В соответствии со ст. 114, 116 </w:t>
            </w:r>
            <w:r w:rsidR="006E2FE6">
              <w:rPr>
                <w:color w:val="000000" w:themeColor="text1"/>
              </w:rPr>
              <w:t>ЛК РФ</w:t>
            </w:r>
            <w:r w:rsidRPr="00DF4B94">
              <w:rPr>
                <w:color w:val="000000" w:themeColor="text1"/>
              </w:rPr>
              <w:t xml:space="preserve">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p w:rsidR="002026DC" w:rsidRPr="00DF4B94" w:rsidRDefault="002026DC" w:rsidP="00AB7078">
            <w:pPr>
              <w:autoSpaceDE w:val="0"/>
              <w:autoSpaceDN w:val="0"/>
              <w:adjustRightInd w:val="0"/>
              <w:jc w:val="both"/>
              <w:rPr>
                <w:color w:val="000000" w:themeColor="text1"/>
              </w:rPr>
            </w:pPr>
            <w:r w:rsidRPr="00DF4B94">
              <w:rPr>
                <w:color w:val="000000" w:themeColor="text1"/>
              </w:rPr>
              <w:t xml:space="preserve">В целях сохранения занесенных в Красную книгу Российской Федерации или </w:t>
            </w:r>
            <w:r w:rsidR="001F2D9D">
              <w:rPr>
                <w:color w:val="000000" w:themeColor="text1"/>
              </w:rPr>
              <w:t>Красную книгу Республики Марий Эл</w:t>
            </w:r>
            <w:r w:rsidRPr="00DF4B94">
              <w:rPr>
                <w:color w:val="000000" w:themeColor="text1"/>
              </w:rPr>
              <w:t xml:space="preserve"> редких и находящихся под угрозой исчезновения охотничьих ресурсов добыча таких охотничьих ресурсов запрещена, за исключением случаев, когда добыча редких и находящихся под угрозой исчезновения охотничьих ресурсов допускается в порядке, предусмотренном Федеральным </w:t>
            </w:r>
            <w:hyperlink r:id="rId159" w:history="1">
              <w:r w:rsidRPr="00DF4B94">
                <w:rPr>
                  <w:color w:val="000000" w:themeColor="text1"/>
                </w:rPr>
                <w:t>законом</w:t>
              </w:r>
            </w:hyperlink>
            <w:r w:rsidRPr="00DF4B94">
              <w:rPr>
                <w:color w:val="000000" w:themeColor="text1"/>
              </w:rPr>
              <w:t xml:space="preserve"> 24.07.2009 </w:t>
            </w:r>
            <w:r w:rsidRPr="00DF4B94">
              <w:rPr>
                <w:color w:val="000000" w:themeColor="text1"/>
              </w:rPr>
              <w:br/>
              <w:t>№ 209-ФЗ «О животном мире».</w:t>
            </w:r>
          </w:p>
        </w:tc>
      </w:tr>
      <w:tr w:rsidR="00DF1E31" w:rsidRPr="00E5760F" w:rsidTr="00B542CA">
        <w:tc>
          <w:tcPr>
            <w:tcW w:w="534" w:type="dxa"/>
          </w:tcPr>
          <w:p w:rsidR="00DF1E31" w:rsidRPr="00E5760F" w:rsidRDefault="00DF1E31" w:rsidP="00AB7078">
            <w:pPr>
              <w:widowControl w:val="0"/>
              <w:jc w:val="center"/>
            </w:pPr>
            <w:r w:rsidRPr="00E5760F">
              <w:t>6</w:t>
            </w:r>
          </w:p>
        </w:tc>
        <w:tc>
          <w:tcPr>
            <w:tcW w:w="2976" w:type="dxa"/>
          </w:tcPr>
          <w:p w:rsidR="00DF1E31" w:rsidRPr="00E5760F" w:rsidRDefault="00DF1E31" w:rsidP="00AB7078">
            <w:pPr>
              <w:autoSpaceDE w:val="0"/>
              <w:autoSpaceDN w:val="0"/>
              <w:adjustRightInd w:val="0"/>
              <w:jc w:val="both"/>
            </w:pPr>
            <w:r w:rsidRPr="00E5760F">
              <w:t>ведение сельского хозяйства</w:t>
            </w:r>
          </w:p>
        </w:tc>
        <w:tc>
          <w:tcPr>
            <w:tcW w:w="5954" w:type="dxa"/>
          </w:tcPr>
          <w:p w:rsidR="00DF1E31" w:rsidRPr="00E5760F" w:rsidRDefault="00DF1E31" w:rsidP="00AB7078">
            <w:pPr>
              <w:widowControl w:val="0"/>
              <w:jc w:val="both"/>
            </w:pPr>
            <w:r w:rsidRPr="00E5760F">
              <w:t>Запрещается:</w:t>
            </w:r>
          </w:p>
          <w:p w:rsidR="00DF1E31" w:rsidRPr="00E5760F" w:rsidRDefault="00DF1E31" w:rsidP="00AB7078">
            <w:pPr>
              <w:widowControl w:val="0"/>
              <w:jc w:val="both"/>
            </w:pPr>
            <w:r w:rsidRPr="00E5760F">
              <w:t>в лесах, расположенных в лесопарковых зонах, городских лесах;</w:t>
            </w:r>
          </w:p>
          <w:p w:rsidR="00DF1E31" w:rsidRPr="00E5760F" w:rsidRDefault="00DF1E31" w:rsidP="00AB7078">
            <w:pPr>
              <w:autoSpaceDE w:val="0"/>
              <w:autoSpaceDN w:val="0"/>
              <w:adjustRightInd w:val="0"/>
              <w:jc w:val="both"/>
            </w:pPr>
            <w:r w:rsidRPr="00E5760F">
              <w:t>в лесах, расположенных в водоохранных зонах, за исключением сенокошения, пчеловодства и товарной аквакультуры (товарного рыбоводства);</w:t>
            </w:r>
          </w:p>
          <w:p w:rsidR="00DF1E31" w:rsidRPr="00E5760F" w:rsidRDefault="00DF1E31" w:rsidP="00AB7078">
            <w:pPr>
              <w:widowControl w:val="0"/>
              <w:jc w:val="both"/>
            </w:pPr>
            <w:r w:rsidRPr="00E5760F">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DF1E31" w:rsidRPr="00E5760F" w:rsidRDefault="00DF1E31" w:rsidP="00AB7078">
            <w:pPr>
              <w:autoSpaceDE w:val="0"/>
              <w:autoSpaceDN w:val="0"/>
              <w:adjustRightInd w:val="0"/>
              <w:jc w:val="both"/>
            </w:pPr>
            <w:r w:rsidRPr="00E5760F">
              <w:t>на особо защитных участках лесов, за исключением, указанных в ч. 3 ст. 119 ЛК РФ, за исключением сенокошения, пчеловодства и товарной аквакультуры (товарного рыбоводства);</w:t>
            </w:r>
          </w:p>
          <w:p w:rsidR="00DF1E31" w:rsidRPr="00E5760F" w:rsidRDefault="00DF1E31" w:rsidP="00AB7078">
            <w:pPr>
              <w:autoSpaceDE w:val="0"/>
              <w:autoSpaceDN w:val="0"/>
              <w:adjustRightInd w:val="0"/>
              <w:jc w:val="both"/>
            </w:pPr>
            <w:r w:rsidRPr="00E5760F">
              <w:t>на заповедных лесных участках.</w:t>
            </w:r>
          </w:p>
          <w:p w:rsidR="00DF1E31" w:rsidRPr="00E5760F" w:rsidRDefault="00DF1E31" w:rsidP="00AB7078">
            <w:pPr>
              <w:widowControl w:val="0"/>
              <w:jc w:val="both"/>
            </w:pPr>
            <w:r w:rsidRPr="00E5760F">
              <w:t>Выпас сельскохозяйственных животных не допускается на участках:</w:t>
            </w:r>
          </w:p>
          <w:p w:rsidR="00DF1E31" w:rsidRPr="00E5760F" w:rsidRDefault="00DF1E31" w:rsidP="00AB7078">
            <w:pPr>
              <w:widowControl w:val="0"/>
              <w:jc w:val="both"/>
            </w:pPr>
            <w:r w:rsidRPr="00E5760F">
              <w:t>занятых лесными культурами, естественными молодняками ценных древесных пород, насаждениями с развитым жизнеспособным подростом;</w:t>
            </w:r>
          </w:p>
          <w:p w:rsidR="00DF1E31" w:rsidRPr="00E5760F" w:rsidRDefault="00DF1E31" w:rsidP="00AB7078">
            <w:pPr>
              <w:widowControl w:val="0"/>
              <w:jc w:val="both"/>
            </w:pPr>
            <w:r w:rsidRPr="00E5760F">
              <w:t>селекционно-лесосеменных, сосновых, елово- пихтовых, ивовых, твердолиственных, орехоплодных плантаций;</w:t>
            </w:r>
          </w:p>
          <w:p w:rsidR="00DF1E31" w:rsidRPr="00E5760F" w:rsidRDefault="00DF1E31" w:rsidP="00AB7078">
            <w:pPr>
              <w:widowControl w:val="0"/>
              <w:jc w:val="both"/>
            </w:pPr>
            <w:r w:rsidRPr="00E5760F">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DF1E31" w:rsidRPr="00E5760F" w:rsidRDefault="00DF1E31" w:rsidP="00AB7078">
            <w:pPr>
              <w:widowControl w:val="0"/>
              <w:jc w:val="both"/>
            </w:pPr>
            <w:r w:rsidRPr="00E5760F">
              <w:t>с легкоразмываемыми и развеиваемыми почвами.</w:t>
            </w:r>
          </w:p>
          <w:p w:rsidR="00DF1E31" w:rsidRPr="00E5760F" w:rsidRDefault="00DF1E31" w:rsidP="00AB7078">
            <w:pPr>
              <w:autoSpaceDE w:val="0"/>
              <w:autoSpaceDN w:val="0"/>
              <w:adjustRightInd w:val="0"/>
              <w:ind w:firstLine="539"/>
              <w:jc w:val="both"/>
            </w:pPr>
            <w:r w:rsidRPr="00E5760F">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DF1E31" w:rsidRPr="00E5760F" w:rsidTr="00B542CA">
        <w:tc>
          <w:tcPr>
            <w:tcW w:w="534" w:type="dxa"/>
          </w:tcPr>
          <w:p w:rsidR="00DF1E31" w:rsidRPr="00E5760F" w:rsidRDefault="00DF1E31" w:rsidP="00AB7078">
            <w:pPr>
              <w:widowControl w:val="0"/>
              <w:jc w:val="center"/>
            </w:pPr>
            <w:r w:rsidRPr="00E5760F">
              <w:lastRenderedPageBreak/>
              <w:t>7</w:t>
            </w:r>
          </w:p>
        </w:tc>
        <w:tc>
          <w:tcPr>
            <w:tcW w:w="2976" w:type="dxa"/>
          </w:tcPr>
          <w:p w:rsidR="00DF1E31" w:rsidRPr="00E5760F" w:rsidRDefault="00DF1E31" w:rsidP="00AB7078">
            <w:pPr>
              <w:autoSpaceDE w:val="0"/>
              <w:autoSpaceDN w:val="0"/>
              <w:adjustRightInd w:val="0"/>
              <w:jc w:val="both"/>
            </w:pPr>
            <w:r w:rsidRPr="00E5760F">
              <w:t>осуществление научно-исследовательской деятельности, образовательной деятельности</w:t>
            </w:r>
          </w:p>
        </w:tc>
        <w:tc>
          <w:tcPr>
            <w:tcW w:w="5954" w:type="dxa"/>
          </w:tcPr>
          <w:p w:rsidR="00DF1E31" w:rsidRPr="00E5760F" w:rsidRDefault="00DF1E31" w:rsidP="00AB7078">
            <w:pPr>
              <w:widowControl w:val="0"/>
              <w:jc w:val="both"/>
            </w:pPr>
            <w:r w:rsidRPr="00E5760F">
              <w:t>Запрещается:</w:t>
            </w:r>
          </w:p>
          <w:p w:rsidR="00DF1E31" w:rsidRPr="00E5760F" w:rsidRDefault="00DF1E31" w:rsidP="00AB7078">
            <w:pPr>
              <w:widowControl w:val="0"/>
              <w:jc w:val="both"/>
            </w:pPr>
            <w:r w:rsidRPr="00E5760F">
              <w:t>повреждение лесных насаждений, растительного покрова и почв за пределами предоставленного лесного участка;</w:t>
            </w:r>
          </w:p>
          <w:p w:rsidR="00DF1E31" w:rsidRPr="00E5760F" w:rsidRDefault="00DF1E31" w:rsidP="00AB7078">
            <w:pPr>
              <w:widowControl w:val="0"/>
              <w:jc w:val="both"/>
            </w:pPr>
            <w:r w:rsidRPr="00E5760F">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F1E31" w:rsidRPr="00E5760F" w:rsidRDefault="00DF1E31" w:rsidP="00AB7078">
            <w:pPr>
              <w:widowControl w:val="0"/>
              <w:jc w:val="both"/>
            </w:pPr>
            <w:r w:rsidRPr="00E5760F">
              <w:t>загрязнение площади предоставленного лесного участка и территории за его пределами химическими и радиоактивными веществами.</w:t>
            </w:r>
          </w:p>
          <w:p w:rsidR="00DF1E31" w:rsidRPr="00E5760F" w:rsidRDefault="00DF1E31" w:rsidP="00AB7078">
            <w:pPr>
              <w:widowControl w:val="0"/>
              <w:jc w:val="both"/>
            </w:pPr>
            <w:r w:rsidRPr="00E5760F">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DF1E31" w:rsidRPr="00E5760F" w:rsidTr="00B542CA">
        <w:tc>
          <w:tcPr>
            <w:tcW w:w="534" w:type="dxa"/>
          </w:tcPr>
          <w:p w:rsidR="00DF1E31" w:rsidRPr="00E5760F" w:rsidRDefault="00DF1E31" w:rsidP="00AB7078">
            <w:pPr>
              <w:widowControl w:val="0"/>
              <w:jc w:val="center"/>
            </w:pPr>
            <w:r w:rsidRPr="00E5760F">
              <w:t>8</w:t>
            </w:r>
          </w:p>
        </w:tc>
        <w:tc>
          <w:tcPr>
            <w:tcW w:w="2976" w:type="dxa"/>
          </w:tcPr>
          <w:p w:rsidR="00DF1E31" w:rsidRPr="00E5760F" w:rsidRDefault="00DF1E31" w:rsidP="00AB7078">
            <w:pPr>
              <w:autoSpaceDE w:val="0"/>
              <w:autoSpaceDN w:val="0"/>
              <w:adjustRightInd w:val="0"/>
              <w:jc w:val="both"/>
            </w:pPr>
            <w:r w:rsidRPr="00E5760F">
              <w:t>осуществление рекреационной деятельности</w:t>
            </w:r>
          </w:p>
        </w:tc>
        <w:tc>
          <w:tcPr>
            <w:tcW w:w="5954" w:type="dxa"/>
          </w:tcPr>
          <w:p w:rsidR="00DF1E31" w:rsidRPr="00E5760F" w:rsidRDefault="00DF1E31" w:rsidP="00AB7078">
            <w:pPr>
              <w:autoSpaceDE w:val="0"/>
              <w:autoSpaceDN w:val="0"/>
              <w:adjustRightInd w:val="0"/>
              <w:jc w:val="both"/>
            </w:pPr>
            <w:r w:rsidRPr="00E5760F">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F1E31" w:rsidRPr="00E5760F" w:rsidRDefault="00DF1E31" w:rsidP="00AB7078">
            <w:pPr>
              <w:autoSpaceDE w:val="0"/>
              <w:autoSpaceDN w:val="0"/>
              <w:adjustRightInd w:val="0"/>
              <w:jc w:val="both"/>
            </w:pPr>
            <w:r w:rsidRPr="00E5760F">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F1E31" w:rsidRPr="00E5760F" w:rsidRDefault="00DF1E31" w:rsidP="00AB7078">
            <w:pPr>
              <w:autoSpaceDE w:val="0"/>
              <w:autoSpaceDN w:val="0"/>
              <w:adjustRightInd w:val="0"/>
              <w:jc w:val="both"/>
            </w:pPr>
            <w:r w:rsidRPr="00E5760F">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E5760F">
              <w:rPr>
                <w:color w:val="000000" w:themeColor="text1"/>
              </w:rPr>
              <w:t xml:space="preserve">в </w:t>
            </w:r>
            <w:hyperlink r:id="rId160" w:history="1">
              <w:r w:rsidRPr="00E5760F">
                <w:rPr>
                  <w:color w:val="000000" w:themeColor="text1"/>
                </w:rPr>
                <w:t>пункте 4</w:t>
              </w:r>
            </w:hyperlink>
            <w:r w:rsidRPr="00E5760F">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DF1E31" w:rsidRPr="00E5760F" w:rsidRDefault="00DF1E31" w:rsidP="00AB7078">
            <w:pPr>
              <w:autoSpaceDE w:val="0"/>
              <w:autoSpaceDN w:val="0"/>
              <w:adjustRightInd w:val="0"/>
              <w:jc w:val="both"/>
            </w:pPr>
            <w:r w:rsidRPr="00E5760F">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DF1E31" w:rsidRPr="00E5760F" w:rsidTr="00B542CA">
        <w:tc>
          <w:tcPr>
            <w:tcW w:w="534" w:type="dxa"/>
          </w:tcPr>
          <w:p w:rsidR="00DF1E31" w:rsidRPr="00E5760F" w:rsidRDefault="00DF1E31" w:rsidP="00AB7078">
            <w:pPr>
              <w:widowControl w:val="0"/>
              <w:jc w:val="center"/>
            </w:pPr>
            <w:r w:rsidRPr="00E5760F">
              <w:t>9</w:t>
            </w:r>
          </w:p>
        </w:tc>
        <w:tc>
          <w:tcPr>
            <w:tcW w:w="2976" w:type="dxa"/>
          </w:tcPr>
          <w:p w:rsidR="00DF1E31" w:rsidRPr="00E5760F" w:rsidRDefault="00DF1E31" w:rsidP="00AB7078">
            <w:pPr>
              <w:autoSpaceDE w:val="0"/>
              <w:autoSpaceDN w:val="0"/>
              <w:adjustRightInd w:val="0"/>
              <w:jc w:val="both"/>
            </w:pPr>
            <w:r w:rsidRPr="00E5760F">
              <w:t>создание лесных плантаций и их эксплуатация</w:t>
            </w:r>
          </w:p>
        </w:tc>
        <w:tc>
          <w:tcPr>
            <w:tcW w:w="5954" w:type="dxa"/>
          </w:tcPr>
          <w:p w:rsidR="00DF1E31" w:rsidRPr="00E5760F" w:rsidRDefault="00DF1E31" w:rsidP="00AB7078">
            <w:pPr>
              <w:widowControl w:val="0"/>
              <w:jc w:val="both"/>
            </w:pPr>
            <w:r w:rsidRPr="00E5760F">
              <w:t>Запрещается создание и эксплуатация лесных плантаций в лесах, расположенных в водоохранных зонах.</w:t>
            </w:r>
          </w:p>
        </w:tc>
      </w:tr>
      <w:tr w:rsidR="00DF1E31" w:rsidRPr="00E5760F" w:rsidTr="00B542CA">
        <w:tc>
          <w:tcPr>
            <w:tcW w:w="534" w:type="dxa"/>
          </w:tcPr>
          <w:p w:rsidR="00DF1E31" w:rsidRPr="00E5760F" w:rsidRDefault="00DF1E31" w:rsidP="00AB7078">
            <w:pPr>
              <w:widowControl w:val="0"/>
              <w:jc w:val="center"/>
            </w:pPr>
            <w:r w:rsidRPr="00E5760F">
              <w:t>10</w:t>
            </w:r>
          </w:p>
        </w:tc>
        <w:tc>
          <w:tcPr>
            <w:tcW w:w="2976" w:type="dxa"/>
          </w:tcPr>
          <w:p w:rsidR="00DF1E31" w:rsidRPr="00E5760F" w:rsidRDefault="00DF1E31" w:rsidP="00AB7078">
            <w:pPr>
              <w:autoSpaceDE w:val="0"/>
              <w:autoSpaceDN w:val="0"/>
              <w:adjustRightInd w:val="0"/>
              <w:jc w:val="both"/>
            </w:pPr>
            <w:r w:rsidRPr="00E5760F">
              <w:t>выращивание лесных плодовых, ягодных, декоративных растений, лекарственных растений</w:t>
            </w:r>
          </w:p>
        </w:tc>
        <w:tc>
          <w:tcPr>
            <w:tcW w:w="5954" w:type="dxa"/>
          </w:tcPr>
          <w:p w:rsidR="00DF1E31" w:rsidRPr="00E5760F" w:rsidRDefault="00DF1E31" w:rsidP="00AB7078">
            <w:pPr>
              <w:autoSpaceDE w:val="0"/>
              <w:autoSpaceDN w:val="0"/>
              <w:adjustRightInd w:val="0"/>
              <w:jc w:val="both"/>
            </w:pPr>
            <w:r w:rsidRPr="00E5760F">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DF1E31" w:rsidRPr="00E5760F" w:rsidTr="00B542CA">
        <w:tc>
          <w:tcPr>
            <w:tcW w:w="534" w:type="dxa"/>
          </w:tcPr>
          <w:p w:rsidR="00DF1E31" w:rsidRPr="00E5760F" w:rsidRDefault="00DF1E31" w:rsidP="00AB7078">
            <w:pPr>
              <w:widowControl w:val="0"/>
              <w:jc w:val="center"/>
            </w:pPr>
            <w:r w:rsidRPr="00E5760F">
              <w:t>11</w:t>
            </w:r>
          </w:p>
        </w:tc>
        <w:tc>
          <w:tcPr>
            <w:tcW w:w="2976" w:type="dxa"/>
          </w:tcPr>
          <w:p w:rsidR="00DF1E31" w:rsidRPr="00E5760F" w:rsidRDefault="00DF1E31" w:rsidP="00AB7078">
            <w:pPr>
              <w:autoSpaceDE w:val="0"/>
              <w:autoSpaceDN w:val="0"/>
              <w:adjustRightInd w:val="0"/>
              <w:jc w:val="both"/>
            </w:pPr>
            <w:r w:rsidRPr="00E5760F">
              <w:t>создание лесных питомников и их эксплуатация</w:t>
            </w:r>
          </w:p>
        </w:tc>
        <w:tc>
          <w:tcPr>
            <w:tcW w:w="5954" w:type="dxa"/>
          </w:tcPr>
          <w:p w:rsidR="00DF1E31" w:rsidRPr="00E5760F" w:rsidRDefault="00DF1E31" w:rsidP="00AB7078">
            <w:pPr>
              <w:autoSpaceDE w:val="0"/>
              <w:autoSpaceDN w:val="0"/>
              <w:adjustRightInd w:val="0"/>
              <w:jc w:val="both"/>
            </w:pPr>
            <w:r w:rsidRPr="00E5760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F1E31" w:rsidRPr="00E5760F" w:rsidRDefault="00DF1E31" w:rsidP="00AB7078">
            <w:pPr>
              <w:autoSpaceDE w:val="0"/>
              <w:autoSpaceDN w:val="0"/>
              <w:adjustRightInd w:val="0"/>
              <w:jc w:val="both"/>
            </w:pPr>
            <w:r w:rsidRPr="00E5760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E5760F">
              <w:rPr>
                <w:color w:val="000000" w:themeColor="text1"/>
              </w:rPr>
              <w:t xml:space="preserve">саженцев в соответствии с </w:t>
            </w:r>
            <w:hyperlink r:id="rId161" w:history="1">
              <w:r w:rsidRPr="00E5760F">
                <w:rPr>
                  <w:color w:val="000000" w:themeColor="text1"/>
                </w:rPr>
                <w:t>Порядком</w:t>
              </w:r>
            </w:hyperlink>
            <w:r w:rsidRPr="00E5760F">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162" w:history="1">
              <w:r w:rsidRPr="00E5760F">
                <w:rPr>
                  <w:color w:val="000000" w:themeColor="text1"/>
                </w:rPr>
                <w:t>районированием</w:t>
              </w:r>
            </w:hyperlink>
            <w:r w:rsidRPr="00E5760F">
              <w:rPr>
                <w:color w:val="000000" w:themeColor="text1"/>
              </w:rPr>
              <w:t xml:space="preserve"> основных лесообразующих пород в СССР, утвержденным</w:t>
            </w:r>
            <w:r w:rsidRPr="00E5760F">
              <w:t xml:space="preserve"> приказом Государственного комитета СССР по лесному хозяйству от 18.11.1980 № 181.</w:t>
            </w:r>
          </w:p>
        </w:tc>
      </w:tr>
      <w:tr w:rsidR="00DF1E31" w:rsidRPr="00E5760F" w:rsidTr="00B542CA">
        <w:tc>
          <w:tcPr>
            <w:tcW w:w="534" w:type="dxa"/>
          </w:tcPr>
          <w:p w:rsidR="00DF1E31" w:rsidRPr="00E5760F" w:rsidRDefault="00DF1E31" w:rsidP="00AB7078">
            <w:pPr>
              <w:widowControl w:val="0"/>
              <w:jc w:val="center"/>
            </w:pPr>
            <w:r w:rsidRPr="00E5760F">
              <w:t>12</w:t>
            </w:r>
          </w:p>
        </w:tc>
        <w:tc>
          <w:tcPr>
            <w:tcW w:w="2976" w:type="dxa"/>
          </w:tcPr>
          <w:p w:rsidR="00DF1E31" w:rsidRPr="00E5760F" w:rsidRDefault="00DF1E31" w:rsidP="00AB7078">
            <w:pPr>
              <w:autoSpaceDE w:val="0"/>
              <w:autoSpaceDN w:val="0"/>
              <w:adjustRightInd w:val="0"/>
              <w:jc w:val="both"/>
            </w:pPr>
            <w:r w:rsidRPr="00E5760F">
              <w:t xml:space="preserve">осуществление геологического </w:t>
            </w:r>
            <w:r w:rsidRPr="00E5760F">
              <w:lastRenderedPageBreak/>
              <w:t>изучения недр, разведки и добыча полезных ископаемых</w:t>
            </w:r>
          </w:p>
        </w:tc>
        <w:tc>
          <w:tcPr>
            <w:tcW w:w="5954" w:type="dxa"/>
          </w:tcPr>
          <w:p w:rsidR="00DF1E31" w:rsidRPr="00E5760F" w:rsidRDefault="00DF1E31" w:rsidP="00AB7078">
            <w:pPr>
              <w:widowControl w:val="0"/>
              <w:jc w:val="both"/>
            </w:pPr>
            <w:r w:rsidRPr="00E5760F">
              <w:lastRenderedPageBreak/>
              <w:t xml:space="preserve">Запрещается разведка и добыча полезных ископаемых в лесах, </w:t>
            </w:r>
            <w:r w:rsidRPr="00E5760F">
              <w:lastRenderedPageBreak/>
              <w:t>расположенных в зеленых зонах и лесах, расположенных в лесопарковых зонах (ст. 114 ЛК РФ), в городских лесах (ст. 116 ЛК РФ), а также на заповедных лесных участках (ст. 119 ЛК РФ).</w:t>
            </w:r>
          </w:p>
          <w:p w:rsidR="00DF1E31" w:rsidRPr="00E5760F" w:rsidRDefault="00DF1E31" w:rsidP="00AB7078">
            <w:pPr>
              <w:widowControl w:val="0"/>
              <w:jc w:val="both"/>
            </w:pPr>
            <w:r w:rsidRPr="00E5760F">
              <w:t>Не допускается:</w:t>
            </w:r>
          </w:p>
          <w:p w:rsidR="00DF1E31" w:rsidRPr="00E5760F" w:rsidRDefault="00DF1E31" w:rsidP="00AB7078">
            <w:pPr>
              <w:autoSpaceDE w:val="0"/>
              <w:autoSpaceDN w:val="0"/>
              <w:adjustRightInd w:val="0"/>
              <w:ind w:firstLine="34"/>
              <w:jc w:val="both"/>
            </w:pPr>
            <w:r w:rsidRPr="00E5760F">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p>
          <w:p w:rsidR="00DF1E31" w:rsidRPr="00E5760F" w:rsidRDefault="00DF1E31" w:rsidP="00AB7078">
            <w:pPr>
              <w:autoSpaceDE w:val="0"/>
              <w:autoSpaceDN w:val="0"/>
              <w:adjustRightInd w:val="0"/>
              <w:ind w:firstLine="34"/>
              <w:jc w:val="both"/>
            </w:pPr>
            <w:r w:rsidRPr="00E5760F">
              <w:t>б) затопление и длительное подтопление лесных насаждений;</w:t>
            </w:r>
          </w:p>
          <w:p w:rsidR="00DF1E31" w:rsidRPr="00E5760F" w:rsidRDefault="00DF1E31" w:rsidP="00AB7078">
            <w:pPr>
              <w:autoSpaceDE w:val="0"/>
              <w:autoSpaceDN w:val="0"/>
              <w:adjustRightInd w:val="0"/>
              <w:ind w:firstLine="34"/>
              <w:jc w:val="both"/>
            </w:pPr>
            <w:r w:rsidRPr="00E5760F">
              <w:t>в) повреждение лесных насаждений, растительного покрова и почв за пределами земель, на которых осуществляется использование лесов;</w:t>
            </w:r>
          </w:p>
          <w:p w:rsidR="00DF1E31" w:rsidRPr="00E5760F" w:rsidRDefault="00DF1E31" w:rsidP="00AB7078">
            <w:pPr>
              <w:autoSpaceDE w:val="0"/>
              <w:autoSpaceDN w:val="0"/>
              <w:adjustRightInd w:val="0"/>
              <w:ind w:firstLine="34"/>
              <w:jc w:val="both"/>
            </w:pPr>
            <w:r w:rsidRPr="00E5760F">
              <w:t>г) захламление лесов отходами производства и потребления;</w:t>
            </w:r>
          </w:p>
          <w:p w:rsidR="00DF1E31" w:rsidRPr="00E5760F" w:rsidRDefault="00DF1E31" w:rsidP="00AB7078">
            <w:pPr>
              <w:autoSpaceDE w:val="0"/>
              <w:autoSpaceDN w:val="0"/>
              <w:adjustRightInd w:val="0"/>
              <w:ind w:firstLine="34"/>
              <w:jc w:val="both"/>
            </w:pPr>
            <w:r w:rsidRPr="00E5760F">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DF1E31" w:rsidRPr="00E5760F" w:rsidRDefault="00DF1E31" w:rsidP="00AB7078">
            <w:pPr>
              <w:autoSpaceDE w:val="0"/>
              <w:autoSpaceDN w:val="0"/>
              <w:adjustRightInd w:val="0"/>
              <w:ind w:firstLine="34"/>
              <w:jc w:val="both"/>
            </w:pPr>
            <w:r w:rsidRPr="00E5760F">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DF1E31" w:rsidRPr="00E5760F" w:rsidRDefault="00DF1E31" w:rsidP="00AB7078">
            <w:pPr>
              <w:widowControl w:val="0"/>
              <w:jc w:val="both"/>
            </w:pPr>
            <w:r w:rsidRPr="00E5760F">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DF1E31" w:rsidRPr="00E5760F" w:rsidRDefault="00DF1E31" w:rsidP="00AB7078">
            <w:pPr>
              <w:autoSpaceDE w:val="0"/>
              <w:autoSpaceDN w:val="0"/>
              <w:adjustRightInd w:val="0"/>
              <w:jc w:val="both"/>
            </w:pPr>
            <w:r w:rsidRPr="00E5760F">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DF1E31" w:rsidRPr="00E5760F" w:rsidRDefault="00DF1E31" w:rsidP="00AB7078">
            <w:pPr>
              <w:autoSpaceDE w:val="0"/>
              <w:autoSpaceDN w:val="0"/>
              <w:adjustRightInd w:val="0"/>
              <w:ind w:firstLine="34"/>
              <w:jc w:val="both"/>
            </w:pPr>
            <w:r w:rsidRPr="00E5760F">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DF1E31" w:rsidRPr="00E5760F" w:rsidRDefault="00DF1E31" w:rsidP="00AB7078">
            <w:pPr>
              <w:autoSpaceDE w:val="0"/>
              <w:autoSpaceDN w:val="0"/>
              <w:adjustRightInd w:val="0"/>
              <w:ind w:firstLine="34"/>
              <w:jc w:val="both"/>
            </w:pPr>
            <w:r w:rsidRPr="00E5760F">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F1E31" w:rsidRPr="00E5760F" w:rsidRDefault="00DF1E31" w:rsidP="00AB7078">
            <w:pPr>
              <w:autoSpaceDE w:val="0"/>
              <w:autoSpaceDN w:val="0"/>
              <w:adjustRightInd w:val="0"/>
              <w:ind w:firstLine="34"/>
              <w:jc w:val="both"/>
            </w:pPr>
            <w:r w:rsidRPr="00E5760F">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F1E31" w:rsidRPr="00E5760F" w:rsidRDefault="00DF1E31" w:rsidP="00AB7078">
            <w:pPr>
              <w:autoSpaceDE w:val="0"/>
              <w:autoSpaceDN w:val="0"/>
              <w:adjustRightInd w:val="0"/>
              <w:ind w:firstLine="34"/>
              <w:jc w:val="both"/>
            </w:pPr>
            <w:r w:rsidRPr="00E5760F">
              <w:t>г) принятие необходимых мер по устранению аварийных ситуаций, а также ликвидации их последствий, возникших по вине указанных лиц;</w:t>
            </w:r>
          </w:p>
          <w:p w:rsidR="00DF1E31" w:rsidRPr="00E5760F" w:rsidRDefault="00DF1E31" w:rsidP="00AB7078">
            <w:pPr>
              <w:autoSpaceDE w:val="0"/>
              <w:autoSpaceDN w:val="0"/>
              <w:adjustRightInd w:val="0"/>
              <w:ind w:firstLine="34"/>
              <w:jc w:val="both"/>
            </w:pPr>
            <w:r w:rsidRPr="00E5760F">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F1E31" w:rsidRPr="00E5760F" w:rsidRDefault="00DF1E31" w:rsidP="00AB7078">
            <w:pPr>
              <w:autoSpaceDE w:val="0"/>
              <w:autoSpaceDN w:val="0"/>
              <w:adjustRightInd w:val="0"/>
              <w:jc w:val="both"/>
            </w:pPr>
            <w:r w:rsidRPr="00E5760F">
              <w:t xml:space="preserve">Объекты капитального строительства, связанные с </w:t>
            </w:r>
            <w:r w:rsidRPr="00E5760F">
              <w:rPr>
                <w:color w:val="000000" w:themeColor="text1"/>
              </w:rPr>
              <w:t xml:space="preserve">организацией указанной в </w:t>
            </w:r>
            <w:hyperlink r:id="rId163" w:history="1">
              <w:r w:rsidRPr="00E5760F">
                <w:rPr>
                  <w:color w:val="000000" w:themeColor="text1"/>
                </w:rPr>
                <w:t>пункте 1 части 1</w:t>
              </w:r>
            </w:hyperlink>
            <w:r w:rsidRPr="00E5760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164" w:history="1">
              <w:r w:rsidRPr="00E5760F">
                <w:rPr>
                  <w:color w:val="000000" w:themeColor="text1"/>
                </w:rPr>
                <w:t>законодательством</w:t>
              </w:r>
            </w:hyperlink>
            <w:r w:rsidRPr="00E5760F">
              <w:rPr>
                <w:color w:val="000000" w:themeColor="text1"/>
              </w:rPr>
              <w:t xml:space="preserve"> о недрах.</w:t>
            </w:r>
          </w:p>
        </w:tc>
      </w:tr>
      <w:tr w:rsidR="00DF1E31" w:rsidRPr="00E5760F" w:rsidTr="00B542CA">
        <w:tc>
          <w:tcPr>
            <w:tcW w:w="534" w:type="dxa"/>
          </w:tcPr>
          <w:p w:rsidR="00DF1E31" w:rsidRPr="00E5760F" w:rsidRDefault="00DF1E31" w:rsidP="00AB7078">
            <w:pPr>
              <w:widowControl w:val="0"/>
              <w:jc w:val="center"/>
            </w:pPr>
            <w:r w:rsidRPr="00E5760F">
              <w:lastRenderedPageBreak/>
              <w:t>13</w:t>
            </w:r>
          </w:p>
        </w:tc>
        <w:tc>
          <w:tcPr>
            <w:tcW w:w="2976" w:type="dxa"/>
          </w:tcPr>
          <w:p w:rsidR="00DF1E31" w:rsidRPr="00E5760F" w:rsidRDefault="00DF1E31" w:rsidP="00AB7078">
            <w:pPr>
              <w:autoSpaceDE w:val="0"/>
              <w:autoSpaceDN w:val="0"/>
              <w:adjustRightInd w:val="0"/>
              <w:jc w:val="both"/>
            </w:pPr>
            <w:r w:rsidRPr="00E5760F">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p w:rsidR="00DF1E31" w:rsidRPr="00E5760F" w:rsidRDefault="00DF1E31" w:rsidP="00AB7078">
            <w:pPr>
              <w:autoSpaceDE w:val="0"/>
              <w:autoSpaceDN w:val="0"/>
              <w:adjustRightInd w:val="0"/>
              <w:jc w:val="both"/>
            </w:pPr>
          </w:p>
        </w:tc>
        <w:tc>
          <w:tcPr>
            <w:tcW w:w="5954" w:type="dxa"/>
          </w:tcPr>
          <w:p w:rsidR="00DF1E31" w:rsidRPr="00E5760F" w:rsidRDefault="00DF1E31" w:rsidP="00AB7078">
            <w:pPr>
              <w:autoSpaceDE w:val="0"/>
              <w:autoSpaceDN w:val="0"/>
              <w:adjustRightInd w:val="0"/>
              <w:jc w:val="both"/>
              <w:rPr>
                <w:color w:val="000000" w:themeColor="text1"/>
              </w:rPr>
            </w:pPr>
            <w:r w:rsidRPr="00E5760F">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165" w:history="1">
              <w:r w:rsidRPr="00E5760F">
                <w:rPr>
                  <w:color w:val="000000" w:themeColor="text1"/>
                </w:rPr>
                <w:t>законодательством</w:t>
              </w:r>
            </w:hyperlink>
            <w:r w:rsidRPr="00E5760F">
              <w:rPr>
                <w:color w:val="000000" w:themeColor="text1"/>
              </w:rPr>
              <w:t>.</w:t>
            </w:r>
          </w:p>
          <w:p w:rsidR="00DF1E31" w:rsidRPr="00E5760F" w:rsidRDefault="00DF1E31" w:rsidP="00AB7078">
            <w:pPr>
              <w:autoSpaceDE w:val="0"/>
              <w:autoSpaceDN w:val="0"/>
              <w:adjustRightInd w:val="0"/>
              <w:jc w:val="both"/>
            </w:pPr>
            <w:r w:rsidRPr="00E5760F">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E5760F">
              <w:rPr>
                <w:color w:val="000000" w:themeColor="text1"/>
              </w:rPr>
              <w:t xml:space="preserve">ликвидации в соответствии с водным </w:t>
            </w:r>
            <w:hyperlink r:id="rId166" w:history="1">
              <w:r w:rsidRPr="00E5760F">
                <w:rPr>
                  <w:color w:val="000000" w:themeColor="text1"/>
                </w:rPr>
                <w:t>законодательством</w:t>
              </w:r>
            </w:hyperlink>
            <w:r w:rsidRPr="00E5760F">
              <w:rPr>
                <w:color w:val="000000" w:themeColor="text1"/>
              </w:rPr>
              <w:t xml:space="preserve"> и </w:t>
            </w:r>
            <w:hyperlink r:id="rId167" w:history="1">
              <w:r w:rsidRPr="00E5760F">
                <w:rPr>
                  <w:color w:val="000000" w:themeColor="text1"/>
                </w:rPr>
                <w:t>законодательством</w:t>
              </w:r>
            </w:hyperlink>
            <w:r w:rsidRPr="00E5760F">
              <w:rPr>
                <w:color w:val="000000" w:themeColor="text1"/>
              </w:rPr>
              <w:t xml:space="preserve"> о безопасности гидротехнических сооружений.</w:t>
            </w:r>
          </w:p>
        </w:tc>
      </w:tr>
      <w:tr w:rsidR="00DF1E31" w:rsidRPr="00E5760F" w:rsidTr="00B542CA">
        <w:tc>
          <w:tcPr>
            <w:tcW w:w="534" w:type="dxa"/>
          </w:tcPr>
          <w:p w:rsidR="00DF1E31" w:rsidRPr="00E5760F" w:rsidRDefault="00DF1E31" w:rsidP="00AB7078">
            <w:pPr>
              <w:widowControl w:val="0"/>
              <w:jc w:val="center"/>
            </w:pPr>
            <w:r w:rsidRPr="00E5760F">
              <w:t>14</w:t>
            </w:r>
          </w:p>
        </w:tc>
        <w:tc>
          <w:tcPr>
            <w:tcW w:w="2976" w:type="dxa"/>
          </w:tcPr>
          <w:p w:rsidR="00DF1E31" w:rsidRPr="00E5760F" w:rsidRDefault="00DF1E31" w:rsidP="00AB7078">
            <w:pPr>
              <w:autoSpaceDE w:val="0"/>
              <w:autoSpaceDN w:val="0"/>
              <w:adjustRightInd w:val="0"/>
              <w:jc w:val="both"/>
            </w:pPr>
            <w:r w:rsidRPr="00E5760F">
              <w:t>строительство, реконструкция, эксплуатация линейных объектов</w:t>
            </w:r>
          </w:p>
        </w:tc>
        <w:tc>
          <w:tcPr>
            <w:tcW w:w="5954" w:type="dxa"/>
          </w:tcPr>
          <w:p w:rsidR="00DF1E31" w:rsidRPr="00E5760F" w:rsidRDefault="00DF1E31" w:rsidP="00AB7078">
            <w:pPr>
              <w:autoSpaceDE w:val="0"/>
              <w:autoSpaceDN w:val="0"/>
              <w:adjustRightInd w:val="0"/>
              <w:jc w:val="both"/>
            </w:pPr>
            <w:r w:rsidRPr="00E5760F">
              <w:t>В соответствии с п. 3 ч. 4 ст. 114 ЛК РФ 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F1E31" w:rsidRPr="00E5760F" w:rsidRDefault="00DF1E31" w:rsidP="00AB7078">
            <w:pPr>
              <w:autoSpaceDE w:val="0"/>
              <w:autoSpaceDN w:val="0"/>
              <w:adjustRightInd w:val="0"/>
              <w:jc w:val="both"/>
            </w:pPr>
            <w:r w:rsidRPr="00E5760F">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DF1E31" w:rsidRPr="00E5760F" w:rsidRDefault="00DF1E31" w:rsidP="00AB7078">
            <w:pPr>
              <w:autoSpaceDE w:val="0"/>
              <w:autoSpaceDN w:val="0"/>
              <w:adjustRightInd w:val="0"/>
              <w:jc w:val="both"/>
            </w:pPr>
            <w:r w:rsidRPr="00E5760F">
              <w:t>При использовании лесов в целях строительства, реконструкции, эксплуатации линейных объектов не допускается:</w:t>
            </w:r>
          </w:p>
          <w:p w:rsidR="00DF1E31" w:rsidRPr="00E5760F" w:rsidRDefault="00DF1E31" w:rsidP="00AB7078">
            <w:pPr>
              <w:autoSpaceDE w:val="0"/>
              <w:autoSpaceDN w:val="0"/>
              <w:adjustRightInd w:val="0"/>
              <w:jc w:val="both"/>
            </w:pPr>
            <w:r w:rsidRPr="00E5760F">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F1E31" w:rsidRPr="00E5760F" w:rsidRDefault="00DF1E31" w:rsidP="00AB7078">
            <w:pPr>
              <w:autoSpaceDE w:val="0"/>
              <w:autoSpaceDN w:val="0"/>
              <w:adjustRightInd w:val="0"/>
              <w:jc w:val="both"/>
            </w:pPr>
            <w:r w:rsidRPr="00E5760F">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F1E31" w:rsidRPr="00E5760F" w:rsidRDefault="00DF1E31" w:rsidP="00AB7078">
            <w:pPr>
              <w:autoSpaceDE w:val="0"/>
              <w:autoSpaceDN w:val="0"/>
              <w:adjustRightInd w:val="0"/>
              <w:jc w:val="both"/>
            </w:pPr>
            <w:r w:rsidRPr="00E5760F">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F1E31" w:rsidRPr="00E5760F" w:rsidRDefault="00DF1E31" w:rsidP="00AB7078">
            <w:pPr>
              <w:autoSpaceDE w:val="0"/>
              <w:autoSpaceDN w:val="0"/>
              <w:adjustRightInd w:val="0"/>
              <w:jc w:val="both"/>
            </w:pPr>
            <w:r w:rsidRPr="00E5760F">
              <w:t>проезд транспортных средств, механизмов по произвольным, неустановленным маршрутам.</w:t>
            </w:r>
          </w:p>
          <w:p w:rsidR="00DF1E31" w:rsidRPr="00E5760F" w:rsidRDefault="00DF1E31" w:rsidP="00AB7078">
            <w:pPr>
              <w:autoSpaceDE w:val="0"/>
              <w:autoSpaceDN w:val="0"/>
              <w:adjustRightInd w:val="0"/>
              <w:jc w:val="both"/>
            </w:pPr>
            <w:r w:rsidRPr="00E5760F">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w:t>
            </w:r>
            <w:r w:rsidRPr="00E5760F">
              <w:rPr>
                <w:color w:val="000000" w:themeColor="text1"/>
              </w:rPr>
              <w:t xml:space="preserve">ъектов, подлежат рекультивации в соответствии с </w:t>
            </w:r>
            <w:hyperlink r:id="rId168" w:history="1">
              <w:r w:rsidRPr="00E5760F">
                <w:rPr>
                  <w:color w:val="000000" w:themeColor="text1"/>
                </w:rPr>
                <w:t>пунктом 6</w:t>
              </w:r>
            </w:hyperlink>
            <w:r w:rsidRPr="00E5760F">
              <w:rPr>
                <w:color w:val="000000" w:themeColor="text1"/>
              </w:rPr>
              <w:t xml:space="preserve"> постановления Правительства Российской </w:t>
            </w:r>
            <w:r w:rsidRPr="00E5760F">
              <w:t>Федерации от 10.07.2018 № 800 «О проведении рекультивации и консервации земель»</w:t>
            </w:r>
          </w:p>
          <w:p w:rsidR="00DF1E31" w:rsidRPr="00E5760F" w:rsidRDefault="00DF1E31" w:rsidP="00AB7078">
            <w:pPr>
              <w:autoSpaceDE w:val="0"/>
              <w:autoSpaceDN w:val="0"/>
              <w:adjustRightInd w:val="0"/>
              <w:jc w:val="both"/>
            </w:pPr>
            <w:r w:rsidRPr="00E5760F">
              <w:t xml:space="preserve">В </w:t>
            </w:r>
            <w:r w:rsidRPr="00E5760F">
              <w:rPr>
                <w:color w:val="000000" w:themeColor="text1"/>
              </w:rPr>
              <w:t xml:space="preserve">защитных лесах предусмотренные </w:t>
            </w:r>
            <w:hyperlink r:id="rId169" w:history="1">
              <w:r w:rsidRPr="00E5760F">
                <w:rPr>
                  <w:color w:val="000000" w:themeColor="text1"/>
                </w:rPr>
                <w:t>частью 5</w:t>
              </w:r>
            </w:hyperlink>
            <w:r w:rsidRPr="00E5760F">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170" w:history="1">
              <w:r w:rsidRPr="00E5760F">
                <w:rPr>
                  <w:color w:val="000000" w:themeColor="text1"/>
                </w:rPr>
                <w:t>пунктами 1</w:t>
              </w:r>
            </w:hyperlink>
            <w:r w:rsidRPr="00E5760F">
              <w:rPr>
                <w:color w:val="000000" w:themeColor="text1"/>
              </w:rPr>
              <w:t xml:space="preserve"> - </w:t>
            </w:r>
            <w:hyperlink r:id="rId171" w:history="1">
              <w:r w:rsidRPr="00E5760F">
                <w:rPr>
                  <w:color w:val="000000" w:themeColor="text1"/>
                </w:rPr>
                <w:t>3 части 1</w:t>
              </w:r>
            </w:hyperlink>
            <w:r w:rsidRPr="00E5760F">
              <w:rPr>
                <w:color w:val="000000" w:themeColor="text1"/>
              </w:rPr>
              <w:t xml:space="preserve"> статьи 21 ЛК РФ, не запрещены или не ограничены в соответствии с законодательством</w:t>
            </w:r>
            <w:r w:rsidRPr="00E5760F">
              <w:t xml:space="preserve"> Российской Федерации.</w:t>
            </w:r>
          </w:p>
        </w:tc>
      </w:tr>
      <w:tr w:rsidR="00DF1E31" w:rsidRPr="00E5760F" w:rsidTr="00B542CA">
        <w:tc>
          <w:tcPr>
            <w:tcW w:w="534" w:type="dxa"/>
          </w:tcPr>
          <w:p w:rsidR="00DF1E31" w:rsidRPr="00E5760F" w:rsidRDefault="00DF1E31" w:rsidP="00AB7078">
            <w:pPr>
              <w:widowControl w:val="0"/>
              <w:jc w:val="center"/>
            </w:pPr>
            <w:r w:rsidRPr="00E5760F">
              <w:t>15</w:t>
            </w:r>
          </w:p>
        </w:tc>
        <w:tc>
          <w:tcPr>
            <w:tcW w:w="2976" w:type="dxa"/>
          </w:tcPr>
          <w:p w:rsidR="00DF1E31" w:rsidRPr="00E5760F" w:rsidRDefault="00DF1E31" w:rsidP="00AB7078">
            <w:pPr>
              <w:autoSpaceDE w:val="0"/>
              <w:autoSpaceDN w:val="0"/>
              <w:adjustRightInd w:val="0"/>
              <w:jc w:val="both"/>
            </w:pPr>
            <w:r w:rsidRPr="00E5760F">
              <w:t>создание и эксплуатация объектов лесоперерабатывающей инфраструктуры</w:t>
            </w:r>
          </w:p>
          <w:p w:rsidR="00DF1E31" w:rsidRPr="00E5760F" w:rsidRDefault="00DF1E31" w:rsidP="00AB7078">
            <w:pPr>
              <w:autoSpaceDE w:val="0"/>
              <w:autoSpaceDN w:val="0"/>
              <w:adjustRightInd w:val="0"/>
              <w:jc w:val="both"/>
            </w:pPr>
          </w:p>
        </w:tc>
        <w:tc>
          <w:tcPr>
            <w:tcW w:w="5954" w:type="dxa"/>
          </w:tcPr>
          <w:p w:rsidR="00DF1E31" w:rsidRPr="00E5760F" w:rsidRDefault="00DF1E31" w:rsidP="00AB7078">
            <w:pPr>
              <w:autoSpaceDE w:val="0"/>
              <w:autoSpaceDN w:val="0"/>
              <w:adjustRightInd w:val="0"/>
              <w:jc w:val="both"/>
            </w:pPr>
            <w:r w:rsidRPr="00E5760F">
              <w:t>В соответствии с ч. 2 ст. 14 ЛК РФ 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DF1E31" w:rsidRPr="00E5760F" w:rsidRDefault="00DF1E31" w:rsidP="00AB7078">
            <w:pPr>
              <w:autoSpaceDE w:val="0"/>
              <w:autoSpaceDN w:val="0"/>
              <w:adjustRightInd w:val="0"/>
              <w:jc w:val="both"/>
            </w:pPr>
            <w:r w:rsidRPr="00E5760F">
              <w:t>При использовании лесов для создания и эксплуатации объектов лесоперерабатывающей инфраструктуры  должны исключаться случаи:</w:t>
            </w:r>
          </w:p>
          <w:p w:rsidR="00DF1E31" w:rsidRPr="00E5760F" w:rsidRDefault="00DF1E31" w:rsidP="00AB7078">
            <w:pPr>
              <w:autoSpaceDE w:val="0"/>
              <w:autoSpaceDN w:val="0"/>
              <w:adjustRightInd w:val="0"/>
              <w:ind w:firstLine="34"/>
              <w:jc w:val="both"/>
            </w:pPr>
            <w:r w:rsidRPr="00E5760F">
              <w:t xml:space="preserve">загрязнения (в том числе радиоактивного и нефтяного) лесов и </w:t>
            </w:r>
            <w:r w:rsidRPr="00E5760F">
              <w:lastRenderedPageBreak/>
              <w:t>иного негативного воздействия на леса;</w:t>
            </w:r>
          </w:p>
          <w:p w:rsidR="00DF1E31" w:rsidRPr="00E5760F" w:rsidRDefault="00DF1E31" w:rsidP="00AB7078">
            <w:pPr>
              <w:autoSpaceDE w:val="0"/>
              <w:autoSpaceDN w:val="0"/>
              <w:adjustRightInd w:val="0"/>
              <w:ind w:firstLine="34"/>
              <w:jc w:val="both"/>
            </w:pPr>
            <w:r w:rsidRPr="00E5760F">
              <w:t>въезда транспортных средств на лесные участки в случае введения ограничения на пребывание граждан в лесах.</w:t>
            </w:r>
          </w:p>
        </w:tc>
      </w:tr>
      <w:tr w:rsidR="00DF1E31" w:rsidRPr="00E5760F" w:rsidTr="00B542CA">
        <w:tc>
          <w:tcPr>
            <w:tcW w:w="534" w:type="dxa"/>
          </w:tcPr>
          <w:p w:rsidR="00DF1E31" w:rsidRPr="00E5760F" w:rsidRDefault="00DF1E31" w:rsidP="00AB7078">
            <w:pPr>
              <w:widowControl w:val="0"/>
              <w:jc w:val="center"/>
            </w:pPr>
            <w:r w:rsidRPr="00E5760F">
              <w:lastRenderedPageBreak/>
              <w:t>16</w:t>
            </w:r>
          </w:p>
        </w:tc>
        <w:tc>
          <w:tcPr>
            <w:tcW w:w="2976" w:type="dxa"/>
          </w:tcPr>
          <w:p w:rsidR="00DF1E31" w:rsidRPr="00E5760F" w:rsidRDefault="00DF1E31" w:rsidP="00AB7078">
            <w:pPr>
              <w:autoSpaceDE w:val="0"/>
              <w:autoSpaceDN w:val="0"/>
              <w:adjustRightInd w:val="0"/>
              <w:jc w:val="center"/>
            </w:pPr>
            <w:r w:rsidRPr="00E5760F">
              <w:t>осуществление религиозной деятельности</w:t>
            </w:r>
          </w:p>
        </w:tc>
        <w:tc>
          <w:tcPr>
            <w:tcW w:w="5954" w:type="dxa"/>
          </w:tcPr>
          <w:p w:rsidR="00DF1E31" w:rsidRPr="00E5760F" w:rsidRDefault="00DF1E31" w:rsidP="00AB7078">
            <w:pPr>
              <w:widowControl w:val="0"/>
              <w:jc w:val="both"/>
            </w:pPr>
            <w:r w:rsidRPr="00E5760F">
              <w:t>В соответствии со статьей 27 ЛК РФ</w:t>
            </w:r>
          </w:p>
        </w:tc>
      </w:tr>
      <w:tr w:rsidR="00DF1E31" w:rsidRPr="00E5760F" w:rsidTr="00B542CA">
        <w:tc>
          <w:tcPr>
            <w:tcW w:w="534" w:type="dxa"/>
          </w:tcPr>
          <w:p w:rsidR="00DF1E31" w:rsidRPr="00E5760F" w:rsidRDefault="00DF1E31" w:rsidP="00AB7078">
            <w:pPr>
              <w:widowControl w:val="0"/>
              <w:jc w:val="center"/>
            </w:pPr>
            <w:r w:rsidRPr="00E5760F">
              <w:t>17</w:t>
            </w:r>
          </w:p>
        </w:tc>
        <w:tc>
          <w:tcPr>
            <w:tcW w:w="2976" w:type="dxa"/>
          </w:tcPr>
          <w:p w:rsidR="00DF1E31" w:rsidRPr="00E5760F" w:rsidRDefault="00DF1E31" w:rsidP="00AB7078">
            <w:pPr>
              <w:keepNext/>
              <w:jc w:val="center"/>
              <w:outlineLvl w:val="1"/>
            </w:pPr>
            <w:r w:rsidRPr="00E5760F">
              <w:rPr>
                <w:bCs/>
              </w:rPr>
              <w:t>выполнение изыскательских работ</w:t>
            </w:r>
          </w:p>
        </w:tc>
        <w:tc>
          <w:tcPr>
            <w:tcW w:w="5954" w:type="dxa"/>
          </w:tcPr>
          <w:p w:rsidR="00DF1E31" w:rsidRPr="00E5760F" w:rsidRDefault="00DF1E31" w:rsidP="00AB7078">
            <w:r w:rsidRPr="00E5760F">
              <w:t>В соответствии со статьей 27 ЛК РФ</w:t>
            </w:r>
          </w:p>
        </w:tc>
      </w:tr>
      <w:tr w:rsidR="00DF1E31" w:rsidRPr="00E5760F" w:rsidTr="00B542CA">
        <w:trPr>
          <w:trHeight w:val="70"/>
        </w:trPr>
        <w:tc>
          <w:tcPr>
            <w:tcW w:w="534" w:type="dxa"/>
          </w:tcPr>
          <w:p w:rsidR="00DF1E31" w:rsidRPr="00E5760F" w:rsidRDefault="00DF1E31" w:rsidP="00AB7078">
            <w:pPr>
              <w:widowControl w:val="0"/>
              <w:jc w:val="center"/>
            </w:pPr>
            <w:r w:rsidRPr="00E5760F">
              <w:t>18</w:t>
            </w:r>
          </w:p>
        </w:tc>
        <w:tc>
          <w:tcPr>
            <w:tcW w:w="2976" w:type="dxa"/>
          </w:tcPr>
          <w:p w:rsidR="00DF1E31" w:rsidRPr="00E5760F" w:rsidRDefault="00DF1E31" w:rsidP="00AB7078">
            <w:pPr>
              <w:autoSpaceDE w:val="0"/>
              <w:autoSpaceDN w:val="0"/>
              <w:adjustRightInd w:val="0"/>
              <w:jc w:val="center"/>
            </w:pPr>
            <w:r w:rsidRPr="00E5760F">
              <w:rPr>
                <w:bCs/>
                <w:color w:val="000000" w:themeColor="text1"/>
              </w:rPr>
              <w:t>осуществление рыболовства, за исключением любительского рыболовства</w:t>
            </w:r>
          </w:p>
        </w:tc>
        <w:tc>
          <w:tcPr>
            <w:tcW w:w="5954" w:type="dxa"/>
          </w:tcPr>
          <w:p w:rsidR="00DF1E31" w:rsidRPr="00E5760F" w:rsidRDefault="00DF1E31" w:rsidP="00AB7078">
            <w:pPr>
              <w:autoSpaceDE w:val="0"/>
              <w:autoSpaceDN w:val="0"/>
              <w:adjustRightInd w:val="0"/>
              <w:jc w:val="both"/>
            </w:pPr>
            <w:r w:rsidRPr="00E5760F">
              <w:t>Не допускается:</w:t>
            </w:r>
          </w:p>
          <w:p w:rsidR="00DF1E31" w:rsidRPr="00E5760F" w:rsidRDefault="00DF1E31" w:rsidP="00AB7078">
            <w:pPr>
              <w:autoSpaceDE w:val="0"/>
              <w:autoSpaceDN w:val="0"/>
              <w:adjustRightInd w:val="0"/>
              <w:jc w:val="both"/>
            </w:pPr>
            <w:r w:rsidRPr="00E5760F">
              <w:t>повреждение лесных насаждений, растительного покрова и почв за пределами предоставленного лесного участка;</w:t>
            </w:r>
          </w:p>
          <w:p w:rsidR="00DF1E31" w:rsidRPr="00E5760F" w:rsidRDefault="00DF1E31" w:rsidP="00AB7078">
            <w:pPr>
              <w:autoSpaceDE w:val="0"/>
              <w:autoSpaceDN w:val="0"/>
              <w:adjustRightInd w:val="0"/>
              <w:jc w:val="both"/>
            </w:pPr>
            <w:r w:rsidRPr="00E5760F">
              <w:t>захламление предоставленного лесного участка и территории за его пределами строительным и бытовым мусором, отходами древесины;</w:t>
            </w:r>
          </w:p>
          <w:p w:rsidR="00DF1E31" w:rsidRPr="00E5760F" w:rsidRDefault="00DF1E31" w:rsidP="00AB7078">
            <w:pPr>
              <w:autoSpaceDE w:val="0"/>
              <w:autoSpaceDN w:val="0"/>
              <w:adjustRightInd w:val="0"/>
              <w:jc w:val="both"/>
            </w:pPr>
            <w:r w:rsidRPr="00E5760F">
              <w:t>загрязнение площади предоставленного лесного участка и территории за его пределами химическими и радиоактивными веществами.</w:t>
            </w:r>
          </w:p>
        </w:tc>
      </w:tr>
    </w:tbl>
    <w:p w:rsidR="003A6719" w:rsidRDefault="003A6719" w:rsidP="00AB7078">
      <w:pPr>
        <w:ind w:firstLine="709"/>
        <w:jc w:val="center"/>
        <w:rPr>
          <w:rFonts w:ascii="Times New Roman" w:hAnsi="Times New Roman" w:cs="Times New Roman"/>
          <w:b/>
          <w:color w:val="000000" w:themeColor="text1"/>
          <w:sz w:val="28"/>
          <w:szCs w:val="28"/>
        </w:rPr>
      </w:pPr>
    </w:p>
    <w:p w:rsidR="000D336C" w:rsidRDefault="00A8377F" w:rsidP="00AB7078">
      <w:pPr>
        <w:rPr>
          <w:rFonts w:ascii="Times New Roman" w:hAnsi="Times New Roman" w:cs="Times New Roman"/>
          <w:b/>
          <w:color w:val="000000" w:themeColor="text1"/>
          <w:sz w:val="28"/>
          <w:szCs w:val="28"/>
        </w:rPr>
        <w:sectPr w:rsidR="000D336C" w:rsidSect="00FF4A59">
          <w:headerReference w:type="default" r:id="rId172"/>
          <w:pgSz w:w="11906" w:h="16838"/>
          <w:pgMar w:top="1195" w:right="1134" w:bottom="1134" w:left="1984" w:header="1134" w:footer="0" w:gutter="0"/>
          <w:cols w:space="720"/>
          <w:formProt w:val="0"/>
          <w:docGrid w:linePitch="326"/>
        </w:sectPr>
      </w:pPr>
      <w:r>
        <w:rPr>
          <w:rFonts w:ascii="Times New Roman" w:hAnsi="Times New Roman" w:cs="Times New Roman"/>
          <w:b/>
          <w:color w:val="000000" w:themeColor="text1"/>
          <w:sz w:val="28"/>
          <w:szCs w:val="28"/>
        </w:rPr>
        <w:br w:type="page"/>
      </w:r>
    </w:p>
    <w:p w:rsidR="00A8377F" w:rsidRDefault="00A8377F" w:rsidP="00AB7078">
      <w:pPr>
        <w:rPr>
          <w:rFonts w:ascii="Times New Roman" w:hAnsi="Times New Roman" w:cs="Times New Roman"/>
          <w:b/>
          <w:color w:val="000000" w:themeColor="text1"/>
          <w:sz w:val="28"/>
          <w:szCs w:val="28"/>
        </w:rPr>
      </w:pPr>
    </w:p>
    <w:p w:rsidR="003A6719" w:rsidRDefault="00A8377F" w:rsidP="00AB7078">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483600" cy="5987415"/>
            <wp:effectExtent l="0" t="1257300" r="0" b="1232535"/>
            <wp:wrapSquare wrapText="bothSides"/>
            <wp:docPr id="8" name="Рисунок 7" descr="Докумен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1.jpg"/>
                    <pic:cNvPicPr/>
                  </pic:nvPicPr>
                  <pic:blipFill>
                    <a:blip r:embed="rId173" cstate="print"/>
                    <a:stretch>
                      <a:fillRect/>
                    </a:stretch>
                  </pic:blipFill>
                  <pic:spPr>
                    <a:xfrm rot="16200000">
                      <a:off x="0" y="0"/>
                      <a:ext cx="8483600" cy="5987415"/>
                    </a:xfrm>
                    <a:prstGeom prst="rect">
                      <a:avLst/>
                    </a:prstGeom>
                  </pic:spPr>
                </pic:pic>
              </a:graphicData>
            </a:graphic>
          </wp:anchor>
        </w:drawing>
      </w:r>
    </w:p>
    <w:p w:rsidR="00A8377F" w:rsidRDefault="00A8377F" w:rsidP="00AB7078">
      <w:pPr>
        <w:rPr>
          <w:rFonts w:ascii="Times New Roman" w:hAnsi="Times New Roman" w:cs="Times New Roman"/>
          <w:b/>
          <w:color w:val="000000" w:themeColor="text1"/>
          <w:sz w:val="28"/>
          <w:szCs w:val="28"/>
        </w:rPr>
      </w:pPr>
      <w:r w:rsidRPr="00A8377F">
        <w:rPr>
          <w:rFonts w:ascii="Times New Roman" w:hAnsi="Times New Roman" w:cs="Times New Roman"/>
          <w:b/>
          <w:noProof/>
          <w:color w:val="000000" w:themeColor="text1"/>
          <w:sz w:val="28"/>
          <w:szCs w:val="28"/>
          <w:lang w:eastAsia="ru-RU" w:bidi="ar-SA"/>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594401" cy="6592186"/>
            <wp:effectExtent l="19050" t="0" r="0" b="0"/>
            <wp:wrapSquare wrapText="bothSides"/>
            <wp:docPr id="10" name="Рисунок 8" descr="Докумен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2.jpg"/>
                    <pic:cNvPicPr/>
                  </pic:nvPicPr>
                  <pic:blipFill>
                    <a:blip r:embed="rId174" cstate="print"/>
                    <a:stretch>
                      <a:fillRect/>
                    </a:stretch>
                  </pic:blipFill>
                  <pic:spPr>
                    <a:xfrm>
                      <a:off x="0" y="0"/>
                      <a:ext cx="6594401" cy="6592186"/>
                    </a:xfrm>
                    <a:prstGeom prst="rect">
                      <a:avLst/>
                    </a:prstGeom>
                  </pic:spPr>
                </pic:pic>
              </a:graphicData>
            </a:graphic>
          </wp:anchor>
        </w:drawing>
      </w:r>
    </w:p>
    <w:p w:rsidR="000D336C" w:rsidRDefault="000D336C" w:rsidP="00AB7078">
      <w:pPr>
        <w:rPr>
          <w:rFonts w:ascii="Times New Roman" w:hAnsi="Times New Roman" w:cs="Times New Roman"/>
          <w:b/>
          <w:color w:val="000000" w:themeColor="text1"/>
          <w:sz w:val="28"/>
          <w:szCs w:val="28"/>
        </w:rPr>
      </w:pPr>
    </w:p>
    <w:p w:rsidR="00A8377F" w:rsidRPr="003A6719" w:rsidRDefault="00A8377F" w:rsidP="00AB7078">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bidi="ar-SA"/>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8474075" cy="5982335"/>
            <wp:effectExtent l="0" t="1238250" r="0" b="1218565"/>
            <wp:wrapSquare wrapText="bothSides"/>
            <wp:docPr id="11" name="Рисунок 10" descr="Документ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3.jpg"/>
                    <pic:cNvPicPr/>
                  </pic:nvPicPr>
                  <pic:blipFill>
                    <a:blip r:embed="rId175" cstate="print"/>
                    <a:stretch>
                      <a:fillRect/>
                    </a:stretch>
                  </pic:blipFill>
                  <pic:spPr>
                    <a:xfrm rot="16200000">
                      <a:off x="0" y="0"/>
                      <a:ext cx="8474075" cy="5982335"/>
                    </a:xfrm>
                    <a:prstGeom prst="rect">
                      <a:avLst/>
                    </a:prstGeom>
                  </pic:spPr>
                </pic:pic>
              </a:graphicData>
            </a:graphic>
          </wp:anchor>
        </w:drawing>
      </w:r>
    </w:p>
    <w:sectPr w:rsidR="00A8377F" w:rsidRPr="003A6719" w:rsidSect="00FF4A59">
      <w:pgSz w:w="11906" w:h="16838"/>
      <w:pgMar w:top="1195" w:right="1134" w:bottom="1134" w:left="1984" w:header="1134" w:footer="0" w:gutter="0"/>
      <w:cols w:space="720"/>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03B" w:rsidRDefault="0019703B" w:rsidP="002B268E">
      <w:r>
        <w:separator/>
      </w:r>
    </w:p>
  </w:endnote>
  <w:endnote w:type="continuationSeparator" w:id="1">
    <w:p w:rsidR="0019703B" w:rsidRDefault="0019703B" w:rsidP="002B26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Liberation Sans">
    <w:altName w:val="Arial"/>
    <w:charset w:val="01"/>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2657"/>
      <w:docPartObj>
        <w:docPartGallery w:val="Page Numbers (Bottom of Page)"/>
        <w:docPartUnique/>
      </w:docPartObj>
    </w:sdtPr>
    <w:sdtEndPr>
      <w:rPr>
        <w:rFonts w:ascii="Times New Roman" w:hAnsi="Times New Roman" w:cs="Times New Roman"/>
        <w:sz w:val="28"/>
        <w:szCs w:val="28"/>
      </w:rPr>
    </w:sdtEndPr>
    <w:sdtContent>
      <w:p w:rsidR="0042457C" w:rsidRPr="003747ED" w:rsidRDefault="002B4035">
        <w:pPr>
          <w:pStyle w:val="ae"/>
          <w:jc w:val="center"/>
          <w:rPr>
            <w:rFonts w:ascii="Times New Roman" w:hAnsi="Times New Roman" w:cs="Times New Roman"/>
            <w:sz w:val="28"/>
            <w:szCs w:val="28"/>
          </w:rPr>
        </w:pPr>
        <w:r w:rsidRPr="003747ED">
          <w:rPr>
            <w:rFonts w:ascii="Times New Roman" w:hAnsi="Times New Roman" w:cs="Times New Roman"/>
            <w:sz w:val="28"/>
            <w:szCs w:val="28"/>
          </w:rPr>
          <w:fldChar w:fldCharType="begin"/>
        </w:r>
        <w:r w:rsidR="0042457C" w:rsidRPr="003747ED">
          <w:rPr>
            <w:rFonts w:ascii="Times New Roman" w:hAnsi="Times New Roman" w:cs="Times New Roman"/>
            <w:sz w:val="28"/>
            <w:szCs w:val="28"/>
          </w:rPr>
          <w:instrText xml:space="preserve"> PAGE   \* MERGEFORMAT </w:instrText>
        </w:r>
        <w:r w:rsidRPr="003747ED">
          <w:rPr>
            <w:rFonts w:ascii="Times New Roman" w:hAnsi="Times New Roman" w:cs="Times New Roman"/>
            <w:sz w:val="28"/>
            <w:szCs w:val="28"/>
          </w:rPr>
          <w:fldChar w:fldCharType="separate"/>
        </w:r>
        <w:r w:rsidR="00457824">
          <w:rPr>
            <w:rFonts w:ascii="Times New Roman" w:hAnsi="Times New Roman" w:cs="Times New Roman"/>
            <w:noProof/>
            <w:sz w:val="28"/>
            <w:szCs w:val="28"/>
          </w:rPr>
          <w:t>145</w:t>
        </w:r>
        <w:r w:rsidRPr="003747ED">
          <w:rPr>
            <w:rFonts w:ascii="Times New Roman" w:hAnsi="Times New Roman" w:cs="Times New Roman"/>
            <w:sz w:val="28"/>
            <w:szCs w:val="28"/>
          </w:rPr>
          <w:fldChar w:fldCharType="end"/>
        </w:r>
      </w:p>
    </w:sdtContent>
  </w:sdt>
  <w:p w:rsidR="0042457C" w:rsidRDefault="0042457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03B" w:rsidRDefault="0019703B" w:rsidP="002B268E">
      <w:r>
        <w:separator/>
      </w:r>
    </w:p>
  </w:footnote>
  <w:footnote w:type="continuationSeparator" w:id="1">
    <w:p w:rsidR="0019703B" w:rsidRDefault="0019703B" w:rsidP="002B26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57C" w:rsidRPr="00B94040" w:rsidRDefault="0042457C" w:rsidP="00B94040">
    <w:pPr>
      <w:pStyle w:val="ac"/>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ACB26E"/>
    <w:lvl w:ilvl="0">
      <w:start w:val="1"/>
      <w:numFmt w:val="bullet"/>
      <w:lvlText w:val=""/>
      <w:lvlJc w:val="left"/>
      <w:pPr>
        <w:tabs>
          <w:tab w:val="num" w:pos="360"/>
        </w:tabs>
        <w:ind w:left="360" w:hanging="360"/>
      </w:pPr>
      <w:rPr>
        <w:rFonts w:ascii="Symbol" w:hAnsi="Symbol" w:hint="default"/>
      </w:rPr>
    </w:lvl>
  </w:abstractNum>
  <w:abstractNum w:abstractNumId="1">
    <w:nsid w:val="12613B3A"/>
    <w:multiLevelType w:val="multilevel"/>
    <w:tmpl w:val="C1A6A056"/>
    <w:lvl w:ilvl="0">
      <w:start w:val="1"/>
      <w:numFmt w:val="decimal"/>
      <w:lvlText w:val="%1."/>
      <w:lvlJc w:val="left"/>
      <w:pPr>
        <w:ind w:left="525" w:hanging="525"/>
      </w:pPr>
      <w:rPr>
        <w:rFonts w:cs="Times New Roman" w:hint="default"/>
      </w:rPr>
    </w:lvl>
    <w:lvl w:ilvl="1">
      <w:start w:val="1"/>
      <w:numFmt w:val="decimal"/>
      <w:lvlText w:val="%1.%2."/>
      <w:lvlJc w:val="left"/>
      <w:pPr>
        <w:ind w:left="1205" w:hanging="525"/>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2760" w:hanging="72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480" w:hanging="1080"/>
      </w:pPr>
      <w:rPr>
        <w:rFonts w:cs="Times New Roman" w:hint="default"/>
      </w:rPr>
    </w:lvl>
    <w:lvl w:ilvl="6">
      <w:start w:val="1"/>
      <w:numFmt w:val="decimal"/>
      <w:lvlText w:val="%1.%2.%3.%4.%5.%6.%7."/>
      <w:lvlJc w:val="left"/>
      <w:pPr>
        <w:ind w:left="5520" w:hanging="1440"/>
      </w:pPr>
      <w:rPr>
        <w:rFonts w:cs="Times New Roman" w:hint="default"/>
      </w:rPr>
    </w:lvl>
    <w:lvl w:ilvl="7">
      <w:start w:val="1"/>
      <w:numFmt w:val="decimal"/>
      <w:lvlText w:val="%1.%2.%3.%4.%5.%6.%7.%8."/>
      <w:lvlJc w:val="left"/>
      <w:pPr>
        <w:ind w:left="6200" w:hanging="1440"/>
      </w:pPr>
      <w:rPr>
        <w:rFonts w:cs="Times New Roman" w:hint="default"/>
      </w:rPr>
    </w:lvl>
    <w:lvl w:ilvl="8">
      <w:start w:val="1"/>
      <w:numFmt w:val="decimal"/>
      <w:lvlText w:val="%1.%2.%3.%4.%5.%6.%7.%8.%9."/>
      <w:lvlJc w:val="left"/>
      <w:pPr>
        <w:ind w:left="7240" w:hanging="1800"/>
      </w:pPr>
      <w:rPr>
        <w:rFonts w:cs="Times New Roman" w:hint="default"/>
      </w:rPr>
    </w:lvl>
  </w:abstractNum>
  <w:abstractNum w:abstractNumId="2">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3">
    <w:nsid w:val="564B3CF6"/>
    <w:multiLevelType w:val="hybridMultilevel"/>
    <w:tmpl w:val="AEDEE7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2B268E"/>
    <w:rsid w:val="000101F5"/>
    <w:rsid w:val="00042761"/>
    <w:rsid w:val="00045380"/>
    <w:rsid w:val="000570F5"/>
    <w:rsid w:val="000620EE"/>
    <w:rsid w:val="00064DA4"/>
    <w:rsid w:val="00074385"/>
    <w:rsid w:val="0007701C"/>
    <w:rsid w:val="00077E25"/>
    <w:rsid w:val="00092D2E"/>
    <w:rsid w:val="000942B7"/>
    <w:rsid w:val="000966C7"/>
    <w:rsid w:val="000A1145"/>
    <w:rsid w:val="000A1F35"/>
    <w:rsid w:val="000B70C8"/>
    <w:rsid w:val="000D1DA7"/>
    <w:rsid w:val="000D336C"/>
    <w:rsid w:val="000D7F48"/>
    <w:rsid w:val="00131A9E"/>
    <w:rsid w:val="00153973"/>
    <w:rsid w:val="0016279B"/>
    <w:rsid w:val="00163D5F"/>
    <w:rsid w:val="00172CDD"/>
    <w:rsid w:val="0017636F"/>
    <w:rsid w:val="001853AC"/>
    <w:rsid w:val="0019703B"/>
    <w:rsid w:val="001977F6"/>
    <w:rsid w:val="001A30CD"/>
    <w:rsid w:val="001B141C"/>
    <w:rsid w:val="001B1F28"/>
    <w:rsid w:val="001B6439"/>
    <w:rsid w:val="001B6C22"/>
    <w:rsid w:val="001C2745"/>
    <w:rsid w:val="001E0097"/>
    <w:rsid w:val="001E2080"/>
    <w:rsid w:val="001F2D9D"/>
    <w:rsid w:val="002026DC"/>
    <w:rsid w:val="0022324B"/>
    <w:rsid w:val="00226366"/>
    <w:rsid w:val="0022709B"/>
    <w:rsid w:val="00230582"/>
    <w:rsid w:val="00237500"/>
    <w:rsid w:val="00240F99"/>
    <w:rsid w:val="002B268E"/>
    <w:rsid w:val="002B4035"/>
    <w:rsid w:val="002D43EB"/>
    <w:rsid w:val="002F2D51"/>
    <w:rsid w:val="002F2D54"/>
    <w:rsid w:val="002F69DA"/>
    <w:rsid w:val="00302C00"/>
    <w:rsid w:val="00332983"/>
    <w:rsid w:val="00356636"/>
    <w:rsid w:val="00357C97"/>
    <w:rsid w:val="00367703"/>
    <w:rsid w:val="00383970"/>
    <w:rsid w:val="003A5E3C"/>
    <w:rsid w:val="003A6719"/>
    <w:rsid w:val="003A78A0"/>
    <w:rsid w:val="003B73F5"/>
    <w:rsid w:val="003D2C40"/>
    <w:rsid w:val="003F63F8"/>
    <w:rsid w:val="00404DC9"/>
    <w:rsid w:val="00411DBF"/>
    <w:rsid w:val="00414D3E"/>
    <w:rsid w:val="0042357E"/>
    <w:rsid w:val="0042457C"/>
    <w:rsid w:val="00435718"/>
    <w:rsid w:val="00436ACF"/>
    <w:rsid w:val="00454582"/>
    <w:rsid w:val="00457824"/>
    <w:rsid w:val="004615EF"/>
    <w:rsid w:val="00464DA6"/>
    <w:rsid w:val="004679CB"/>
    <w:rsid w:val="00492488"/>
    <w:rsid w:val="0049608C"/>
    <w:rsid w:val="004A5057"/>
    <w:rsid w:val="004A51FB"/>
    <w:rsid w:val="004B071F"/>
    <w:rsid w:val="004B4E60"/>
    <w:rsid w:val="004B4F99"/>
    <w:rsid w:val="004C1DA3"/>
    <w:rsid w:val="004D509E"/>
    <w:rsid w:val="004D5C1B"/>
    <w:rsid w:val="004E28CE"/>
    <w:rsid w:val="004F0F53"/>
    <w:rsid w:val="004F1628"/>
    <w:rsid w:val="004F3C12"/>
    <w:rsid w:val="004F4428"/>
    <w:rsid w:val="004F6E9D"/>
    <w:rsid w:val="0051156F"/>
    <w:rsid w:val="00535559"/>
    <w:rsid w:val="00547395"/>
    <w:rsid w:val="00563E5A"/>
    <w:rsid w:val="00565572"/>
    <w:rsid w:val="00565A06"/>
    <w:rsid w:val="005708B8"/>
    <w:rsid w:val="0059638C"/>
    <w:rsid w:val="005A2E4D"/>
    <w:rsid w:val="005C6AB6"/>
    <w:rsid w:val="005C6B23"/>
    <w:rsid w:val="005D3A4B"/>
    <w:rsid w:val="005E37E5"/>
    <w:rsid w:val="005F0A0A"/>
    <w:rsid w:val="00624948"/>
    <w:rsid w:val="00624FDA"/>
    <w:rsid w:val="006301B0"/>
    <w:rsid w:val="006349A1"/>
    <w:rsid w:val="00634C52"/>
    <w:rsid w:val="00644FBF"/>
    <w:rsid w:val="00666B9B"/>
    <w:rsid w:val="00667657"/>
    <w:rsid w:val="00674A14"/>
    <w:rsid w:val="00676D4F"/>
    <w:rsid w:val="006A3562"/>
    <w:rsid w:val="006E0EB0"/>
    <w:rsid w:val="006E2FE6"/>
    <w:rsid w:val="00704926"/>
    <w:rsid w:val="0074525E"/>
    <w:rsid w:val="00745DDD"/>
    <w:rsid w:val="0075241F"/>
    <w:rsid w:val="00753CE5"/>
    <w:rsid w:val="00755C19"/>
    <w:rsid w:val="007573EE"/>
    <w:rsid w:val="007615A7"/>
    <w:rsid w:val="007642B0"/>
    <w:rsid w:val="00784105"/>
    <w:rsid w:val="00785AE4"/>
    <w:rsid w:val="007A0837"/>
    <w:rsid w:val="007B5FE6"/>
    <w:rsid w:val="007C44BE"/>
    <w:rsid w:val="007C5245"/>
    <w:rsid w:val="007F6CC2"/>
    <w:rsid w:val="00802D99"/>
    <w:rsid w:val="008043D6"/>
    <w:rsid w:val="008067C9"/>
    <w:rsid w:val="00817469"/>
    <w:rsid w:val="0082697D"/>
    <w:rsid w:val="00832905"/>
    <w:rsid w:val="00843815"/>
    <w:rsid w:val="00843B6C"/>
    <w:rsid w:val="00846750"/>
    <w:rsid w:val="00864C12"/>
    <w:rsid w:val="00883830"/>
    <w:rsid w:val="008904DD"/>
    <w:rsid w:val="008B3A82"/>
    <w:rsid w:val="008B56A9"/>
    <w:rsid w:val="008C41AE"/>
    <w:rsid w:val="008D7518"/>
    <w:rsid w:val="009300E2"/>
    <w:rsid w:val="0093247B"/>
    <w:rsid w:val="00944674"/>
    <w:rsid w:val="009520FC"/>
    <w:rsid w:val="00953EA4"/>
    <w:rsid w:val="00973D5D"/>
    <w:rsid w:val="00977701"/>
    <w:rsid w:val="009942AC"/>
    <w:rsid w:val="009A0FDB"/>
    <w:rsid w:val="009A2B89"/>
    <w:rsid w:val="009A3CBC"/>
    <w:rsid w:val="009C0285"/>
    <w:rsid w:val="009D1AE7"/>
    <w:rsid w:val="009D74A9"/>
    <w:rsid w:val="009F1007"/>
    <w:rsid w:val="009F4D41"/>
    <w:rsid w:val="009F65A6"/>
    <w:rsid w:val="00A06FDA"/>
    <w:rsid w:val="00A32381"/>
    <w:rsid w:val="00A34785"/>
    <w:rsid w:val="00A72EDB"/>
    <w:rsid w:val="00A81FB9"/>
    <w:rsid w:val="00A82F20"/>
    <w:rsid w:val="00A8377F"/>
    <w:rsid w:val="00A84691"/>
    <w:rsid w:val="00A84EC6"/>
    <w:rsid w:val="00A934D1"/>
    <w:rsid w:val="00AB7078"/>
    <w:rsid w:val="00AC58D7"/>
    <w:rsid w:val="00AD71A3"/>
    <w:rsid w:val="00AE0A44"/>
    <w:rsid w:val="00AF331B"/>
    <w:rsid w:val="00B13556"/>
    <w:rsid w:val="00B251C9"/>
    <w:rsid w:val="00B258D5"/>
    <w:rsid w:val="00B31CF7"/>
    <w:rsid w:val="00B34DD3"/>
    <w:rsid w:val="00B415B6"/>
    <w:rsid w:val="00B50446"/>
    <w:rsid w:val="00B542CA"/>
    <w:rsid w:val="00B56D65"/>
    <w:rsid w:val="00B7176D"/>
    <w:rsid w:val="00B71819"/>
    <w:rsid w:val="00B745A3"/>
    <w:rsid w:val="00B77FDC"/>
    <w:rsid w:val="00B817A7"/>
    <w:rsid w:val="00B92C9F"/>
    <w:rsid w:val="00B94040"/>
    <w:rsid w:val="00BB4FBC"/>
    <w:rsid w:val="00BB6AE9"/>
    <w:rsid w:val="00BD158C"/>
    <w:rsid w:val="00BD3D5E"/>
    <w:rsid w:val="00BD4F44"/>
    <w:rsid w:val="00BD6267"/>
    <w:rsid w:val="00BD6395"/>
    <w:rsid w:val="00BD7DC7"/>
    <w:rsid w:val="00C02DD4"/>
    <w:rsid w:val="00C05FF3"/>
    <w:rsid w:val="00C158A6"/>
    <w:rsid w:val="00C2373E"/>
    <w:rsid w:val="00C24242"/>
    <w:rsid w:val="00C3231C"/>
    <w:rsid w:val="00C3519B"/>
    <w:rsid w:val="00C5711F"/>
    <w:rsid w:val="00C7014B"/>
    <w:rsid w:val="00C73DB7"/>
    <w:rsid w:val="00C853A8"/>
    <w:rsid w:val="00C93D67"/>
    <w:rsid w:val="00C9784B"/>
    <w:rsid w:val="00CA1C79"/>
    <w:rsid w:val="00CA756A"/>
    <w:rsid w:val="00CB2F44"/>
    <w:rsid w:val="00CB5C59"/>
    <w:rsid w:val="00CC1DB2"/>
    <w:rsid w:val="00CC53CE"/>
    <w:rsid w:val="00CC714F"/>
    <w:rsid w:val="00D0057D"/>
    <w:rsid w:val="00D021B8"/>
    <w:rsid w:val="00D02E0F"/>
    <w:rsid w:val="00D2024B"/>
    <w:rsid w:val="00D2583F"/>
    <w:rsid w:val="00D47276"/>
    <w:rsid w:val="00D63BC7"/>
    <w:rsid w:val="00D933A0"/>
    <w:rsid w:val="00D958A6"/>
    <w:rsid w:val="00D97073"/>
    <w:rsid w:val="00DA18CC"/>
    <w:rsid w:val="00DA3601"/>
    <w:rsid w:val="00DB71D0"/>
    <w:rsid w:val="00DD0F8D"/>
    <w:rsid w:val="00DD4A5B"/>
    <w:rsid w:val="00DE3110"/>
    <w:rsid w:val="00DE4A72"/>
    <w:rsid w:val="00DF1E31"/>
    <w:rsid w:val="00DF32A2"/>
    <w:rsid w:val="00DF4B94"/>
    <w:rsid w:val="00DF727B"/>
    <w:rsid w:val="00E04B38"/>
    <w:rsid w:val="00E073DA"/>
    <w:rsid w:val="00E20B57"/>
    <w:rsid w:val="00E24E79"/>
    <w:rsid w:val="00E26764"/>
    <w:rsid w:val="00E267B7"/>
    <w:rsid w:val="00E47F7D"/>
    <w:rsid w:val="00E54B7F"/>
    <w:rsid w:val="00E620D9"/>
    <w:rsid w:val="00E77543"/>
    <w:rsid w:val="00E82F2C"/>
    <w:rsid w:val="00E84E97"/>
    <w:rsid w:val="00E908B2"/>
    <w:rsid w:val="00E93AB9"/>
    <w:rsid w:val="00E947FE"/>
    <w:rsid w:val="00E94F0B"/>
    <w:rsid w:val="00EA2536"/>
    <w:rsid w:val="00EA5A54"/>
    <w:rsid w:val="00EB79E7"/>
    <w:rsid w:val="00ED08F4"/>
    <w:rsid w:val="00ED20BB"/>
    <w:rsid w:val="00ED7EF8"/>
    <w:rsid w:val="00EF73A9"/>
    <w:rsid w:val="00EF7493"/>
    <w:rsid w:val="00F0672C"/>
    <w:rsid w:val="00F14A71"/>
    <w:rsid w:val="00F25A54"/>
    <w:rsid w:val="00F279A5"/>
    <w:rsid w:val="00F32067"/>
    <w:rsid w:val="00F33DC1"/>
    <w:rsid w:val="00F40E35"/>
    <w:rsid w:val="00F47EE3"/>
    <w:rsid w:val="00F63A36"/>
    <w:rsid w:val="00F64F6D"/>
    <w:rsid w:val="00F66392"/>
    <w:rsid w:val="00F7231B"/>
    <w:rsid w:val="00F8259C"/>
    <w:rsid w:val="00F90056"/>
    <w:rsid w:val="00F93C09"/>
    <w:rsid w:val="00F96396"/>
    <w:rsid w:val="00FA096B"/>
    <w:rsid w:val="00FB112D"/>
    <w:rsid w:val="00FB79C8"/>
    <w:rsid w:val="00FD2D75"/>
    <w:rsid w:val="00FD4862"/>
    <w:rsid w:val="00FD7D7B"/>
    <w:rsid w:val="00FF4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268E"/>
  </w:style>
  <w:style w:type="paragraph" w:styleId="1">
    <w:name w:val="heading 1"/>
    <w:aliases w:val="новая страница,Раздел 1"/>
    <w:basedOn w:val="a0"/>
    <w:next w:val="a1"/>
    <w:link w:val="10"/>
    <w:uiPriority w:val="99"/>
    <w:qFormat/>
    <w:rsid w:val="003A6719"/>
    <w:pPr>
      <w:keepNext/>
      <w:spacing w:before="120" w:after="120"/>
      <w:jc w:val="center"/>
      <w:outlineLvl w:val="0"/>
    </w:pPr>
    <w:rPr>
      <w:rFonts w:ascii="Times New Roman" w:eastAsia="Times New Roman" w:hAnsi="Times New Roman" w:cs="Times New Roman"/>
      <w:b/>
      <w:sz w:val="28"/>
      <w:szCs w:val="36"/>
      <w:lang w:eastAsia="ru-RU" w:bidi="ar-SA"/>
    </w:rPr>
  </w:style>
  <w:style w:type="paragraph" w:styleId="2">
    <w:name w:val="heading 2"/>
    <w:basedOn w:val="a0"/>
    <w:next w:val="a0"/>
    <w:link w:val="20"/>
    <w:uiPriority w:val="99"/>
    <w:qFormat/>
    <w:rsid w:val="003A6719"/>
    <w:pPr>
      <w:keepNext/>
      <w:spacing w:before="120" w:after="120"/>
      <w:jc w:val="center"/>
      <w:outlineLvl w:val="1"/>
    </w:pPr>
    <w:rPr>
      <w:rFonts w:ascii="Times New Roman" w:eastAsia="Times New Roman" w:hAnsi="Times New Roman" w:cs="Arial CYR"/>
      <w:b/>
      <w:bCs/>
      <w:szCs w:val="20"/>
      <w:lang w:eastAsia="ru-RU" w:bidi="ar-SA"/>
    </w:rPr>
  </w:style>
  <w:style w:type="paragraph" w:styleId="3">
    <w:name w:val="heading 3"/>
    <w:aliases w:val="Заголовок 58"/>
    <w:basedOn w:val="a0"/>
    <w:next w:val="a0"/>
    <w:link w:val="30"/>
    <w:uiPriority w:val="99"/>
    <w:qFormat/>
    <w:rsid w:val="003A6719"/>
    <w:pPr>
      <w:keepNext/>
      <w:jc w:val="right"/>
      <w:outlineLvl w:val="2"/>
    </w:pPr>
    <w:rPr>
      <w:rFonts w:ascii="Times New Roman" w:eastAsia="Times New Roman" w:hAnsi="Times New Roman" w:cs="Times New Roman"/>
      <w:sz w:val="28"/>
      <w:szCs w:val="28"/>
      <w:lang w:eastAsia="ru-RU" w:bidi="ar-SA"/>
    </w:rPr>
  </w:style>
  <w:style w:type="paragraph" w:styleId="4">
    <w:name w:val="heading 4"/>
    <w:basedOn w:val="a0"/>
    <w:next w:val="a0"/>
    <w:link w:val="40"/>
    <w:uiPriority w:val="99"/>
    <w:qFormat/>
    <w:rsid w:val="003A6719"/>
    <w:pPr>
      <w:keepNext/>
      <w:jc w:val="center"/>
      <w:outlineLvl w:val="3"/>
    </w:pPr>
    <w:rPr>
      <w:rFonts w:ascii="Times New Roman" w:eastAsia="Times New Roman" w:hAnsi="Times New Roman" w:cs="Times New Roman"/>
      <w:sz w:val="28"/>
      <w:szCs w:val="28"/>
      <w:lang w:eastAsia="ru-RU" w:bidi="ar-SA"/>
    </w:rPr>
  </w:style>
  <w:style w:type="paragraph" w:styleId="5">
    <w:name w:val="heading 5"/>
    <w:basedOn w:val="a0"/>
    <w:next w:val="a0"/>
    <w:link w:val="50"/>
    <w:uiPriority w:val="99"/>
    <w:qFormat/>
    <w:rsid w:val="003A6719"/>
    <w:pPr>
      <w:keepNext/>
      <w:outlineLvl w:val="4"/>
    </w:pPr>
    <w:rPr>
      <w:rFonts w:ascii="Times New Roman" w:eastAsia="Times New Roman" w:hAnsi="Times New Roman" w:cs="Times New Roman"/>
      <w:b/>
      <w:bCs/>
      <w:sz w:val="18"/>
      <w:szCs w:val="18"/>
      <w:lang w:val="en-US" w:eastAsia="ru-RU" w:bidi="ar-SA"/>
    </w:rPr>
  </w:style>
  <w:style w:type="paragraph" w:styleId="6">
    <w:name w:val="heading 6"/>
    <w:basedOn w:val="a0"/>
    <w:next w:val="a0"/>
    <w:link w:val="60"/>
    <w:uiPriority w:val="99"/>
    <w:qFormat/>
    <w:rsid w:val="003A6719"/>
    <w:pPr>
      <w:keepNext/>
      <w:outlineLvl w:val="5"/>
    </w:pPr>
    <w:rPr>
      <w:rFonts w:ascii="Times New Roman" w:eastAsia="Times New Roman" w:hAnsi="Times New Roman" w:cs="Times New Roman"/>
      <w:sz w:val="28"/>
      <w:szCs w:val="28"/>
      <w:lang w:eastAsia="ru-RU" w:bidi="ar-SA"/>
    </w:rPr>
  </w:style>
  <w:style w:type="paragraph" w:styleId="7">
    <w:name w:val="heading 7"/>
    <w:basedOn w:val="a0"/>
    <w:next w:val="a0"/>
    <w:link w:val="70"/>
    <w:uiPriority w:val="99"/>
    <w:qFormat/>
    <w:rsid w:val="003A6719"/>
    <w:pPr>
      <w:keepNext/>
      <w:jc w:val="both"/>
      <w:outlineLvl w:val="6"/>
    </w:pPr>
    <w:rPr>
      <w:rFonts w:ascii="Times New Roman" w:eastAsia="Times New Roman" w:hAnsi="Times New Roman" w:cs="Times New Roman"/>
      <w:sz w:val="28"/>
      <w:szCs w:val="28"/>
      <w:lang w:eastAsia="ru-RU" w:bidi="ar-SA"/>
    </w:rPr>
  </w:style>
  <w:style w:type="paragraph" w:styleId="8">
    <w:name w:val="heading 8"/>
    <w:basedOn w:val="a0"/>
    <w:next w:val="a0"/>
    <w:link w:val="80"/>
    <w:uiPriority w:val="99"/>
    <w:qFormat/>
    <w:rsid w:val="003A6719"/>
    <w:pPr>
      <w:keepNext/>
      <w:jc w:val="right"/>
      <w:outlineLvl w:val="7"/>
    </w:pPr>
    <w:rPr>
      <w:rFonts w:ascii="Times New Roman" w:eastAsia="Times New Roman" w:hAnsi="Times New Roman" w:cs="Times New Roman"/>
      <w:color w:val="000000"/>
      <w:sz w:val="28"/>
      <w:szCs w:val="28"/>
      <w:lang w:eastAsia="ru-RU" w:bidi="ar-SA"/>
    </w:rPr>
  </w:style>
  <w:style w:type="paragraph" w:styleId="9">
    <w:name w:val="heading 9"/>
    <w:basedOn w:val="a0"/>
    <w:next w:val="a0"/>
    <w:link w:val="90"/>
    <w:uiPriority w:val="99"/>
    <w:qFormat/>
    <w:rsid w:val="003A6719"/>
    <w:pPr>
      <w:keepNext/>
      <w:jc w:val="both"/>
      <w:outlineLvl w:val="8"/>
    </w:pPr>
    <w:rPr>
      <w:rFonts w:ascii="Times New Roman" w:eastAsia="Times New Roman" w:hAnsi="Times New Roman" w:cs="Times New Roman"/>
      <w:b/>
      <w:bCs/>
      <w:sz w:val="28"/>
      <w:szCs w:val="28"/>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 Spacing"/>
    <w:link w:val="a5"/>
    <w:qFormat/>
    <w:rsid w:val="003A6719"/>
    <w:rPr>
      <w:rFonts w:ascii="Times New Roman" w:eastAsia="Times New Roman" w:hAnsi="Times New Roman" w:cs="Times New Roman"/>
      <w:sz w:val="22"/>
      <w:szCs w:val="22"/>
      <w:lang w:eastAsia="ru-RU" w:bidi="ar-SA"/>
    </w:rPr>
  </w:style>
  <w:style w:type="character" w:customStyle="1" w:styleId="a5">
    <w:name w:val="Без интервала Знак"/>
    <w:link w:val="a1"/>
    <w:locked/>
    <w:rsid w:val="003A6719"/>
    <w:rPr>
      <w:rFonts w:ascii="Times New Roman" w:eastAsia="Times New Roman" w:hAnsi="Times New Roman" w:cs="Times New Roman"/>
      <w:sz w:val="22"/>
      <w:szCs w:val="22"/>
      <w:lang w:eastAsia="ru-RU" w:bidi="ar-SA"/>
    </w:rPr>
  </w:style>
  <w:style w:type="character" w:customStyle="1" w:styleId="10">
    <w:name w:val="Заголовок 1 Знак"/>
    <w:aliases w:val="новая страница Знак,Раздел 1 Знак"/>
    <w:basedOn w:val="a2"/>
    <w:link w:val="1"/>
    <w:uiPriority w:val="99"/>
    <w:rsid w:val="003A6719"/>
    <w:rPr>
      <w:rFonts w:ascii="Times New Roman" w:eastAsia="Times New Roman" w:hAnsi="Times New Roman" w:cs="Times New Roman"/>
      <w:b/>
      <w:sz w:val="28"/>
      <w:szCs w:val="36"/>
      <w:lang w:eastAsia="ru-RU" w:bidi="ar-SA"/>
    </w:rPr>
  </w:style>
  <w:style w:type="character" w:customStyle="1" w:styleId="20">
    <w:name w:val="Заголовок 2 Знак"/>
    <w:basedOn w:val="a2"/>
    <w:link w:val="2"/>
    <w:uiPriority w:val="99"/>
    <w:rsid w:val="003A6719"/>
    <w:rPr>
      <w:rFonts w:ascii="Times New Roman" w:eastAsia="Times New Roman" w:hAnsi="Times New Roman" w:cs="Arial CYR"/>
      <w:b/>
      <w:bCs/>
      <w:szCs w:val="20"/>
      <w:lang w:eastAsia="ru-RU" w:bidi="ar-SA"/>
    </w:rPr>
  </w:style>
  <w:style w:type="character" w:customStyle="1" w:styleId="30">
    <w:name w:val="Заголовок 3 Знак"/>
    <w:aliases w:val="Заголовок 58 Знак"/>
    <w:basedOn w:val="a2"/>
    <w:link w:val="3"/>
    <w:uiPriority w:val="99"/>
    <w:rsid w:val="003A6719"/>
    <w:rPr>
      <w:rFonts w:ascii="Times New Roman" w:eastAsia="Times New Roman" w:hAnsi="Times New Roman" w:cs="Times New Roman"/>
      <w:sz w:val="28"/>
      <w:szCs w:val="28"/>
      <w:lang w:eastAsia="ru-RU" w:bidi="ar-SA"/>
    </w:rPr>
  </w:style>
  <w:style w:type="character" w:customStyle="1" w:styleId="40">
    <w:name w:val="Заголовок 4 Знак"/>
    <w:basedOn w:val="a2"/>
    <w:link w:val="4"/>
    <w:uiPriority w:val="99"/>
    <w:rsid w:val="003A6719"/>
    <w:rPr>
      <w:rFonts w:ascii="Times New Roman" w:eastAsia="Times New Roman" w:hAnsi="Times New Roman" w:cs="Times New Roman"/>
      <w:sz w:val="28"/>
      <w:szCs w:val="28"/>
      <w:lang w:eastAsia="ru-RU" w:bidi="ar-SA"/>
    </w:rPr>
  </w:style>
  <w:style w:type="character" w:customStyle="1" w:styleId="50">
    <w:name w:val="Заголовок 5 Знак"/>
    <w:basedOn w:val="a2"/>
    <w:link w:val="5"/>
    <w:uiPriority w:val="99"/>
    <w:rsid w:val="003A6719"/>
    <w:rPr>
      <w:rFonts w:ascii="Times New Roman" w:eastAsia="Times New Roman" w:hAnsi="Times New Roman" w:cs="Times New Roman"/>
      <w:b/>
      <w:bCs/>
      <w:sz w:val="18"/>
      <w:szCs w:val="18"/>
      <w:lang w:val="en-US" w:eastAsia="ru-RU" w:bidi="ar-SA"/>
    </w:rPr>
  </w:style>
  <w:style w:type="character" w:customStyle="1" w:styleId="60">
    <w:name w:val="Заголовок 6 Знак"/>
    <w:basedOn w:val="a2"/>
    <w:link w:val="6"/>
    <w:uiPriority w:val="99"/>
    <w:rsid w:val="003A6719"/>
    <w:rPr>
      <w:rFonts w:ascii="Times New Roman" w:eastAsia="Times New Roman" w:hAnsi="Times New Roman" w:cs="Times New Roman"/>
      <w:sz w:val="28"/>
      <w:szCs w:val="28"/>
      <w:lang w:eastAsia="ru-RU" w:bidi="ar-SA"/>
    </w:rPr>
  </w:style>
  <w:style w:type="character" w:customStyle="1" w:styleId="70">
    <w:name w:val="Заголовок 7 Знак"/>
    <w:basedOn w:val="a2"/>
    <w:link w:val="7"/>
    <w:uiPriority w:val="99"/>
    <w:rsid w:val="003A6719"/>
    <w:rPr>
      <w:rFonts w:ascii="Times New Roman" w:eastAsia="Times New Roman" w:hAnsi="Times New Roman" w:cs="Times New Roman"/>
      <w:sz w:val="28"/>
      <w:szCs w:val="28"/>
      <w:lang w:eastAsia="ru-RU" w:bidi="ar-SA"/>
    </w:rPr>
  </w:style>
  <w:style w:type="character" w:customStyle="1" w:styleId="80">
    <w:name w:val="Заголовок 8 Знак"/>
    <w:basedOn w:val="a2"/>
    <w:link w:val="8"/>
    <w:uiPriority w:val="99"/>
    <w:rsid w:val="003A6719"/>
    <w:rPr>
      <w:rFonts w:ascii="Times New Roman" w:eastAsia="Times New Roman" w:hAnsi="Times New Roman" w:cs="Times New Roman"/>
      <w:color w:val="000000"/>
      <w:sz w:val="28"/>
      <w:szCs w:val="28"/>
      <w:lang w:eastAsia="ru-RU" w:bidi="ar-SA"/>
    </w:rPr>
  </w:style>
  <w:style w:type="character" w:customStyle="1" w:styleId="90">
    <w:name w:val="Заголовок 9 Знак"/>
    <w:basedOn w:val="a2"/>
    <w:link w:val="9"/>
    <w:uiPriority w:val="99"/>
    <w:rsid w:val="003A6719"/>
    <w:rPr>
      <w:rFonts w:ascii="Times New Roman" w:eastAsia="Times New Roman" w:hAnsi="Times New Roman" w:cs="Times New Roman"/>
      <w:b/>
      <w:bCs/>
      <w:sz w:val="28"/>
      <w:szCs w:val="28"/>
      <w:lang w:eastAsia="ru-RU" w:bidi="ar-SA"/>
    </w:rPr>
  </w:style>
  <w:style w:type="paragraph" w:customStyle="1" w:styleId="a6">
    <w:name w:val="Заголовок"/>
    <w:basedOn w:val="a0"/>
    <w:next w:val="a7"/>
    <w:uiPriority w:val="99"/>
    <w:qFormat/>
    <w:rsid w:val="002B268E"/>
    <w:pPr>
      <w:keepNext/>
      <w:spacing w:before="240" w:after="120"/>
    </w:pPr>
    <w:rPr>
      <w:rFonts w:ascii="Liberation Sans" w:hAnsi="Liberation Sans"/>
      <w:sz w:val="28"/>
      <w:szCs w:val="28"/>
    </w:rPr>
  </w:style>
  <w:style w:type="paragraph" w:styleId="a7">
    <w:name w:val="Body Text"/>
    <w:aliases w:val="Знак1,Основной текст Знак1 Знак Знак Знак Знак,Текст1"/>
    <w:basedOn w:val="a0"/>
    <w:link w:val="11"/>
    <w:uiPriority w:val="99"/>
    <w:rsid w:val="002B268E"/>
    <w:pPr>
      <w:spacing w:after="140" w:line="288" w:lineRule="auto"/>
    </w:pPr>
  </w:style>
  <w:style w:type="character" w:customStyle="1" w:styleId="11">
    <w:name w:val="Основной текст Знак1"/>
    <w:aliases w:val="Знак1 Знак1,Основной текст Знак1 Знак Знак Знак Знак Знак1,Текст1 Знак1"/>
    <w:basedOn w:val="a2"/>
    <w:link w:val="a7"/>
    <w:uiPriority w:val="99"/>
    <w:rsid w:val="003A6719"/>
  </w:style>
  <w:style w:type="paragraph" w:styleId="a8">
    <w:name w:val="List"/>
    <w:aliases w:val="Список Знак1,Список Знак Знак"/>
    <w:basedOn w:val="a7"/>
    <w:uiPriority w:val="99"/>
    <w:rsid w:val="002B268E"/>
  </w:style>
  <w:style w:type="paragraph" w:customStyle="1" w:styleId="Caption">
    <w:name w:val="Caption"/>
    <w:basedOn w:val="a0"/>
    <w:uiPriority w:val="99"/>
    <w:qFormat/>
    <w:rsid w:val="002B268E"/>
    <w:pPr>
      <w:suppressLineNumbers/>
      <w:spacing w:before="120" w:after="120"/>
    </w:pPr>
    <w:rPr>
      <w:i/>
      <w:iCs/>
    </w:rPr>
  </w:style>
  <w:style w:type="paragraph" w:styleId="a9">
    <w:name w:val="index heading"/>
    <w:basedOn w:val="a0"/>
    <w:uiPriority w:val="99"/>
    <w:qFormat/>
    <w:rsid w:val="002B268E"/>
    <w:pPr>
      <w:suppressLineNumbers/>
    </w:pPr>
  </w:style>
  <w:style w:type="paragraph" w:customStyle="1" w:styleId="Header">
    <w:name w:val="Header"/>
    <w:basedOn w:val="a0"/>
    <w:uiPriority w:val="99"/>
    <w:rsid w:val="002B268E"/>
    <w:pPr>
      <w:suppressLineNumbers/>
      <w:tabs>
        <w:tab w:val="center" w:pos="4394"/>
        <w:tab w:val="right" w:pos="8788"/>
      </w:tabs>
    </w:pPr>
  </w:style>
  <w:style w:type="paragraph" w:styleId="aa">
    <w:name w:val="Balloon Text"/>
    <w:basedOn w:val="a0"/>
    <w:link w:val="ab"/>
    <w:uiPriority w:val="99"/>
    <w:unhideWhenUsed/>
    <w:rsid w:val="00634C52"/>
    <w:rPr>
      <w:rFonts w:ascii="Tahoma" w:hAnsi="Tahoma" w:cs="Mangal"/>
      <w:sz w:val="16"/>
      <w:szCs w:val="14"/>
    </w:rPr>
  </w:style>
  <w:style w:type="character" w:customStyle="1" w:styleId="ab">
    <w:name w:val="Текст выноски Знак"/>
    <w:basedOn w:val="a2"/>
    <w:link w:val="aa"/>
    <w:uiPriority w:val="99"/>
    <w:rsid w:val="00634C52"/>
    <w:rPr>
      <w:rFonts w:ascii="Tahoma" w:hAnsi="Tahoma" w:cs="Mangal"/>
      <w:sz w:val="16"/>
      <w:szCs w:val="14"/>
    </w:rPr>
  </w:style>
  <w:style w:type="paragraph" w:styleId="ac">
    <w:name w:val="header"/>
    <w:basedOn w:val="a0"/>
    <w:link w:val="ad"/>
    <w:uiPriority w:val="99"/>
    <w:unhideWhenUsed/>
    <w:rsid w:val="00A72EDB"/>
    <w:pPr>
      <w:tabs>
        <w:tab w:val="center" w:pos="4677"/>
        <w:tab w:val="right" w:pos="9355"/>
      </w:tabs>
    </w:pPr>
    <w:rPr>
      <w:rFonts w:cs="Mangal"/>
      <w:szCs w:val="21"/>
    </w:rPr>
  </w:style>
  <w:style w:type="character" w:customStyle="1" w:styleId="ad">
    <w:name w:val="Верхний колонтитул Знак"/>
    <w:basedOn w:val="a2"/>
    <w:link w:val="ac"/>
    <w:uiPriority w:val="99"/>
    <w:rsid w:val="00A72EDB"/>
    <w:rPr>
      <w:rFonts w:cs="Mangal"/>
      <w:szCs w:val="21"/>
    </w:rPr>
  </w:style>
  <w:style w:type="paragraph" w:styleId="ae">
    <w:name w:val="footer"/>
    <w:basedOn w:val="a0"/>
    <w:link w:val="af"/>
    <w:uiPriority w:val="99"/>
    <w:unhideWhenUsed/>
    <w:rsid w:val="00A72EDB"/>
    <w:pPr>
      <w:tabs>
        <w:tab w:val="center" w:pos="4677"/>
        <w:tab w:val="right" w:pos="9355"/>
      </w:tabs>
    </w:pPr>
    <w:rPr>
      <w:rFonts w:cs="Mangal"/>
      <w:szCs w:val="21"/>
    </w:rPr>
  </w:style>
  <w:style w:type="character" w:customStyle="1" w:styleId="af">
    <w:name w:val="Нижний колонтитул Знак"/>
    <w:basedOn w:val="a2"/>
    <w:link w:val="ae"/>
    <w:uiPriority w:val="99"/>
    <w:rsid w:val="00A72EDB"/>
    <w:rPr>
      <w:rFonts w:cs="Mangal"/>
      <w:szCs w:val="21"/>
    </w:rPr>
  </w:style>
  <w:style w:type="paragraph" w:styleId="af0">
    <w:name w:val="Normal (Web)"/>
    <w:basedOn w:val="a0"/>
    <w:unhideWhenUsed/>
    <w:rsid w:val="003A6719"/>
    <w:pPr>
      <w:spacing w:before="100" w:beforeAutospacing="1" w:after="100" w:afterAutospacing="1"/>
    </w:pPr>
    <w:rPr>
      <w:rFonts w:ascii="Times New Roman" w:eastAsia="Times New Roman" w:hAnsi="Times New Roman" w:cs="Times New Roman"/>
      <w:lang w:eastAsia="ru-RU" w:bidi="ar-SA"/>
    </w:rPr>
  </w:style>
  <w:style w:type="character" w:customStyle="1" w:styleId="apple-converted-space">
    <w:name w:val="apple-converted-space"/>
    <w:basedOn w:val="a2"/>
    <w:rsid w:val="003A6719"/>
  </w:style>
  <w:style w:type="character" w:styleId="af1">
    <w:name w:val="Hyperlink"/>
    <w:basedOn w:val="a2"/>
    <w:uiPriority w:val="99"/>
    <w:unhideWhenUsed/>
    <w:rsid w:val="003A6719"/>
    <w:rPr>
      <w:color w:val="0000FF"/>
      <w:u w:val="single"/>
    </w:rPr>
  </w:style>
  <w:style w:type="character" w:styleId="af2">
    <w:name w:val="FollowedHyperlink"/>
    <w:basedOn w:val="a2"/>
    <w:uiPriority w:val="99"/>
    <w:unhideWhenUsed/>
    <w:rsid w:val="003A6719"/>
    <w:rPr>
      <w:color w:val="800080"/>
      <w:u w:val="single"/>
    </w:rPr>
  </w:style>
  <w:style w:type="character" w:customStyle="1" w:styleId="hyperlink">
    <w:name w:val="hyperlink"/>
    <w:basedOn w:val="a2"/>
    <w:rsid w:val="003A6719"/>
  </w:style>
  <w:style w:type="paragraph" w:customStyle="1" w:styleId="normalweb">
    <w:name w:val="normalweb"/>
    <w:basedOn w:val="a0"/>
    <w:rsid w:val="003A6719"/>
    <w:pPr>
      <w:spacing w:before="100" w:beforeAutospacing="1" w:after="100" w:afterAutospacing="1"/>
    </w:pPr>
    <w:rPr>
      <w:rFonts w:ascii="Times New Roman" w:eastAsia="Times New Roman" w:hAnsi="Times New Roman" w:cs="Times New Roman"/>
      <w:lang w:eastAsia="ru-RU" w:bidi="ar-SA"/>
    </w:rPr>
  </w:style>
  <w:style w:type="character" w:customStyle="1" w:styleId="find-button">
    <w:name w:val="find-button"/>
    <w:basedOn w:val="a2"/>
    <w:rsid w:val="003A6719"/>
  </w:style>
  <w:style w:type="table" w:styleId="af3">
    <w:name w:val="Table Grid"/>
    <w:basedOn w:val="a3"/>
    <w:uiPriority w:val="59"/>
    <w:rsid w:val="003A6719"/>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новая страница Char,Раздел 1 Char"/>
    <w:basedOn w:val="a2"/>
    <w:uiPriority w:val="99"/>
    <w:locked/>
    <w:rsid w:val="003A6719"/>
    <w:rPr>
      <w:rFonts w:ascii="Times New Roman" w:hAnsi="Times New Roman" w:cs="Times New Roman"/>
      <w:sz w:val="20"/>
      <w:lang w:eastAsia="ru-RU"/>
    </w:rPr>
  </w:style>
  <w:style w:type="character" w:customStyle="1" w:styleId="Heading2Char">
    <w:name w:val="Heading 2 Char"/>
    <w:basedOn w:val="a2"/>
    <w:uiPriority w:val="99"/>
    <w:locked/>
    <w:rsid w:val="003A6719"/>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3A6719"/>
    <w:rPr>
      <w:rFonts w:ascii="Times New Roman" w:hAnsi="Times New Roman" w:cs="Times New Roman"/>
      <w:sz w:val="20"/>
      <w:lang w:val="en-US" w:eastAsia="ru-RU"/>
    </w:rPr>
  </w:style>
  <w:style w:type="character" w:customStyle="1" w:styleId="Heading4Char">
    <w:name w:val="Heading 4 Char"/>
    <w:basedOn w:val="a2"/>
    <w:uiPriority w:val="99"/>
    <w:locked/>
    <w:rsid w:val="003A6719"/>
    <w:rPr>
      <w:rFonts w:ascii="Arial" w:hAnsi="Arial" w:cs="Times New Roman"/>
      <w:b/>
      <w:sz w:val="20"/>
      <w:lang w:eastAsia="ru-RU"/>
    </w:rPr>
  </w:style>
  <w:style w:type="character" w:customStyle="1" w:styleId="Heading5Char">
    <w:name w:val="Heading 5 Char"/>
    <w:basedOn w:val="a2"/>
    <w:uiPriority w:val="99"/>
    <w:locked/>
    <w:rsid w:val="003A6719"/>
    <w:rPr>
      <w:rFonts w:ascii="Arial" w:hAnsi="Arial" w:cs="Times New Roman"/>
      <w:sz w:val="20"/>
      <w:lang w:eastAsia="ru-RU"/>
    </w:rPr>
  </w:style>
  <w:style w:type="character" w:customStyle="1" w:styleId="Heading6Char">
    <w:name w:val="Heading 6 Char"/>
    <w:basedOn w:val="a2"/>
    <w:uiPriority w:val="99"/>
    <w:locked/>
    <w:rsid w:val="003A6719"/>
    <w:rPr>
      <w:rFonts w:ascii="Arial" w:hAnsi="Arial" w:cs="Times New Roman"/>
      <w:i/>
      <w:sz w:val="20"/>
      <w:u w:val="single"/>
      <w:lang w:eastAsia="ru-RU"/>
    </w:rPr>
  </w:style>
  <w:style w:type="character" w:customStyle="1" w:styleId="Heading7Char">
    <w:name w:val="Heading 7 Char"/>
    <w:basedOn w:val="a2"/>
    <w:uiPriority w:val="99"/>
    <w:locked/>
    <w:rsid w:val="003A6719"/>
    <w:rPr>
      <w:rFonts w:ascii="Times New Roman" w:hAnsi="Times New Roman" w:cs="Times New Roman"/>
      <w:i/>
      <w:sz w:val="20"/>
      <w:lang w:eastAsia="ru-RU"/>
    </w:rPr>
  </w:style>
  <w:style w:type="character" w:customStyle="1" w:styleId="Heading8Char">
    <w:name w:val="Heading 8 Char"/>
    <w:basedOn w:val="a2"/>
    <w:uiPriority w:val="99"/>
    <w:locked/>
    <w:rsid w:val="003A6719"/>
    <w:rPr>
      <w:rFonts w:ascii="Arial" w:hAnsi="Arial" w:cs="Times New Roman"/>
      <w:sz w:val="20"/>
      <w:lang w:eastAsia="ru-RU"/>
    </w:rPr>
  </w:style>
  <w:style w:type="character" w:customStyle="1" w:styleId="Heading9Char">
    <w:name w:val="Heading 9 Char"/>
    <w:basedOn w:val="a2"/>
    <w:uiPriority w:val="99"/>
    <w:locked/>
    <w:rsid w:val="003A6719"/>
    <w:rPr>
      <w:rFonts w:ascii="Arial" w:hAnsi="Arial" w:cs="Times New Roman"/>
      <w:b/>
      <w:sz w:val="20"/>
      <w:lang w:eastAsia="ru-RU"/>
    </w:rPr>
  </w:style>
  <w:style w:type="paragraph" w:styleId="af4">
    <w:name w:val="Body Text Indent"/>
    <w:basedOn w:val="a0"/>
    <w:link w:val="af5"/>
    <w:uiPriority w:val="99"/>
    <w:rsid w:val="003A6719"/>
    <w:pPr>
      <w:ind w:firstLine="600"/>
      <w:jc w:val="both"/>
    </w:pPr>
    <w:rPr>
      <w:rFonts w:ascii="Times New Roman" w:eastAsia="Times New Roman" w:hAnsi="Times New Roman" w:cs="Times New Roman"/>
      <w:sz w:val="28"/>
      <w:szCs w:val="28"/>
      <w:lang w:eastAsia="ru-RU" w:bidi="ar-SA"/>
    </w:rPr>
  </w:style>
  <w:style w:type="character" w:customStyle="1" w:styleId="af5">
    <w:name w:val="Основной текст с отступом Знак"/>
    <w:basedOn w:val="a2"/>
    <w:link w:val="af4"/>
    <w:uiPriority w:val="99"/>
    <w:rsid w:val="003A6719"/>
    <w:rPr>
      <w:rFonts w:ascii="Times New Roman" w:eastAsia="Times New Roman" w:hAnsi="Times New Roman" w:cs="Times New Roman"/>
      <w:sz w:val="28"/>
      <w:szCs w:val="28"/>
      <w:lang w:eastAsia="ru-RU" w:bidi="ar-SA"/>
    </w:rPr>
  </w:style>
  <w:style w:type="character" w:customStyle="1" w:styleId="BodyTextIndentChar">
    <w:name w:val="Body Text Indent Char"/>
    <w:basedOn w:val="a2"/>
    <w:uiPriority w:val="99"/>
    <w:locked/>
    <w:rsid w:val="003A6719"/>
    <w:rPr>
      <w:rFonts w:ascii="Arial" w:hAnsi="Arial" w:cs="Times New Roman"/>
      <w:sz w:val="20"/>
      <w:lang w:eastAsia="ru-RU"/>
    </w:rPr>
  </w:style>
  <w:style w:type="paragraph" w:styleId="21">
    <w:name w:val="Body Text Indent 2"/>
    <w:basedOn w:val="a0"/>
    <w:link w:val="22"/>
    <w:uiPriority w:val="99"/>
    <w:rsid w:val="003A6719"/>
    <w:pPr>
      <w:spacing w:after="120" w:line="480" w:lineRule="auto"/>
      <w:ind w:left="283"/>
    </w:pPr>
    <w:rPr>
      <w:rFonts w:ascii="Times New Roman" w:eastAsia="Times New Roman" w:hAnsi="Times New Roman" w:cs="Times New Roman"/>
      <w:lang w:eastAsia="ru-RU" w:bidi="ar-SA"/>
    </w:rPr>
  </w:style>
  <w:style w:type="character" w:customStyle="1" w:styleId="22">
    <w:name w:val="Основной текст с отступом 2 Знак"/>
    <w:basedOn w:val="a2"/>
    <w:link w:val="21"/>
    <w:uiPriority w:val="99"/>
    <w:rsid w:val="003A6719"/>
    <w:rPr>
      <w:rFonts w:ascii="Times New Roman" w:eastAsia="Times New Roman" w:hAnsi="Times New Roman" w:cs="Times New Roman"/>
      <w:lang w:eastAsia="ru-RU" w:bidi="ar-SA"/>
    </w:rPr>
  </w:style>
  <w:style w:type="character" w:customStyle="1" w:styleId="BodyTextIndent2Char">
    <w:name w:val="Body Text Indent 2 Char"/>
    <w:basedOn w:val="a2"/>
    <w:uiPriority w:val="99"/>
    <w:locked/>
    <w:rsid w:val="003A6719"/>
    <w:rPr>
      <w:rFonts w:ascii="Arial" w:hAnsi="Arial" w:cs="Times New Roman"/>
      <w:sz w:val="20"/>
      <w:lang w:eastAsia="ru-RU"/>
    </w:rPr>
  </w:style>
  <w:style w:type="paragraph" w:styleId="af6">
    <w:name w:val="Title"/>
    <w:basedOn w:val="a0"/>
    <w:link w:val="af7"/>
    <w:uiPriority w:val="99"/>
    <w:qFormat/>
    <w:rsid w:val="003A6719"/>
    <w:pPr>
      <w:jc w:val="center"/>
    </w:pPr>
    <w:rPr>
      <w:rFonts w:ascii="Times New Roman" w:eastAsia="Times New Roman" w:hAnsi="Times New Roman" w:cs="Times New Roman"/>
      <w:b/>
      <w:bCs/>
      <w:sz w:val="32"/>
      <w:szCs w:val="32"/>
      <w:lang w:eastAsia="ru-RU" w:bidi="ar-SA"/>
    </w:rPr>
  </w:style>
  <w:style w:type="character" w:customStyle="1" w:styleId="af7">
    <w:name w:val="Название Знак"/>
    <w:basedOn w:val="a2"/>
    <w:link w:val="af6"/>
    <w:uiPriority w:val="99"/>
    <w:rsid w:val="003A6719"/>
    <w:rPr>
      <w:rFonts w:ascii="Times New Roman" w:eastAsia="Times New Roman" w:hAnsi="Times New Roman" w:cs="Times New Roman"/>
      <w:b/>
      <w:bCs/>
      <w:sz w:val="32"/>
      <w:szCs w:val="32"/>
      <w:lang w:eastAsia="ru-RU" w:bidi="ar-SA"/>
    </w:rPr>
  </w:style>
  <w:style w:type="character" w:customStyle="1" w:styleId="TitleChar">
    <w:name w:val="Title Char"/>
    <w:basedOn w:val="a2"/>
    <w:uiPriority w:val="99"/>
    <w:locked/>
    <w:rsid w:val="003A6719"/>
    <w:rPr>
      <w:rFonts w:ascii="Arial" w:hAnsi="Arial" w:cs="Times New Roman"/>
      <w:sz w:val="20"/>
      <w:lang w:eastAsia="ru-RU"/>
    </w:rPr>
  </w:style>
  <w:style w:type="paragraph" w:customStyle="1" w:styleId="af8">
    <w:name w:val="Краткий обратный адрес"/>
    <w:basedOn w:val="a0"/>
    <w:uiPriority w:val="99"/>
    <w:rsid w:val="003A6719"/>
    <w:rPr>
      <w:rFonts w:ascii="Times New Roman" w:eastAsia="Times New Roman" w:hAnsi="Times New Roman" w:cs="Times New Roman"/>
      <w:lang w:eastAsia="ru-RU" w:bidi="ar-SA"/>
    </w:rPr>
  </w:style>
  <w:style w:type="paragraph" w:styleId="31">
    <w:name w:val="Body Text Indent 3"/>
    <w:basedOn w:val="a0"/>
    <w:link w:val="32"/>
    <w:uiPriority w:val="99"/>
    <w:rsid w:val="003A6719"/>
    <w:pPr>
      <w:ind w:firstLine="600"/>
      <w:jc w:val="center"/>
    </w:pPr>
    <w:rPr>
      <w:rFonts w:ascii="Times New Roman" w:eastAsia="Times New Roman" w:hAnsi="Times New Roman" w:cs="Times New Roman"/>
      <w:b/>
      <w:bCs/>
      <w:sz w:val="28"/>
      <w:szCs w:val="28"/>
      <w:lang w:eastAsia="ru-RU" w:bidi="ar-SA"/>
    </w:rPr>
  </w:style>
  <w:style w:type="character" w:customStyle="1" w:styleId="32">
    <w:name w:val="Основной текст с отступом 3 Знак"/>
    <w:basedOn w:val="a2"/>
    <w:link w:val="31"/>
    <w:uiPriority w:val="99"/>
    <w:rsid w:val="003A6719"/>
    <w:rPr>
      <w:rFonts w:ascii="Times New Roman" w:eastAsia="Times New Roman" w:hAnsi="Times New Roman" w:cs="Times New Roman"/>
      <w:b/>
      <w:bCs/>
      <w:sz w:val="28"/>
      <w:szCs w:val="28"/>
      <w:lang w:eastAsia="ru-RU" w:bidi="ar-SA"/>
    </w:rPr>
  </w:style>
  <w:style w:type="character" w:customStyle="1" w:styleId="BodyTextIndent3Char">
    <w:name w:val="Body Text Indent 3 Char"/>
    <w:basedOn w:val="a2"/>
    <w:uiPriority w:val="99"/>
    <w:locked/>
    <w:rsid w:val="003A6719"/>
    <w:rPr>
      <w:rFonts w:ascii="Arial" w:hAnsi="Arial" w:cs="Times New Roman"/>
      <w:sz w:val="20"/>
      <w:lang w:eastAsia="ru-RU"/>
    </w:rPr>
  </w:style>
  <w:style w:type="paragraph" w:customStyle="1" w:styleId="txtpril">
    <w:name w:val="_txt_pril"/>
    <w:basedOn w:val="a0"/>
    <w:autoRedefine/>
    <w:uiPriority w:val="99"/>
    <w:rsid w:val="003A6719"/>
    <w:pPr>
      <w:jc w:val="center"/>
    </w:pPr>
    <w:rPr>
      <w:rFonts w:ascii="Arial" w:eastAsia="Times New Roman" w:hAnsi="Arial" w:cs="Arial"/>
      <w:b/>
      <w:bCs/>
      <w:lang w:eastAsia="ru-RU" w:bidi="ar-SA"/>
    </w:rPr>
  </w:style>
  <w:style w:type="paragraph" w:styleId="af9">
    <w:name w:val="Plain Text"/>
    <w:aliases w:val="Знак"/>
    <w:basedOn w:val="a0"/>
    <w:link w:val="afa"/>
    <w:uiPriority w:val="99"/>
    <w:rsid w:val="003A6719"/>
    <w:rPr>
      <w:rFonts w:ascii="Courier New" w:eastAsia="Times New Roman" w:hAnsi="Courier New" w:cs="Courier New"/>
      <w:sz w:val="20"/>
      <w:szCs w:val="20"/>
      <w:lang w:eastAsia="ru-RU" w:bidi="ar-SA"/>
    </w:rPr>
  </w:style>
  <w:style w:type="character" w:customStyle="1" w:styleId="afa">
    <w:name w:val="Текст Знак"/>
    <w:aliases w:val="Знак Знак4"/>
    <w:basedOn w:val="a2"/>
    <w:link w:val="af9"/>
    <w:uiPriority w:val="99"/>
    <w:rsid w:val="003A6719"/>
    <w:rPr>
      <w:rFonts w:ascii="Courier New" w:eastAsia="Times New Roman" w:hAnsi="Courier New" w:cs="Courier New"/>
      <w:sz w:val="20"/>
      <w:szCs w:val="20"/>
      <w:lang w:eastAsia="ru-RU" w:bidi="ar-SA"/>
    </w:rPr>
  </w:style>
  <w:style w:type="character" w:customStyle="1" w:styleId="PlainTextChar">
    <w:name w:val="Plain Text Char"/>
    <w:aliases w:val="Знак Char"/>
    <w:basedOn w:val="a2"/>
    <w:uiPriority w:val="99"/>
    <w:locked/>
    <w:rsid w:val="003A6719"/>
    <w:rPr>
      <w:rFonts w:ascii="Courier New" w:hAnsi="Courier New" w:cs="Times New Roman"/>
      <w:sz w:val="20"/>
      <w:u w:val="single"/>
      <w:lang w:eastAsia="ru-RU"/>
    </w:rPr>
  </w:style>
  <w:style w:type="paragraph" w:styleId="afb">
    <w:name w:val="Block Text"/>
    <w:basedOn w:val="a0"/>
    <w:uiPriority w:val="99"/>
    <w:rsid w:val="003A6719"/>
    <w:pPr>
      <w:ind w:left="113" w:right="113"/>
    </w:pPr>
    <w:rPr>
      <w:rFonts w:ascii="Times New Roman" w:eastAsia="Times New Roman" w:hAnsi="Times New Roman" w:cs="Times New Roman"/>
      <w:sz w:val="18"/>
      <w:szCs w:val="18"/>
      <w:lang w:eastAsia="ru-RU" w:bidi="ar-SA"/>
    </w:rPr>
  </w:style>
  <w:style w:type="character" w:styleId="afc">
    <w:name w:val="page number"/>
    <w:basedOn w:val="a2"/>
    <w:uiPriority w:val="99"/>
    <w:rsid w:val="003A6719"/>
    <w:rPr>
      <w:rFonts w:cs="Times New Roman"/>
    </w:rPr>
  </w:style>
  <w:style w:type="character" w:customStyle="1" w:styleId="HeaderChar">
    <w:name w:val="Header Char"/>
    <w:basedOn w:val="a2"/>
    <w:uiPriority w:val="99"/>
    <w:locked/>
    <w:rsid w:val="003A6719"/>
    <w:rPr>
      <w:rFonts w:ascii="Times New Roman" w:hAnsi="Times New Roman" w:cs="Times New Roman"/>
      <w:sz w:val="20"/>
      <w:lang w:eastAsia="ru-RU"/>
    </w:rPr>
  </w:style>
  <w:style w:type="character" w:customStyle="1" w:styleId="FooterChar">
    <w:name w:val="Footer Char"/>
    <w:basedOn w:val="a2"/>
    <w:uiPriority w:val="99"/>
    <w:locked/>
    <w:rsid w:val="003A6719"/>
    <w:rPr>
      <w:rFonts w:ascii="Times New Roman" w:hAnsi="Times New Roman" w:cs="Times New Roman"/>
      <w:sz w:val="20"/>
      <w:lang w:eastAsia="ru-RU"/>
    </w:rPr>
  </w:style>
  <w:style w:type="character" w:customStyle="1" w:styleId="afd">
    <w:name w:val="Основной текст Знак"/>
    <w:aliases w:val="Знак1 Знак,Основной текст Знак1 Знак Знак Знак Знак Знак,Текст1 Знак"/>
    <w:basedOn w:val="a2"/>
    <w:uiPriority w:val="99"/>
    <w:rsid w:val="003A6719"/>
    <w:rPr>
      <w:rFonts w:ascii="Times New Roman" w:eastAsia="Times New Roman" w:hAnsi="Times New Roman" w:cs="Times New Roman"/>
      <w:sz w:val="28"/>
      <w:szCs w:val="28"/>
      <w:lang w:eastAsia="ru-RU"/>
    </w:rPr>
  </w:style>
  <w:style w:type="paragraph" w:styleId="23">
    <w:name w:val="Body Text 2"/>
    <w:basedOn w:val="a0"/>
    <w:link w:val="24"/>
    <w:uiPriority w:val="99"/>
    <w:rsid w:val="003A6719"/>
    <w:rPr>
      <w:rFonts w:ascii="Times New Roman" w:eastAsia="Times New Roman" w:hAnsi="Times New Roman" w:cs="Times New Roman"/>
      <w:sz w:val="28"/>
      <w:szCs w:val="28"/>
      <w:lang w:eastAsia="ru-RU" w:bidi="ar-SA"/>
    </w:rPr>
  </w:style>
  <w:style w:type="character" w:customStyle="1" w:styleId="24">
    <w:name w:val="Основной текст 2 Знак"/>
    <w:basedOn w:val="a2"/>
    <w:link w:val="23"/>
    <w:uiPriority w:val="99"/>
    <w:rsid w:val="003A6719"/>
    <w:rPr>
      <w:rFonts w:ascii="Times New Roman" w:eastAsia="Times New Roman" w:hAnsi="Times New Roman" w:cs="Times New Roman"/>
      <w:sz w:val="28"/>
      <w:szCs w:val="28"/>
      <w:lang w:eastAsia="ru-RU" w:bidi="ar-SA"/>
    </w:rPr>
  </w:style>
  <w:style w:type="character" w:customStyle="1" w:styleId="BodyText2Char">
    <w:name w:val="Body Text 2 Char"/>
    <w:basedOn w:val="a2"/>
    <w:uiPriority w:val="99"/>
    <w:locked/>
    <w:rsid w:val="003A6719"/>
    <w:rPr>
      <w:rFonts w:ascii="Arial" w:hAnsi="Arial" w:cs="Times New Roman"/>
      <w:sz w:val="20"/>
      <w:lang w:eastAsia="ru-RU"/>
    </w:rPr>
  </w:style>
  <w:style w:type="paragraph" w:styleId="afe">
    <w:name w:val="Document Map"/>
    <w:basedOn w:val="a0"/>
    <w:link w:val="aff"/>
    <w:uiPriority w:val="99"/>
    <w:rsid w:val="003A6719"/>
    <w:pPr>
      <w:shd w:val="clear" w:color="auto" w:fill="000080"/>
    </w:pPr>
    <w:rPr>
      <w:rFonts w:ascii="Tahoma" w:eastAsia="Times New Roman" w:hAnsi="Tahoma" w:cs="Tahoma"/>
      <w:lang w:eastAsia="ru-RU" w:bidi="ar-SA"/>
    </w:rPr>
  </w:style>
  <w:style w:type="character" w:customStyle="1" w:styleId="aff">
    <w:name w:val="Схема документа Знак"/>
    <w:basedOn w:val="a2"/>
    <w:link w:val="afe"/>
    <w:uiPriority w:val="99"/>
    <w:rsid w:val="003A6719"/>
    <w:rPr>
      <w:rFonts w:ascii="Tahoma" w:eastAsia="Times New Roman" w:hAnsi="Tahoma" w:cs="Tahoma"/>
      <w:shd w:val="clear" w:color="auto" w:fill="000080"/>
      <w:lang w:eastAsia="ru-RU" w:bidi="ar-SA"/>
    </w:rPr>
  </w:style>
  <w:style w:type="paragraph" w:styleId="33">
    <w:name w:val="Body Text 3"/>
    <w:basedOn w:val="a0"/>
    <w:link w:val="34"/>
    <w:uiPriority w:val="99"/>
    <w:rsid w:val="003A6719"/>
    <w:pPr>
      <w:jc w:val="both"/>
    </w:pPr>
    <w:rPr>
      <w:rFonts w:ascii="Times New Roman" w:eastAsia="Times New Roman" w:hAnsi="Times New Roman" w:cs="Times New Roman"/>
      <w:b/>
      <w:bCs/>
      <w:sz w:val="28"/>
      <w:szCs w:val="28"/>
      <w:lang w:eastAsia="ru-RU" w:bidi="ar-SA"/>
    </w:rPr>
  </w:style>
  <w:style w:type="character" w:customStyle="1" w:styleId="34">
    <w:name w:val="Основной текст 3 Знак"/>
    <w:basedOn w:val="a2"/>
    <w:link w:val="33"/>
    <w:uiPriority w:val="99"/>
    <w:rsid w:val="003A6719"/>
    <w:rPr>
      <w:rFonts w:ascii="Times New Roman" w:eastAsia="Times New Roman" w:hAnsi="Times New Roman" w:cs="Times New Roman"/>
      <w:b/>
      <w:bCs/>
      <w:sz w:val="28"/>
      <w:szCs w:val="28"/>
      <w:lang w:eastAsia="ru-RU" w:bidi="ar-SA"/>
    </w:rPr>
  </w:style>
  <w:style w:type="character" w:customStyle="1" w:styleId="aff0">
    <w:name w:val="Гипертекстовая ссылка"/>
    <w:basedOn w:val="a2"/>
    <w:uiPriority w:val="99"/>
    <w:rsid w:val="003A6719"/>
    <w:rPr>
      <w:rFonts w:cs="Times New Roman"/>
      <w:b/>
      <w:bCs/>
      <w:color w:val="008000"/>
      <w:sz w:val="20"/>
      <w:szCs w:val="20"/>
      <w:u w:val="single"/>
    </w:rPr>
  </w:style>
  <w:style w:type="paragraph" w:customStyle="1" w:styleId="12">
    <w:name w:val="Обычный1"/>
    <w:uiPriority w:val="99"/>
    <w:rsid w:val="003A6719"/>
    <w:pPr>
      <w:widowControl w:val="0"/>
      <w:snapToGrid w:val="0"/>
      <w:spacing w:line="300" w:lineRule="auto"/>
      <w:ind w:left="40" w:right="1000"/>
      <w:jc w:val="both"/>
    </w:pPr>
    <w:rPr>
      <w:rFonts w:ascii="Times New Roman" w:eastAsia="Times New Roman" w:hAnsi="Times New Roman" w:cs="Times New Roman"/>
      <w:lang w:eastAsia="ru-RU" w:bidi="ar-SA"/>
    </w:rPr>
  </w:style>
  <w:style w:type="paragraph" w:customStyle="1" w:styleId="81">
    <w:name w:val="заголовок 8"/>
    <w:basedOn w:val="a0"/>
    <w:next w:val="a0"/>
    <w:uiPriority w:val="99"/>
    <w:rsid w:val="003A6719"/>
    <w:pPr>
      <w:keepNext/>
      <w:autoSpaceDE w:val="0"/>
      <w:autoSpaceDN w:val="0"/>
      <w:outlineLvl w:val="7"/>
    </w:pPr>
    <w:rPr>
      <w:rFonts w:ascii="MS Sans Serif" w:eastAsia="Times New Roman" w:hAnsi="MS Sans Serif" w:cs="MS Sans Serif"/>
      <w:lang w:eastAsia="ru-RU" w:bidi="ar-SA"/>
    </w:rPr>
  </w:style>
  <w:style w:type="paragraph" w:customStyle="1" w:styleId="u">
    <w:name w:val="u"/>
    <w:basedOn w:val="a0"/>
    <w:uiPriority w:val="99"/>
    <w:rsid w:val="003A6719"/>
    <w:pPr>
      <w:ind w:firstLine="539"/>
      <w:jc w:val="both"/>
    </w:pPr>
    <w:rPr>
      <w:rFonts w:ascii="Times New Roman" w:eastAsia="Times New Roman" w:hAnsi="Times New Roman" w:cs="Times New Roman"/>
      <w:color w:val="000000"/>
      <w:sz w:val="18"/>
      <w:szCs w:val="18"/>
      <w:lang w:eastAsia="ru-RU" w:bidi="ar-SA"/>
    </w:rPr>
  </w:style>
  <w:style w:type="paragraph" w:customStyle="1" w:styleId="ConsPlusNormal">
    <w:name w:val="ConsPlusNormal"/>
    <w:link w:val="ConsPlusNormal0"/>
    <w:rsid w:val="003A6719"/>
    <w:pPr>
      <w:widowControl w:val="0"/>
      <w:autoSpaceDE w:val="0"/>
      <w:autoSpaceDN w:val="0"/>
      <w:adjustRightInd w:val="0"/>
      <w:ind w:firstLine="720"/>
    </w:pPr>
    <w:rPr>
      <w:rFonts w:ascii="Arial" w:eastAsia="Times New Roman" w:hAnsi="Arial" w:cs="Times New Roman"/>
      <w:sz w:val="22"/>
      <w:szCs w:val="22"/>
      <w:lang w:eastAsia="ru-RU" w:bidi="ar-SA"/>
    </w:rPr>
  </w:style>
  <w:style w:type="character" w:customStyle="1" w:styleId="ConsPlusNormal0">
    <w:name w:val="ConsPlusNormal Знак"/>
    <w:link w:val="ConsPlusNormal"/>
    <w:locked/>
    <w:rsid w:val="003A6719"/>
    <w:rPr>
      <w:rFonts w:ascii="Arial" w:eastAsia="Times New Roman" w:hAnsi="Arial" w:cs="Times New Roman"/>
      <w:sz w:val="22"/>
      <w:szCs w:val="22"/>
      <w:lang w:eastAsia="ru-RU" w:bidi="ar-SA"/>
    </w:rPr>
  </w:style>
  <w:style w:type="paragraph" w:customStyle="1" w:styleId="r">
    <w:name w:val="r"/>
    <w:basedOn w:val="a0"/>
    <w:uiPriority w:val="99"/>
    <w:rsid w:val="003A6719"/>
    <w:pPr>
      <w:jc w:val="right"/>
    </w:pPr>
    <w:rPr>
      <w:rFonts w:ascii="Times New Roman" w:eastAsia="Times New Roman" w:hAnsi="Times New Roman" w:cs="Times New Roman"/>
      <w:color w:val="000000"/>
      <w:lang w:eastAsia="ru-RU" w:bidi="ar-SA"/>
    </w:rPr>
  </w:style>
  <w:style w:type="paragraph" w:styleId="aff1">
    <w:name w:val="Subtitle"/>
    <w:basedOn w:val="a0"/>
    <w:link w:val="aff2"/>
    <w:uiPriority w:val="99"/>
    <w:qFormat/>
    <w:rsid w:val="003A6719"/>
    <w:pPr>
      <w:ind w:firstLine="600"/>
      <w:jc w:val="center"/>
    </w:pPr>
    <w:rPr>
      <w:rFonts w:ascii="Times New Roman" w:eastAsia="Times New Roman" w:hAnsi="Times New Roman" w:cs="Times New Roman"/>
      <w:bCs/>
      <w:szCs w:val="28"/>
      <w:lang w:eastAsia="ru-RU" w:bidi="ar-SA"/>
    </w:rPr>
  </w:style>
  <w:style w:type="character" w:customStyle="1" w:styleId="aff2">
    <w:name w:val="Подзаголовок Знак"/>
    <w:basedOn w:val="a2"/>
    <w:link w:val="aff1"/>
    <w:uiPriority w:val="99"/>
    <w:rsid w:val="003A6719"/>
    <w:rPr>
      <w:rFonts w:ascii="Times New Roman" w:eastAsia="Times New Roman" w:hAnsi="Times New Roman" w:cs="Times New Roman"/>
      <w:bCs/>
      <w:szCs w:val="28"/>
      <w:lang w:eastAsia="ru-RU" w:bidi="ar-SA"/>
    </w:rPr>
  </w:style>
  <w:style w:type="character" w:customStyle="1" w:styleId="SubtitleChar">
    <w:name w:val="Subtitle Char"/>
    <w:basedOn w:val="a2"/>
    <w:uiPriority w:val="99"/>
    <w:locked/>
    <w:rsid w:val="003A6719"/>
    <w:rPr>
      <w:rFonts w:ascii="Arial" w:hAnsi="Arial" w:cs="Times New Roman"/>
      <w:sz w:val="20"/>
      <w:lang w:eastAsia="ru-RU"/>
    </w:rPr>
  </w:style>
  <w:style w:type="paragraph" w:styleId="HTML">
    <w:name w:val="HTML Preformatted"/>
    <w:basedOn w:val="a0"/>
    <w:link w:val="HTML0"/>
    <w:uiPriority w:val="99"/>
    <w:rsid w:val="003A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bidi="ar-SA"/>
    </w:rPr>
  </w:style>
  <w:style w:type="character" w:customStyle="1" w:styleId="HTML0">
    <w:name w:val="Стандартный HTML Знак"/>
    <w:basedOn w:val="a2"/>
    <w:link w:val="HTML"/>
    <w:uiPriority w:val="99"/>
    <w:rsid w:val="003A6719"/>
    <w:rPr>
      <w:rFonts w:ascii="Courier New" w:eastAsia="Times New Roman" w:hAnsi="Courier New" w:cs="Courier New"/>
      <w:sz w:val="20"/>
      <w:szCs w:val="20"/>
      <w:lang w:eastAsia="ru-RU" w:bidi="ar-SA"/>
    </w:rPr>
  </w:style>
  <w:style w:type="character" w:customStyle="1" w:styleId="HTMLPreformattedChar">
    <w:name w:val="HTML Preformatted Char"/>
    <w:basedOn w:val="a2"/>
    <w:uiPriority w:val="99"/>
    <w:locked/>
    <w:rsid w:val="003A6719"/>
    <w:rPr>
      <w:rFonts w:ascii="Courier New" w:hAnsi="Courier New" w:cs="Times New Roman"/>
      <w:sz w:val="20"/>
    </w:rPr>
  </w:style>
  <w:style w:type="paragraph" w:customStyle="1" w:styleId="358">
    <w:name w:val="Заголовок 3.Заголовок 58"/>
    <w:basedOn w:val="a0"/>
    <w:next w:val="a0"/>
    <w:uiPriority w:val="99"/>
    <w:rsid w:val="003A6719"/>
    <w:pPr>
      <w:keepNext/>
      <w:spacing w:before="120" w:after="120"/>
      <w:jc w:val="center"/>
      <w:outlineLvl w:val="2"/>
    </w:pPr>
    <w:rPr>
      <w:rFonts w:ascii="Times New Roman" w:eastAsia="Times New Roman" w:hAnsi="Times New Roman" w:cs="Times New Roman"/>
      <w:b/>
      <w:szCs w:val="28"/>
      <w:lang w:eastAsia="ru-RU" w:bidi="ar-SA"/>
    </w:rPr>
  </w:style>
  <w:style w:type="paragraph" w:customStyle="1" w:styleId="a">
    <w:name w:val="Достижение"/>
    <w:basedOn w:val="a7"/>
    <w:autoRedefine/>
    <w:uiPriority w:val="99"/>
    <w:rsid w:val="003A6719"/>
    <w:pPr>
      <w:numPr>
        <w:numId w:val="2"/>
      </w:numPr>
      <w:tabs>
        <w:tab w:val="clear" w:pos="360"/>
      </w:tabs>
      <w:spacing w:after="60" w:line="220" w:lineRule="atLeast"/>
      <w:ind w:right="-360"/>
    </w:pPr>
    <w:rPr>
      <w:rFonts w:ascii="Times New Roman" w:eastAsia="Times New Roman" w:hAnsi="Times New Roman" w:cs="Times New Roman"/>
      <w:sz w:val="20"/>
      <w:szCs w:val="20"/>
      <w:lang w:eastAsia="ru-RU" w:bidi="ar-SA"/>
    </w:rPr>
  </w:style>
  <w:style w:type="paragraph" w:customStyle="1" w:styleId="13">
    <w:name w:val="Адрес 1"/>
    <w:basedOn w:val="a0"/>
    <w:uiPriority w:val="99"/>
    <w:rsid w:val="003A6719"/>
    <w:pPr>
      <w:framePr w:w="2400" w:wrap="notBeside" w:vAnchor="page" w:hAnchor="page" w:x="8065" w:y="1009" w:anchorLock="1"/>
      <w:spacing w:line="200" w:lineRule="atLeast"/>
    </w:pPr>
    <w:rPr>
      <w:rFonts w:ascii="Times New Roman" w:eastAsia="Times New Roman" w:hAnsi="Times New Roman" w:cs="Times New Roman"/>
      <w:sz w:val="16"/>
      <w:szCs w:val="16"/>
      <w:lang w:eastAsia="ru-RU" w:bidi="ar-SA"/>
    </w:rPr>
  </w:style>
  <w:style w:type="paragraph" w:customStyle="1" w:styleId="25">
    <w:name w:val="Адрес 2"/>
    <w:basedOn w:val="a0"/>
    <w:uiPriority w:val="99"/>
    <w:rsid w:val="003A6719"/>
    <w:pPr>
      <w:framePr w:w="2405" w:wrap="notBeside" w:vAnchor="page" w:hAnchor="page" w:x="5761" w:y="1009" w:anchorLock="1"/>
      <w:spacing w:line="200" w:lineRule="atLeast"/>
    </w:pPr>
    <w:rPr>
      <w:rFonts w:ascii="Times New Roman" w:eastAsia="Times New Roman" w:hAnsi="Times New Roman" w:cs="Times New Roman"/>
      <w:sz w:val="16"/>
      <w:szCs w:val="16"/>
      <w:lang w:eastAsia="ru-RU" w:bidi="ar-SA"/>
    </w:rPr>
  </w:style>
  <w:style w:type="paragraph" w:customStyle="1" w:styleId="aff3">
    <w:name w:val="Название предприятия"/>
    <w:basedOn w:val="a0"/>
    <w:next w:val="a0"/>
    <w:autoRedefine/>
    <w:uiPriority w:val="99"/>
    <w:rsid w:val="003A6719"/>
    <w:pPr>
      <w:tabs>
        <w:tab w:val="left" w:pos="2160"/>
        <w:tab w:val="right" w:pos="6480"/>
      </w:tabs>
      <w:spacing w:before="220" w:after="40" w:line="220" w:lineRule="atLeast"/>
      <w:ind w:right="-360"/>
    </w:pPr>
    <w:rPr>
      <w:rFonts w:ascii="Times New Roman" w:eastAsia="Times New Roman" w:hAnsi="Times New Roman" w:cs="Times New Roman"/>
      <w:sz w:val="20"/>
      <w:szCs w:val="20"/>
      <w:lang w:eastAsia="ru-RU" w:bidi="ar-SA"/>
    </w:rPr>
  </w:style>
  <w:style w:type="paragraph" w:customStyle="1" w:styleId="14">
    <w:name w:val="Название предприятия 1"/>
    <w:basedOn w:val="aff3"/>
    <w:next w:val="a0"/>
    <w:uiPriority w:val="99"/>
    <w:rsid w:val="003A6719"/>
  </w:style>
  <w:style w:type="paragraph" w:customStyle="1" w:styleId="aff4">
    <w:name w:val="Учреждение"/>
    <w:basedOn w:val="a0"/>
    <w:next w:val="a"/>
    <w:autoRedefine/>
    <w:uiPriority w:val="99"/>
    <w:rsid w:val="003A6719"/>
    <w:pPr>
      <w:tabs>
        <w:tab w:val="left" w:pos="2160"/>
        <w:tab w:val="right" w:pos="6480"/>
      </w:tabs>
      <w:spacing w:before="220" w:after="60" w:line="220" w:lineRule="atLeast"/>
      <w:ind w:right="-360"/>
    </w:pPr>
    <w:rPr>
      <w:rFonts w:ascii="Times New Roman" w:eastAsia="Times New Roman" w:hAnsi="Times New Roman" w:cs="Times New Roman"/>
      <w:sz w:val="20"/>
      <w:szCs w:val="20"/>
      <w:lang w:eastAsia="ru-RU" w:bidi="ar-SA"/>
    </w:rPr>
  </w:style>
  <w:style w:type="paragraph" w:customStyle="1" w:styleId="aff5">
    <w:name w:val="Название должности"/>
    <w:next w:val="a"/>
    <w:uiPriority w:val="99"/>
    <w:rsid w:val="003A6719"/>
    <w:pPr>
      <w:spacing w:after="40" w:line="220" w:lineRule="atLeast"/>
    </w:pPr>
    <w:rPr>
      <w:rFonts w:ascii="Arial" w:eastAsia="Times New Roman" w:hAnsi="Arial" w:cs="Arial"/>
      <w:b/>
      <w:bCs/>
      <w:spacing w:val="-10"/>
      <w:sz w:val="20"/>
      <w:szCs w:val="20"/>
      <w:lang w:eastAsia="ru-RU" w:bidi="ar-SA"/>
    </w:rPr>
  </w:style>
  <w:style w:type="paragraph" w:customStyle="1" w:styleId="aff6">
    <w:name w:val="Имя"/>
    <w:basedOn w:val="a0"/>
    <w:next w:val="a0"/>
    <w:autoRedefine/>
    <w:uiPriority w:val="99"/>
    <w:rsid w:val="003A6719"/>
    <w:pPr>
      <w:spacing w:after="440" w:line="240" w:lineRule="atLeast"/>
      <w:ind w:left="2160"/>
    </w:pPr>
    <w:rPr>
      <w:rFonts w:ascii="Times New Roman" w:eastAsia="Times New Roman" w:hAnsi="Times New Roman" w:cs="Times New Roman"/>
      <w:spacing w:val="-20"/>
      <w:sz w:val="48"/>
      <w:szCs w:val="48"/>
      <w:lang w:eastAsia="ru-RU" w:bidi="ar-SA"/>
    </w:rPr>
  </w:style>
  <w:style w:type="paragraph" w:customStyle="1" w:styleId="aff7">
    <w:name w:val="Цель"/>
    <w:basedOn w:val="a0"/>
    <w:next w:val="a7"/>
    <w:uiPriority w:val="99"/>
    <w:rsid w:val="003A6719"/>
    <w:pPr>
      <w:spacing w:before="220" w:after="220" w:line="220" w:lineRule="atLeast"/>
    </w:pPr>
    <w:rPr>
      <w:rFonts w:ascii="Times New Roman" w:eastAsia="Times New Roman" w:hAnsi="Times New Roman" w:cs="Times New Roman"/>
      <w:sz w:val="20"/>
      <w:szCs w:val="20"/>
      <w:lang w:eastAsia="ru-RU" w:bidi="ar-SA"/>
    </w:rPr>
  </w:style>
  <w:style w:type="paragraph" w:customStyle="1" w:styleId="aff8">
    <w:name w:val="Заголовок раздела"/>
    <w:basedOn w:val="a0"/>
    <w:next w:val="a0"/>
    <w:autoRedefine/>
    <w:uiPriority w:val="99"/>
    <w:rsid w:val="003A6719"/>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lang w:eastAsia="ru-RU" w:bidi="ar-SA"/>
    </w:rPr>
  </w:style>
  <w:style w:type="paragraph" w:customStyle="1" w:styleId="aff9">
    <w:name w:val="Личные сведения"/>
    <w:basedOn w:val="a"/>
    <w:next w:val="a"/>
    <w:uiPriority w:val="99"/>
    <w:rsid w:val="003A6719"/>
    <w:pPr>
      <w:spacing w:before="220"/>
      <w:ind w:left="244" w:right="-357" w:hanging="244"/>
    </w:pPr>
  </w:style>
  <w:style w:type="paragraph" w:styleId="affa">
    <w:name w:val="caption"/>
    <w:basedOn w:val="a0"/>
    <w:next w:val="a0"/>
    <w:uiPriority w:val="99"/>
    <w:qFormat/>
    <w:rsid w:val="003A6719"/>
    <w:pPr>
      <w:jc w:val="right"/>
    </w:pPr>
    <w:rPr>
      <w:rFonts w:ascii="Arial" w:eastAsia="Times New Roman" w:hAnsi="Arial" w:cs="Arial"/>
      <w:lang w:eastAsia="ru-RU" w:bidi="ar-SA"/>
    </w:rPr>
  </w:style>
  <w:style w:type="paragraph" w:customStyle="1" w:styleId="affb">
    <w:name w:val="Знак Знак Знак"/>
    <w:basedOn w:val="a0"/>
    <w:uiPriority w:val="99"/>
    <w:rsid w:val="003A6719"/>
    <w:pPr>
      <w:spacing w:after="160" w:line="240" w:lineRule="exact"/>
    </w:pPr>
    <w:rPr>
      <w:rFonts w:ascii="Verdana" w:eastAsia="Times New Roman" w:hAnsi="Verdana" w:cs="Verdana"/>
      <w:sz w:val="20"/>
      <w:szCs w:val="20"/>
      <w:lang w:val="en-US" w:eastAsia="en-US" w:bidi="ar-SA"/>
    </w:rPr>
  </w:style>
  <w:style w:type="paragraph" w:customStyle="1" w:styleId="110">
    <w:name w:val="Обычный11"/>
    <w:uiPriority w:val="99"/>
    <w:rsid w:val="003A6719"/>
    <w:rPr>
      <w:rFonts w:ascii="Times New Roman" w:eastAsia="Times New Roman" w:hAnsi="Times New Roman" w:cs="Times New Roman"/>
      <w:sz w:val="20"/>
      <w:szCs w:val="20"/>
      <w:lang w:eastAsia="ru-RU" w:bidi="ar-SA"/>
    </w:rPr>
  </w:style>
  <w:style w:type="paragraph" w:customStyle="1" w:styleId="affc">
    <w:name w:val="Оновкка"/>
    <w:uiPriority w:val="99"/>
    <w:rsid w:val="003A6719"/>
    <w:pPr>
      <w:ind w:firstLine="709"/>
      <w:jc w:val="both"/>
    </w:pPr>
    <w:rPr>
      <w:rFonts w:ascii="Times New Roman" w:eastAsia="Times New Roman" w:hAnsi="Times New Roman" w:cs="Times New Roman"/>
      <w:lang w:eastAsia="ru-RU" w:bidi="ar-SA"/>
    </w:rPr>
  </w:style>
  <w:style w:type="paragraph" w:customStyle="1" w:styleId="ConsPlusNonformat">
    <w:name w:val="ConsPlusNonformat"/>
    <w:uiPriority w:val="99"/>
    <w:rsid w:val="003A6719"/>
    <w:pPr>
      <w:widowControl w:val="0"/>
      <w:autoSpaceDE w:val="0"/>
      <w:autoSpaceDN w:val="0"/>
      <w:adjustRightInd w:val="0"/>
    </w:pPr>
    <w:rPr>
      <w:rFonts w:ascii="Courier New" w:eastAsia="Times New Roman" w:hAnsi="Courier New" w:cs="Courier New"/>
      <w:sz w:val="20"/>
      <w:szCs w:val="20"/>
      <w:lang w:eastAsia="ru-RU" w:bidi="ar-SA"/>
    </w:rPr>
  </w:style>
  <w:style w:type="paragraph" w:customStyle="1" w:styleId="ConsPlusTitle">
    <w:name w:val="ConsPlusTitle"/>
    <w:rsid w:val="003A6719"/>
    <w:pPr>
      <w:widowControl w:val="0"/>
      <w:autoSpaceDE w:val="0"/>
      <w:autoSpaceDN w:val="0"/>
      <w:adjustRightInd w:val="0"/>
    </w:pPr>
    <w:rPr>
      <w:rFonts w:ascii="Arial" w:eastAsia="Times New Roman" w:hAnsi="Arial" w:cs="Arial"/>
      <w:b/>
      <w:bCs/>
      <w:sz w:val="20"/>
      <w:szCs w:val="20"/>
      <w:lang w:eastAsia="ru-RU" w:bidi="ar-SA"/>
    </w:rPr>
  </w:style>
  <w:style w:type="character" w:customStyle="1" w:styleId="BalloonTextChar">
    <w:name w:val="Balloon Text Char"/>
    <w:basedOn w:val="a2"/>
    <w:uiPriority w:val="99"/>
    <w:locked/>
    <w:rsid w:val="003A6719"/>
    <w:rPr>
      <w:rFonts w:ascii="Tahoma" w:hAnsi="Tahoma" w:cs="Times New Roman"/>
      <w:sz w:val="16"/>
      <w:lang w:eastAsia="ru-RU"/>
    </w:rPr>
  </w:style>
  <w:style w:type="paragraph" w:customStyle="1" w:styleId="Default">
    <w:name w:val="Default"/>
    <w:uiPriority w:val="99"/>
    <w:rsid w:val="003A6719"/>
    <w:pPr>
      <w:autoSpaceDE w:val="0"/>
      <w:autoSpaceDN w:val="0"/>
      <w:adjustRightInd w:val="0"/>
    </w:pPr>
    <w:rPr>
      <w:rFonts w:ascii="Arial" w:eastAsia="Times New Roman" w:hAnsi="Arial" w:cs="Arial"/>
      <w:color w:val="000000"/>
      <w:lang w:eastAsia="ru-RU" w:bidi="ar-SA"/>
    </w:rPr>
  </w:style>
  <w:style w:type="paragraph" w:customStyle="1" w:styleId="15">
    <w:name w:val="Знак1 Знак Знак Знак"/>
    <w:basedOn w:val="a0"/>
    <w:uiPriority w:val="99"/>
    <w:rsid w:val="003A6719"/>
    <w:rPr>
      <w:rFonts w:ascii="Verdana" w:eastAsia="Times New Roman" w:hAnsi="Verdana" w:cs="Verdana"/>
      <w:sz w:val="20"/>
      <w:szCs w:val="20"/>
      <w:lang w:val="en-US" w:eastAsia="en-US" w:bidi="ar-SA"/>
    </w:rPr>
  </w:style>
  <w:style w:type="paragraph" w:customStyle="1" w:styleId="16">
    <w:name w:val="Знак Знак Знак1 Знак"/>
    <w:basedOn w:val="a0"/>
    <w:uiPriority w:val="99"/>
    <w:rsid w:val="003A6719"/>
    <w:pPr>
      <w:keepLines/>
      <w:spacing w:after="160" w:line="240" w:lineRule="exact"/>
    </w:pPr>
    <w:rPr>
      <w:rFonts w:ascii="Verdana" w:eastAsia="MS Mincho" w:hAnsi="Verdana" w:cs="Verdana"/>
      <w:sz w:val="20"/>
      <w:szCs w:val="20"/>
      <w:lang w:val="en-US" w:eastAsia="en-US" w:bidi="ar-SA"/>
    </w:rPr>
  </w:style>
  <w:style w:type="paragraph" w:styleId="26">
    <w:name w:val="List 2"/>
    <w:basedOn w:val="a0"/>
    <w:uiPriority w:val="99"/>
    <w:rsid w:val="003A6719"/>
    <w:pPr>
      <w:ind w:left="566" w:hanging="283"/>
    </w:pPr>
    <w:rPr>
      <w:rFonts w:ascii="Times New Roman" w:eastAsia="Times New Roman" w:hAnsi="Times New Roman" w:cs="Times New Roman"/>
      <w:lang w:eastAsia="ru-RU" w:bidi="ar-SA"/>
    </w:rPr>
  </w:style>
  <w:style w:type="paragraph" w:customStyle="1" w:styleId="17">
    <w:name w:val="Заголовок оглавления1"/>
    <w:basedOn w:val="1"/>
    <w:next w:val="a0"/>
    <w:uiPriority w:val="99"/>
    <w:rsid w:val="003A6719"/>
    <w:pPr>
      <w:keepLines/>
      <w:spacing w:before="480" w:line="276" w:lineRule="auto"/>
      <w:jc w:val="left"/>
      <w:outlineLvl w:val="9"/>
    </w:pPr>
    <w:rPr>
      <w:rFonts w:ascii="Cambria" w:hAnsi="Cambria"/>
      <w:b w:val="0"/>
      <w:bCs/>
      <w:color w:val="365F91"/>
      <w:szCs w:val="28"/>
      <w:lang w:eastAsia="en-US"/>
    </w:rPr>
  </w:style>
  <w:style w:type="paragraph" w:styleId="18">
    <w:name w:val="toc 1"/>
    <w:basedOn w:val="a0"/>
    <w:next w:val="a0"/>
    <w:autoRedefine/>
    <w:uiPriority w:val="99"/>
    <w:rsid w:val="003A6719"/>
    <w:pPr>
      <w:spacing w:after="100"/>
    </w:pPr>
    <w:rPr>
      <w:rFonts w:ascii="Times New Roman" w:eastAsia="Times New Roman" w:hAnsi="Times New Roman" w:cs="Times New Roman"/>
      <w:lang w:eastAsia="ru-RU" w:bidi="ar-SA"/>
    </w:rPr>
  </w:style>
  <w:style w:type="paragraph" w:styleId="35">
    <w:name w:val="toc 3"/>
    <w:basedOn w:val="a0"/>
    <w:next w:val="a0"/>
    <w:autoRedefine/>
    <w:uiPriority w:val="99"/>
    <w:rsid w:val="003A6719"/>
    <w:pPr>
      <w:tabs>
        <w:tab w:val="right" w:leader="dot" w:pos="9912"/>
      </w:tabs>
      <w:spacing w:after="100"/>
      <w:ind w:left="480"/>
    </w:pPr>
    <w:rPr>
      <w:rFonts w:ascii="Times New Roman" w:eastAsia="Times New Roman" w:hAnsi="Times New Roman" w:cs="Times New Roman"/>
      <w:noProof/>
      <w:lang w:eastAsia="ru-RU" w:bidi="ar-SA"/>
    </w:rPr>
  </w:style>
  <w:style w:type="paragraph" w:styleId="27">
    <w:name w:val="toc 2"/>
    <w:basedOn w:val="a0"/>
    <w:next w:val="a0"/>
    <w:autoRedefine/>
    <w:uiPriority w:val="99"/>
    <w:rsid w:val="003A6719"/>
    <w:pPr>
      <w:spacing w:after="100"/>
      <w:ind w:left="240"/>
    </w:pPr>
    <w:rPr>
      <w:rFonts w:ascii="Times New Roman" w:eastAsia="Times New Roman" w:hAnsi="Times New Roman" w:cs="Times New Roman"/>
      <w:lang w:eastAsia="ru-RU" w:bidi="ar-SA"/>
    </w:rPr>
  </w:style>
  <w:style w:type="paragraph" w:customStyle="1" w:styleId="rvps2">
    <w:name w:val="rvps2"/>
    <w:basedOn w:val="a0"/>
    <w:uiPriority w:val="99"/>
    <w:rsid w:val="003A6719"/>
    <w:pPr>
      <w:spacing w:before="100" w:beforeAutospacing="1" w:after="100" w:afterAutospacing="1"/>
    </w:pPr>
    <w:rPr>
      <w:rFonts w:ascii="Times New Roman" w:eastAsia="Times New Roman" w:hAnsi="Times New Roman" w:cs="Times New Roman"/>
      <w:lang w:eastAsia="ru-RU" w:bidi="ar-SA"/>
    </w:rPr>
  </w:style>
  <w:style w:type="character" w:customStyle="1" w:styleId="rvts6">
    <w:name w:val="rvts6"/>
    <w:basedOn w:val="a2"/>
    <w:uiPriority w:val="99"/>
    <w:rsid w:val="003A6719"/>
    <w:rPr>
      <w:rFonts w:cs="Times New Roman"/>
    </w:rPr>
  </w:style>
  <w:style w:type="paragraph" w:styleId="affd">
    <w:name w:val="List Paragraph"/>
    <w:basedOn w:val="a0"/>
    <w:uiPriority w:val="99"/>
    <w:qFormat/>
    <w:rsid w:val="003A6719"/>
    <w:pPr>
      <w:ind w:left="720"/>
      <w:contextualSpacing/>
    </w:pPr>
    <w:rPr>
      <w:rFonts w:ascii="Times New Roman" w:eastAsia="Times New Roman" w:hAnsi="Times New Roman" w:cs="Times New Roman"/>
      <w:lang w:eastAsia="ru-RU" w:bidi="ar-SA"/>
    </w:rPr>
  </w:style>
  <w:style w:type="character" w:customStyle="1" w:styleId="28">
    <w:name w:val="Красная строка 2 Знак"/>
    <w:basedOn w:val="af5"/>
    <w:link w:val="29"/>
    <w:uiPriority w:val="99"/>
    <w:semiHidden/>
    <w:rsid w:val="003A6719"/>
  </w:style>
  <w:style w:type="paragraph" w:styleId="29">
    <w:name w:val="Body Text First Indent 2"/>
    <w:basedOn w:val="af4"/>
    <w:link w:val="28"/>
    <w:uiPriority w:val="99"/>
    <w:semiHidden/>
    <w:rsid w:val="003A6719"/>
    <w:pPr>
      <w:ind w:left="360" w:firstLine="360"/>
      <w:jc w:val="left"/>
    </w:pPr>
    <w:rPr>
      <w:sz w:val="24"/>
      <w:szCs w:val="24"/>
    </w:rPr>
  </w:style>
  <w:style w:type="paragraph" w:customStyle="1" w:styleId="affe">
    <w:name w:val="Основной ГП"/>
    <w:link w:val="afff"/>
    <w:uiPriority w:val="99"/>
    <w:rsid w:val="003A6719"/>
    <w:pPr>
      <w:spacing w:before="120"/>
      <w:ind w:firstLine="709"/>
      <w:jc w:val="both"/>
    </w:pPr>
    <w:rPr>
      <w:rFonts w:ascii="Tahoma" w:eastAsia="Times New Roman" w:hAnsi="Tahoma" w:cs="Times New Roman"/>
      <w:sz w:val="22"/>
      <w:szCs w:val="22"/>
      <w:lang w:eastAsia="en-US" w:bidi="ar-SA"/>
    </w:rPr>
  </w:style>
  <w:style w:type="character" w:customStyle="1" w:styleId="afff">
    <w:name w:val="Основной ГП Знак"/>
    <w:link w:val="affe"/>
    <w:uiPriority w:val="99"/>
    <w:locked/>
    <w:rsid w:val="003A6719"/>
    <w:rPr>
      <w:rFonts w:ascii="Tahoma" w:eastAsia="Times New Roman" w:hAnsi="Tahoma" w:cs="Times New Roman"/>
      <w:sz w:val="22"/>
      <w:szCs w:val="22"/>
      <w:lang w:eastAsia="en-US" w:bidi="ar-SA"/>
    </w:rPr>
  </w:style>
  <w:style w:type="paragraph" w:customStyle="1" w:styleId="font5">
    <w:name w:val="font5"/>
    <w:basedOn w:val="a0"/>
    <w:uiPriority w:val="99"/>
    <w:rsid w:val="003A6719"/>
    <w:pPr>
      <w:spacing w:before="100" w:beforeAutospacing="1" w:after="100" w:afterAutospacing="1"/>
    </w:pPr>
    <w:rPr>
      <w:rFonts w:ascii="Times New Roman" w:eastAsia="Times New Roman" w:hAnsi="Times New Roman" w:cs="Times New Roman"/>
      <w:color w:val="000000"/>
      <w:sz w:val="22"/>
      <w:szCs w:val="22"/>
      <w:lang w:eastAsia="ru-RU" w:bidi="ar-SA"/>
    </w:rPr>
  </w:style>
  <w:style w:type="paragraph" w:customStyle="1" w:styleId="xl65">
    <w:name w:val="xl65"/>
    <w:basedOn w:val="a0"/>
    <w:uiPriority w:val="99"/>
    <w:rsid w:val="003A6719"/>
    <w:pP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66">
    <w:name w:val="xl66"/>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68">
    <w:name w:val="xl68"/>
    <w:basedOn w:val="a0"/>
    <w:uiPriority w:val="99"/>
    <w:rsid w:val="003A6719"/>
    <w:pP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70">
    <w:name w:val="xl70"/>
    <w:basedOn w:val="a0"/>
    <w:uiPriority w:val="99"/>
    <w:rsid w:val="003A6719"/>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71">
    <w:name w:val="xl71"/>
    <w:basedOn w:val="a0"/>
    <w:uiPriority w:val="99"/>
    <w:rsid w:val="003A6719"/>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72">
    <w:name w:val="xl72"/>
    <w:basedOn w:val="a0"/>
    <w:uiPriority w:val="99"/>
    <w:rsid w:val="003A6719"/>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73">
    <w:name w:val="xl73"/>
    <w:basedOn w:val="a0"/>
    <w:uiPriority w:val="99"/>
    <w:rsid w:val="003A6719"/>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74">
    <w:name w:val="xl74"/>
    <w:basedOn w:val="a0"/>
    <w:uiPriority w:val="99"/>
    <w:rsid w:val="003A6719"/>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75">
    <w:name w:val="xl75"/>
    <w:basedOn w:val="a0"/>
    <w:uiPriority w:val="99"/>
    <w:rsid w:val="003A6719"/>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76">
    <w:name w:val="xl76"/>
    <w:basedOn w:val="a0"/>
    <w:uiPriority w:val="99"/>
    <w:rsid w:val="003A6719"/>
    <w:pPr>
      <w:pBdr>
        <w:lef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77">
    <w:name w:val="xl77"/>
    <w:basedOn w:val="a0"/>
    <w:uiPriority w:val="99"/>
    <w:rsid w:val="003A6719"/>
    <w:pPr>
      <w:pBdr>
        <w:righ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78">
    <w:name w:val="xl78"/>
    <w:basedOn w:val="a0"/>
    <w:uiPriority w:val="99"/>
    <w:rsid w:val="003A6719"/>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79">
    <w:name w:val="xl79"/>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80">
    <w:name w:val="xl80"/>
    <w:basedOn w:val="a0"/>
    <w:uiPriority w:val="99"/>
    <w:rsid w:val="003A6719"/>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81">
    <w:name w:val="xl81"/>
    <w:basedOn w:val="a0"/>
    <w:uiPriority w:val="99"/>
    <w:rsid w:val="003A6719"/>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82">
    <w:name w:val="xl82"/>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lang w:eastAsia="ru-RU" w:bidi="ar-SA"/>
    </w:rPr>
  </w:style>
  <w:style w:type="paragraph" w:customStyle="1" w:styleId="xl83">
    <w:name w:val="xl83"/>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eastAsia="ru-RU" w:bidi="ar-SA"/>
    </w:rPr>
  </w:style>
  <w:style w:type="paragraph" w:customStyle="1" w:styleId="xl84">
    <w:name w:val="xl84"/>
    <w:basedOn w:val="a0"/>
    <w:uiPriority w:val="99"/>
    <w:rsid w:val="003A6719"/>
    <w:pPr>
      <w:pBdr>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85">
    <w:name w:val="xl85"/>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86">
    <w:name w:val="xl86"/>
    <w:basedOn w:val="a0"/>
    <w:uiPriority w:val="99"/>
    <w:rsid w:val="003A6719"/>
    <w:pPr>
      <w:pBdr>
        <w:top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87">
    <w:name w:val="xl87"/>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88">
    <w:name w:val="xl88"/>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89">
    <w:name w:val="xl89"/>
    <w:basedOn w:val="a0"/>
    <w:uiPriority w:val="99"/>
    <w:rsid w:val="003A6719"/>
    <w:pPr>
      <w:pBdr>
        <w:top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90">
    <w:name w:val="xl90"/>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91">
    <w:name w:val="xl91"/>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92">
    <w:name w:val="xl92"/>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3">
    <w:name w:val="xl93"/>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4">
    <w:name w:val="xl94"/>
    <w:basedOn w:val="a0"/>
    <w:uiPriority w:val="99"/>
    <w:rsid w:val="003A6719"/>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5">
    <w:name w:val="xl95"/>
    <w:basedOn w:val="a0"/>
    <w:uiPriority w:val="99"/>
    <w:rsid w:val="003A6719"/>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6">
    <w:name w:val="xl96"/>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7">
    <w:name w:val="xl97"/>
    <w:basedOn w:val="a0"/>
    <w:uiPriority w:val="99"/>
    <w:rsid w:val="003A6719"/>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8">
    <w:name w:val="xl98"/>
    <w:basedOn w:val="a0"/>
    <w:uiPriority w:val="99"/>
    <w:rsid w:val="003A6719"/>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99">
    <w:name w:val="xl99"/>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01">
    <w:name w:val="xl101"/>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02">
    <w:name w:val="xl102"/>
    <w:basedOn w:val="a0"/>
    <w:uiPriority w:val="99"/>
    <w:rsid w:val="003A6719"/>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03">
    <w:name w:val="xl103"/>
    <w:basedOn w:val="a0"/>
    <w:uiPriority w:val="99"/>
    <w:rsid w:val="003A6719"/>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04">
    <w:name w:val="xl104"/>
    <w:basedOn w:val="a0"/>
    <w:uiPriority w:val="99"/>
    <w:rsid w:val="003A6719"/>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05">
    <w:name w:val="xl105"/>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06">
    <w:name w:val="xl106"/>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107">
    <w:name w:val="xl107"/>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108">
    <w:name w:val="xl108"/>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09">
    <w:name w:val="xl109"/>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10">
    <w:name w:val="xl110"/>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11">
    <w:name w:val="xl111"/>
    <w:basedOn w:val="a0"/>
    <w:uiPriority w:val="99"/>
    <w:rsid w:val="003A6719"/>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112">
    <w:name w:val="xl112"/>
    <w:basedOn w:val="a0"/>
    <w:uiPriority w:val="99"/>
    <w:rsid w:val="003A6719"/>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113">
    <w:name w:val="xl113"/>
    <w:basedOn w:val="a0"/>
    <w:uiPriority w:val="99"/>
    <w:rsid w:val="003A6719"/>
    <w:pPr>
      <w:pBdr>
        <w:top w:val="single" w:sz="8" w:space="0" w:color="auto"/>
        <w:lef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14">
    <w:name w:val="xl114"/>
    <w:basedOn w:val="a0"/>
    <w:uiPriority w:val="99"/>
    <w:rsid w:val="003A6719"/>
    <w:pPr>
      <w:pBdr>
        <w:top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15">
    <w:name w:val="xl115"/>
    <w:basedOn w:val="a0"/>
    <w:uiPriority w:val="99"/>
    <w:rsid w:val="003A6719"/>
    <w:pPr>
      <w:pBdr>
        <w:top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16">
    <w:name w:val="xl116"/>
    <w:basedOn w:val="a0"/>
    <w:uiPriority w:val="99"/>
    <w:rsid w:val="003A6719"/>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117">
    <w:name w:val="xl117"/>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118">
    <w:name w:val="xl118"/>
    <w:basedOn w:val="a0"/>
    <w:uiPriority w:val="99"/>
    <w:rsid w:val="003A6719"/>
    <w:pPr>
      <w:pBdr>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19">
    <w:name w:val="xl119"/>
    <w:basedOn w:val="a0"/>
    <w:uiPriority w:val="99"/>
    <w:rsid w:val="003A6719"/>
    <w:pPr>
      <w:pBdr>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20">
    <w:name w:val="xl120"/>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21">
    <w:name w:val="xl121"/>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22">
    <w:name w:val="xl122"/>
    <w:basedOn w:val="a0"/>
    <w:uiPriority w:val="99"/>
    <w:rsid w:val="003A6719"/>
    <w:pPr>
      <w:pBdr>
        <w:top w:val="single" w:sz="8" w:space="0" w:color="auto"/>
        <w:lef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23">
    <w:name w:val="xl123"/>
    <w:basedOn w:val="a0"/>
    <w:uiPriority w:val="99"/>
    <w:rsid w:val="003A6719"/>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24">
    <w:name w:val="xl124"/>
    <w:basedOn w:val="a0"/>
    <w:uiPriority w:val="99"/>
    <w:rsid w:val="003A6719"/>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25">
    <w:name w:val="xl125"/>
    <w:basedOn w:val="a0"/>
    <w:uiPriority w:val="99"/>
    <w:rsid w:val="003A6719"/>
    <w:pPr>
      <w:pBdr>
        <w:top w:val="single" w:sz="8" w:space="0" w:color="auto"/>
        <w:lef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26">
    <w:name w:val="xl126"/>
    <w:basedOn w:val="a0"/>
    <w:uiPriority w:val="99"/>
    <w:rsid w:val="003A6719"/>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27">
    <w:name w:val="xl127"/>
    <w:basedOn w:val="a0"/>
    <w:uiPriority w:val="99"/>
    <w:rsid w:val="003A6719"/>
    <w:pPr>
      <w:pBdr>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28">
    <w:name w:val="xl128"/>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29">
    <w:name w:val="xl129"/>
    <w:basedOn w:val="a0"/>
    <w:uiPriority w:val="99"/>
    <w:rsid w:val="003A6719"/>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30">
    <w:name w:val="xl130"/>
    <w:basedOn w:val="a0"/>
    <w:uiPriority w:val="99"/>
    <w:rsid w:val="003A6719"/>
    <w:pPr>
      <w:pBdr>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styleId="afff0">
    <w:name w:val="footnote text"/>
    <w:basedOn w:val="a0"/>
    <w:link w:val="afff1"/>
    <w:uiPriority w:val="99"/>
    <w:rsid w:val="003A6719"/>
    <w:rPr>
      <w:rFonts w:ascii="Calibri" w:eastAsia="Times New Roman" w:hAnsi="Calibri" w:cs="Times New Roman"/>
      <w:sz w:val="20"/>
      <w:szCs w:val="20"/>
      <w:lang w:eastAsia="ru-RU" w:bidi="ar-SA"/>
    </w:rPr>
  </w:style>
  <w:style w:type="character" w:customStyle="1" w:styleId="afff1">
    <w:name w:val="Текст сноски Знак"/>
    <w:basedOn w:val="a2"/>
    <w:link w:val="afff0"/>
    <w:uiPriority w:val="99"/>
    <w:rsid w:val="003A6719"/>
    <w:rPr>
      <w:rFonts w:ascii="Calibri" w:eastAsia="Times New Roman" w:hAnsi="Calibri" w:cs="Times New Roman"/>
      <w:sz w:val="20"/>
      <w:szCs w:val="20"/>
      <w:lang w:eastAsia="ru-RU" w:bidi="ar-SA"/>
    </w:rPr>
  </w:style>
  <w:style w:type="character" w:styleId="afff2">
    <w:name w:val="footnote reference"/>
    <w:basedOn w:val="a2"/>
    <w:uiPriority w:val="99"/>
    <w:rsid w:val="003A6719"/>
    <w:rPr>
      <w:rFonts w:cs="Times New Roman"/>
      <w:vertAlign w:val="superscript"/>
    </w:rPr>
  </w:style>
  <w:style w:type="paragraph" w:customStyle="1" w:styleId="afff3">
    <w:name w:val="Таблица"/>
    <w:basedOn w:val="a0"/>
    <w:uiPriority w:val="99"/>
    <w:rsid w:val="003A6719"/>
    <w:rPr>
      <w:rFonts w:ascii="Times New Roman" w:eastAsia="Times New Roman" w:hAnsi="Times New Roman" w:cs="Times New Roman"/>
      <w:sz w:val="18"/>
      <w:szCs w:val="20"/>
      <w:lang w:eastAsia="ru-RU" w:bidi="ar-SA"/>
    </w:rPr>
  </w:style>
  <w:style w:type="paragraph" w:customStyle="1" w:styleId="afff4">
    <w:name w:val="Подчеркнутый"/>
    <w:basedOn w:val="afff3"/>
    <w:uiPriority w:val="99"/>
    <w:rsid w:val="003A6719"/>
    <w:rPr>
      <w:u w:val="single"/>
    </w:rPr>
  </w:style>
  <w:style w:type="paragraph" w:customStyle="1" w:styleId="xl67">
    <w:name w:val="xl67"/>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69">
    <w:name w:val="xl69"/>
    <w:basedOn w:val="a0"/>
    <w:uiPriority w:val="99"/>
    <w:rsid w:val="003A6719"/>
    <w:pP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100">
    <w:name w:val="xl100"/>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131">
    <w:name w:val="xl131"/>
    <w:basedOn w:val="a0"/>
    <w:uiPriority w:val="99"/>
    <w:rsid w:val="003A6719"/>
    <w:pPr>
      <w:pBdr>
        <w:top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b/>
      <w:bCs/>
      <w:lang w:eastAsia="ru-RU" w:bidi="ar-SA"/>
    </w:rPr>
  </w:style>
  <w:style w:type="paragraph" w:customStyle="1" w:styleId="xl132">
    <w:name w:val="xl132"/>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133">
    <w:name w:val="xl133"/>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134">
    <w:name w:val="xl134"/>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35">
    <w:name w:val="xl135"/>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36">
    <w:name w:val="xl136"/>
    <w:basedOn w:val="a0"/>
    <w:uiPriority w:val="99"/>
    <w:rsid w:val="003A6719"/>
    <w:pPr>
      <w:pBdr>
        <w:top w:val="single" w:sz="8" w:space="0" w:color="auto"/>
        <w:lef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37">
    <w:name w:val="xl137"/>
    <w:basedOn w:val="a0"/>
    <w:uiPriority w:val="99"/>
    <w:rsid w:val="003A6719"/>
    <w:pPr>
      <w:pBdr>
        <w:top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38">
    <w:name w:val="xl138"/>
    <w:basedOn w:val="a0"/>
    <w:uiPriority w:val="99"/>
    <w:rsid w:val="003A6719"/>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39">
    <w:name w:val="xl139"/>
    <w:basedOn w:val="a0"/>
    <w:uiPriority w:val="99"/>
    <w:rsid w:val="003A6719"/>
    <w:pPr>
      <w:pBdr>
        <w:top w:val="single" w:sz="8" w:space="0" w:color="auto"/>
        <w:lef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0">
    <w:name w:val="xl140"/>
    <w:basedOn w:val="a0"/>
    <w:uiPriority w:val="99"/>
    <w:rsid w:val="003A6719"/>
    <w:pPr>
      <w:pBdr>
        <w:top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1">
    <w:name w:val="xl141"/>
    <w:basedOn w:val="a0"/>
    <w:uiPriority w:val="99"/>
    <w:rsid w:val="003A6719"/>
    <w:pPr>
      <w:pBdr>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42">
    <w:name w:val="xl142"/>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43">
    <w:name w:val="xl143"/>
    <w:basedOn w:val="a0"/>
    <w:uiPriority w:val="99"/>
    <w:rsid w:val="003A6719"/>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4">
    <w:name w:val="xl144"/>
    <w:basedOn w:val="a0"/>
    <w:uiPriority w:val="99"/>
    <w:rsid w:val="003A6719"/>
    <w:pPr>
      <w:pBdr>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5">
    <w:name w:val="xl145"/>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6">
    <w:name w:val="xl146"/>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147">
    <w:name w:val="xl147"/>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148">
    <w:name w:val="xl148"/>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49">
    <w:name w:val="xl149"/>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50">
    <w:name w:val="xl150"/>
    <w:basedOn w:val="a0"/>
    <w:uiPriority w:val="99"/>
    <w:rsid w:val="003A6719"/>
    <w:pPr>
      <w:pBdr>
        <w:left w:val="single" w:sz="8" w:space="0" w:color="auto"/>
        <w:bottom w:val="single" w:sz="8" w:space="0" w:color="auto"/>
        <w:right w:val="single" w:sz="8" w:space="0" w:color="auto"/>
      </w:pBdr>
      <w:shd w:val="clear" w:color="000000" w:fill="F79646"/>
      <w:spacing w:before="100" w:beforeAutospacing="1" w:after="100" w:afterAutospacing="1"/>
    </w:pPr>
    <w:rPr>
      <w:rFonts w:ascii="Times New Roman" w:eastAsia="Times New Roman" w:hAnsi="Times New Roman" w:cs="Times New Roman"/>
      <w:b/>
      <w:bCs/>
      <w:lang w:eastAsia="ru-RU" w:bidi="ar-SA"/>
    </w:rPr>
  </w:style>
  <w:style w:type="paragraph" w:customStyle="1" w:styleId="xl151">
    <w:name w:val="xl151"/>
    <w:basedOn w:val="a0"/>
    <w:uiPriority w:val="99"/>
    <w:rsid w:val="003A6719"/>
    <w:pP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152">
    <w:name w:val="xl152"/>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pPr>
    <w:rPr>
      <w:rFonts w:ascii="Times New Roman" w:eastAsia="Times New Roman" w:hAnsi="Times New Roman" w:cs="Times New Roman"/>
      <w:b/>
      <w:bCs/>
      <w:lang w:eastAsia="ru-RU" w:bidi="ar-SA"/>
    </w:rPr>
  </w:style>
  <w:style w:type="paragraph" w:customStyle="1" w:styleId="xl153">
    <w:name w:val="xl153"/>
    <w:basedOn w:val="a0"/>
    <w:uiPriority w:val="99"/>
    <w:rsid w:val="003A6719"/>
    <w:pPr>
      <w:pBdr>
        <w:top w:val="single" w:sz="8" w:space="0" w:color="auto"/>
        <w:bottom w:val="single" w:sz="8" w:space="0" w:color="auto"/>
      </w:pBdr>
      <w:shd w:val="clear" w:color="000000" w:fill="F79646"/>
      <w:spacing w:before="100" w:beforeAutospacing="1" w:after="100" w:afterAutospacing="1"/>
    </w:pPr>
    <w:rPr>
      <w:rFonts w:ascii="Times New Roman" w:eastAsia="Times New Roman" w:hAnsi="Times New Roman" w:cs="Times New Roman"/>
      <w:b/>
      <w:bCs/>
      <w:lang w:eastAsia="ru-RU" w:bidi="ar-SA"/>
    </w:rPr>
  </w:style>
  <w:style w:type="paragraph" w:customStyle="1" w:styleId="xl154">
    <w:name w:val="xl154"/>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155">
    <w:name w:val="xl155"/>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156">
    <w:name w:val="xl156"/>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57">
    <w:name w:val="xl157"/>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58">
    <w:name w:val="xl158"/>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59">
    <w:name w:val="xl159"/>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0">
    <w:name w:val="xl160"/>
    <w:basedOn w:val="a0"/>
    <w:uiPriority w:val="99"/>
    <w:rsid w:val="003A6719"/>
    <w:pPr>
      <w:pBdr>
        <w:top w:val="single" w:sz="8" w:space="0" w:color="auto"/>
        <w:left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61">
    <w:name w:val="xl161"/>
    <w:basedOn w:val="a0"/>
    <w:uiPriority w:val="99"/>
    <w:rsid w:val="003A6719"/>
    <w:pPr>
      <w:pBdr>
        <w:top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62">
    <w:name w:val="xl162"/>
    <w:basedOn w:val="a0"/>
    <w:uiPriority w:val="99"/>
    <w:rsid w:val="003A6719"/>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3">
    <w:name w:val="xl163"/>
    <w:basedOn w:val="a0"/>
    <w:uiPriority w:val="99"/>
    <w:rsid w:val="003A6719"/>
    <w:pPr>
      <w:pBdr>
        <w:top w:val="single" w:sz="8" w:space="0" w:color="auto"/>
        <w:lef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4">
    <w:name w:val="xl164"/>
    <w:basedOn w:val="a0"/>
    <w:uiPriority w:val="99"/>
    <w:rsid w:val="003A6719"/>
    <w:pPr>
      <w:pBdr>
        <w:top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5">
    <w:name w:val="xl165"/>
    <w:basedOn w:val="a0"/>
    <w:uiPriority w:val="99"/>
    <w:rsid w:val="003A6719"/>
    <w:pPr>
      <w:pBdr>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66">
    <w:name w:val="xl166"/>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67">
    <w:name w:val="xl167"/>
    <w:basedOn w:val="a0"/>
    <w:uiPriority w:val="99"/>
    <w:rsid w:val="003A6719"/>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8">
    <w:name w:val="xl168"/>
    <w:basedOn w:val="a0"/>
    <w:uiPriority w:val="99"/>
    <w:rsid w:val="003A6719"/>
    <w:pPr>
      <w:pBdr>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69">
    <w:name w:val="xl169"/>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70">
    <w:name w:val="xl170"/>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171">
    <w:name w:val="xl171"/>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172">
    <w:name w:val="xl172"/>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73">
    <w:name w:val="xl173"/>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74">
    <w:name w:val="xl174"/>
    <w:basedOn w:val="a0"/>
    <w:uiPriority w:val="99"/>
    <w:rsid w:val="003A6719"/>
    <w:pPr>
      <w:pBdr>
        <w:left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175">
    <w:name w:val="xl175"/>
    <w:basedOn w:val="a0"/>
    <w:uiPriority w:val="99"/>
    <w:rsid w:val="003A6719"/>
    <w:pP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176">
    <w:name w:val="xl176"/>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177">
    <w:name w:val="xl177"/>
    <w:basedOn w:val="a0"/>
    <w:uiPriority w:val="99"/>
    <w:rsid w:val="003A6719"/>
    <w:pPr>
      <w:pBdr>
        <w:top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178">
    <w:name w:val="xl178"/>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179">
    <w:name w:val="xl179"/>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180">
    <w:name w:val="xl180"/>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1">
    <w:name w:val="xl181"/>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2">
    <w:name w:val="xl182"/>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3">
    <w:name w:val="xl183"/>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4">
    <w:name w:val="xl184"/>
    <w:basedOn w:val="a0"/>
    <w:uiPriority w:val="99"/>
    <w:rsid w:val="003A6719"/>
    <w:pPr>
      <w:pBdr>
        <w:top w:val="single" w:sz="8" w:space="0" w:color="auto"/>
        <w:lef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85">
    <w:name w:val="xl185"/>
    <w:basedOn w:val="a0"/>
    <w:uiPriority w:val="99"/>
    <w:rsid w:val="003A6719"/>
    <w:pPr>
      <w:pBdr>
        <w:top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86">
    <w:name w:val="xl186"/>
    <w:basedOn w:val="a0"/>
    <w:uiPriority w:val="99"/>
    <w:rsid w:val="003A6719"/>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7">
    <w:name w:val="xl187"/>
    <w:basedOn w:val="a0"/>
    <w:uiPriority w:val="99"/>
    <w:rsid w:val="003A6719"/>
    <w:pPr>
      <w:pBdr>
        <w:top w:val="single" w:sz="8" w:space="0" w:color="auto"/>
        <w:lef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8">
    <w:name w:val="xl188"/>
    <w:basedOn w:val="a0"/>
    <w:uiPriority w:val="99"/>
    <w:rsid w:val="003A6719"/>
    <w:pPr>
      <w:pBdr>
        <w:top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89">
    <w:name w:val="xl189"/>
    <w:basedOn w:val="a0"/>
    <w:uiPriority w:val="99"/>
    <w:rsid w:val="003A6719"/>
    <w:pPr>
      <w:pBdr>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90">
    <w:name w:val="xl190"/>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191">
    <w:name w:val="xl191"/>
    <w:basedOn w:val="a0"/>
    <w:uiPriority w:val="99"/>
    <w:rsid w:val="003A6719"/>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92">
    <w:name w:val="xl192"/>
    <w:basedOn w:val="a0"/>
    <w:uiPriority w:val="99"/>
    <w:rsid w:val="003A6719"/>
    <w:pPr>
      <w:pBdr>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93">
    <w:name w:val="xl193"/>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94">
    <w:name w:val="xl194"/>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195">
    <w:name w:val="xl195"/>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196">
    <w:name w:val="xl196"/>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97">
    <w:name w:val="xl197"/>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198">
    <w:name w:val="xl198"/>
    <w:basedOn w:val="a0"/>
    <w:uiPriority w:val="99"/>
    <w:rsid w:val="003A6719"/>
    <w:pPr>
      <w:pBdr>
        <w:left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199">
    <w:name w:val="xl199"/>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200">
    <w:name w:val="xl200"/>
    <w:basedOn w:val="a0"/>
    <w:uiPriority w:val="99"/>
    <w:rsid w:val="003A6719"/>
    <w:pPr>
      <w:pBdr>
        <w:top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201">
    <w:name w:val="xl201"/>
    <w:basedOn w:val="a0"/>
    <w:uiPriority w:val="99"/>
    <w:rsid w:val="003A6719"/>
    <w:pPr>
      <w:pBdr>
        <w:top w:val="single" w:sz="8" w:space="0" w:color="auto"/>
        <w:lef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2">
    <w:name w:val="xl202"/>
    <w:basedOn w:val="a0"/>
    <w:uiPriority w:val="99"/>
    <w:rsid w:val="003A6719"/>
    <w:pPr>
      <w:pBdr>
        <w:top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3">
    <w:name w:val="xl203"/>
    <w:basedOn w:val="a0"/>
    <w:uiPriority w:val="99"/>
    <w:rsid w:val="003A6719"/>
    <w:pPr>
      <w:pBdr>
        <w:top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4">
    <w:name w:val="xl204"/>
    <w:basedOn w:val="a0"/>
    <w:uiPriority w:val="99"/>
    <w:rsid w:val="003A6719"/>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205">
    <w:name w:val="xl205"/>
    <w:basedOn w:val="a0"/>
    <w:uiPriority w:val="99"/>
    <w:rsid w:val="003A6719"/>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lang w:eastAsia="ru-RU" w:bidi="ar-SA"/>
    </w:rPr>
  </w:style>
  <w:style w:type="paragraph" w:customStyle="1" w:styleId="xl206">
    <w:name w:val="xl206"/>
    <w:basedOn w:val="a0"/>
    <w:uiPriority w:val="99"/>
    <w:rsid w:val="003A6719"/>
    <w:pPr>
      <w:pBdr>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7">
    <w:name w:val="xl207"/>
    <w:basedOn w:val="a0"/>
    <w:uiPriority w:val="99"/>
    <w:rsid w:val="003A6719"/>
    <w:pPr>
      <w:pBdr>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8">
    <w:name w:val="xl208"/>
    <w:basedOn w:val="a0"/>
    <w:uiPriority w:val="99"/>
    <w:rsid w:val="003A6719"/>
    <w:pPr>
      <w:pBdr>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09">
    <w:name w:val="xl209"/>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10">
    <w:name w:val="xl210"/>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11">
    <w:name w:val="xl211"/>
    <w:basedOn w:val="a0"/>
    <w:uiPriority w:val="99"/>
    <w:rsid w:val="003A6719"/>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12">
    <w:name w:val="xl212"/>
    <w:basedOn w:val="a0"/>
    <w:uiPriority w:val="99"/>
    <w:rsid w:val="003A6719"/>
    <w:pPr>
      <w:pBdr>
        <w:top w:val="single" w:sz="8" w:space="0" w:color="auto"/>
        <w:bottom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13">
    <w:name w:val="xl213"/>
    <w:basedOn w:val="a0"/>
    <w:uiPriority w:val="99"/>
    <w:rsid w:val="003A6719"/>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ru-RU" w:bidi="ar-SA"/>
    </w:rPr>
  </w:style>
  <w:style w:type="paragraph" w:customStyle="1" w:styleId="xl214">
    <w:name w:val="xl214"/>
    <w:basedOn w:val="a0"/>
    <w:uiPriority w:val="99"/>
    <w:rsid w:val="003A6719"/>
    <w:pPr>
      <w:pBdr>
        <w:top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15">
    <w:name w:val="xl215"/>
    <w:basedOn w:val="a0"/>
    <w:uiPriority w:val="99"/>
    <w:rsid w:val="003A6719"/>
    <w:pPr>
      <w:pBdr>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16">
    <w:name w:val="xl216"/>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17">
    <w:name w:val="xl217"/>
    <w:basedOn w:val="a0"/>
    <w:uiPriority w:val="99"/>
    <w:rsid w:val="003A6719"/>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18">
    <w:name w:val="xl218"/>
    <w:basedOn w:val="a0"/>
    <w:uiPriority w:val="99"/>
    <w:rsid w:val="003A6719"/>
    <w:pPr>
      <w:pBdr>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19">
    <w:name w:val="xl219"/>
    <w:basedOn w:val="a0"/>
    <w:uiPriority w:val="99"/>
    <w:rsid w:val="003A6719"/>
    <w:pPr>
      <w:pBdr>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20">
    <w:name w:val="xl220"/>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221">
    <w:name w:val="xl221"/>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pPr>
    <w:rPr>
      <w:rFonts w:ascii="Times New Roman" w:eastAsia="Times New Roman" w:hAnsi="Times New Roman" w:cs="Times New Roman"/>
      <w:lang w:eastAsia="ru-RU" w:bidi="ar-SA"/>
    </w:rPr>
  </w:style>
  <w:style w:type="paragraph" w:customStyle="1" w:styleId="xl222">
    <w:name w:val="xl222"/>
    <w:basedOn w:val="a0"/>
    <w:uiPriority w:val="99"/>
    <w:rsid w:val="003A6719"/>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23">
    <w:name w:val="xl223"/>
    <w:basedOn w:val="a0"/>
    <w:uiPriority w:val="99"/>
    <w:rsid w:val="003A6719"/>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24">
    <w:name w:val="xl224"/>
    <w:basedOn w:val="a0"/>
    <w:uiPriority w:val="99"/>
    <w:rsid w:val="003A6719"/>
    <w:pPr>
      <w:pBdr>
        <w:left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225">
    <w:name w:val="xl225"/>
    <w:basedOn w:val="a0"/>
    <w:uiPriority w:val="99"/>
    <w:rsid w:val="003A6719"/>
    <w:pPr>
      <w:shd w:val="clear" w:color="000000" w:fill="00B0F0"/>
      <w:spacing w:before="100" w:beforeAutospacing="1" w:after="100" w:afterAutospacing="1"/>
    </w:pPr>
    <w:rPr>
      <w:rFonts w:ascii="Arial" w:eastAsia="Times New Roman" w:hAnsi="Arial" w:cs="Arial"/>
      <w:lang w:eastAsia="ru-RU" w:bidi="ar-SA"/>
    </w:rPr>
  </w:style>
  <w:style w:type="paragraph" w:customStyle="1" w:styleId="xl226">
    <w:name w:val="xl226"/>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227">
    <w:name w:val="xl227"/>
    <w:basedOn w:val="a0"/>
    <w:uiPriority w:val="99"/>
    <w:rsid w:val="003A6719"/>
    <w:pPr>
      <w:pBdr>
        <w:top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b/>
      <w:bCs/>
      <w:lang w:eastAsia="ru-RU" w:bidi="ar-SA"/>
    </w:rPr>
  </w:style>
  <w:style w:type="paragraph" w:customStyle="1" w:styleId="xl228">
    <w:name w:val="xl228"/>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229">
    <w:name w:val="xl229"/>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230">
    <w:name w:val="xl230"/>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1">
    <w:name w:val="xl231"/>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2">
    <w:name w:val="xl232"/>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3">
    <w:name w:val="xl233"/>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4">
    <w:name w:val="xl234"/>
    <w:basedOn w:val="a0"/>
    <w:uiPriority w:val="99"/>
    <w:rsid w:val="003A6719"/>
    <w:pPr>
      <w:pBdr>
        <w:top w:val="single" w:sz="8" w:space="0" w:color="auto"/>
        <w:lef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35">
    <w:name w:val="xl235"/>
    <w:basedOn w:val="a0"/>
    <w:uiPriority w:val="99"/>
    <w:rsid w:val="003A6719"/>
    <w:pPr>
      <w:pBdr>
        <w:top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36">
    <w:name w:val="xl236"/>
    <w:basedOn w:val="a0"/>
    <w:uiPriority w:val="99"/>
    <w:rsid w:val="003A6719"/>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7">
    <w:name w:val="xl237"/>
    <w:basedOn w:val="a0"/>
    <w:uiPriority w:val="99"/>
    <w:rsid w:val="003A6719"/>
    <w:pPr>
      <w:pBdr>
        <w:top w:val="single" w:sz="8" w:space="0" w:color="auto"/>
        <w:lef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8">
    <w:name w:val="xl238"/>
    <w:basedOn w:val="a0"/>
    <w:uiPriority w:val="99"/>
    <w:rsid w:val="003A6719"/>
    <w:pPr>
      <w:pBdr>
        <w:top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39">
    <w:name w:val="xl239"/>
    <w:basedOn w:val="a0"/>
    <w:uiPriority w:val="99"/>
    <w:rsid w:val="003A6719"/>
    <w:pPr>
      <w:pBdr>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40">
    <w:name w:val="xl240"/>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41">
    <w:name w:val="xl241"/>
    <w:basedOn w:val="a0"/>
    <w:uiPriority w:val="99"/>
    <w:rsid w:val="003A6719"/>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42">
    <w:name w:val="xl242"/>
    <w:basedOn w:val="a0"/>
    <w:uiPriority w:val="99"/>
    <w:rsid w:val="003A6719"/>
    <w:pPr>
      <w:pBdr>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43">
    <w:name w:val="xl243"/>
    <w:basedOn w:val="a0"/>
    <w:uiPriority w:val="99"/>
    <w:rsid w:val="003A6719"/>
    <w:pPr>
      <w:pBdr>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44">
    <w:name w:val="xl244"/>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245">
    <w:name w:val="xl245"/>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pPr>
    <w:rPr>
      <w:rFonts w:ascii="Times New Roman" w:eastAsia="Times New Roman" w:hAnsi="Times New Roman" w:cs="Times New Roman"/>
      <w:lang w:eastAsia="ru-RU" w:bidi="ar-SA"/>
    </w:rPr>
  </w:style>
  <w:style w:type="paragraph" w:customStyle="1" w:styleId="xl246">
    <w:name w:val="xl246"/>
    <w:basedOn w:val="a0"/>
    <w:uiPriority w:val="99"/>
    <w:rsid w:val="003A6719"/>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47">
    <w:name w:val="xl247"/>
    <w:basedOn w:val="a0"/>
    <w:uiPriority w:val="99"/>
    <w:rsid w:val="003A6719"/>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48">
    <w:name w:val="xl248"/>
    <w:basedOn w:val="a0"/>
    <w:uiPriority w:val="99"/>
    <w:rsid w:val="003A6719"/>
    <w:pPr>
      <w:pBdr>
        <w:left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249">
    <w:name w:val="xl249"/>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250">
    <w:name w:val="xl250"/>
    <w:basedOn w:val="a0"/>
    <w:uiPriority w:val="99"/>
    <w:rsid w:val="003A6719"/>
    <w:pPr>
      <w:pBdr>
        <w:top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b/>
      <w:bCs/>
      <w:lang w:eastAsia="ru-RU" w:bidi="ar-SA"/>
    </w:rPr>
  </w:style>
  <w:style w:type="paragraph" w:customStyle="1" w:styleId="xl251">
    <w:name w:val="xl251"/>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252">
    <w:name w:val="xl252"/>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253">
    <w:name w:val="xl253"/>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54">
    <w:name w:val="xl254"/>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55">
    <w:name w:val="xl255"/>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56">
    <w:name w:val="xl256"/>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57">
    <w:name w:val="xl257"/>
    <w:basedOn w:val="a0"/>
    <w:uiPriority w:val="99"/>
    <w:rsid w:val="003A6719"/>
    <w:pPr>
      <w:pBdr>
        <w:top w:val="single" w:sz="8" w:space="0" w:color="auto"/>
        <w:lef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58">
    <w:name w:val="xl258"/>
    <w:basedOn w:val="a0"/>
    <w:uiPriority w:val="99"/>
    <w:rsid w:val="003A6719"/>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59">
    <w:name w:val="xl259"/>
    <w:basedOn w:val="a0"/>
    <w:uiPriority w:val="99"/>
    <w:rsid w:val="003A6719"/>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0">
    <w:name w:val="xl260"/>
    <w:basedOn w:val="a0"/>
    <w:uiPriority w:val="99"/>
    <w:rsid w:val="003A6719"/>
    <w:pPr>
      <w:pBdr>
        <w:top w:val="single" w:sz="8" w:space="0" w:color="auto"/>
        <w:lef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1">
    <w:name w:val="xl261"/>
    <w:basedOn w:val="a0"/>
    <w:uiPriority w:val="99"/>
    <w:rsid w:val="003A6719"/>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2">
    <w:name w:val="xl262"/>
    <w:basedOn w:val="a0"/>
    <w:uiPriority w:val="99"/>
    <w:rsid w:val="003A6719"/>
    <w:pPr>
      <w:pBdr>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63">
    <w:name w:val="xl263"/>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64">
    <w:name w:val="xl264"/>
    <w:basedOn w:val="a0"/>
    <w:uiPriority w:val="99"/>
    <w:rsid w:val="003A6719"/>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5">
    <w:name w:val="xl265"/>
    <w:basedOn w:val="a0"/>
    <w:uiPriority w:val="99"/>
    <w:rsid w:val="003A6719"/>
    <w:pPr>
      <w:pBdr>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6">
    <w:name w:val="xl266"/>
    <w:basedOn w:val="a0"/>
    <w:uiPriority w:val="99"/>
    <w:rsid w:val="003A6719"/>
    <w:pPr>
      <w:pBdr>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67">
    <w:name w:val="xl267"/>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268">
    <w:name w:val="xl268"/>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pPr>
    <w:rPr>
      <w:rFonts w:ascii="Times New Roman" w:eastAsia="Times New Roman" w:hAnsi="Times New Roman" w:cs="Times New Roman"/>
      <w:lang w:eastAsia="ru-RU" w:bidi="ar-SA"/>
    </w:rPr>
  </w:style>
  <w:style w:type="paragraph" w:customStyle="1" w:styleId="xl269">
    <w:name w:val="xl269"/>
    <w:basedOn w:val="a0"/>
    <w:uiPriority w:val="99"/>
    <w:rsid w:val="003A6719"/>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70">
    <w:name w:val="xl270"/>
    <w:basedOn w:val="a0"/>
    <w:uiPriority w:val="99"/>
    <w:rsid w:val="003A6719"/>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71">
    <w:name w:val="xl271"/>
    <w:basedOn w:val="a0"/>
    <w:uiPriority w:val="99"/>
    <w:rsid w:val="003A6719"/>
    <w:pPr>
      <w:pBdr>
        <w:left w:val="single" w:sz="8" w:space="0" w:color="auto"/>
        <w:bottom w:val="single" w:sz="8" w:space="0" w:color="auto"/>
        <w:right w:val="single" w:sz="8" w:space="0" w:color="auto"/>
      </w:pBdr>
      <w:shd w:val="clear" w:color="000000" w:fill="92D050"/>
      <w:spacing w:before="100" w:beforeAutospacing="1" w:after="100" w:afterAutospacing="1"/>
    </w:pPr>
    <w:rPr>
      <w:rFonts w:ascii="Times New Roman" w:eastAsia="Times New Roman" w:hAnsi="Times New Roman" w:cs="Times New Roman"/>
      <w:b/>
      <w:bCs/>
      <w:lang w:eastAsia="ru-RU" w:bidi="ar-SA"/>
    </w:rPr>
  </w:style>
  <w:style w:type="paragraph" w:customStyle="1" w:styleId="xl272">
    <w:name w:val="xl272"/>
    <w:basedOn w:val="a0"/>
    <w:uiPriority w:val="99"/>
    <w:rsid w:val="003A6719"/>
    <w:pPr>
      <w:shd w:val="clear" w:color="000000" w:fill="92D050"/>
      <w:spacing w:before="100" w:beforeAutospacing="1" w:after="100" w:afterAutospacing="1"/>
    </w:pPr>
    <w:rPr>
      <w:rFonts w:ascii="Arial" w:eastAsia="Times New Roman" w:hAnsi="Arial" w:cs="Arial"/>
      <w:lang w:eastAsia="ru-RU" w:bidi="ar-SA"/>
    </w:rPr>
  </w:style>
  <w:style w:type="paragraph" w:customStyle="1" w:styleId="xl273">
    <w:name w:val="xl273"/>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b/>
      <w:bCs/>
      <w:lang w:eastAsia="ru-RU" w:bidi="ar-SA"/>
    </w:rPr>
  </w:style>
  <w:style w:type="paragraph" w:customStyle="1" w:styleId="xl274">
    <w:name w:val="xl274"/>
    <w:basedOn w:val="a0"/>
    <w:uiPriority w:val="99"/>
    <w:rsid w:val="003A6719"/>
    <w:pPr>
      <w:pBdr>
        <w:top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b/>
      <w:bCs/>
      <w:lang w:eastAsia="ru-RU" w:bidi="ar-SA"/>
    </w:rPr>
  </w:style>
  <w:style w:type="paragraph" w:customStyle="1" w:styleId="xl275">
    <w:name w:val="xl275"/>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276">
    <w:name w:val="xl276"/>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277">
    <w:name w:val="xl277"/>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78">
    <w:name w:val="xl278"/>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79">
    <w:name w:val="xl279"/>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0">
    <w:name w:val="xl280"/>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1">
    <w:name w:val="xl281"/>
    <w:basedOn w:val="a0"/>
    <w:uiPriority w:val="99"/>
    <w:rsid w:val="003A6719"/>
    <w:pPr>
      <w:pBdr>
        <w:top w:val="single" w:sz="8" w:space="0" w:color="auto"/>
        <w:lef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82">
    <w:name w:val="xl282"/>
    <w:basedOn w:val="a0"/>
    <w:uiPriority w:val="99"/>
    <w:rsid w:val="003A6719"/>
    <w:pPr>
      <w:pBdr>
        <w:top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83">
    <w:name w:val="xl283"/>
    <w:basedOn w:val="a0"/>
    <w:uiPriority w:val="99"/>
    <w:rsid w:val="003A6719"/>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4">
    <w:name w:val="xl284"/>
    <w:basedOn w:val="a0"/>
    <w:uiPriority w:val="99"/>
    <w:rsid w:val="003A6719"/>
    <w:pPr>
      <w:pBdr>
        <w:top w:val="single" w:sz="8" w:space="0" w:color="auto"/>
        <w:lef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5">
    <w:name w:val="xl285"/>
    <w:basedOn w:val="a0"/>
    <w:uiPriority w:val="99"/>
    <w:rsid w:val="003A6719"/>
    <w:pPr>
      <w:pBdr>
        <w:top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6">
    <w:name w:val="xl286"/>
    <w:basedOn w:val="a0"/>
    <w:uiPriority w:val="99"/>
    <w:rsid w:val="003A6719"/>
    <w:pPr>
      <w:pBdr>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87">
    <w:name w:val="xl287"/>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lang w:eastAsia="ru-RU" w:bidi="ar-SA"/>
    </w:rPr>
  </w:style>
  <w:style w:type="paragraph" w:customStyle="1" w:styleId="xl288">
    <w:name w:val="xl288"/>
    <w:basedOn w:val="a0"/>
    <w:uiPriority w:val="99"/>
    <w:rsid w:val="003A6719"/>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89">
    <w:name w:val="xl289"/>
    <w:basedOn w:val="a0"/>
    <w:uiPriority w:val="99"/>
    <w:rsid w:val="003A6719"/>
    <w:pPr>
      <w:pBdr>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90">
    <w:name w:val="xl290"/>
    <w:basedOn w:val="a0"/>
    <w:uiPriority w:val="99"/>
    <w:rsid w:val="003A6719"/>
    <w:pPr>
      <w:pBdr>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91">
    <w:name w:val="xl291"/>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292">
    <w:name w:val="xl292"/>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pPr>
    <w:rPr>
      <w:rFonts w:ascii="Times New Roman" w:eastAsia="Times New Roman" w:hAnsi="Times New Roman" w:cs="Times New Roman"/>
      <w:lang w:eastAsia="ru-RU" w:bidi="ar-SA"/>
    </w:rPr>
  </w:style>
  <w:style w:type="paragraph" w:customStyle="1" w:styleId="xl293">
    <w:name w:val="xl293"/>
    <w:basedOn w:val="a0"/>
    <w:uiPriority w:val="99"/>
    <w:rsid w:val="003A6719"/>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xl294">
    <w:name w:val="xl294"/>
    <w:basedOn w:val="a0"/>
    <w:uiPriority w:val="99"/>
    <w:rsid w:val="003A6719"/>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Times New Roman" w:eastAsia="Times New Roman" w:hAnsi="Times New Roman" w:cs="Times New Roman"/>
      <w:sz w:val="22"/>
      <w:szCs w:val="22"/>
      <w:lang w:eastAsia="ru-RU" w:bidi="ar-SA"/>
    </w:rPr>
  </w:style>
  <w:style w:type="paragraph" w:customStyle="1" w:styleId="font6">
    <w:name w:val="font6"/>
    <w:basedOn w:val="a0"/>
    <w:uiPriority w:val="99"/>
    <w:rsid w:val="003A6719"/>
    <w:pPr>
      <w:spacing w:before="100" w:beforeAutospacing="1" w:after="100" w:afterAutospacing="1"/>
    </w:pPr>
    <w:rPr>
      <w:rFonts w:ascii="Times New Roman" w:eastAsia="Times New Roman" w:hAnsi="Times New Roman" w:cs="Times New Roman"/>
      <w:sz w:val="22"/>
      <w:szCs w:val="22"/>
      <w:lang w:eastAsia="ru-RU" w:bidi="ar-SA"/>
    </w:rPr>
  </w:style>
  <w:style w:type="paragraph" w:customStyle="1" w:styleId="font7">
    <w:name w:val="font7"/>
    <w:basedOn w:val="a0"/>
    <w:uiPriority w:val="99"/>
    <w:rsid w:val="003A6719"/>
    <w:pPr>
      <w:spacing w:before="100" w:beforeAutospacing="1" w:after="100" w:afterAutospacing="1"/>
    </w:pPr>
    <w:rPr>
      <w:rFonts w:ascii="Times New Roman" w:eastAsia="Times New Roman" w:hAnsi="Times New Roman" w:cs="Times New Roman"/>
      <w:color w:val="FF0000"/>
      <w:sz w:val="22"/>
      <w:szCs w:val="22"/>
      <w:lang w:eastAsia="ru-RU" w:bidi="ar-SA"/>
    </w:rPr>
  </w:style>
  <w:style w:type="character" w:customStyle="1" w:styleId="310">
    <w:name w:val="Основной текст с отступом 3 Знак1"/>
    <w:basedOn w:val="a2"/>
    <w:uiPriority w:val="99"/>
    <w:rsid w:val="003A6719"/>
    <w:rPr>
      <w:rFonts w:cs="Times New Roman"/>
      <w:sz w:val="16"/>
      <w:szCs w:val="16"/>
    </w:rPr>
  </w:style>
  <w:style w:type="character" w:customStyle="1" w:styleId="210">
    <w:name w:val="Основной текст с отступом 2 Знак1"/>
    <w:basedOn w:val="a2"/>
    <w:uiPriority w:val="99"/>
    <w:rsid w:val="003A6719"/>
    <w:rPr>
      <w:rFonts w:cs="Times New Roman"/>
    </w:rPr>
  </w:style>
  <w:style w:type="character" w:customStyle="1" w:styleId="BodyTextChar2">
    <w:name w:val="Body Text Char2"/>
    <w:aliases w:val="Знак Char2"/>
    <w:uiPriority w:val="99"/>
    <w:rsid w:val="003A6719"/>
    <w:rPr>
      <w:rFonts w:ascii="Arial" w:hAnsi="Arial"/>
      <w:sz w:val="20"/>
      <w:lang w:eastAsia="ru-RU"/>
    </w:rPr>
  </w:style>
  <w:style w:type="character" w:customStyle="1" w:styleId="19">
    <w:name w:val="Текст Знак1"/>
    <w:basedOn w:val="a2"/>
    <w:uiPriority w:val="99"/>
    <w:rsid w:val="003A6719"/>
    <w:rPr>
      <w:rFonts w:ascii="Consolas" w:hAnsi="Consolas" w:cs="Consolas"/>
      <w:sz w:val="21"/>
      <w:szCs w:val="21"/>
    </w:rPr>
  </w:style>
  <w:style w:type="character" w:customStyle="1" w:styleId="BodyText3Char2">
    <w:name w:val="Body Text 3 Char2"/>
    <w:aliases w:val="Знак Знак Знак Char"/>
    <w:uiPriority w:val="99"/>
    <w:rsid w:val="003A6719"/>
    <w:rPr>
      <w:rFonts w:ascii="Arial" w:hAnsi="Arial"/>
      <w:sz w:val="20"/>
      <w:lang w:eastAsia="ru-RU"/>
    </w:rPr>
  </w:style>
  <w:style w:type="paragraph" w:customStyle="1" w:styleId="1a">
    <w:name w:val="Верхний колонтитул1"/>
    <w:basedOn w:val="12"/>
    <w:uiPriority w:val="99"/>
    <w:rsid w:val="003A6719"/>
  </w:style>
  <w:style w:type="character" w:customStyle="1" w:styleId="1b">
    <w:name w:val="Схема документа Знак1"/>
    <w:basedOn w:val="a2"/>
    <w:uiPriority w:val="99"/>
    <w:rsid w:val="003A6719"/>
    <w:rPr>
      <w:rFonts w:ascii="Tahoma" w:hAnsi="Tahoma" w:cs="Tahoma"/>
      <w:sz w:val="16"/>
      <w:szCs w:val="16"/>
    </w:rPr>
  </w:style>
  <w:style w:type="character" w:customStyle="1" w:styleId="DocumentMapChar1">
    <w:name w:val="Document Map Char1"/>
    <w:uiPriority w:val="99"/>
    <w:rsid w:val="003A6719"/>
    <w:rPr>
      <w:rFonts w:ascii="Times New Roman" w:hAnsi="Times New Roman"/>
      <w:sz w:val="2"/>
    </w:rPr>
  </w:style>
  <w:style w:type="character" w:customStyle="1" w:styleId="160">
    <w:name w:val="Знак Знак16"/>
    <w:uiPriority w:val="99"/>
    <w:rsid w:val="003A6719"/>
    <w:rPr>
      <w:sz w:val="24"/>
      <w:lang w:val="ru-RU" w:eastAsia="ru-RU"/>
    </w:rPr>
  </w:style>
  <w:style w:type="paragraph" w:customStyle="1" w:styleId="Style1">
    <w:name w:val="Style1"/>
    <w:basedOn w:val="a0"/>
    <w:uiPriority w:val="99"/>
    <w:rsid w:val="003A6719"/>
    <w:pPr>
      <w:widowControl w:val="0"/>
      <w:autoSpaceDE w:val="0"/>
      <w:autoSpaceDN w:val="0"/>
      <w:adjustRightInd w:val="0"/>
      <w:spacing w:line="319" w:lineRule="exact"/>
      <w:jc w:val="center"/>
    </w:pPr>
    <w:rPr>
      <w:rFonts w:ascii="Times New Roman" w:eastAsia="Times New Roman" w:hAnsi="Times New Roman" w:cs="Times New Roman"/>
      <w:lang w:eastAsia="ru-RU" w:bidi="ar-SA"/>
    </w:rPr>
  </w:style>
  <w:style w:type="paragraph" w:customStyle="1" w:styleId="Style2">
    <w:name w:val="Style2"/>
    <w:basedOn w:val="a0"/>
    <w:uiPriority w:val="99"/>
    <w:rsid w:val="003A6719"/>
    <w:pPr>
      <w:widowControl w:val="0"/>
      <w:autoSpaceDE w:val="0"/>
      <w:autoSpaceDN w:val="0"/>
      <w:adjustRightInd w:val="0"/>
      <w:spacing w:line="320" w:lineRule="exact"/>
    </w:pPr>
    <w:rPr>
      <w:rFonts w:ascii="Times New Roman" w:eastAsia="Times New Roman" w:hAnsi="Times New Roman" w:cs="Times New Roman"/>
      <w:lang w:eastAsia="ru-RU" w:bidi="ar-SA"/>
    </w:rPr>
  </w:style>
  <w:style w:type="paragraph" w:customStyle="1" w:styleId="Style3">
    <w:name w:val="Style3"/>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4">
    <w:name w:val="Style4"/>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5">
    <w:name w:val="Style5"/>
    <w:basedOn w:val="a0"/>
    <w:uiPriority w:val="99"/>
    <w:rsid w:val="003A6719"/>
    <w:pPr>
      <w:widowControl w:val="0"/>
      <w:autoSpaceDE w:val="0"/>
      <w:autoSpaceDN w:val="0"/>
      <w:adjustRightInd w:val="0"/>
      <w:spacing w:line="317" w:lineRule="exact"/>
      <w:ind w:firstLine="931"/>
    </w:pPr>
    <w:rPr>
      <w:rFonts w:ascii="Times New Roman" w:eastAsia="Times New Roman" w:hAnsi="Times New Roman" w:cs="Times New Roman"/>
      <w:lang w:eastAsia="ru-RU" w:bidi="ar-SA"/>
    </w:rPr>
  </w:style>
  <w:style w:type="paragraph" w:customStyle="1" w:styleId="Style6">
    <w:name w:val="Style6"/>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7">
    <w:name w:val="Style7"/>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8">
    <w:name w:val="Style8"/>
    <w:basedOn w:val="a0"/>
    <w:uiPriority w:val="99"/>
    <w:rsid w:val="003A6719"/>
    <w:pPr>
      <w:widowControl w:val="0"/>
      <w:autoSpaceDE w:val="0"/>
      <w:autoSpaceDN w:val="0"/>
      <w:adjustRightInd w:val="0"/>
      <w:spacing w:line="414" w:lineRule="exact"/>
      <w:jc w:val="center"/>
    </w:pPr>
    <w:rPr>
      <w:rFonts w:ascii="Times New Roman" w:eastAsia="Times New Roman" w:hAnsi="Times New Roman" w:cs="Times New Roman"/>
      <w:lang w:eastAsia="ru-RU" w:bidi="ar-SA"/>
    </w:rPr>
  </w:style>
  <w:style w:type="paragraph" w:customStyle="1" w:styleId="Style9">
    <w:name w:val="Style9"/>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10">
    <w:name w:val="Style10"/>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character" w:customStyle="1" w:styleId="FontStyle12">
    <w:name w:val="Font Style12"/>
    <w:uiPriority w:val="99"/>
    <w:rsid w:val="003A6719"/>
    <w:rPr>
      <w:rFonts w:ascii="Times New Roman" w:hAnsi="Times New Roman"/>
      <w:sz w:val="24"/>
    </w:rPr>
  </w:style>
  <w:style w:type="character" w:customStyle="1" w:styleId="FontStyle13">
    <w:name w:val="Font Style13"/>
    <w:uiPriority w:val="99"/>
    <w:rsid w:val="003A6719"/>
    <w:rPr>
      <w:rFonts w:ascii="Times New Roman" w:hAnsi="Times New Roman"/>
      <w:i/>
      <w:spacing w:val="30"/>
      <w:sz w:val="22"/>
    </w:rPr>
  </w:style>
  <w:style w:type="character" w:customStyle="1" w:styleId="FontStyle14">
    <w:name w:val="Font Style14"/>
    <w:uiPriority w:val="99"/>
    <w:rsid w:val="003A6719"/>
    <w:rPr>
      <w:rFonts w:ascii="Garamond" w:hAnsi="Garamond"/>
      <w:b/>
      <w:i/>
      <w:sz w:val="16"/>
    </w:rPr>
  </w:style>
  <w:style w:type="character" w:customStyle="1" w:styleId="FontStyle15">
    <w:name w:val="Font Style15"/>
    <w:uiPriority w:val="99"/>
    <w:rsid w:val="003A6719"/>
    <w:rPr>
      <w:rFonts w:ascii="Times New Roman" w:hAnsi="Times New Roman"/>
      <w:sz w:val="16"/>
    </w:rPr>
  </w:style>
  <w:style w:type="character" w:customStyle="1" w:styleId="FontStyle16">
    <w:name w:val="Font Style16"/>
    <w:uiPriority w:val="99"/>
    <w:rsid w:val="003A6719"/>
    <w:rPr>
      <w:rFonts w:ascii="Times New Roman" w:hAnsi="Times New Roman"/>
      <w:spacing w:val="-20"/>
      <w:sz w:val="20"/>
    </w:rPr>
  </w:style>
  <w:style w:type="character" w:customStyle="1" w:styleId="FontStyle17">
    <w:name w:val="Font Style17"/>
    <w:uiPriority w:val="99"/>
    <w:rsid w:val="003A6719"/>
    <w:rPr>
      <w:rFonts w:ascii="Times New Roman" w:hAnsi="Times New Roman"/>
      <w:sz w:val="16"/>
    </w:rPr>
  </w:style>
  <w:style w:type="character" w:customStyle="1" w:styleId="FontStyle18">
    <w:name w:val="Font Style18"/>
    <w:uiPriority w:val="99"/>
    <w:rsid w:val="003A6719"/>
    <w:rPr>
      <w:rFonts w:ascii="Times New Roman" w:hAnsi="Times New Roman"/>
      <w:b/>
      <w:sz w:val="34"/>
    </w:rPr>
  </w:style>
  <w:style w:type="character" w:customStyle="1" w:styleId="FontStyle19">
    <w:name w:val="Font Style19"/>
    <w:uiPriority w:val="99"/>
    <w:rsid w:val="003A6719"/>
    <w:rPr>
      <w:rFonts w:ascii="Courier New" w:hAnsi="Courier New"/>
      <w:b/>
      <w:sz w:val="10"/>
    </w:rPr>
  </w:style>
  <w:style w:type="character" w:customStyle="1" w:styleId="FontStyle11">
    <w:name w:val="Font Style11"/>
    <w:uiPriority w:val="99"/>
    <w:rsid w:val="003A6719"/>
    <w:rPr>
      <w:rFonts w:ascii="Times New Roman" w:hAnsi="Times New Roman"/>
      <w:sz w:val="24"/>
    </w:rPr>
  </w:style>
  <w:style w:type="paragraph" w:customStyle="1" w:styleId="Style11">
    <w:name w:val="Style11"/>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12">
    <w:name w:val="Style12"/>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Style13">
    <w:name w:val="Style13"/>
    <w:basedOn w:val="a0"/>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character" w:customStyle="1" w:styleId="FontStyle21">
    <w:name w:val="Font Style21"/>
    <w:uiPriority w:val="99"/>
    <w:rsid w:val="003A6719"/>
    <w:rPr>
      <w:rFonts w:ascii="Times New Roman" w:hAnsi="Times New Roman"/>
      <w:sz w:val="22"/>
    </w:rPr>
  </w:style>
  <w:style w:type="character" w:customStyle="1" w:styleId="FontStyle22">
    <w:name w:val="Font Style22"/>
    <w:uiPriority w:val="99"/>
    <w:rsid w:val="003A6719"/>
    <w:rPr>
      <w:rFonts w:ascii="Times New Roman" w:hAnsi="Times New Roman"/>
      <w:sz w:val="24"/>
    </w:rPr>
  </w:style>
  <w:style w:type="character" w:customStyle="1" w:styleId="FontStyle23">
    <w:name w:val="Font Style23"/>
    <w:uiPriority w:val="99"/>
    <w:rsid w:val="003A6719"/>
    <w:rPr>
      <w:rFonts w:ascii="Times New Roman" w:hAnsi="Times New Roman"/>
      <w:sz w:val="22"/>
    </w:rPr>
  </w:style>
  <w:style w:type="character" w:customStyle="1" w:styleId="36">
    <w:name w:val="Знак Знак3"/>
    <w:uiPriority w:val="99"/>
    <w:rsid w:val="003A6719"/>
    <w:rPr>
      <w:rFonts w:ascii="Courier New" w:hAnsi="Courier New"/>
      <w:sz w:val="24"/>
      <w:lang w:val="ru-RU" w:eastAsia="ru-RU"/>
    </w:rPr>
  </w:style>
  <w:style w:type="paragraph" w:customStyle="1" w:styleId="2a">
    <w:name w:val="Обычный2"/>
    <w:uiPriority w:val="99"/>
    <w:rsid w:val="003A6719"/>
    <w:pPr>
      <w:widowControl w:val="0"/>
    </w:pPr>
    <w:rPr>
      <w:rFonts w:ascii="Arial" w:eastAsia="Times New Roman" w:hAnsi="Arial" w:cs="Times New Roman"/>
      <w:sz w:val="20"/>
      <w:szCs w:val="20"/>
      <w:lang w:eastAsia="ru-RU" w:bidi="ar-SA"/>
    </w:rPr>
  </w:style>
  <w:style w:type="paragraph" w:customStyle="1" w:styleId="1c">
    <w:name w:val="Абзац списка1"/>
    <w:basedOn w:val="a0"/>
    <w:uiPriority w:val="99"/>
    <w:rsid w:val="003A6719"/>
    <w:pPr>
      <w:ind w:left="720"/>
    </w:pPr>
    <w:rPr>
      <w:rFonts w:ascii="Times New Roman" w:eastAsia="Times New Roman" w:hAnsi="Times New Roman" w:cs="Times New Roman"/>
      <w:sz w:val="20"/>
      <w:szCs w:val="20"/>
      <w:lang w:eastAsia="ru-RU" w:bidi="ar-SA"/>
    </w:rPr>
  </w:style>
  <w:style w:type="paragraph" w:customStyle="1" w:styleId="2b">
    <w:name w:val="Абзац списка2"/>
    <w:basedOn w:val="a0"/>
    <w:uiPriority w:val="99"/>
    <w:rsid w:val="003A6719"/>
    <w:pPr>
      <w:ind w:left="720"/>
    </w:pPr>
    <w:rPr>
      <w:rFonts w:ascii="Times New Roman" w:eastAsia="Times New Roman" w:hAnsi="Times New Roman" w:cs="Times New Roman"/>
      <w:sz w:val="20"/>
      <w:szCs w:val="20"/>
      <w:lang w:eastAsia="ru-RU" w:bidi="ar-SA"/>
    </w:rPr>
  </w:style>
  <w:style w:type="paragraph" w:customStyle="1" w:styleId="120">
    <w:name w:val="Обычный 12"/>
    <w:basedOn w:val="a0"/>
    <w:uiPriority w:val="99"/>
    <w:rsid w:val="003A6719"/>
    <w:pPr>
      <w:widowControl w:val="0"/>
      <w:autoSpaceDE w:val="0"/>
      <w:autoSpaceDN w:val="0"/>
      <w:adjustRightInd w:val="0"/>
      <w:jc w:val="both"/>
    </w:pPr>
    <w:rPr>
      <w:rFonts w:ascii="Times New Roman" w:eastAsia="Times New Roman" w:hAnsi="Times New Roman" w:cs="Times New Roman"/>
      <w:lang w:eastAsia="ru-RU" w:bidi="ar-SA"/>
    </w:rPr>
  </w:style>
  <w:style w:type="paragraph" w:customStyle="1" w:styleId="c">
    <w:name w:val="c"/>
    <w:basedOn w:val="a0"/>
    <w:uiPriority w:val="99"/>
    <w:rsid w:val="003A6719"/>
    <w:pPr>
      <w:jc w:val="center"/>
    </w:pPr>
    <w:rPr>
      <w:rFonts w:ascii="Times New Roman" w:eastAsia="Times New Roman" w:hAnsi="Times New Roman" w:cs="Times New Roman"/>
      <w:color w:val="000000"/>
      <w:lang w:eastAsia="ru-RU" w:bidi="ar-SA"/>
    </w:rPr>
  </w:style>
  <w:style w:type="paragraph" w:customStyle="1" w:styleId="afff5">
    <w:name w:val="Комментарий"/>
    <w:basedOn w:val="a0"/>
    <w:next w:val="a0"/>
    <w:uiPriority w:val="99"/>
    <w:rsid w:val="003A6719"/>
    <w:pPr>
      <w:autoSpaceDE w:val="0"/>
      <w:autoSpaceDN w:val="0"/>
      <w:adjustRightInd w:val="0"/>
      <w:ind w:left="170"/>
      <w:jc w:val="both"/>
    </w:pPr>
    <w:rPr>
      <w:rFonts w:ascii="Arial" w:eastAsia="Times New Roman" w:hAnsi="Arial" w:cs="Times New Roman"/>
      <w:i/>
      <w:iCs/>
      <w:color w:val="800080"/>
      <w:lang w:eastAsia="ru-RU" w:bidi="ar-SA"/>
    </w:rPr>
  </w:style>
  <w:style w:type="paragraph" w:customStyle="1" w:styleId="afff6">
    <w:name w:val="БЛОК"/>
    <w:basedOn w:val="a0"/>
    <w:uiPriority w:val="99"/>
    <w:rsid w:val="003A6719"/>
    <w:pPr>
      <w:ind w:firstLine="284"/>
      <w:jc w:val="both"/>
    </w:pPr>
    <w:rPr>
      <w:rFonts w:ascii="Arial" w:eastAsia="Times New Roman" w:hAnsi="Arial" w:cs="Times New Roman"/>
      <w:sz w:val="18"/>
      <w:szCs w:val="20"/>
      <w:lang w:eastAsia="ru-RU" w:bidi="ar-SA"/>
    </w:rPr>
  </w:style>
  <w:style w:type="paragraph" w:customStyle="1" w:styleId="1215">
    <w:name w:val="Док12 инт1.5 Знак"/>
    <w:basedOn w:val="a0"/>
    <w:uiPriority w:val="99"/>
    <w:rsid w:val="003A6719"/>
    <w:pPr>
      <w:widowControl w:val="0"/>
      <w:autoSpaceDE w:val="0"/>
      <w:autoSpaceDN w:val="0"/>
      <w:adjustRightInd w:val="0"/>
      <w:spacing w:line="360" w:lineRule="auto"/>
      <w:ind w:firstLine="709"/>
      <w:jc w:val="both"/>
    </w:pPr>
    <w:rPr>
      <w:rFonts w:ascii="Times New Roman" w:eastAsia="MS Mincho" w:hAnsi="Times New Roman" w:cs="Times New Roman"/>
      <w:szCs w:val="28"/>
      <w:lang w:eastAsia="ru-RU" w:bidi="ar-SA"/>
    </w:rPr>
  </w:style>
  <w:style w:type="character" w:customStyle="1" w:styleId="12150">
    <w:name w:val="Док12 инт1.5 Знак Знак"/>
    <w:uiPriority w:val="99"/>
    <w:rsid w:val="003A6719"/>
    <w:rPr>
      <w:rFonts w:eastAsia="MS Mincho"/>
      <w:sz w:val="28"/>
      <w:lang w:val="ru-RU" w:eastAsia="ru-RU"/>
    </w:rPr>
  </w:style>
  <w:style w:type="paragraph" w:customStyle="1" w:styleId="1d">
    <w:name w:val="Титул1"/>
    <w:basedOn w:val="a0"/>
    <w:uiPriority w:val="99"/>
    <w:rsid w:val="003A6719"/>
    <w:rPr>
      <w:rFonts w:ascii="Arial" w:eastAsia="Times New Roman" w:hAnsi="Arial" w:cs="Arial"/>
      <w:sz w:val="20"/>
      <w:szCs w:val="20"/>
      <w:lang w:eastAsia="ru-RU" w:bidi="ar-SA"/>
    </w:rPr>
  </w:style>
  <w:style w:type="paragraph" w:styleId="afff7">
    <w:name w:val="List Bullet"/>
    <w:basedOn w:val="a0"/>
    <w:uiPriority w:val="99"/>
    <w:rsid w:val="003A6719"/>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lang w:eastAsia="ru-RU" w:bidi="ar-SA"/>
    </w:rPr>
  </w:style>
  <w:style w:type="paragraph" w:customStyle="1" w:styleId="211">
    <w:name w:val="Основной текст 21"/>
    <w:basedOn w:val="a0"/>
    <w:uiPriority w:val="99"/>
    <w:rsid w:val="003A6719"/>
    <w:pPr>
      <w:overflowPunct w:val="0"/>
      <w:autoSpaceDE w:val="0"/>
      <w:autoSpaceDN w:val="0"/>
      <w:adjustRightInd w:val="0"/>
      <w:jc w:val="both"/>
      <w:textAlignment w:val="baseline"/>
    </w:pPr>
    <w:rPr>
      <w:rFonts w:ascii="Times New Roman" w:eastAsia="Times New Roman" w:hAnsi="Times New Roman" w:cs="Times New Roman"/>
      <w:sz w:val="28"/>
      <w:szCs w:val="20"/>
      <w:lang w:eastAsia="ru-RU" w:bidi="ar-SA"/>
    </w:rPr>
  </w:style>
  <w:style w:type="character" w:styleId="afff8">
    <w:name w:val="Strong"/>
    <w:basedOn w:val="a2"/>
    <w:uiPriority w:val="99"/>
    <w:qFormat/>
    <w:rsid w:val="003A6719"/>
    <w:rPr>
      <w:rFonts w:cs="Times New Roman"/>
      <w:b/>
    </w:rPr>
  </w:style>
  <w:style w:type="paragraph" w:customStyle="1" w:styleId="head2">
    <w:name w:val="head2"/>
    <w:basedOn w:val="a0"/>
    <w:uiPriority w:val="99"/>
    <w:rsid w:val="003A6719"/>
    <w:pPr>
      <w:spacing w:before="100" w:beforeAutospacing="1" w:after="100" w:afterAutospacing="1"/>
      <w:jc w:val="center"/>
    </w:pPr>
    <w:rPr>
      <w:rFonts w:ascii="Verdana" w:eastAsia="Times New Roman" w:hAnsi="Verdana" w:cs="Times New Roman"/>
      <w:b/>
      <w:bCs/>
      <w:color w:val="000000"/>
      <w:sz w:val="20"/>
      <w:szCs w:val="20"/>
      <w:lang w:eastAsia="ru-RU" w:bidi="ar-SA"/>
    </w:rPr>
  </w:style>
  <w:style w:type="character" w:customStyle="1" w:styleId="c1">
    <w:name w:val="c1"/>
    <w:basedOn w:val="a2"/>
    <w:uiPriority w:val="99"/>
    <w:rsid w:val="003A6719"/>
    <w:rPr>
      <w:rFonts w:cs="Times New Roman"/>
    </w:rPr>
  </w:style>
  <w:style w:type="paragraph" w:customStyle="1" w:styleId="37">
    <w:name w:val="Обычный3"/>
    <w:uiPriority w:val="99"/>
    <w:rsid w:val="003A6719"/>
    <w:pPr>
      <w:spacing w:before="100" w:after="100"/>
    </w:pPr>
    <w:rPr>
      <w:rFonts w:ascii="Times New Roman" w:eastAsia="Times New Roman" w:hAnsi="Times New Roman" w:cs="Times New Roman"/>
      <w:szCs w:val="20"/>
      <w:lang w:eastAsia="ru-RU" w:bidi="ar-SA"/>
    </w:rPr>
  </w:style>
  <w:style w:type="paragraph" w:customStyle="1" w:styleId="1e">
    <w:name w:val="Штамп1"/>
    <w:basedOn w:val="a0"/>
    <w:uiPriority w:val="99"/>
    <w:rsid w:val="003A6719"/>
    <w:pPr>
      <w:widowControl w:val="0"/>
      <w:jc w:val="center"/>
    </w:pPr>
    <w:rPr>
      <w:rFonts w:ascii="Times New Roman" w:eastAsia="Times New Roman" w:hAnsi="Times New Roman" w:cs="Times New Roman"/>
      <w:szCs w:val="20"/>
      <w:lang w:eastAsia="ru-RU" w:bidi="ar-SA"/>
    </w:rPr>
  </w:style>
  <w:style w:type="paragraph" w:customStyle="1" w:styleId="afff9">
    <w:name w:val="Стиль"/>
    <w:uiPriority w:val="99"/>
    <w:rsid w:val="003A6719"/>
    <w:pPr>
      <w:widowControl w:val="0"/>
      <w:autoSpaceDE w:val="0"/>
      <w:autoSpaceDN w:val="0"/>
      <w:adjustRightInd w:val="0"/>
    </w:pPr>
    <w:rPr>
      <w:rFonts w:ascii="Times New Roman" w:eastAsia="Times New Roman" w:hAnsi="Times New Roman" w:cs="Times New Roman"/>
      <w:lang w:eastAsia="ru-RU" w:bidi="ar-SA"/>
    </w:rPr>
  </w:style>
  <w:style w:type="paragraph" w:customStyle="1" w:styleId="1f">
    <w:name w:val="Стиль1"/>
    <w:basedOn w:val="a0"/>
    <w:uiPriority w:val="99"/>
    <w:rsid w:val="003A6719"/>
    <w:pPr>
      <w:ind w:firstLine="540"/>
      <w:jc w:val="both"/>
    </w:pPr>
    <w:rPr>
      <w:rFonts w:ascii="Times New Roman" w:eastAsia="Times New Roman" w:hAnsi="Times New Roman" w:cs="Times New Roman"/>
      <w:b/>
      <w:sz w:val="28"/>
      <w:szCs w:val="28"/>
      <w:lang w:eastAsia="ru-RU" w:bidi="ar-SA"/>
    </w:rPr>
  </w:style>
  <w:style w:type="paragraph" w:customStyle="1" w:styleId="xl22">
    <w:name w:val="xl22"/>
    <w:basedOn w:val="a0"/>
    <w:uiPriority w:val="99"/>
    <w:rsid w:val="003A6719"/>
    <w:pPr>
      <w:spacing w:before="100" w:beforeAutospacing="1" w:after="100" w:afterAutospacing="1"/>
    </w:pPr>
    <w:rPr>
      <w:rFonts w:ascii="Arial Narrow" w:eastAsia="Arial Unicode MS" w:hAnsi="Arial Narrow" w:cs="Arial Unicode MS"/>
      <w:lang w:eastAsia="ru-RU" w:bidi="ar-SA"/>
    </w:rPr>
  </w:style>
  <w:style w:type="paragraph" w:customStyle="1" w:styleId="ConsPlusCell">
    <w:name w:val="ConsPlusCell"/>
    <w:uiPriority w:val="99"/>
    <w:rsid w:val="003A6719"/>
    <w:pPr>
      <w:widowControl w:val="0"/>
      <w:autoSpaceDE w:val="0"/>
      <w:autoSpaceDN w:val="0"/>
      <w:adjustRightInd w:val="0"/>
    </w:pPr>
    <w:rPr>
      <w:rFonts w:ascii="Arial" w:eastAsia="Times New Roman" w:hAnsi="Arial" w:cs="Arial"/>
      <w:sz w:val="20"/>
      <w:szCs w:val="20"/>
      <w:lang w:eastAsia="ru-RU" w:bidi="ar-SA"/>
    </w:rPr>
  </w:style>
  <w:style w:type="paragraph" w:customStyle="1" w:styleId="2c">
    <w:name w:val="2"/>
    <w:basedOn w:val="a0"/>
    <w:next w:val="af0"/>
    <w:uiPriority w:val="99"/>
    <w:rsid w:val="003A6719"/>
    <w:pPr>
      <w:spacing w:before="100" w:beforeAutospacing="1" w:after="100" w:afterAutospacing="1"/>
    </w:pPr>
    <w:rPr>
      <w:rFonts w:ascii="Times New Roman" w:eastAsia="Times New Roman" w:hAnsi="Times New Roman" w:cs="Times New Roman"/>
      <w:lang w:eastAsia="ru-RU" w:bidi="ar-SA"/>
    </w:rPr>
  </w:style>
  <w:style w:type="paragraph" w:customStyle="1" w:styleId="2d">
    <w:name w:val="заголовок 2"/>
    <w:basedOn w:val="a0"/>
    <w:next w:val="a0"/>
    <w:uiPriority w:val="99"/>
    <w:rsid w:val="003A6719"/>
    <w:pPr>
      <w:keepNext/>
      <w:autoSpaceDE w:val="0"/>
      <w:autoSpaceDN w:val="0"/>
      <w:jc w:val="center"/>
      <w:outlineLvl w:val="1"/>
    </w:pPr>
    <w:rPr>
      <w:rFonts w:ascii="Times New Roman" w:eastAsia="Times New Roman" w:hAnsi="Times New Roman" w:cs="Times New Roman"/>
      <w:sz w:val="20"/>
      <w:szCs w:val="20"/>
      <w:lang w:eastAsia="ru-RU" w:bidi="ar-SA"/>
    </w:rPr>
  </w:style>
  <w:style w:type="paragraph" w:customStyle="1" w:styleId="61">
    <w:name w:val="заголовок 6"/>
    <w:basedOn w:val="a0"/>
    <w:next w:val="a0"/>
    <w:uiPriority w:val="99"/>
    <w:rsid w:val="003A6719"/>
    <w:pPr>
      <w:keepNext/>
      <w:autoSpaceDE w:val="0"/>
      <w:autoSpaceDN w:val="0"/>
      <w:outlineLvl w:val="5"/>
    </w:pPr>
    <w:rPr>
      <w:rFonts w:ascii="Times New Roman" w:eastAsia="Times New Roman" w:hAnsi="Times New Roman" w:cs="Times New Roman"/>
      <w:sz w:val="20"/>
      <w:szCs w:val="20"/>
      <w:lang w:eastAsia="ru-RU" w:bidi="ar-SA"/>
    </w:rPr>
  </w:style>
  <w:style w:type="paragraph" w:customStyle="1" w:styleId="afffa">
    <w:name w:val="ТитулАвт"/>
    <w:basedOn w:val="a0"/>
    <w:uiPriority w:val="99"/>
    <w:rsid w:val="003A6719"/>
    <w:pPr>
      <w:jc w:val="center"/>
    </w:pPr>
    <w:rPr>
      <w:rFonts w:ascii="Times New Roman" w:eastAsia="Times New Roman" w:hAnsi="Times New Roman" w:cs="Times New Roman"/>
      <w:szCs w:val="20"/>
      <w:lang w:eastAsia="ru-RU" w:bidi="ar-SA"/>
    </w:rPr>
  </w:style>
  <w:style w:type="paragraph" w:customStyle="1" w:styleId="-">
    <w:name w:val="Таблица - графы"/>
    <w:uiPriority w:val="99"/>
    <w:rsid w:val="003A6719"/>
    <w:pPr>
      <w:keepNext/>
      <w:keepLines/>
    </w:pPr>
    <w:rPr>
      <w:rFonts w:ascii="Times New Roman" w:eastAsia="Times New Roman" w:hAnsi="Times New Roman" w:cs="Times New Roman"/>
      <w:sz w:val="20"/>
      <w:szCs w:val="20"/>
      <w:lang w:eastAsia="ru-RU" w:bidi="ar-SA"/>
    </w:rPr>
  </w:style>
  <w:style w:type="character" w:customStyle="1" w:styleId="WW8Num1z0">
    <w:name w:val="WW8Num1z0"/>
    <w:uiPriority w:val="99"/>
    <w:rsid w:val="003A6719"/>
    <w:rPr>
      <w:rFonts w:ascii="Arial" w:hAnsi="Arial"/>
    </w:rPr>
  </w:style>
  <w:style w:type="character" w:customStyle="1" w:styleId="1f0">
    <w:name w:val="Основной текст Знак1 Знак Знак Знак Знак Знак Знак"/>
    <w:aliases w:val="Знак Знак"/>
    <w:uiPriority w:val="99"/>
    <w:rsid w:val="003A6719"/>
    <w:rPr>
      <w:i/>
      <w:sz w:val="24"/>
      <w:lang w:val="ru-RU" w:eastAsia="ru-RU"/>
    </w:rPr>
  </w:style>
  <w:style w:type="paragraph" w:customStyle="1" w:styleId="-0">
    <w:name w:val="Таблица - текст"/>
    <w:basedOn w:val="a0"/>
    <w:uiPriority w:val="99"/>
    <w:rsid w:val="003A6719"/>
    <w:pPr>
      <w:snapToGrid w:val="0"/>
    </w:pPr>
    <w:rPr>
      <w:rFonts w:ascii="Times New Roman" w:eastAsia="Times New Roman" w:hAnsi="Times New Roman" w:cs="Times New Roman"/>
      <w:szCs w:val="20"/>
      <w:lang w:eastAsia="ru-RU" w:bidi="ar-SA"/>
    </w:rPr>
  </w:style>
  <w:style w:type="paragraph" w:customStyle="1" w:styleId="-1">
    <w:name w:val="Текст-Список"/>
    <w:basedOn w:val="af9"/>
    <w:uiPriority w:val="99"/>
    <w:rsid w:val="003A6719"/>
  </w:style>
  <w:style w:type="paragraph" w:customStyle="1" w:styleId="2e">
    <w:name w:val="Титул2"/>
    <w:basedOn w:val="a0"/>
    <w:uiPriority w:val="99"/>
    <w:rsid w:val="003A6719"/>
    <w:pPr>
      <w:jc w:val="center"/>
    </w:pPr>
    <w:rPr>
      <w:rFonts w:ascii="Times New Roman" w:eastAsia="Times New Roman" w:hAnsi="Times New Roman" w:cs="Times New Roman"/>
      <w:sz w:val="28"/>
      <w:szCs w:val="20"/>
      <w:u w:val="single"/>
      <w:lang w:eastAsia="ru-RU" w:bidi="ar-SA"/>
    </w:rPr>
  </w:style>
  <w:style w:type="paragraph" w:customStyle="1" w:styleId="0">
    <w:name w:val="Титул0"/>
    <w:basedOn w:val="a0"/>
    <w:uiPriority w:val="99"/>
    <w:rsid w:val="003A6719"/>
    <w:pPr>
      <w:snapToGrid w:val="0"/>
      <w:jc w:val="right"/>
    </w:pPr>
    <w:rPr>
      <w:rFonts w:ascii="Times New Roman" w:eastAsia="Times New Roman" w:hAnsi="Times New Roman" w:cs="Times New Roman"/>
      <w:i/>
      <w:szCs w:val="20"/>
      <w:lang w:eastAsia="ru-RU" w:bidi="ar-SA"/>
    </w:rPr>
  </w:style>
  <w:style w:type="paragraph" w:styleId="1f1">
    <w:name w:val="index 1"/>
    <w:basedOn w:val="a0"/>
    <w:next w:val="a0"/>
    <w:uiPriority w:val="99"/>
    <w:rsid w:val="003A6719"/>
    <w:pPr>
      <w:ind w:left="240" w:hanging="240"/>
    </w:pPr>
    <w:rPr>
      <w:rFonts w:ascii="Times New Roman" w:eastAsia="Times New Roman" w:hAnsi="Times New Roman" w:cs="Times New Roman"/>
      <w:lang w:eastAsia="ru-RU" w:bidi="ar-SA"/>
    </w:rPr>
  </w:style>
  <w:style w:type="character" w:customStyle="1" w:styleId="170">
    <w:name w:val="Знак Знак17"/>
    <w:uiPriority w:val="99"/>
    <w:rsid w:val="003A6719"/>
    <w:rPr>
      <w:sz w:val="24"/>
      <w:lang w:val="ru-RU" w:eastAsia="ru-RU"/>
    </w:rPr>
  </w:style>
  <w:style w:type="paragraph" w:styleId="afffb">
    <w:name w:val="annotation text"/>
    <w:basedOn w:val="a0"/>
    <w:link w:val="afffc"/>
    <w:uiPriority w:val="99"/>
    <w:rsid w:val="003A6719"/>
    <w:rPr>
      <w:rFonts w:ascii="Times New Roman" w:eastAsia="Times New Roman" w:hAnsi="Times New Roman" w:cs="Times New Roman"/>
      <w:sz w:val="20"/>
      <w:szCs w:val="20"/>
      <w:lang w:eastAsia="ru-RU" w:bidi="ar-SA"/>
    </w:rPr>
  </w:style>
  <w:style w:type="character" w:customStyle="1" w:styleId="afffc">
    <w:name w:val="Текст примечания Знак"/>
    <w:basedOn w:val="a2"/>
    <w:link w:val="afffb"/>
    <w:uiPriority w:val="99"/>
    <w:rsid w:val="003A6719"/>
    <w:rPr>
      <w:rFonts w:ascii="Times New Roman" w:eastAsia="Times New Roman" w:hAnsi="Times New Roman" w:cs="Times New Roman"/>
      <w:sz w:val="20"/>
      <w:szCs w:val="20"/>
      <w:lang w:eastAsia="ru-RU" w:bidi="ar-SA"/>
    </w:rPr>
  </w:style>
  <w:style w:type="paragraph" w:styleId="afffd">
    <w:name w:val="annotation subject"/>
    <w:basedOn w:val="afffb"/>
    <w:next w:val="afffb"/>
    <w:link w:val="afffe"/>
    <w:uiPriority w:val="99"/>
    <w:rsid w:val="003A6719"/>
    <w:rPr>
      <w:b/>
      <w:bCs/>
    </w:rPr>
  </w:style>
  <w:style w:type="character" w:customStyle="1" w:styleId="afffe">
    <w:name w:val="Тема примечания Знак"/>
    <w:basedOn w:val="afffc"/>
    <w:link w:val="afffd"/>
    <w:uiPriority w:val="99"/>
    <w:rsid w:val="003A6719"/>
    <w:rPr>
      <w:b/>
      <w:bCs/>
    </w:rPr>
  </w:style>
  <w:style w:type="character" w:customStyle="1" w:styleId="2f">
    <w:name w:val="Знак Знак2"/>
    <w:uiPriority w:val="99"/>
    <w:rsid w:val="003A6719"/>
    <w:rPr>
      <w:sz w:val="24"/>
      <w:lang w:val="ru-RU" w:eastAsia="ru-RU"/>
    </w:rPr>
  </w:style>
  <w:style w:type="character" w:customStyle="1" w:styleId="1f2">
    <w:name w:val="Знак Знак1"/>
    <w:uiPriority w:val="99"/>
    <w:rsid w:val="003A6719"/>
    <w:rPr>
      <w:sz w:val="24"/>
      <w:lang w:val="ru-RU" w:eastAsia="ru-RU"/>
    </w:rPr>
  </w:style>
  <w:style w:type="character" w:customStyle="1" w:styleId="1f3">
    <w:name w:val="Глава 1 Знак Знак"/>
    <w:uiPriority w:val="99"/>
    <w:rsid w:val="003A6719"/>
    <w:rPr>
      <w:rFonts w:ascii="Arial" w:hAnsi="Arial"/>
      <w:b/>
      <w:color w:val="000080"/>
      <w:sz w:val="24"/>
      <w:lang w:val="ru-RU" w:eastAsia="ru-RU"/>
    </w:rPr>
  </w:style>
  <w:style w:type="paragraph" w:customStyle="1" w:styleId="western">
    <w:name w:val="western"/>
    <w:basedOn w:val="a0"/>
    <w:uiPriority w:val="99"/>
    <w:rsid w:val="003A6719"/>
    <w:pPr>
      <w:spacing w:before="100" w:beforeAutospacing="1" w:after="119" w:line="276" w:lineRule="auto"/>
    </w:pPr>
    <w:rPr>
      <w:rFonts w:ascii="Calibri" w:eastAsia="Times New Roman" w:hAnsi="Calibri" w:cs="Times New Roman"/>
      <w:color w:val="000000"/>
      <w:sz w:val="22"/>
      <w:szCs w:val="22"/>
      <w:lang w:eastAsia="ru-RU" w:bidi="ar-SA"/>
    </w:rPr>
  </w:style>
  <w:style w:type="paragraph" w:styleId="affff">
    <w:name w:val="Revision"/>
    <w:uiPriority w:val="99"/>
    <w:rsid w:val="003A6719"/>
    <w:rPr>
      <w:rFonts w:ascii="Times New Roman" w:eastAsia="Times New Roman" w:hAnsi="Times New Roman" w:cs="Times New Roman"/>
      <w:lang w:eastAsia="ru-RU" w:bidi="ar-SA"/>
    </w:rPr>
  </w:style>
  <w:style w:type="paragraph" w:styleId="affff0">
    <w:name w:val="Body Text First Indent"/>
    <w:basedOn w:val="a7"/>
    <w:link w:val="affff1"/>
    <w:uiPriority w:val="99"/>
    <w:rsid w:val="003A6719"/>
    <w:pPr>
      <w:spacing w:after="120" w:line="240" w:lineRule="auto"/>
      <w:ind w:firstLine="210"/>
    </w:pPr>
    <w:rPr>
      <w:rFonts w:ascii="Times New Roman" w:eastAsia="Times New Roman" w:hAnsi="Times New Roman" w:cs="Times New Roman"/>
      <w:lang w:eastAsia="ru-RU" w:bidi="ar-SA"/>
    </w:rPr>
  </w:style>
  <w:style w:type="character" w:customStyle="1" w:styleId="affff1">
    <w:name w:val="Красная строка Знак"/>
    <w:basedOn w:val="11"/>
    <w:link w:val="affff0"/>
    <w:uiPriority w:val="99"/>
    <w:rsid w:val="003A6719"/>
    <w:rPr>
      <w:rFonts w:ascii="Times New Roman" w:eastAsia="Times New Roman" w:hAnsi="Times New Roman" w:cs="Times New Roman"/>
      <w:lang w:eastAsia="ru-RU" w:bidi="ar-SA"/>
    </w:rPr>
  </w:style>
  <w:style w:type="character" w:styleId="affff2">
    <w:name w:val="Emphasis"/>
    <w:basedOn w:val="a2"/>
    <w:uiPriority w:val="99"/>
    <w:qFormat/>
    <w:rsid w:val="003A6719"/>
    <w:rPr>
      <w:rFonts w:cs="Times New Roman"/>
      <w:i/>
    </w:rPr>
  </w:style>
  <w:style w:type="character" w:customStyle="1" w:styleId="1f4">
    <w:name w:val="Нижний колонтитул Знак1"/>
    <w:uiPriority w:val="99"/>
    <w:rsid w:val="003A6719"/>
    <w:rPr>
      <w:rFonts w:ascii="Times New Roman" w:hAnsi="Times New Roman"/>
    </w:rPr>
  </w:style>
  <w:style w:type="paragraph" w:customStyle="1" w:styleId="affff3">
    <w:name w:val="для заг"/>
    <w:basedOn w:val="3"/>
    <w:uiPriority w:val="99"/>
    <w:rsid w:val="003A6719"/>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3A6719"/>
  </w:style>
  <w:style w:type="paragraph" w:customStyle="1" w:styleId="affff4">
    <w:name w:val="для оглавления"/>
    <w:basedOn w:val="3"/>
    <w:uiPriority w:val="99"/>
    <w:rsid w:val="003A6719"/>
    <w:pPr>
      <w:keepLines/>
      <w:spacing w:before="200" w:line="276" w:lineRule="auto"/>
      <w:jc w:val="left"/>
    </w:pPr>
    <w:rPr>
      <w:b/>
      <w:bCs/>
      <w:szCs w:val="20"/>
    </w:rPr>
  </w:style>
  <w:style w:type="paragraph" w:customStyle="1" w:styleId="38">
    <w:name w:val="Абзац списка3"/>
    <w:basedOn w:val="a0"/>
    <w:uiPriority w:val="99"/>
    <w:rsid w:val="003A6719"/>
    <w:pPr>
      <w:spacing w:after="200" w:line="276" w:lineRule="auto"/>
      <w:ind w:left="720"/>
      <w:contextualSpacing/>
    </w:pPr>
    <w:rPr>
      <w:rFonts w:ascii="Times New Roman" w:eastAsia="Times New Roman" w:hAnsi="Times New Roman" w:cs="Times New Roman"/>
      <w:lang w:eastAsia="ru-RU" w:bidi="ar-SA"/>
    </w:rPr>
  </w:style>
  <w:style w:type="paragraph" w:customStyle="1" w:styleId="u0">
    <w:name w:val="u Знак Знак"/>
    <w:basedOn w:val="a0"/>
    <w:link w:val="u1"/>
    <w:uiPriority w:val="99"/>
    <w:rsid w:val="003A6719"/>
    <w:pPr>
      <w:ind w:firstLine="539"/>
      <w:jc w:val="both"/>
    </w:pPr>
    <w:rPr>
      <w:rFonts w:ascii="Calibri" w:eastAsia="Times New Roman" w:hAnsi="Calibri" w:cs="Times New Roman"/>
      <w:color w:val="000000"/>
      <w:sz w:val="20"/>
      <w:szCs w:val="20"/>
      <w:lang w:eastAsia="ru-RU" w:bidi="ar-SA"/>
    </w:rPr>
  </w:style>
  <w:style w:type="character" w:customStyle="1" w:styleId="u1">
    <w:name w:val="u Знак Знак Знак"/>
    <w:link w:val="u0"/>
    <w:uiPriority w:val="99"/>
    <w:locked/>
    <w:rsid w:val="003A6719"/>
    <w:rPr>
      <w:rFonts w:ascii="Calibri" w:eastAsia="Times New Roman" w:hAnsi="Calibri" w:cs="Times New Roman"/>
      <w:color w:val="000000"/>
      <w:sz w:val="20"/>
      <w:szCs w:val="20"/>
      <w:lang w:eastAsia="ru-RU" w:bidi="ar-SA"/>
    </w:rPr>
  </w:style>
  <w:style w:type="paragraph" w:customStyle="1" w:styleId="212">
    <w:name w:val="Основной текст с отступом 21"/>
    <w:basedOn w:val="a0"/>
    <w:uiPriority w:val="99"/>
    <w:rsid w:val="003A6719"/>
    <w:pPr>
      <w:widowControl w:val="0"/>
      <w:ind w:firstLine="567"/>
    </w:pPr>
    <w:rPr>
      <w:rFonts w:ascii="Times New Roman" w:eastAsia="Times New Roman" w:hAnsi="Times New Roman" w:cs="Times New Roman"/>
      <w:szCs w:val="20"/>
      <w:lang w:eastAsia="ru-RU" w:bidi="ar-SA"/>
    </w:rPr>
  </w:style>
  <w:style w:type="paragraph" w:customStyle="1" w:styleId="affff5">
    <w:name w:val="........ ....."/>
    <w:basedOn w:val="Default"/>
    <w:next w:val="Default"/>
    <w:uiPriority w:val="99"/>
    <w:rsid w:val="003A6719"/>
  </w:style>
  <w:style w:type="paragraph" w:customStyle="1" w:styleId="affff6">
    <w:name w:val="......."/>
    <w:basedOn w:val="Default"/>
    <w:next w:val="Default"/>
    <w:uiPriority w:val="99"/>
    <w:rsid w:val="003A6719"/>
  </w:style>
  <w:style w:type="paragraph" w:customStyle="1" w:styleId="220">
    <w:name w:val="Основной текст с отступом 22"/>
    <w:basedOn w:val="a0"/>
    <w:uiPriority w:val="99"/>
    <w:rsid w:val="003A6719"/>
    <w:pPr>
      <w:widowControl w:val="0"/>
      <w:ind w:firstLine="567"/>
    </w:pPr>
    <w:rPr>
      <w:rFonts w:ascii="Times New Roman" w:eastAsia="Times New Roman" w:hAnsi="Times New Roman" w:cs="Times New Roman"/>
      <w:szCs w:val="20"/>
      <w:lang w:eastAsia="ru-RU" w:bidi="ar-SA"/>
    </w:rPr>
  </w:style>
  <w:style w:type="paragraph" w:customStyle="1" w:styleId="affff7">
    <w:name w:val="Прижатый влево"/>
    <w:basedOn w:val="a0"/>
    <w:next w:val="a0"/>
    <w:uiPriority w:val="99"/>
    <w:rsid w:val="003A6719"/>
    <w:pPr>
      <w:widowControl w:val="0"/>
      <w:autoSpaceDE w:val="0"/>
      <w:autoSpaceDN w:val="0"/>
      <w:adjustRightInd w:val="0"/>
    </w:pPr>
    <w:rPr>
      <w:rFonts w:ascii="Arial" w:eastAsia="Times New Roman" w:hAnsi="Arial" w:cs="Times New Roman"/>
      <w:sz w:val="20"/>
      <w:szCs w:val="20"/>
      <w:lang w:eastAsia="ru-RU" w:bidi="ar-SA"/>
    </w:rPr>
  </w:style>
  <w:style w:type="paragraph" w:customStyle="1" w:styleId="FR1">
    <w:name w:val="FR1"/>
    <w:uiPriority w:val="99"/>
    <w:rsid w:val="003A6719"/>
    <w:pPr>
      <w:widowControl w:val="0"/>
      <w:autoSpaceDE w:val="0"/>
      <w:autoSpaceDN w:val="0"/>
      <w:spacing w:line="300" w:lineRule="auto"/>
      <w:ind w:firstLine="720"/>
    </w:pPr>
    <w:rPr>
      <w:rFonts w:ascii="Arial" w:eastAsia="Times New Roman" w:hAnsi="Arial" w:cs="Arial"/>
      <w:lang w:eastAsia="ru-RU" w:bidi="ar-SA"/>
    </w:rPr>
  </w:style>
  <w:style w:type="character" w:customStyle="1" w:styleId="1f5">
    <w:name w:val="Знак Знак Знак1"/>
    <w:aliases w:val="Знак Знак Знак2"/>
    <w:uiPriority w:val="99"/>
    <w:rsid w:val="003A6719"/>
    <w:rPr>
      <w:sz w:val="16"/>
      <w:lang w:val="ru-RU" w:eastAsia="ru-RU"/>
    </w:rPr>
  </w:style>
  <w:style w:type="character" w:customStyle="1" w:styleId="39">
    <w:name w:val="Знак Знак Знак3"/>
    <w:uiPriority w:val="99"/>
    <w:rsid w:val="003A6719"/>
    <w:rPr>
      <w:sz w:val="16"/>
      <w:lang w:val="ru-RU" w:eastAsia="ru-RU"/>
    </w:rPr>
  </w:style>
  <w:style w:type="paragraph" w:customStyle="1" w:styleId="affff8">
    <w:name w:val="Внутренний адрес"/>
    <w:basedOn w:val="a0"/>
    <w:uiPriority w:val="99"/>
    <w:rsid w:val="003A6719"/>
    <w:rPr>
      <w:rFonts w:ascii="Arial" w:eastAsia="Times New Roman" w:hAnsi="Arial" w:cs="Times New Roman"/>
      <w:lang w:eastAsia="ru-RU" w:bidi="ar-SA"/>
    </w:rPr>
  </w:style>
  <w:style w:type="paragraph" w:customStyle="1" w:styleId="affff9">
    <w:name w:val="гггг"/>
    <w:basedOn w:val="3"/>
    <w:autoRedefine/>
    <w:uiPriority w:val="99"/>
    <w:rsid w:val="003A6719"/>
    <w:pPr>
      <w:spacing w:before="240" w:after="60"/>
      <w:jc w:val="center"/>
    </w:pPr>
    <w:rPr>
      <w:b/>
      <w:bCs/>
      <w:szCs w:val="26"/>
    </w:rPr>
  </w:style>
  <w:style w:type="paragraph" w:customStyle="1" w:styleId="1f6">
    <w:name w:val="Без интервала1"/>
    <w:link w:val="NoSpacingChar"/>
    <w:uiPriority w:val="99"/>
    <w:rsid w:val="003A6719"/>
    <w:pPr>
      <w:spacing w:after="200" w:line="276" w:lineRule="auto"/>
    </w:pPr>
    <w:rPr>
      <w:rFonts w:ascii="Calibri" w:eastAsia="Times New Roman" w:hAnsi="Calibri" w:cs="Times New Roman"/>
      <w:sz w:val="22"/>
      <w:szCs w:val="22"/>
      <w:lang w:eastAsia="en-US" w:bidi="ar-SA"/>
    </w:rPr>
  </w:style>
  <w:style w:type="character" w:customStyle="1" w:styleId="NoSpacingChar">
    <w:name w:val="No Spacing Char"/>
    <w:link w:val="1f6"/>
    <w:uiPriority w:val="99"/>
    <w:locked/>
    <w:rsid w:val="003A6719"/>
    <w:rPr>
      <w:rFonts w:ascii="Calibri" w:eastAsia="Times New Roman" w:hAnsi="Calibri" w:cs="Times New Roman"/>
      <w:sz w:val="22"/>
      <w:szCs w:val="22"/>
      <w:lang w:eastAsia="en-US" w:bidi="ar-SA"/>
    </w:rPr>
  </w:style>
  <w:style w:type="paragraph" w:customStyle="1" w:styleId="affffa">
    <w:name w:val="для таб"/>
    <w:basedOn w:val="a0"/>
    <w:uiPriority w:val="99"/>
    <w:rsid w:val="003A6719"/>
    <w:pPr>
      <w:widowControl w:val="0"/>
      <w:autoSpaceDE w:val="0"/>
      <w:autoSpaceDN w:val="0"/>
      <w:adjustRightInd w:val="0"/>
      <w:ind w:left="113"/>
      <w:jc w:val="both"/>
    </w:pPr>
    <w:rPr>
      <w:rFonts w:ascii="Times New Roman" w:eastAsia="Times New Roman" w:hAnsi="Times New Roman" w:cs="Times New Roman"/>
      <w:sz w:val="22"/>
      <w:szCs w:val="12"/>
      <w:lang w:val="en-US" w:eastAsia="ru-RU" w:bidi="ar-SA"/>
    </w:rPr>
  </w:style>
  <w:style w:type="paragraph" w:customStyle="1" w:styleId="affffb">
    <w:name w:val="ОСН"/>
    <w:basedOn w:val="a7"/>
    <w:uiPriority w:val="99"/>
    <w:rsid w:val="003A6719"/>
    <w:pPr>
      <w:widowControl w:val="0"/>
      <w:autoSpaceDE w:val="0"/>
      <w:autoSpaceDN w:val="0"/>
      <w:adjustRightInd w:val="0"/>
      <w:spacing w:before="120" w:after="0" w:line="240" w:lineRule="auto"/>
      <w:ind w:firstLine="709"/>
      <w:contextualSpacing/>
      <w:jc w:val="both"/>
    </w:pPr>
    <w:rPr>
      <w:rFonts w:ascii="Times New Roman" w:eastAsia="Times New Roman" w:hAnsi="Times New Roman" w:cs="Times New Roman"/>
      <w:spacing w:val="-1"/>
      <w:szCs w:val="28"/>
      <w:lang w:val="en-US" w:eastAsia="en-US" w:bidi="ar-SA"/>
    </w:rPr>
  </w:style>
  <w:style w:type="paragraph" w:customStyle="1" w:styleId="xl63">
    <w:name w:val="xl63"/>
    <w:basedOn w:val="a0"/>
    <w:uiPriority w:val="99"/>
    <w:rsid w:val="003A6719"/>
    <w:pPr>
      <w:spacing w:before="100" w:beforeAutospacing="1" w:after="100" w:afterAutospacing="1"/>
      <w:jc w:val="center"/>
    </w:pPr>
    <w:rPr>
      <w:rFonts w:ascii="Times New Roman" w:eastAsia="Times New Roman" w:hAnsi="Times New Roman" w:cs="Times New Roman"/>
      <w:lang w:eastAsia="ru-RU" w:bidi="ar-SA"/>
    </w:rPr>
  </w:style>
  <w:style w:type="paragraph" w:customStyle="1" w:styleId="xl64">
    <w:name w:val="xl64"/>
    <w:basedOn w:val="a0"/>
    <w:uiPriority w:val="99"/>
    <w:rsid w:val="003A671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ru-RU" w:bidi="ar-SA"/>
    </w:rPr>
  </w:style>
  <w:style w:type="paragraph" w:customStyle="1" w:styleId="affffc">
    <w:name w:val="таблица"/>
    <w:basedOn w:val="a0"/>
    <w:uiPriority w:val="99"/>
    <w:rsid w:val="003A6719"/>
    <w:pPr>
      <w:jc w:val="center"/>
    </w:pPr>
    <w:rPr>
      <w:rFonts w:ascii="Times New Roman" w:eastAsia="Times New Roman" w:hAnsi="Times New Roman" w:cs="Times New Roman"/>
      <w:color w:val="000000"/>
      <w:sz w:val="22"/>
      <w:lang w:eastAsia="ru-RU" w:bidi="ar-SA"/>
    </w:rPr>
  </w:style>
  <w:style w:type="paragraph" w:customStyle="1" w:styleId="f1">
    <w:name w:val="f1"/>
    <w:uiPriority w:val="99"/>
    <w:rsid w:val="003A6719"/>
    <w:pPr>
      <w:spacing w:before="100" w:beforeAutospacing="1" w:after="100" w:afterAutospacing="1" w:line="288" w:lineRule="auto"/>
    </w:pPr>
    <w:rPr>
      <w:rFonts w:ascii="Arial" w:eastAsia="Times New Roman" w:hAnsi="Arial" w:cs="Arial"/>
      <w:sz w:val="22"/>
      <w:szCs w:val="22"/>
      <w:lang w:eastAsia="ru-RU" w:bidi="ar-SA"/>
    </w:rPr>
  </w:style>
  <w:style w:type="character" w:customStyle="1" w:styleId="140">
    <w:name w:val="Стиль 14 пт"/>
    <w:uiPriority w:val="99"/>
    <w:rsid w:val="003A6719"/>
    <w:rPr>
      <w:spacing w:val="-3"/>
      <w:sz w:val="24"/>
    </w:rPr>
  </w:style>
  <w:style w:type="paragraph" w:styleId="affffd">
    <w:name w:val="endnote text"/>
    <w:basedOn w:val="a0"/>
    <w:link w:val="affffe"/>
    <w:uiPriority w:val="99"/>
    <w:rsid w:val="003A6719"/>
    <w:rPr>
      <w:rFonts w:ascii="Calibri" w:eastAsia="Times New Roman" w:hAnsi="Calibri" w:cs="Times New Roman"/>
      <w:sz w:val="20"/>
      <w:szCs w:val="20"/>
      <w:lang w:eastAsia="ru-RU" w:bidi="ar-SA"/>
    </w:rPr>
  </w:style>
  <w:style w:type="character" w:customStyle="1" w:styleId="affffe">
    <w:name w:val="Текст концевой сноски Знак"/>
    <w:basedOn w:val="a2"/>
    <w:link w:val="affffd"/>
    <w:uiPriority w:val="99"/>
    <w:rsid w:val="003A6719"/>
    <w:rPr>
      <w:rFonts w:ascii="Calibri" w:eastAsia="Times New Roman" w:hAnsi="Calibri" w:cs="Times New Roman"/>
      <w:sz w:val="20"/>
      <w:szCs w:val="20"/>
      <w:lang w:eastAsia="ru-RU" w:bidi="ar-SA"/>
    </w:rPr>
  </w:style>
  <w:style w:type="character" w:styleId="afffff">
    <w:name w:val="endnote reference"/>
    <w:basedOn w:val="a2"/>
    <w:uiPriority w:val="99"/>
    <w:rsid w:val="003A6719"/>
    <w:rPr>
      <w:rFonts w:cs="Times New Roman"/>
      <w:vertAlign w:val="superscript"/>
    </w:rPr>
  </w:style>
  <w:style w:type="paragraph" w:customStyle="1" w:styleId="311">
    <w:name w:val="Основной текст 31"/>
    <w:basedOn w:val="a0"/>
    <w:uiPriority w:val="99"/>
    <w:rsid w:val="003A6719"/>
    <w:pPr>
      <w:widowControl w:val="0"/>
      <w:jc w:val="both"/>
    </w:pPr>
    <w:rPr>
      <w:rFonts w:ascii="Times New Roman" w:eastAsia="Times New Roman" w:hAnsi="Times New Roman" w:cs="Times New Roman"/>
      <w:sz w:val="22"/>
      <w:szCs w:val="20"/>
      <w:lang w:eastAsia="ru-RU" w:bidi="ar-SA"/>
    </w:rPr>
  </w:style>
  <w:style w:type="paragraph" w:customStyle="1" w:styleId="afffff0">
    <w:name w:val="Нормальный (таблица)"/>
    <w:basedOn w:val="a0"/>
    <w:next w:val="a0"/>
    <w:uiPriority w:val="99"/>
    <w:rsid w:val="003A6719"/>
    <w:pPr>
      <w:widowControl w:val="0"/>
      <w:autoSpaceDE w:val="0"/>
      <w:autoSpaceDN w:val="0"/>
      <w:adjustRightInd w:val="0"/>
      <w:jc w:val="both"/>
    </w:pPr>
    <w:rPr>
      <w:rFonts w:ascii="Arial" w:eastAsia="Times New Roman" w:hAnsi="Arial" w:cs="Times New Roman"/>
      <w:lang w:eastAsia="ru-RU" w:bidi="ar-SA"/>
    </w:rPr>
  </w:style>
  <w:style w:type="paragraph" w:customStyle="1" w:styleId="41">
    <w:name w:val="Обычный4"/>
    <w:uiPriority w:val="99"/>
    <w:rsid w:val="003A6719"/>
    <w:pPr>
      <w:spacing w:before="100" w:after="100"/>
    </w:pPr>
    <w:rPr>
      <w:rFonts w:ascii="Times New Roman" w:eastAsia="Times New Roman" w:hAnsi="Times New Roman" w:cs="Times New Roman"/>
      <w:szCs w:val="20"/>
      <w:lang w:eastAsia="ru-RU" w:bidi="ar-SA"/>
    </w:rPr>
  </w:style>
  <w:style w:type="paragraph" w:customStyle="1" w:styleId="2f0">
    <w:name w:val="Заголовок оглавления2"/>
    <w:basedOn w:val="1"/>
    <w:next w:val="a0"/>
    <w:uiPriority w:val="99"/>
    <w:rsid w:val="003A6719"/>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3A6719"/>
    <w:pPr>
      <w:spacing w:after="200" w:line="276" w:lineRule="auto"/>
      <w:ind w:left="720"/>
      <w:contextualSpacing/>
    </w:pPr>
    <w:rPr>
      <w:rFonts w:ascii="Times New Roman" w:eastAsia="Times New Roman" w:hAnsi="Times New Roman" w:cs="Times New Roman"/>
      <w:lang w:eastAsia="ru-RU" w:bidi="ar-SA"/>
    </w:rPr>
  </w:style>
  <w:style w:type="paragraph" w:customStyle="1" w:styleId="2f1">
    <w:name w:val="Без интервала2"/>
    <w:uiPriority w:val="99"/>
    <w:rsid w:val="003A6719"/>
    <w:rPr>
      <w:rFonts w:ascii="Calibri" w:eastAsia="Times New Roman" w:hAnsi="Calibri" w:cs="Times New Roman"/>
      <w:sz w:val="22"/>
      <w:szCs w:val="22"/>
      <w:lang w:eastAsia="en-US" w:bidi="ar-SA"/>
    </w:rPr>
  </w:style>
  <w:style w:type="character" w:customStyle="1" w:styleId="312">
    <w:name w:val="Знак Знак31"/>
    <w:uiPriority w:val="99"/>
    <w:rsid w:val="003A6719"/>
    <w:rPr>
      <w:rFonts w:ascii="Courier New" w:hAnsi="Courier New"/>
      <w:lang w:val="ru-RU" w:eastAsia="ru-RU"/>
    </w:rPr>
  </w:style>
  <w:style w:type="paragraph" w:customStyle="1" w:styleId="313">
    <w:name w:val="Обычный31"/>
    <w:uiPriority w:val="99"/>
    <w:rsid w:val="003A6719"/>
    <w:pPr>
      <w:spacing w:before="100" w:after="100"/>
    </w:pPr>
    <w:rPr>
      <w:rFonts w:ascii="Times New Roman" w:eastAsia="Times New Roman" w:hAnsi="Times New Roman" w:cs="Times New Roman"/>
      <w:szCs w:val="20"/>
      <w:lang w:eastAsia="ru-RU" w:bidi="ar-SA"/>
    </w:rPr>
  </w:style>
  <w:style w:type="character" w:customStyle="1" w:styleId="171">
    <w:name w:val="Знак Знак171"/>
    <w:uiPriority w:val="99"/>
    <w:rsid w:val="003A6719"/>
    <w:rPr>
      <w:sz w:val="24"/>
      <w:lang w:val="ru-RU" w:eastAsia="ru-RU"/>
    </w:rPr>
  </w:style>
  <w:style w:type="paragraph" w:customStyle="1" w:styleId="111">
    <w:name w:val="Заголовок оглавления11"/>
    <w:basedOn w:val="1"/>
    <w:next w:val="a0"/>
    <w:uiPriority w:val="99"/>
    <w:rsid w:val="003A6719"/>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3A6719"/>
    <w:pPr>
      <w:spacing w:after="200" w:line="276" w:lineRule="auto"/>
      <w:ind w:left="720"/>
      <w:contextualSpacing/>
    </w:pPr>
    <w:rPr>
      <w:rFonts w:ascii="Times New Roman" w:eastAsia="Times New Roman" w:hAnsi="Times New Roman" w:cs="Times New Roman"/>
      <w:lang w:eastAsia="ru-RU" w:bidi="ar-SA"/>
    </w:rPr>
  </w:style>
  <w:style w:type="paragraph" w:customStyle="1" w:styleId="112">
    <w:name w:val="Без интервала11"/>
    <w:uiPriority w:val="99"/>
    <w:rsid w:val="003A6719"/>
    <w:rPr>
      <w:rFonts w:ascii="Calibri" w:eastAsia="Times New Roman" w:hAnsi="Calibri" w:cs="Times New Roman"/>
      <w:sz w:val="22"/>
      <w:szCs w:val="22"/>
      <w:lang w:eastAsia="en-US" w:bidi="ar-SA"/>
    </w:rPr>
  </w:style>
  <w:style w:type="character" w:customStyle="1" w:styleId="blk">
    <w:name w:val="blk"/>
    <w:basedOn w:val="a2"/>
    <w:uiPriority w:val="99"/>
    <w:rsid w:val="003A6719"/>
    <w:rPr>
      <w:rFonts w:cs="Times New Roman"/>
    </w:rPr>
  </w:style>
  <w:style w:type="character" w:styleId="afffff1">
    <w:name w:val="Intense Emphasis"/>
    <w:basedOn w:val="a2"/>
    <w:uiPriority w:val="99"/>
    <w:qFormat/>
    <w:rsid w:val="003A6719"/>
    <w:rPr>
      <w:rFonts w:cs="Times New Roman"/>
      <w:i/>
      <w:color w:val="5B9BD5"/>
    </w:rPr>
  </w:style>
  <w:style w:type="character" w:customStyle="1" w:styleId="113">
    <w:name w:val="Заголовок 1 Знак1"/>
    <w:aliases w:val="новая страница Знак1,Раздел 1 Знак1"/>
    <w:basedOn w:val="a2"/>
    <w:uiPriority w:val="99"/>
    <w:rsid w:val="003A6719"/>
    <w:rPr>
      <w:rFonts w:ascii="Cambria" w:eastAsia="Times New Roman" w:hAnsi="Cambria" w:cs="Times New Roman"/>
      <w:b/>
      <w:bCs/>
      <w:color w:val="365F91"/>
      <w:sz w:val="28"/>
      <w:szCs w:val="28"/>
      <w:lang w:eastAsia="ru-RU"/>
    </w:rPr>
  </w:style>
  <w:style w:type="paragraph" w:customStyle="1" w:styleId="afffff2">
    <w:name w:val="текст"/>
    <w:basedOn w:val="a0"/>
    <w:uiPriority w:val="99"/>
    <w:qFormat/>
    <w:rsid w:val="003A6719"/>
    <w:pPr>
      <w:ind w:firstLine="709"/>
      <w:jc w:val="both"/>
    </w:pPr>
    <w:rPr>
      <w:rFonts w:ascii="Times New Roman" w:eastAsia="Times New Roman" w:hAnsi="Times New Roman" w:cs="Times New Roman"/>
      <w:bCs/>
      <w:lang w:eastAsia="ru-RU" w:bidi="ar-SA"/>
    </w:rPr>
  </w:style>
  <w:style w:type="character" w:customStyle="1" w:styleId="315">
    <w:name w:val="Заголовок 3 Знак1"/>
    <w:aliases w:val="Заголовок 58 Знак1"/>
    <w:basedOn w:val="a2"/>
    <w:uiPriority w:val="99"/>
    <w:semiHidden/>
    <w:rsid w:val="004F0F53"/>
    <w:rPr>
      <w:rFonts w:asciiTheme="majorHAnsi" w:eastAsiaTheme="majorEastAsia" w:hAnsiTheme="majorHAnsi" w:cs="Mangal"/>
      <w:b/>
      <w:bCs/>
      <w:color w:val="4F81BD" w:themeColor="accent1"/>
      <w:szCs w:val="21"/>
    </w:rPr>
  </w:style>
  <w:style w:type="character" w:customStyle="1" w:styleId="213">
    <w:name w:val="Красная строка 2 Знак1"/>
    <w:basedOn w:val="af5"/>
    <w:uiPriority w:val="99"/>
    <w:semiHidden/>
    <w:locked/>
    <w:rsid w:val="004F0F53"/>
  </w:style>
</w:styles>
</file>

<file path=word/webSettings.xml><?xml version="1.0" encoding="utf-8"?>
<w:webSettings xmlns:r="http://schemas.openxmlformats.org/officeDocument/2006/relationships" xmlns:w="http://schemas.openxmlformats.org/wordprocessingml/2006/main">
  <w:divs>
    <w:div w:id="896470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search.minjust.ru:8080/bigs/showDocument.html?id=99249E7B-F9C8-4D12-B906-BB583B820A63" TargetMode="External"/><Relationship Id="rId117" Type="http://schemas.openxmlformats.org/officeDocument/2006/relationships/hyperlink" Target="consultantplus://offline/ref=6F4361A8E96C337570B025D95BAFD7C76398764311E8BA4789D4487832F4DAB5B2AEC7CF70C5717BEBE4DBA18C32G6M" TargetMode="External"/><Relationship Id="rId21" Type="http://schemas.openxmlformats.org/officeDocument/2006/relationships/hyperlink" Target="http://pravo-search.minjust.ru:8080/bigs/showDocument.html?id=99249E7B-F9C8-4D12-B906-BB583B820A63" TargetMode="External"/><Relationship Id="rId42" Type="http://schemas.openxmlformats.org/officeDocument/2006/relationships/hyperlink" Target="http://pravo-search.minjust.ru:8080/bigs/showDocument.html?id=99249E7B-F9C8-4D12-B906-BB583B820A63" TargetMode="External"/><Relationship Id="rId47" Type="http://schemas.openxmlformats.org/officeDocument/2006/relationships/hyperlink" Target="consultantplus://offline/ref=1793AB6751AAB66BFD92327E1659E5B9E352160D35FBF8B881E6A58C7EA3E158C1643A4EB4C92934FA647541B56D2FDB7EAF67AF9FC3DDD6ZD74H" TargetMode="External"/><Relationship Id="rId63" Type="http://schemas.openxmlformats.org/officeDocument/2006/relationships/hyperlink" Target="http://pravo-search.minjust.ru:8080/bigs/showDocument.html?id=99249E7B-F9C8-4D12-B906-BB583B820A63" TargetMode="External"/><Relationship Id="rId68" Type="http://schemas.openxmlformats.org/officeDocument/2006/relationships/hyperlink" Target="http://pravo-search.minjust.ru:8080/bigs/showDocument.html?id=99249E7B-F9C8-4D12-B906-BB583B820A63" TargetMode="External"/><Relationship Id="rId84" Type="http://schemas.openxmlformats.org/officeDocument/2006/relationships/hyperlink" Target="consultantplus://offline/ref=61E646039866B9D9DD6A3DE974D63F0B4A91832C05989C109C112D60F4B441DD76D2B6CA0B5025C5552D568A745D0454A17233DE83EE2A6Fs70AM" TargetMode="External"/><Relationship Id="rId89" Type="http://schemas.openxmlformats.org/officeDocument/2006/relationships/hyperlink" Target="http://pravo-search.minjust.ru:8080/bigs/showDocument.html?id=99249E7B-F9C8-4D12-B906-BB583B820A63" TargetMode="External"/><Relationship Id="rId112" Type="http://schemas.openxmlformats.org/officeDocument/2006/relationships/hyperlink" Target="http://pravo-search.minjust.ru:8080/bigs/showDocument.html?id=99249E7B-F9C8-4D12-B906-BB583B820A63" TargetMode="External"/><Relationship Id="rId133" Type="http://schemas.openxmlformats.org/officeDocument/2006/relationships/hyperlink" Target="consultantplus://offline/ref=12EC38DBF20B0AB8DC2FFA55291D5F7FEA9AEF468AE7D06D85B81DBD0A767ED5BED2A997F05A0928ADB3377896D4C4333167328DD52CFBBE30dEM" TargetMode="External"/><Relationship Id="rId138" Type="http://schemas.openxmlformats.org/officeDocument/2006/relationships/hyperlink" Target="consultantplus://offline/ref=93B24AD62BB8894AF9D9EE9B788568D4F2E960F15AF3F4B67D0650E58ECF8D41FEC4CA568D3CCE7EC4C4E7E07F82E5D5C0FBFB6E439AEAD916A0J" TargetMode="External"/><Relationship Id="rId154" Type="http://schemas.openxmlformats.org/officeDocument/2006/relationships/hyperlink" Target="http://pravo-search.minjust.ru:8080/bigs/showDocument.html?id=99249E7B-F9C8-4D12-B906-BB583B820A63" TargetMode="External"/><Relationship Id="rId159" Type="http://schemas.openxmlformats.org/officeDocument/2006/relationships/hyperlink" Target="consultantplus://offline/ref=9683ED685E38CF19C7C512DAC7751A2DB67EFCA9719CA8A25C42F74DFD6F97867350C020F4D51CAEB9C752EA89Y7uDL" TargetMode="External"/><Relationship Id="rId175" Type="http://schemas.openxmlformats.org/officeDocument/2006/relationships/image" Target="media/image4.jpeg"/><Relationship Id="rId170" Type="http://schemas.openxmlformats.org/officeDocument/2006/relationships/hyperlink" Target="consultantplus://offline/ref=A6D4032966F053F8D5AC959D1AB9EF7226C18CD0189AB382339CC3A655AB9D160FA5EBB6C360E4246CBF9CB9F604DA86C21729C4D9B276v2O" TargetMode="External"/><Relationship Id="rId16" Type="http://schemas.openxmlformats.org/officeDocument/2006/relationships/hyperlink" Target="http://pravo-search.minjust.ru:8080/bigs/showDocument.html?id=99249E7B-F9C8-4D12-B906-BB583B820A63" TargetMode="External"/><Relationship Id="rId107" Type="http://schemas.openxmlformats.org/officeDocument/2006/relationships/hyperlink" Target="consultantplus://offline/ref=50987A9C51F7DB0DCABBED9BC3F5CA55335AEA2B339A2518063F5DDC2750133CC6D8FF78E12AD47A29A8266D5726E6EC7D80B3672ECE40D3u7DBL" TargetMode="External"/><Relationship Id="rId11" Type="http://schemas.openxmlformats.org/officeDocument/2006/relationships/hyperlink" Target="http://pravo-search.minjust.ru:8080/bigs/showDocument.html?id=99249E7B-F9C8-4D12-B906-BB583B820A63" TargetMode="External"/><Relationship Id="rId32" Type="http://schemas.openxmlformats.org/officeDocument/2006/relationships/hyperlink" Target="http://pravo-search.minjust.ru:8080/bigs/showDocument.html?id=99249E7B-F9C8-4D12-B906-BB583B820A63" TargetMode="External"/><Relationship Id="rId37" Type="http://schemas.openxmlformats.org/officeDocument/2006/relationships/hyperlink" Target="http://pravo-search.minjust.ru:8080/bigs/showDocument.html?id=99249E7B-F9C8-4D12-B906-BB583B820A63" TargetMode="External"/><Relationship Id="rId53" Type="http://schemas.openxmlformats.org/officeDocument/2006/relationships/hyperlink" Target="consultantplus://offline/ref=0CED10305BB366EF8D44DC7ACF2A8C413C9F908BE2C381D6F6CE24D02AE6E4BAB2659578CF93C9B4A94F26A58881EB650BA958C5CBEAECEEp3QEG" TargetMode="External"/><Relationship Id="rId58" Type="http://schemas.openxmlformats.org/officeDocument/2006/relationships/hyperlink" Target="consultantplus://offline/ref=2BD9ADE97E5AAAF9D45C67B2A717F83CF727541DB98A76457241EB69EB535FF5545C2B58F66FD8FAF247FEDFF2AA58F39E146F787A2ACBB262v4I" TargetMode="External"/><Relationship Id="rId74" Type="http://schemas.openxmlformats.org/officeDocument/2006/relationships/hyperlink" Target="http://pravo-search.minjust.ru:8080/bigs/showDocument.html?id=99249E7B-F9C8-4D12-B906-BB583B820A63" TargetMode="External"/><Relationship Id="rId79" Type="http://schemas.openxmlformats.org/officeDocument/2006/relationships/hyperlink" Target="consultantplus://offline/ref=406334E024E390A4204A07ABB58EDAAEBF097A3A6A6A846A33F831E7977EF950E835D7C8F2CC77D6F504582D8D21B554FC903C58F8D531CCa27CH" TargetMode="External"/><Relationship Id="rId102" Type="http://schemas.openxmlformats.org/officeDocument/2006/relationships/hyperlink" Target="http://pravo-search.minjust.ru:8080/bigs/showDocument.html?id=99249E7B-F9C8-4D12-B906-BB583B820A63" TargetMode="External"/><Relationship Id="rId123" Type="http://schemas.openxmlformats.org/officeDocument/2006/relationships/hyperlink" Target="http://pravo-search.minjust.ru:8080/bigs/showDocument.html?id=99249E7B-F9C8-4D12-B906-BB583B820A63" TargetMode="External"/><Relationship Id="rId128" Type="http://schemas.openxmlformats.org/officeDocument/2006/relationships/hyperlink" Target="http://pravo-search.minjust.ru:8080/bigs/showDocument.html?id=99249E7B-F9C8-4D12-B906-BB583B820A63" TargetMode="External"/><Relationship Id="rId144" Type="http://schemas.openxmlformats.org/officeDocument/2006/relationships/hyperlink" Target="http://pravo-search.minjust.ru:8080/bigs/showDocument.html?id=99249E7B-F9C8-4D12-B906-BB583B820A63" TargetMode="External"/><Relationship Id="rId149" Type="http://schemas.openxmlformats.org/officeDocument/2006/relationships/hyperlink" Target="consultantplus://offline/ref=1F78CA53F6BC734A543B57BDBBC4830385F2CBEB5FFEDFAC89375CEF10EABD0B7DE59848ADD954D459ED1C497B5F9D4AE8E1048B93369390yBwAK" TargetMode="External"/><Relationship Id="rId5" Type="http://schemas.openxmlformats.org/officeDocument/2006/relationships/webSettings" Target="webSettings.xml"/><Relationship Id="rId90" Type="http://schemas.openxmlformats.org/officeDocument/2006/relationships/hyperlink" Target="consultantplus://offline/ref=5738798225C242537AA452B9EE766E151E2FBA60A4B9D83B02DD4D1701D40590B51C2A87011BBADCM7P0M" TargetMode="External"/><Relationship Id="rId95" Type="http://schemas.openxmlformats.org/officeDocument/2006/relationships/hyperlink" Target="http://pravo-search.minjust.ru:8080/bigs/showDocument.html?id=99249E7B-F9C8-4D12-B906-BB583B820A63" TargetMode="External"/><Relationship Id="rId160" Type="http://schemas.openxmlformats.org/officeDocument/2006/relationships/hyperlink" Target="consultantplus://offline/ref=06278CD921DE6F73B9523758116B63A183561B4371344772FD2C2F3E683F019E509CAD1B5B0FADE326EBC6DD6C8F767E3AB658E485FBF3BEu6JFN" TargetMode="External"/><Relationship Id="rId165" Type="http://schemas.openxmlformats.org/officeDocument/2006/relationships/hyperlink" Target="consultantplus://offline/ref=923F8AC4C6A95AAA1C96178F74F0854D1B7F4867567E0D547AAA4E834D749377244A4BAAAB4175FC94E227DCAFYDo4O" TargetMode="External"/><Relationship Id="rId22" Type="http://schemas.openxmlformats.org/officeDocument/2006/relationships/hyperlink" Target="http://pravo-search.minjust.ru:8080/bigs/showDocument.html?id=99249E7B-F9C8-4D12-B906-BB583B820A63" TargetMode="External"/><Relationship Id="rId27" Type="http://schemas.openxmlformats.org/officeDocument/2006/relationships/hyperlink" Target="http://pravo-search.minjust.ru:8080/bigs/showDocument.html?id=99249E7B-F9C8-4D12-B906-BB583B820A63" TargetMode="External"/><Relationship Id="rId43" Type="http://schemas.openxmlformats.org/officeDocument/2006/relationships/hyperlink" Target="consultantplus://offline/ref=34FFDFFEBCB80F7F19EC8EE55EE3AF25B0B9455603511F3CF3C8862D4C721BA27BEFD22025891662AE587B71E3845DC43D1CA41657vBB4M" TargetMode="External"/><Relationship Id="rId48" Type="http://schemas.openxmlformats.org/officeDocument/2006/relationships/hyperlink" Target="consultantplus://offline/ref=1793AB6751AAB66BFD92327E1659E5B9E251170D39F1F8B881E6A58C7EA3E158C1643A4EB4C92934FB647541B56D2FDB7EAF67AF9FC3DDD6ZD74H" TargetMode="External"/><Relationship Id="rId64" Type="http://schemas.openxmlformats.org/officeDocument/2006/relationships/hyperlink" Target="http://pravo-search.minjust.ru:8080/bigs/showDocument.html?id=99249E7B-F9C8-4D12-B906-BB583B820A63" TargetMode="External"/><Relationship Id="rId69" Type="http://schemas.openxmlformats.org/officeDocument/2006/relationships/hyperlink" Target="http://pravo-search.minjust.ru:8080/bigs/showDocument.html?id=99249E7B-F9C8-4D12-B906-BB583B820A63" TargetMode="External"/><Relationship Id="rId113" Type="http://schemas.openxmlformats.org/officeDocument/2006/relationships/hyperlink" Target="consultantplus://offline/ref=406334E024E390A4204A07ABB58EDAAEBF097A3A6A6A846A33F831E7977EF950E835D7CCF1C87E86A44B5971C877A655F6903E51E4aD76H" TargetMode="External"/><Relationship Id="rId118" Type="http://schemas.openxmlformats.org/officeDocument/2006/relationships/hyperlink" Target="consultantplus://offline/ref=6F4361A8E96C337570B025D95BAFD7C76398764217E4BA4789D4487832F4DAB5B2AEC7CF70C5717BEBE4DBA18C32G6M" TargetMode="External"/><Relationship Id="rId134" Type="http://schemas.openxmlformats.org/officeDocument/2006/relationships/hyperlink" Target="consultantplus://offline/ref=12EC38DBF20B0AB8DC2FFA55291D5F7FEA9AE7488FE5D06D85B81DBD0A767ED5BED2A997F05A0C2CA9B3377896D4C4333167328DD52CFBBE30dEM" TargetMode="External"/><Relationship Id="rId139" Type="http://schemas.openxmlformats.org/officeDocument/2006/relationships/hyperlink" Target="consultantplus://offline/ref=93B24AD62BB8894AF9D9EE9B788568D4F2E960F15AF3F4B67D0650E58ECF8D41FEC4CA568D3CCC7EC6C4E7E07F82E5D5C0FBFB6E439AEAD916A0J" TargetMode="External"/><Relationship Id="rId80" Type="http://schemas.openxmlformats.org/officeDocument/2006/relationships/hyperlink" Target="consultantplus://offline/ref=CF346B48CC75682DC6F726F521BDAEB46569FE48669A77BF7BCB1D80EC56DF629EAFBCFB905863D46C5F12339ADD9FFB0BC8E1B3D1D2857507lDM" TargetMode="External"/><Relationship Id="rId85" Type="http://schemas.openxmlformats.org/officeDocument/2006/relationships/hyperlink" Target="http://pravo-search.minjust.ru:8080/bigs/showDocument.html?id=99249E7B-F9C8-4D12-B906-BB583B820A63" TargetMode="External"/><Relationship Id="rId150" Type="http://schemas.openxmlformats.org/officeDocument/2006/relationships/hyperlink" Target="http://pravo-search.minjust.ru:8080/bigs/showDocument.html?id=99249E7B-F9C8-4D12-B906-BB583B820A63" TargetMode="External"/><Relationship Id="rId155" Type="http://schemas.openxmlformats.org/officeDocument/2006/relationships/hyperlink" Target="consultantplus://offline/ref=2232FAE4A87B200E62583EB90342B46ED74100D373E779A99844D8C3FB86563658058B441B00EDD0CE708EBAA678BB2FDFBE152AF77Al9G2M" TargetMode="External"/><Relationship Id="rId171" Type="http://schemas.openxmlformats.org/officeDocument/2006/relationships/hyperlink" Target="consultantplus://offline/ref=A6D4032966F053F8D5AC959D1AB9EF7226C18CD0189AB382339CC3A655AB9D160FA5EBB6C360E6246CBF9CB9F604DA86C21729C4D9B276v2O" TargetMode="External"/><Relationship Id="rId176" Type="http://schemas.openxmlformats.org/officeDocument/2006/relationships/fontTable" Target="fontTable.xml"/><Relationship Id="rId12" Type="http://schemas.openxmlformats.org/officeDocument/2006/relationships/hyperlink" Target="http://pravo-search.minjust.ru:8080/bigs/showDocument.html?id=99249E7B-F9C8-4D12-B906-BB583B820A63" TargetMode="External"/><Relationship Id="rId17" Type="http://schemas.openxmlformats.org/officeDocument/2006/relationships/hyperlink" Target="http://pravo-search.minjust.ru:8080/bigs/showDocument.html?id=99249E7B-F9C8-4D12-B906-BB583B820A63" TargetMode="External"/><Relationship Id="rId33" Type="http://schemas.openxmlformats.org/officeDocument/2006/relationships/hyperlink" Target="http://pravo-search.minjust.ru:8080/bigs/showDocument.html?id=99249E7B-F9C8-4D12-B906-BB583B820A63" TargetMode="External"/><Relationship Id="rId38" Type="http://schemas.openxmlformats.org/officeDocument/2006/relationships/hyperlink" Target="http://pravo-search.minjust.ru:8080/bigs/showDocument.html?id=99249E7B-F9C8-4D12-B906-BB583B820A63" TargetMode="External"/><Relationship Id="rId59" Type="http://schemas.openxmlformats.org/officeDocument/2006/relationships/hyperlink" Target="http://pravo-search.minjust.ru:8080/bigs/showDocument.html?id=99249E7B-F9C8-4D12-B906-BB583B820A63" TargetMode="External"/><Relationship Id="rId103" Type="http://schemas.openxmlformats.org/officeDocument/2006/relationships/hyperlink" Target="consultantplus://offline/ref=28D4C23374398ACBF1C70706CB1ECCB67E1BB7E820899AD1AEE6EC96E9B93F4F2439AB37E8913EBCDF1C58183956E103D7C96701C52F8B2FN6I6O" TargetMode="External"/><Relationship Id="rId108" Type="http://schemas.openxmlformats.org/officeDocument/2006/relationships/hyperlink" Target="http://pravo-search.minjust.ru:8080/bigs/showDocument.html?id=C800038E-6F70-455A-A346-346D9FF89247" TargetMode="External"/><Relationship Id="rId124" Type="http://schemas.openxmlformats.org/officeDocument/2006/relationships/hyperlink" Target="consultantplus://offline/ref=13F2183F0E7FC4F726F2C1FCBAA16E6085BF618593698FB7CC94DD9859F79A84B2FF76506839277022F233BFCD142D9379FA26D5E248D436L1c8O" TargetMode="External"/><Relationship Id="rId129" Type="http://schemas.openxmlformats.org/officeDocument/2006/relationships/hyperlink" Target="http://pravo-search.minjust.ru:8080/bigs/showDocument.html?id=99249E7B-F9C8-4D12-B906-BB583B820A63" TargetMode="External"/><Relationship Id="rId54" Type="http://schemas.openxmlformats.org/officeDocument/2006/relationships/hyperlink" Target="consultantplus://offline/ref=B1BDB9DC2420D23E5A94B868D92560D94BFF94B9C6A55D876EA763D2CC86947C8BC11C244AA1F5176293CA05B51C98B279936CE4CCB3P7b2M" TargetMode="External"/><Relationship Id="rId70" Type="http://schemas.openxmlformats.org/officeDocument/2006/relationships/hyperlink" Target="http://pravo-search.minjust.ru:8080/bigs/showDocument.html?id=99249E7B-F9C8-4D12-B906-BB583B820A63" TargetMode="External"/><Relationship Id="rId75" Type="http://schemas.openxmlformats.org/officeDocument/2006/relationships/hyperlink" Target="http://pravo-search.minjust.ru:8080/bigs/showDocument.html?id=99249E7B-F9C8-4D12-B906-BB583B820A63" TargetMode="External"/><Relationship Id="rId91" Type="http://schemas.openxmlformats.org/officeDocument/2006/relationships/hyperlink" Target="http://pravo-search.minjust.ru:8080/bigs/showDocument.html?id=99249E7B-F9C8-4D12-B906-BB583B820A63" TargetMode="External"/><Relationship Id="rId96" Type="http://schemas.openxmlformats.org/officeDocument/2006/relationships/hyperlink" Target="http://pravo-search.minjust.ru:8080/bigs/showDocument.html?id=99249E7B-F9C8-4D12-B906-BB583B820A63" TargetMode="External"/><Relationship Id="rId140" Type="http://schemas.openxmlformats.org/officeDocument/2006/relationships/hyperlink" Target="consultantplus://offline/ref=55E1CBBFDCD7F274AC5F50343C695FCCE48C99FF9747509F276591883E6CBC3B713FC95BBFD997FB722626304E14ADB0C3693C103FB4AF41RBK4J" TargetMode="External"/><Relationship Id="rId145" Type="http://schemas.openxmlformats.org/officeDocument/2006/relationships/hyperlink" Target="http://pravo-search.minjust.ru:8080/bigs/showDocument.html?id=99249E7B-F9C8-4D12-B906-BB583B820A63" TargetMode="External"/><Relationship Id="rId161" Type="http://schemas.openxmlformats.org/officeDocument/2006/relationships/hyperlink" Target="consultantplus://offline/ref=C6540C9B65BB52749416A28C6B5FEAD465362D2A35A8A1453887527C44C524CBF48EA13CA2BED5B300DDD848DC645DD52284A823C8ECBA5BD7mAO" TargetMode="External"/><Relationship Id="rId166" Type="http://schemas.openxmlformats.org/officeDocument/2006/relationships/hyperlink" Target="consultantplus://offline/ref=4244601842E5C5A18265C63EECA8C54ECE7C9C8E78A096FA9DD131505A9FE922FE6B3879169166E70A42878F5DF06E5A69BE6EB8DA0209770Cq8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ravo-search.minjust.ru:8080/bigs/showDocument.html?id=99249E7B-F9C8-4D12-B906-BB583B820A63" TargetMode="External"/><Relationship Id="rId28" Type="http://schemas.openxmlformats.org/officeDocument/2006/relationships/hyperlink" Target="http://pravo-search.minjust.ru:8080/bigs/showDocument.html?id=99249E7B-F9C8-4D12-B906-BB583B820A63" TargetMode="External"/><Relationship Id="rId49" Type="http://schemas.openxmlformats.org/officeDocument/2006/relationships/hyperlink" Target="consultantplus://offline/ref=1793AB6751AAB66BFD92327E1659E5B9E352130E3CFDF8B881E6A58C7EA3E158C1643A4EB4C92934FB647541B56D2FDB7EAF67AF9FC3DDD6ZD74H" TargetMode="External"/><Relationship Id="rId114" Type="http://schemas.openxmlformats.org/officeDocument/2006/relationships/hyperlink" Target="http://pravo-search.minjust.ru:8080/bigs/showDocument.html?id=99249E7B-F9C8-4D12-B906-BB583B820A63" TargetMode="External"/><Relationship Id="rId119" Type="http://schemas.openxmlformats.org/officeDocument/2006/relationships/hyperlink" Target="consultantplus://offline/ref=7AB6DAC788D43F4B6F8A156199CC7AA2A4C0F306A8F1A3F94219E95C12A93D92FD4FADA61A6ED8DB9F94B018BB9D8D494CF199F92195A8E363YFO" TargetMode="External"/><Relationship Id="rId10" Type="http://schemas.openxmlformats.org/officeDocument/2006/relationships/hyperlink" Target="http://pravo-search.minjust.ru:8080/bigs/showDocument.html?id=99249E7B-F9C8-4D12-B906-BB583B820A63" TargetMode="External"/><Relationship Id="rId31" Type="http://schemas.openxmlformats.org/officeDocument/2006/relationships/hyperlink" Target="http://pravo-search.minjust.ru:8080/bigs/showDocument.html?id=99249E7B-F9C8-4D12-B906-BB583B820A63" TargetMode="External"/><Relationship Id="rId44" Type="http://schemas.openxmlformats.org/officeDocument/2006/relationships/hyperlink" Target="consultantplus://offline/ref=34FFDFFEBCB80F7F19EC8EE55EE3AF25B0B9455603511F3CF3C8862D4C721BA27BEFD225238E183DAB4D6A29EF8640DA3A05B81455B5v1B4M" TargetMode="External"/><Relationship Id="rId52" Type="http://schemas.openxmlformats.org/officeDocument/2006/relationships/hyperlink" Target="consultantplus://offline/ref=0CED10305BB366EF8D44C277D946D04C399CC780EFC58285AE917F8D7DEFEEEDF52ACC3A8B9FC8B1A84473F0C780B7205ABA58C3CBE9EEF23D6742pAQBG" TargetMode="External"/><Relationship Id="rId60" Type="http://schemas.openxmlformats.org/officeDocument/2006/relationships/hyperlink" Target="consultantplus://offline/ref=09F6814C3F64876C5AFE140416E89EB204F0686FCC8D82E12A12FA4B851B41BD1313A7CED3C57098048FA673E10DF612704A898E434F4AD6O6S8M" TargetMode="External"/><Relationship Id="rId65" Type="http://schemas.openxmlformats.org/officeDocument/2006/relationships/hyperlink" Target="http://pravo-search.minjust.ru:8080/bigs/showDocument.html?id=99249E7B-F9C8-4D12-B906-BB583B820A63" TargetMode="External"/><Relationship Id="rId73" Type="http://schemas.openxmlformats.org/officeDocument/2006/relationships/hyperlink" Target="http://pravo-search.minjust.ru:8080/bigs/showDocument.html?id=99249E7B-F9C8-4D12-B906-BB583B820A63" TargetMode="External"/><Relationship Id="rId78" Type="http://schemas.openxmlformats.org/officeDocument/2006/relationships/hyperlink" Target="http://pravo-search.minjust.ru:8080/bigs/showDocument.html?id=99249E7B-F9C8-4D12-B906-BB583B820A63" TargetMode="External"/><Relationship Id="rId81" Type="http://schemas.openxmlformats.org/officeDocument/2006/relationships/hyperlink" Target="consultantplus://offline/ref=D03BB1162F0E419DBEC62538F7D3500B61EFF722120C1637B86CDBD65124B88463F7F7940CFDB636BECB961F039F81122B5B69049E49C1n4M" TargetMode="External"/><Relationship Id="rId86" Type="http://schemas.openxmlformats.org/officeDocument/2006/relationships/hyperlink" Target="http://pravo-search.minjust.ru:8080/bigs/showDocument.html?id=99249E7B-F9C8-4D12-B906-BB583B820A63" TargetMode="External"/><Relationship Id="rId94" Type="http://schemas.openxmlformats.org/officeDocument/2006/relationships/hyperlink" Target="consultantplus://offline/ref=406334E024E390A4204A07ABB58EDAAEBF097A3A6A6A846A33F831E7977EF950E835D7CCF1C87E86A44B5971C877A655F6903E51E4aD76H" TargetMode="External"/><Relationship Id="rId99" Type="http://schemas.openxmlformats.org/officeDocument/2006/relationships/hyperlink" Target="consultantplus://offline/ref=753519024E634C973A60C554127284C3F16C6337D99F95574719B3DAE935AE7B1ED791E32526FD6C46B1EC1DF9E4C0D43DFC029F2082D5B7MFN3M" TargetMode="External"/><Relationship Id="rId101" Type="http://schemas.openxmlformats.org/officeDocument/2006/relationships/hyperlink" Target="consultantplus://offline/ref=549D0B32EFEEA3584A8443C49AEC3814E51FDFC7162F5068CFAF1A36F1C7A2E0AE657B4730BB4B08521C4023B9F427B78E8D89B32FhBZ7L" TargetMode="External"/><Relationship Id="rId122" Type="http://schemas.openxmlformats.org/officeDocument/2006/relationships/hyperlink" Target="http://pravo-search.minjust.ru:8080/bigs/showDocument.html?id=99249E7B-F9C8-4D12-B906-BB583B820A63" TargetMode="External"/><Relationship Id="rId130" Type="http://schemas.openxmlformats.org/officeDocument/2006/relationships/hyperlink" Target="consultantplus://offline/ref=C1D8A5CE9D6480DB5096F1EF6D0D031EC9F38989D62516274CD763B1FDD9214AB2F3363014D1B176t7k2R" TargetMode="External"/><Relationship Id="rId135" Type="http://schemas.openxmlformats.org/officeDocument/2006/relationships/hyperlink" Target="http://pravo-search.minjust.ru:8080/bigs/showDocument.html?id=99249E7B-F9C8-4D12-B906-BB583B820A63" TargetMode="External"/><Relationship Id="rId143" Type="http://schemas.openxmlformats.org/officeDocument/2006/relationships/hyperlink" Target="http://pravo-search.minjust.ru:8080/bigs/showDocument.html?id=99249E7B-F9C8-4D12-B906-BB583B820A63" TargetMode="External"/><Relationship Id="rId148" Type="http://schemas.openxmlformats.org/officeDocument/2006/relationships/hyperlink" Target="consultantplus://offline/ref=C44095B412426F055919A35C068779E727E95DC42371C8817114878A1D8D0CEDC0F08D74C48D916B057D36EC5454D8C6FA94B6F53058e1Y5N" TargetMode="External"/><Relationship Id="rId151" Type="http://schemas.openxmlformats.org/officeDocument/2006/relationships/hyperlink" Target="http://pravo-search.minjust.ru:8080/bigs/showDocument.html?id=99249E7B-F9C8-4D12-B906-BB583B820A63" TargetMode="External"/><Relationship Id="rId156" Type="http://schemas.openxmlformats.org/officeDocument/2006/relationships/hyperlink" Target="consultantplus://offline/ref=785B57C5A1BE3E739C38B89A153AD8EDAC9ACF3F1DF90BC11358DB5DBC00FC4409E9215D08D43DA8P1a6O" TargetMode="External"/><Relationship Id="rId164" Type="http://schemas.openxmlformats.org/officeDocument/2006/relationships/hyperlink" Target="consultantplus://offline/ref=5D7BD90E9385EFCC922149B697FB4221D550412564125FFEA342696FE2CFE5737407CA61AC471C48B680D6EFFD1D00A8353C6DC36AX9qDO" TargetMode="External"/><Relationship Id="rId169" Type="http://schemas.openxmlformats.org/officeDocument/2006/relationships/hyperlink" Target="consultantplus://offline/ref=A6D4032966F053F8D5AC959D1AB9EF7226C18CD0189AB382339CC3A655AB9D160FA5EBB6C363E5246CBF9CB9F604DA86C21729C4D9B276v2O"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eader" Target="header1.xml"/><Relationship Id="rId13" Type="http://schemas.openxmlformats.org/officeDocument/2006/relationships/hyperlink" Target="http://pravo-search.minjust.ru:8080/bigs/showDocument.html?id=99249E7B-F9C8-4D12-B906-BB583B820A63" TargetMode="External"/><Relationship Id="rId18" Type="http://schemas.openxmlformats.org/officeDocument/2006/relationships/hyperlink" Target="consultantplus://offline/ref=1793AB6751AAB66BFD92327E1659E5B9E254100B3BFEF8B881E6A58C7EA3E158C1643A4EB4C92936F3647541B56D2FDB7EAF67AF9FC3DDD6ZD74H" TargetMode="External"/><Relationship Id="rId39" Type="http://schemas.openxmlformats.org/officeDocument/2006/relationships/hyperlink" Target="http://pravo-search.minjust.ru:8080/bigs/showDocument.html?id=99249E7B-F9C8-4D12-B906-BB583B820A63" TargetMode="External"/><Relationship Id="rId109" Type="http://schemas.openxmlformats.org/officeDocument/2006/relationships/hyperlink" Target="consultantplus://offline/ref=EDA473839DB26036076EED33DDFD12513806B9EB723565BF6A4463D0FAC57AA5D304E67C70ED2F9CB3CF7BDC7C0927C755F05FFBB6E20AqDQ7G" TargetMode="External"/><Relationship Id="rId34" Type="http://schemas.openxmlformats.org/officeDocument/2006/relationships/hyperlink" Target="consultantplus://offline/ref=76126B8BD555EC8327381EF0933BE1B7CE320CB16927FA3782B3E05B831D7DDEBF2FFD4072B76F740E4E8FA9AD679E3E8EE32DE29133C5E4o8O8I" TargetMode="External"/><Relationship Id="rId50" Type="http://schemas.openxmlformats.org/officeDocument/2006/relationships/hyperlink" Target="consultantplus://offline/ref=1793AB6751AAB66BFD92327E1659E5B9E256160D3CFBF8B881E6A58C7EA3E158C1643A4EB4C92934FA647541B56D2FDB7EAF67AF9FC3DDD6ZD74H" TargetMode="External"/><Relationship Id="rId55" Type="http://schemas.openxmlformats.org/officeDocument/2006/relationships/hyperlink" Target="http://pravo-search.minjust.ru:8080/bigs/showDocument.html?id=99249E7B-F9C8-4D12-B906-BB583B820A63" TargetMode="External"/><Relationship Id="rId76" Type="http://schemas.openxmlformats.org/officeDocument/2006/relationships/hyperlink" Target="http://pravo-search.minjust.ru:8080/bigs/showDocument.html?id=99249E7B-F9C8-4D12-B906-BB583B820A63" TargetMode="External"/><Relationship Id="rId97" Type="http://schemas.openxmlformats.org/officeDocument/2006/relationships/hyperlink" Target="http://pravo-search.minjust.ru:8080/bigs/showDocument.html?id=038210EC-18D1-498E-AE8A-7867418595C5" TargetMode="External"/><Relationship Id="rId104" Type="http://schemas.openxmlformats.org/officeDocument/2006/relationships/hyperlink" Target="consultantplus://offline/ref=28D4C23374398ACBF1C70706CB1ECCB67E1BB7E820899AD1AEE6EC96E9B93F4F2439AB37E8913FBDDC1C58183956E103D7C96701C52F8B2FN6I6O" TargetMode="External"/><Relationship Id="rId120" Type="http://schemas.openxmlformats.org/officeDocument/2006/relationships/hyperlink" Target="consultantplus://offline/ref=EDA473839DB26036076EED33DDFD12513D04B6E9743738B5621D6FD2FDCA25B2D44DEA7D70ED2F95B9907EC96D512BC24FEF5CE7AAE008D4q5Q8G" TargetMode="External"/><Relationship Id="rId125"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55E1CBBFDCD7F274AC5F50343C695FCCE48C99FF9747509F276591883E6CBC3B713FC95BBFD997FE722626304E14ADB0C3693C103FB4AF41RBK4J" TargetMode="External"/><Relationship Id="rId146" Type="http://schemas.openxmlformats.org/officeDocument/2006/relationships/hyperlink" Target="http://pravo-search.minjust.ru:8080/bigs/showDocument.html?id=99249E7B-F9C8-4D12-B906-BB583B820A63" TargetMode="External"/><Relationship Id="rId167" Type="http://schemas.openxmlformats.org/officeDocument/2006/relationships/hyperlink" Target="consultantplus://offline/ref=4244601842E5C5A18265C63EECA8C54ECE7C9C8A78A496FA9DD131505A9FE922FE6B3879169166EF0142878F5DF06E5A69BE6EB8DA0209770Cq8O" TargetMode="External"/><Relationship Id="rId7" Type="http://schemas.openxmlformats.org/officeDocument/2006/relationships/endnotes" Target="endnotes.xml"/><Relationship Id="rId71" Type="http://schemas.openxmlformats.org/officeDocument/2006/relationships/hyperlink" Target="consultantplus://offline/ref=8B21A142259595685B97834B896D6C3629921CFA643F3D4CC6C10C9B05C044E178BEEF860BD4EFD709A9ADD93073466BAD18BEA253B39996QCY0M" TargetMode="External"/><Relationship Id="rId92" Type="http://schemas.openxmlformats.org/officeDocument/2006/relationships/hyperlink" Target="consultantplus://offline/ref=D12CC98AD3A43F33738AE90C348C726F92067F06235F9741AA0F8194262E9916BB757290D4B3C53F4E7104CDA6BFF92290FE619E1870LFI" TargetMode="External"/><Relationship Id="rId162" Type="http://schemas.openxmlformats.org/officeDocument/2006/relationships/hyperlink" Target="consultantplus://offline/ref=C6540C9B65BB52749416A199725FEAD4673628283AABFC4F30DE5E7E43CA7BCEF39FA13CABA0D5B31ED48C1BD9mAO" TargetMode="External"/><Relationship Id="rId2" Type="http://schemas.openxmlformats.org/officeDocument/2006/relationships/numbering" Target="numbering.xml"/><Relationship Id="rId29" Type="http://schemas.openxmlformats.org/officeDocument/2006/relationships/hyperlink" Target="http://pravo-search.minjust.ru:8080/bigs/showDocument.html?id=99249E7B-F9C8-4D12-B906-BB583B820A63" TargetMode="External"/><Relationship Id="rId24" Type="http://schemas.openxmlformats.org/officeDocument/2006/relationships/hyperlink" Target="http://pravo-search.minjust.ru:8080/bigs/showDocument.html?id=99249E7B-F9C8-4D12-B906-BB583B820A63" TargetMode="External"/><Relationship Id="rId40" Type="http://schemas.openxmlformats.org/officeDocument/2006/relationships/hyperlink" Target="http://pravo-search.minjust.ru:8080/bigs/showDocument.html?id=99249E7B-F9C8-4D12-B906-BB583B820A63" TargetMode="External"/><Relationship Id="rId45" Type="http://schemas.openxmlformats.org/officeDocument/2006/relationships/hyperlink" Target="consultantplus://offline/ref=34FFDFFEBCB80F7F19EC8EE55EE3AF25B0B9455603511F3CF3C8862D4C721BA27BEFD22521891C36F6177A2DA6D24EC5391CA6114BB5171Fv4B5M" TargetMode="External"/><Relationship Id="rId66" Type="http://schemas.openxmlformats.org/officeDocument/2006/relationships/hyperlink" Target="consultantplus://offline/ref=EDA473839DB26036076EF33ECB914E5C3A0EE0E171373BEB3642348FAAC32FE59302B32D34B82295BC852B9A370626C1q4QAG" TargetMode="External"/><Relationship Id="rId87" Type="http://schemas.openxmlformats.org/officeDocument/2006/relationships/hyperlink" Target="http://pravo-search.minjust.ru:8080/bigs/showDocument.html?id=99249E7B-F9C8-4D12-B906-BB583B820A63" TargetMode="External"/><Relationship Id="rId110" Type="http://schemas.openxmlformats.org/officeDocument/2006/relationships/hyperlink" Target="http://pravo-search.minjust.ru:8080/bigs/showDocument.html?id=08FD65D1-63CF-4CDD-927C-35632D50372A" TargetMode="External"/><Relationship Id="rId115" Type="http://schemas.openxmlformats.org/officeDocument/2006/relationships/hyperlink" Target="http://pravo-search.minjust.ru:8080/bigs/showDocument.html?id=99249E7B-F9C8-4D12-B906-BB583B820A63" TargetMode="External"/><Relationship Id="rId131" Type="http://schemas.openxmlformats.org/officeDocument/2006/relationships/hyperlink" Target="consultantplus://offline/ref=C9FF657DD2D7DAC941ED010D0C15D34FDA97A7E0E7A0231F8A7147BDDF0CE040F4137FC9B938E52D9BDA2E7B05EA5493AECC9C5B4BD264DAAA52I" TargetMode="External"/><Relationship Id="rId136" Type="http://schemas.openxmlformats.org/officeDocument/2006/relationships/hyperlink" Target="consultantplus://offline/ref=E644D9118C16DB87B23E4066EA2F66A247D37D0921383753490BB0BD49BE0380FE959898A80D91A9017EDB2CB801DB4A1C0DEC7419E146B1U227I" TargetMode="External"/><Relationship Id="rId157" Type="http://schemas.openxmlformats.org/officeDocument/2006/relationships/hyperlink" Target="consultantplus://offline/ref=DD943E3762A4B223D503A9CF842CCC210439D21AC8781BB8354BA51959E4FAF98EA745CF2376E398666A3D183477592DC294BAAA71CF87DFVCvDL" TargetMode="External"/><Relationship Id="rId61" Type="http://schemas.openxmlformats.org/officeDocument/2006/relationships/hyperlink" Target="consultantplus://offline/ref=E1D7484EA75B0DB2EA7720A5E2C985B4ACD7F5B32831FF23F8129C7A8FF17577E9CA8EF468EBF25256C975217DE6EBF8D6343863D231BD657ESFM" TargetMode="External"/><Relationship Id="rId82" Type="http://schemas.openxmlformats.org/officeDocument/2006/relationships/hyperlink" Target="consultantplus://offline/ref=D03BB1162F0E419DBEC62538F7D3500B61EFF722120C1637B86CDBD65124B88463F7F7940CFCBA36BECB961F039F81122B5B69049E49C1n4M" TargetMode="External"/><Relationship Id="rId152" Type="http://schemas.openxmlformats.org/officeDocument/2006/relationships/hyperlink" Target="consultantplus://offline/ref=A493DD6D2F5A5A6A72085E9AEE6A8817E63481A2E7BACE9EEFFC53CE1E1D49F002238F566BBE9BC3F8D378C412E81D983E336C8984E1jA26N" TargetMode="External"/><Relationship Id="rId173" Type="http://schemas.openxmlformats.org/officeDocument/2006/relationships/image" Target="media/image2.jpeg"/><Relationship Id="rId19" Type="http://schemas.openxmlformats.org/officeDocument/2006/relationships/hyperlink" Target="consultantplus://offline/ref=1793AB6751AAB66BFD92327E1659E5B9E254100B3BFEF8B881E6A58C7EA3E158C1643A4EB4C92936F3647541B56D2FDB7EAF67AF9FC3DDD6ZD74H" TargetMode="External"/><Relationship Id="rId14" Type="http://schemas.openxmlformats.org/officeDocument/2006/relationships/hyperlink" Target="http://pravo-search.minjust.ru:8080/bigs/showDocument.html?id=99249E7B-F9C8-4D12-B906-BB583B820A63" TargetMode="External"/><Relationship Id="rId30" Type="http://schemas.openxmlformats.org/officeDocument/2006/relationships/hyperlink" Target="http://pravo-search.minjust.ru:8080/bigs/showDocument.html?id=99249E7B-F9C8-4D12-B906-BB583B820A63" TargetMode="External"/><Relationship Id="rId35" Type="http://schemas.openxmlformats.org/officeDocument/2006/relationships/hyperlink" Target="consultantplus://offline/ref=04F2D18B300401F3B0763D0951B5C9C959C80AE021A650CE7EFFB2052EF4F73442CA1095F04F4818FE67672FE6A04E331AFDAA46B93D4E54M2FDM" TargetMode="External"/><Relationship Id="rId56" Type="http://schemas.openxmlformats.org/officeDocument/2006/relationships/hyperlink" Target="http://pravo-search.minjust.ru:8080/bigs/showDocument.html?id=99249E7B-F9C8-4D12-B906-BB583B820A63" TargetMode="External"/><Relationship Id="rId77" Type="http://schemas.openxmlformats.org/officeDocument/2006/relationships/hyperlink" Target="consultantplus://offline/ref=A9D84267F0A5217B85E8482DD82EDD77C4823BB8686AD939AB1683DBD04273B4FD8318EC3BB7A37F34450077E878B73DD2816961A5E7AC56J408M" TargetMode="External"/><Relationship Id="rId100" Type="http://schemas.openxmlformats.org/officeDocument/2006/relationships/hyperlink" Target="consultantplus://offline/ref=406334E024E390A4204A07ABB58EDAAEBF097A3A6A6A846A33F831E7977EF950E835D7C8FAC87E86A44B5971C877A655F6903E51E4aD76H" TargetMode="External"/><Relationship Id="rId105" Type="http://schemas.openxmlformats.org/officeDocument/2006/relationships/hyperlink" Target="consultantplus://offline/ref=EDA473839DB26036076EED33DDFD12513F0DB7EA7C3A38B5621D6FD2FDCA25B2D44DEA7478EB24C0E9DF7F95280038C249EF5FE5B6qEQ3G"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http://pravo-search.minjust.ru:8080/bigs/showDocument.html?id=99249E7B-F9C8-4D12-B906-BB583B820A63" TargetMode="External"/><Relationship Id="rId168" Type="http://schemas.openxmlformats.org/officeDocument/2006/relationships/hyperlink" Target="consultantplus://offline/ref=9EE667CE8BE29EC56B980307CA62AD1ACF9CA4DCAB9FF68A3B6994D7D74175150B00F1E591F6D4DD3E392DF2EABA11AA9E833D260619E09E38U2M" TargetMode="External"/><Relationship Id="rId8" Type="http://schemas.openxmlformats.org/officeDocument/2006/relationships/image" Target="media/image1.png"/><Relationship Id="rId51" Type="http://schemas.openxmlformats.org/officeDocument/2006/relationships/hyperlink" Target="consultantplus://offline/ref=0CED10305BB366EF8D44DC7ACF2A8C413D969B8DE2C481D6F6CE24D02AE6E4BAB2659578CF92C9B0A84F26A58881EB650BA958C5CBEAECEEp3QEG" TargetMode="External"/><Relationship Id="rId72" Type="http://schemas.openxmlformats.org/officeDocument/2006/relationships/hyperlink" Target="consultantplus://offline/ref=8B21A142259595685B97834B896D6C3629921CFA643F3D4CC6C10C9B05C044E178BEEF860BD4EFD200A9ADD93073466BAD18BEA253B39996QCY0M" TargetMode="External"/><Relationship Id="rId93" Type="http://schemas.openxmlformats.org/officeDocument/2006/relationships/hyperlink" Target="consultantplus://offline/ref=D12CC98AD3A43F33738AE90C348C726F92067F06235F9741AA0F8194262E9916BB757295D2B6CA604B641595A9BEE43C99E97D9C1A0C77L5I" TargetMode="External"/><Relationship Id="rId98" Type="http://schemas.openxmlformats.org/officeDocument/2006/relationships/hyperlink" Target="http://pravo-search.minjust.ru:8080/bigs/showDocument.html?id=99249E7B-F9C8-4D12-B906-BB583B820A63" TargetMode="External"/><Relationship Id="rId121" Type="http://schemas.openxmlformats.org/officeDocument/2006/relationships/hyperlink" Target="consultantplus://offline/ref=EDA473839DB26036076EED33DDFD12513F0DB7EA7C3A38B5621D6FD2FDCA25B2D44DEA7D70ED2791B0907EC96D512BC24FEF5CE7AAE008D4q5Q8G" TargetMode="External"/><Relationship Id="rId142" Type="http://schemas.openxmlformats.org/officeDocument/2006/relationships/hyperlink" Target="http://pravo-search.minjust.ru:8080/bigs/showDocument.html?id=99249E7B-F9C8-4D12-B906-BB583B820A63" TargetMode="External"/><Relationship Id="rId163" Type="http://schemas.openxmlformats.org/officeDocument/2006/relationships/hyperlink" Target="consultantplus://offline/ref=5D7BD90E9385EFCC922149B697FB4221D551462166145FFEA342696FE2CFE5737407CA67A94A1217B395C7B7F11517B6342371C1689DXEq9O" TargetMode="External"/><Relationship Id="rId3" Type="http://schemas.openxmlformats.org/officeDocument/2006/relationships/styles" Target="styles.xml"/><Relationship Id="rId25" Type="http://schemas.openxmlformats.org/officeDocument/2006/relationships/hyperlink" Target="http://pravo-search.minjust.ru:8080/bigs/showDocument.html?id=99249E7B-F9C8-4D12-B906-BB583B820A63" TargetMode="External"/><Relationship Id="rId46" Type="http://schemas.openxmlformats.org/officeDocument/2006/relationships/hyperlink" Target="consultantplus://offline/ref=34FFDFFEBCB80F7F19EC8EE55EE3AF25B0B9455603511F3CF3C8862D4C721BA27BEFD225258E143DAB4D6A29EF8640DA3A05B81455B5v1B4M" TargetMode="External"/><Relationship Id="rId67" Type="http://schemas.openxmlformats.org/officeDocument/2006/relationships/hyperlink" Target="http://pravo-search.minjust.ru:8080/bigs/showDocument.html?id=99249E7B-F9C8-4D12-B906-BB583B820A63" TargetMode="External"/><Relationship Id="rId116" Type="http://schemas.openxmlformats.org/officeDocument/2006/relationships/hyperlink" Target="consultantplus://offline/ref=1F4F6EBF5B75727E3B8C036BBFC6E0B4A063EABFFB66D6A2F69E2CA006CB327A959A4BBB2180291907BC21E3FE87CA40055794E24B1BA0DEJEf7Q" TargetMode="External"/><Relationship Id="rId137" Type="http://schemas.openxmlformats.org/officeDocument/2006/relationships/hyperlink" Target="http://pravo-search.minjust.ru:8080/bigs/showDocument.html?id=99249E7B-F9C8-4D12-B906-BB583B820A63" TargetMode="External"/><Relationship Id="rId158" Type="http://schemas.openxmlformats.org/officeDocument/2006/relationships/hyperlink" Target="consultantplus://offline/ref=DD943E3762A4B223D503A9CF842CCC21043CD211CE7E1BB8354BA51959E4FAF98EA745CF2376E39B6C6A3D183477592DC294BAAA71CF87DFVCvDL" TargetMode="External"/><Relationship Id="rId20" Type="http://schemas.openxmlformats.org/officeDocument/2006/relationships/hyperlink" Target="http://pravo-search.minjust.ru:8080/bigs/showDocument.html?id=99249E7B-F9C8-4D12-B906-BB583B820A63" TargetMode="External"/><Relationship Id="rId41" Type="http://schemas.openxmlformats.org/officeDocument/2006/relationships/hyperlink" Target="http://pravo-search.minjust.ru:8080/bigs/showDocument.html?id=99249E7B-F9C8-4D12-B906-BB583B820A63" TargetMode="External"/><Relationship Id="rId62" Type="http://schemas.openxmlformats.org/officeDocument/2006/relationships/hyperlink" Target="http://pravo-search.minjust.ru:8080/bigs/showDocument.html?id=99249E7B-F9C8-4D12-B906-BB583B820A63" TargetMode="External"/><Relationship Id="rId83" Type="http://schemas.openxmlformats.org/officeDocument/2006/relationships/hyperlink" Target="consultantplus://offline/ref=FBA774A71BD26DDF09E1F496D72F80A8C3CE17C7D6617B98C69527536C804014494C65F11DB2B8CD50443C96E21F9D71E34054D8E69251y0M" TargetMode="External"/><Relationship Id="rId88" Type="http://schemas.openxmlformats.org/officeDocument/2006/relationships/hyperlink" Target="http://pravo-search.minjust.ru:8080/bigs/showDocument.html?id=99249E7B-F9C8-4D12-B906-BB583B820A63" TargetMode="External"/><Relationship Id="rId111" Type="http://schemas.openxmlformats.org/officeDocument/2006/relationships/hyperlink" Target="http://pravo-search.minjust.ru:8080/bigs/showDocument.html?id=9B8C6A3B-6976-4A97-9D28-EBB428194BD4" TargetMode="External"/><Relationship Id="rId132" Type="http://schemas.openxmlformats.org/officeDocument/2006/relationships/hyperlink" Target="consultantplus://offline/ref=12EC38DBF20B0AB8DC2FFA55291D5F7FEA9AEF468AE7D06D85B81DBD0A767ED5BED2A997F05A0829A7B3377896D4C4333167328DD52CFBBE30dEM" TargetMode="External"/><Relationship Id="rId153" Type="http://schemas.openxmlformats.org/officeDocument/2006/relationships/hyperlink" Target="http://pravo-search.minjust.ru:8080/bigs/showDocument.html?id=99249E7B-F9C8-4D12-B906-BB583B820A63" TargetMode="External"/><Relationship Id="rId174" Type="http://schemas.openxmlformats.org/officeDocument/2006/relationships/image" Target="media/image3.jpeg"/><Relationship Id="rId15" Type="http://schemas.openxmlformats.org/officeDocument/2006/relationships/hyperlink" Target="http://pravo-search.minjust.ru:8080/bigs/showDocument.html?id=99249E7B-F9C8-4D12-B906-BB583B820A63" TargetMode="External"/><Relationship Id="rId36" Type="http://schemas.openxmlformats.org/officeDocument/2006/relationships/hyperlink" Target="consultantplus://offline/ref=1F62DD07C39346D8E793A963B20198F18065199A18B663D730EB6BEB9D62042D9BB2E2FAE837DC332DCF65FB92C091ABC235A6A6AE3754C2B3zDL" TargetMode="External"/><Relationship Id="rId57" Type="http://schemas.openxmlformats.org/officeDocument/2006/relationships/hyperlink" Target="consultantplus://offline/ref=2BD9ADE97E5AAAF9D45C67B2A717F83CF727541DB98A76457241EB69EB535FF5545C2B58F66FD9FBF847FEDFF2AA58F39E146F787A2ACBB262v4I" TargetMode="External"/><Relationship Id="rId106" Type="http://schemas.openxmlformats.org/officeDocument/2006/relationships/hyperlink" Target="http://pravo-search.minjust.ru:8080/bigs/showDocument.html?id=99249E7B-F9C8-4D12-B906-BB583B820A63" TargetMode="External"/><Relationship Id="rId127" Type="http://schemas.openxmlformats.org/officeDocument/2006/relationships/hyperlink" Target="consultantplus://offline/ref=EDA473839DB26036076EED33DDFD12513E07BDEC733F38B5621D6FD2FDCA25B2D44DEA7D70ED2F95B8907EC96D512BC24FEF5CE7AAE008D4q5Q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B5952-E75C-401B-A571-2B2EB879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147</Pages>
  <Words>42766</Words>
  <Characters>243771</Characters>
  <Application>Microsoft Office Word</Application>
  <DocSecurity>0</DocSecurity>
  <Lines>2031</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285966</CharactersWithSpaces>
  <SharedDoc>false</SharedDoc>
  <HLinks>
    <vt:vector size="972" baseType="variant">
      <vt:variant>
        <vt:i4>3473464</vt:i4>
      </vt:variant>
      <vt:variant>
        <vt:i4>483</vt:i4>
      </vt:variant>
      <vt:variant>
        <vt:i4>0</vt:i4>
      </vt:variant>
      <vt:variant>
        <vt:i4>5</vt:i4>
      </vt:variant>
      <vt:variant>
        <vt:lpwstr>consultantplus://offline/ref=A6D4032966F053F8D5AC959D1AB9EF7226C18CD0189AB382339CC3A655AB9D160FA5EBB6C360E6246CBF9CB9F604DA86C21729C4D9B276v2O</vt:lpwstr>
      </vt:variant>
      <vt:variant>
        <vt:lpwstr/>
      </vt:variant>
      <vt:variant>
        <vt:i4>3473466</vt:i4>
      </vt:variant>
      <vt:variant>
        <vt:i4>480</vt:i4>
      </vt:variant>
      <vt:variant>
        <vt:i4>0</vt:i4>
      </vt:variant>
      <vt:variant>
        <vt:i4>5</vt:i4>
      </vt:variant>
      <vt:variant>
        <vt:lpwstr>consultantplus://offline/ref=A6D4032966F053F8D5AC959D1AB9EF7226C18CD0189AB382339CC3A655AB9D160FA5EBB6C360E4246CBF9CB9F604DA86C21729C4D9B276v2O</vt:lpwstr>
      </vt:variant>
      <vt:variant>
        <vt:lpwstr/>
      </vt:variant>
      <vt:variant>
        <vt:i4>3473464</vt:i4>
      </vt:variant>
      <vt:variant>
        <vt:i4>477</vt:i4>
      </vt:variant>
      <vt:variant>
        <vt:i4>0</vt:i4>
      </vt:variant>
      <vt:variant>
        <vt:i4>5</vt:i4>
      </vt:variant>
      <vt:variant>
        <vt:lpwstr>consultantplus://offline/ref=A6D4032966F053F8D5AC959D1AB9EF7226C18CD0189AB382339CC3A655AB9D160FA5EBB6C363E5246CBF9CB9F604DA86C21729C4D9B276v2O</vt:lpwstr>
      </vt:variant>
      <vt:variant>
        <vt:lpwstr/>
      </vt:variant>
      <vt:variant>
        <vt:i4>4063288</vt:i4>
      </vt:variant>
      <vt:variant>
        <vt:i4>474</vt:i4>
      </vt:variant>
      <vt:variant>
        <vt:i4>0</vt:i4>
      </vt:variant>
      <vt:variant>
        <vt:i4>5</vt:i4>
      </vt:variant>
      <vt:variant>
        <vt:lpwstr>consultantplus://offline/ref=9EE667CE8BE29EC56B980307CA62AD1ACF9CA4DCAB9FF68A3B6994D7D74175150B00F1E591F6D4DD3E392DF2EABA11AA9E833D260619E09E38U2M</vt:lpwstr>
      </vt:variant>
      <vt:variant>
        <vt:lpwstr/>
      </vt:variant>
      <vt:variant>
        <vt:i4>6750304</vt:i4>
      </vt:variant>
      <vt:variant>
        <vt:i4>471</vt:i4>
      </vt:variant>
      <vt:variant>
        <vt:i4>0</vt:i4>
      </vt:variant>
      <vt:variant>
        <vt:i4>5</vt:i4>
      </vt:variant>
      <vt:variant>
        <vt:lpwstr>consultantplus://offline/ref=4244601842E5C5A18265C63EECA8C54ECE7C9C8A78A496FA9DD131505A9FE922FE6B3879169166EF0142878F5DF06E5A69BE6EB8DA0209770Cq8O</vt:lpwstr>
      </vt:variant>
      <vt:variant>
        <vt:lpwstr/>
      </vt:variant>
      <vt:variant>
        <vt:i4>6750305</vt:i4>
      </vt:variant>
      <vt:variant>
        <vt:i4>468</vt:i4>
      </vt:variant>
      <vt:variant>
        <vt:i4>0</vt:i4>
      </vt:variant>
      <vt:variant>
        <vt:i4>5</vt:i4>
      </vt:variant>
      <vt:variant>
        <vt:lpwstr>consultantplus://offline/ref=4244601842E5C5A18265C63EECA8C54ECE7C9C8E78A096FA9DD131505A9FE922FE6B3879169166E70A42878F5DF06E5A69BE6EB8DA0209770Cq8O</vt:lpwstr>
      </vt:variant>
      <vt:variant>
        <vt:lpwstr/>
      </vt:variant>
      <vt:variant>
        <vt:i4>917507</vt:i4>
      </vt:variant>
      <vt:variant>
        <vt:i4>465</vt:i4>
      </vt:variant>
      <vt:variant>
        <vt:i4>0</vt:i4>
      </vt:variant>
      <vt:variant>
        <vt:i4>5</vt:i4>
      </vt:variant>
      <vt:variant>
        <vt:lpwstr>consultantplus://offline/ref=923F8AC4C6A95AAA1C96178F74F0854D1B7F4867567E0D547AAA4E834D749377244A4BAAAB4175FC94E227DCAFYDo4O</vt:lpwstr>
      </vt:variant>
      <vt:variant>
        <vt:lpwstr/>
      </vt:variant>
      <vt:variant>
        <vt:i4>4784213</vt:i4>
      </vt:variant>
      <vt:variant>
        <vt:i4>462</vt:i4>
      </vt:variant>
      <vt:variant>
        <vt:i4>0</vt:i4>
      </vt:variant>
      <vt:variant>
        <vt:i4>5</vt:i4>
      </vt:variant>
      <vt:variant>
        <vt:lpwstr>consultantplus://offline/ref=5D7BD90E9385EFCC922149B697FB4221D550412564125FFEA342696FE2CFE5737407CA61AC471C48B680D6EFFD1D00A8353C6DC36AX9qDO</vt:lpwstr>
      </vt:variant>
      <vt:variant>
        <vt:lpwstr/>
      </vt:variant>
      <vt:variant>
        <vt:i4>7733344</vt:i4>
      </vt:variant>
      <vt:variant>
        <vt:i4>459</vt:i4>
      </vt:variant>
      <vt:variant>
        <vt:i4>0</vt:i4>
      </vt:variant>
      <vt:variant>
        <vt:i4>5</vt:i4>
      </vt:variant>
      <vt:variant>
        <vt:lpwstr>consultantplus://offline/ref=5D7BD90E9385EFCC922149B697FB4221D551462166145FFEA342696FE2CFE5737407CA67A94A1217B395C7B7F11517B6342371C1689DXEq9O</vt:lpwstr>
      </vt:variant>
      <vt:variant>
        <vt:lpwstr/>
      </vt:variant>
      <vt:variant>
        <vt:i4>8126564</vt:i4>
      </vt:variant>
      <vt:variant>
        <vt:i4>456</vt:i4>
      </vt:variant>
      <vt:variant>
        <vt:i4>0</vt:i4>
      </vt:variant>
      <vt:variant>
        <vt:i4>5</vt:i4>
      </vt:variant>
      <vt:variant>
        <vt:lpwstr>consultantplus://offline/ref=C6540C9B65BB52749416A199725FEAD4673628283AABFC4F30DE5E7E43CA7BCEF39FA13CABA0D5B31ED48C1BD9mAO</vt:lpwstr>
      </vt:variant>
      <vt:variant>
        <vt:lpwstr/>
      </vt:variant>
      <vt:variant>
        <vt:i4>7536692</vt:i4>
      </vt:variant>
      <vt:variant>
        <vt:i4>453</vt:i4>
      </vt:variant>
      <vt:variant>
        <vt:i4>0</vt:i4>
      </vt:variant>
      <vt:variant>
        <vt:i4>5</vt:i4>
      </vt:variant>
      <vt:variant>
        <vt:lpwstr>consultantplus://offline/ref=C6540C9B65BB52749416A28C6B5FEAD465362D2A35A8A1453887527C44C524CBF48EA13CA2BED5B300DDD848DC645DD52284A823C8ECBA5BD7mAO</vt:lpwstr>
      </vt:variant>
      <vt:variant>
        <vt:lpwstr/>
      </vt:variant>
      <vt:variant>
        <vt:i4>3342440</vt:i4>
      </vt:variant>
      <vt:variant>
        <vt:i4>450</vt:i4>
      </vt:variant>
      <vt:variant>
        <vt:i4>0</vt:i4>
      </vt:variant>
      <vt:variant>
        <vt:i4>5</vt:i4>
      </vt:variant>
      <vt:variant>
        <vt:lpwstr>consultantplus://offline/ref=06278CD921DE6F73B9523758116B63A183561B4371344772FD2C2F3E683F019E509CAD1B5B0FADE326EBC6DD6C8F767E3AB658E485FBF3BEu6JFN</vt:lpwstr>
      </vt:variant>
      <vt:variant>
        <vt:lpwstr/>
      </vt:variant>
      <vt:variant>
        <vt:i4>3014762</vt:i4>
      </vt:variant>
      <vt:variant>
        <vt:i4>447</vt:i4>
      </vt:variant>
      <vt:variant>
        <vt:i4>0</vt:i4>
      </vt:variant>
      <vt:variant>
        <vt:i4>5</vt:i4>
      </vt:variant>
      <vt:variant>
        <vt:lpwstr>consultantplus://offline/ref=DD943E3762A4B223D503A9CF842CCC21043CD211CE7E1BB8354BA51959E4FAF98EA745CF2376E39B6C6A3D183477592DC294BAAA71CF87DFVCvDL</vt:lpwstr>
      </vt:variant>
      <vt:variant>
        <vt:lpwstr/>
      </vt:variant>
      <vt:variant>
        <vt:i4>3014767</vt:i4>
      </vt:variant>
      <vt:variant>
        <vt:i4>444</vt:i4>
      </vt:variant>
      <vt:variant>
        <vt:i4>0</vt:i4>
      </vt:variant>
      <vt:variant>
        <vt:i4>5</vt:i4>
      </vt:variant>
      <vt:variant>
        <vt:lpwstr>consultantplus://offline/ref=DD943E3762A4B223D503A9CF842CCC210439D21AC8781BB8354BA51959E4FAF98EA745CF2376E398666A3D183477592DC294BAAA71CF87DFVCvDL</vt:lpwstr>
      </vt:variant>
      <vt:variant>
        <vt:lpwstr/>
      </vt:variant>
      <vt:variant>
        <vt:i4>3538998</vt:i4>
      </vt:variant>
      <vt:variant>
        <vt:i4>441</vt:i4>
      </vt:variant>
      <vt:variant>
        <vt:i4>0</vt:i4>
      </vt:variant>
      <vt:variant>
        <vt:i4>5</vt:i4>
      </vt:variant>
      <vt:variant>
        <vt:lpwstr>consultantplus://offline/ref=785B57C5A1BE3E739C38B89A153AD8EDAC9ACF3F1DF90BC11358DB5DBC00FC4409E9215D08D43DA8P1a6O</vt:lpwstr>
      </vt:variant>
      <vt:variant>
        <vt:lpwstr/>
      </vt:variant>
      <vt:variant>
        <vt:i4>7405667</vt:i4>
      </vt:variant>
      <vt:variant>
        <vt:i4>438</vt:i4>
      </vt:variant>
      <vt:variant>
        <vt:i4>0</vt:i4>
      </vt:variant>
      <vt:variant>
        <vt:i4>5</vt:i4>
      </vt:variant>
      <vt:variant>
        <vt:lpwstr>consultantplus://offline/ref=2232FAE4A87B200E62583EB90342B46ED74100D373E779A99844D8C3FB86563658058B441B00EDD0CE708EBAA678BB2FDFBE152AF77Al9G2M</vt:lpwstr>
      </vt:variant>
      <vt:variant>
        <vt:lpwstr/>
      </vt:variant>
      <vt:variant>
        <vt:i4>3997729</vt:i4>
      </vt:variant>
      <vt:variant>
        <vt:i4>435</vt:i4>
      </vt:variant>
      <vt:variant>
        <vt:i4>0</vt:i4>
      </vt:variant>
      <vt:variant>
        <vt:i4>5</vt:i4>
      </vt:variant>
      <vt:variant>
        <vt:lpwstr>http://pravo-search.minjust.ru:8080/bigs/showDocument.html?id=99249E7B-F9C8-4D12-B906-BB583B820A63</vt:lpwstr>
      </vt:variant>
      <vt:variant>
        <vt:lpwstr/>
      </vt:variant>
      <vt:variant>
        <vt:i4>3997729</vt:i4>
      </vt:variant>
      <vt:variant>
        <vt:i4>432</vt:i4>
      </vt:variant>
      <vt:variant>
        <vt:i4>0</vt:i4>
      </vt:variant>
      <vt:variant>
        <vt:i4>5</vt:i4>
      </vt:variant>
      <vt:variant>
        <vt:lpwstr>http://pravo-search.minjust.ru:8080/bigs/showDocument.html?id=99249E7B-F9C8-4D12-B906-BB583B820A63</vt:lpwstr>
      </vt:variant>
      <vt:variant>
        <vt:lpwstr/>
      </vt:variant>
      <vt:variant>
        <vt:i4>2097248</vt:i4>
      </vt:variant>
      <vt:variant>
        <vt:i4>429</vt:i4>
      </vt:variant>
      <vt:variant>
        <vt:i4>0</vt:i4>
      </vt:variant>
      <vt:variant>
        <vt:i4>5</vt:i4>
      </vt:variant>
      <vt:variant>
        <vt:lpwstr>consultantplus://offline/ref=A493DD6D2F5A5A6A72085E9AEE6A8817E63481A2E7BACE9EEFFC53CE1E1D49F002238F566BBE9BC3F8D378C412E81D983E336C8984E1jA26N</vt:lpwstr>
      </vt:variant>
      <vt:variant>
        <vt:lpwstr/>
      </vt:variant>
      <vt:variant>
        <vt:i4>3997729</vt:i4>
      </vt:variant>
      <vt:variant>
        <vt:i4>426</vt:i4>
      </vt:variant>
      <vt:variant>
        <vt:i4>0</vt:i4>
      </vt:variant>
      <vt:variant>
        <vt:i4>5</vt:i4>
      </vt:variant>
      <vt:variant>
        <vt:lpwstr>http://pravo-search.minjust.ru:8080/bigs/showDocument.html?id=99249E7B-F9C8-4D12-B906-BB583B820A63</vt:lpwstr>
      </vt:variant>
      <vt:variant>
        <vt:lpwstr/>
      </vt:variant>
      <vt:variant>
        <vt:i4>3997729</vt:i4>
      </vt:variant>
      <vt:variant>
        <vt:i4>423</vt:i4>
      </vt:variant>
      <vt:variant>
        <vt:i4>0</vt:i4>
      </vt:variant>
      <vt:variant>
        <vt:i4>5</vt:i4>
      </vt:variant>
      <vt:variant>
        <vt:lpwstr>http://pravo-search.minjust.ru:8080/bigs/showDocument.html?id=99249E7B-F9C8-4D12-B906-BB583B820A63</vt:lpwstr>
      </vt:variant>
      <vt:variant>
        <vt:lpwstr/>
      </vt:variant>
      <vt:variant>
        <vt:i4>3014708</vt:i4>
      </vt:variant>
      <vt:variant>
        <vt:i4>420</vt:i4>
      </vt:variant>
      <vt:variant>
        <vt:i4>0</vt:i4>
      </vt:variant>
      <vt:variant>
        <vt:i4>5</vt:i4>
      </vt:variant>
      <vt:variant>
        <vt:lpwstr>consultantplus://offline/ref=1F78CA53F6BC734A543B57BDBBC4830385F2CBEB5FFEDFAC89375CEF10EABD0B7DE59848ADD954D459ED1C497B5F9D4AE8E1048B93369390yBwAK</vt:lpwstr>
      </vt:variant>
      <vt:variant>
        <vt:lpwstr/>
      </vt:variant>
      <vt:variant>
        <vt:i4>6488170</vt:i4>
      </vt:variant>
      <vt:variant>
        <vt:i4>417</vt:i4>
      </vt:variant>
      <vt:variant>
        <vt:i4>0</vt:i4>
      </vt:variant>
      <vt:variant>
        <vt:i4>5</vt:i4>
      </vt:variant>
      <vt:variant>
        <vt:lpwstr>consultantplus://offline/ref=C44095B412426F055919A35C068779E727E95DC42371C8817114878A1D8D0CEDC0F08D74C48D916B057D36EC5454D8C6FA94B6F53058e1Y5N</vt:lpwstr>
      </vt:variant>
      <vt:variant>
        <vt:lpwstr/>
      </vt:variant>
      <vt:variant>
        <vt:i4>3997729</vt:i4>
      </vt:variant>
      <vt:variant>
        <vt:i4>414</vt:i4>
      </vt:variant>
      <vt:variant>
        <vt:i4>0</vt:i4>
      </vt:variant>
      <vt:variant>
        <vt:i4>5</vt:i4>
      </vt:variant>
      <vt:variant>
        <vt:lpwstr>http://pravo-search.minjust.ru:8080/bigs/showDocument.html?id=99249E7B-F9C8-4D12-B906-BB583B820A63</vt:lpwstr>
      </vt:variant>
      <vt:variant>
        <vt:lpwstr/>
      </vt:variant>
      <vt:variant>
        <vt:i4>3997729</vt:i4>
      </vt:variant>
      <vt:variant>
        <vt:i4>411</vt:i4>
      </vt:variant>
      <vt:variant>
        <vt:i4>0</vt:i4>
      </vt:variant>
      <vt:variant>
        <vt:i4>5</vt:i4>
      </vt:variant>
      <vt:variant>
        <vt:lpwstr>http://pravo-search.minjust.ru:8080/bigs/showDocument.html?id=99249E7B-F9C8-4D12-B906-BB583B820A63</vt:lpwstr>
      </vt:variant>
      <vt:variant>
        <vt:lpwstr/>
      </vt:variant>
      <vt:variant>
        <vt:i4>3997729</vt:i4>
      </vt:variant>
      <vt:variant>
        <vt:i4>408</vt:i4>
      </vt:variant>
      <vt:variant>
        <vt:i4>0</vt:i4>
      </vt:variant>
      <vt:variant>
        <vt:i4>5</vt:i4>
      </vt:variant>
      <vt:variant>
        <vt:lpwstr>http://pravo-search.minjust.ru:8080/bigs/showDocument.html?id=99249E7B-F9C8-4D12-B906-BB583B820A63</vt:lpwstr>
      </vt:variant>
      <vt:variant>
        <vt:lpwstr/>
      </vt:variant>
      <vt:variant>
        <vt:i4>3997729</vt:i4>
      </vt:variant>
      <vt:variant>
        <vt:i4>405</vt:i4>
      </vt:variant>
      <vt:variant>
        <vt:i4>0</vt:i4>
      </vt:variant>
      <vt:variant>
        <vt:i4>5</vt:i4>
      </vt:variant>
      <vt:variant>
        <vt:lpwstr>http://pravo-search.minjust.ru:8080/bigs/showDocument.html?id=99249E7B-F9C8-4D12-B906-BB583B820A63</vt:lpwstr>
      </vt:variant>
      <vt:variant>
        <vt:lpwstr/>
      </vt:variant>
      <vt:variant>
        <vt:i4>3997729</vt:i4>
      </vt:variant>
      <vt:variant>
        <vt:i4>402</vt:i4>
      </vt:variant>
      <vt:variant>
        <vt:i4>0</vt:i4>
      </vt:variant>
      <vt:variant>
        <vt:i4>5</vt:i4>
      </vt:variant>
      <vt:variant>
        <vt:lpwstr>http://pravo-search.minjust.ru:8080/bigs/showDocument.html?id=99249E7B-F9C8-4D12-B906-BB583B820A63</vt:lpwstr>
      </vt:variant>
      <vt:variant>
        <vt:lpwstr/>
      </vt:variant>
      <vt:variant>
        <vt:i4>3997729</vt:i4>
      </vt:variant>
      <vt:variant>
        <vt:i4>399</vt:i4>
      </vt:variant>
      <vt:variant>
        <vt:i4>0</vt:i4>
      </vt:variant>
      <vt:variant>
        <vt:i4>5</vt:i4>
      </vt:variant>
      <vt:variant>
        <vt:lpwstr>http://pravo-search.minjust.ru:8080/bigs/showDocument.html?id=99249E7B-F9C8-4D12-B906-BB583B820A63</vt:lpwstr>
      </vt:variant>
      <vt:variant>
        <vt:lpwstr/>
      </vt:variant>
      <vt:variant>
        <vt:i4>4063283</vt:i4>
      </vt:variant>
      <vt:variant>
        <vt:i4>396</vt:i4>
      </vt:variant>
      <vt:variant>
        <vt:i4>0</vt:i4>
      </vt:variant>
      <vt:variant>
        <vt:i4>5</vt:i4>
      </vt:variant>
      <vt:variant>
        <vt:lpwstr>consultantplus://offline/ref=55E1CBBFDCD7F274AC5F50343C695FCCE48C99FF9747509F276591883E6CBC3B713FC95BBFD997FE722626304E14ADB0C3693C103FB4AF41RBK4J</vt:lpwstr>
      </vt:variant>
      <vt:variant>
        <vt:lpwstr/>
      </vt:variant>
      <vt:variant>
        <vt:i4>4063284</vt:i4>
      </vt:variant>
      <vt:variant>
        <vt:i4>393</vt:i4>
      </vt:variant>
      <vt:variant>
        <vt:i4>0</vt:i4>
      </vt:variant>
      <vt:variant>
        <vt:i4>5</vt:i4>
      </vt:variant>
      <vt:variant>
        <vt:lpwstr>consultantplus://offline/ref=55E1CBBFDCD7F274AC5F50343C695FCCE48C99FF9747509F276591883E6CBC3B713FC95BBFD997FB722626304E14ADB0C3693C103FB4AF41RBK4J</vt:lpwstr>
      </vt:variant>
      <vt:variant>
        <vt:lpwstr/>
      </vt:variant>
      <vt:variant>
        <vt:i4>7667815</vt:i4>
      </vt:variant>
      <vt:variant>
        <vt:i4>390</vt:i4>
      </vt:variant>
      <vt:variant>
        <vt:i4>0</vt:i4>
      </vt:variant>
      <vt:variant>
        <vt:i4>5</vt:i4>
      </vt:variant>
      <vt:variant>
        <vt:lpwstr>consultantplus://offline/ref=93B24AD62BB8894AF9D9EE9B788568D4F2E960F15AF3F4B67D0650E58ECF8D41FEC4CA568D3CCC7EC6C4E7E07F82E5D5C0FBFB6E439AEAD916A0J</vt:lpwstr>
      </vt:variant>
      <vt:variant>
        <vt:lpwstr/>
      </vt:variant>
      <vt:variant>
        <vt:i4>7667811</vt:i4>
      </vt:variant>
      <vt:variant>
        <vt:i4>387</vt:i4>
      </vt:variant>
      <vt:variant>
        <vt:i4>0</vt:i4>
      </vt:variant>
      <vt:variant>
        <vt:i4>5</vt:i4>
      </vt:variant>
      <vt:variant>
        <vt:lpwstr>consultantplus://offline/ref=93B24AD62BB8894AF9D9EE9B788568D4F2E960F15AF3F4B67D0650E58ECF8D41FEC4CA568D3CCE7EC4C4E7E07F82E5D5C0FBFB6E439AEAD916A0J</vt:lpwstr>
      </vt:variant>
      <vt:variant>
        <vt:lpwstr/>
      </vt:variant>
      <vt:variant>
        <vt:i4>3997729</vt:i4>
      </vt:variant>
      <vt:variant>
        <vt:i4>384</vt:i4>
      </vt:variant>
      <vt:variant>
        <vt:i4>0</vt:i4>
      </vt:variant>
      <vt:variant>
        <vt:i4>5</vt:i4>
      </vt:variant>
      <vt:variant>
        <vt:lpwstr>http://pravo-search.minjust.ru:8080/bigs/showDocument.html?id=99249E7B-F9C8-4D12-B906-BB583B820A63</vt:lpwstr>
      </vt:variant>
      <vt:variant>
        <vt:lpwstr/>
      </vt:variant>
      <vt:variant>
        <vt:i4>3539004</vt:i4>
      </vt:variant>
      <vt:variant>
        <vt:i4>381</vt:i4>
      </vt:variant>
      <vt:variant>
        <vt:i4>0</vt:i4>
      </vt:variant>
      <vt:variant>
        <vt:i4>5</vt:i4>
      </vt:variant>
      <vt:variant>
        <vt:lpwstr>consultantplus://offline/ref=E644D9118C16DB87B23E4066EA2F66A247D37D0921383753490BB0BD49BE0380FE959898A80D91A9017EDB2CB801DB4A1C0DEC7419E146B1U227I</vt:lpwstr>
      </vt:variant>
      <vt:variant>
        <vt:lpwstr/>
      </vt:variant>
      <vt:variant>
        <vt:i4>3997729</vt:i4>
      </vt:variant>
      <vt:variant>
        <vt:i4>378</vt:i4>
      </vt:variant>
      <vt:variant>
        <vt:i4>0</vt:i4>
      </vt:variant>
      <vt:variant>
        <vt:i4>5</vt:i4>
      </vt:variant>
      <vt:variant>
        <vt:lpwstr>http://pravo-search.minjust.ru:8080/bigs/showDocument.html?id=99249E7B-F9C8-4D12-B906-BB583B820A63</vt:lpwstr>
      </vt:variant>
      <vt:variant>
        <vt:lpwstr/>
      </vt:variant>
      <vt:variant>
        <vt:i4>8060977</vt:i4>
      </vt:variant>
      <vt:variant>
        <vt:i4>375</vt:i4>
      </vt:variant>
      <vt:variant>
        <vt:i4>0</vt:i4>
      </vt:variant>
      <vt:variant>
        <vt:i4>5</vt:i4>
      </vt:variant>
      <vt:variant>
        <vt:lpwstr>consultantplus://offline/ref=12EC38DBF20B0AB8DC2FFA55291D5F7FEA9AE7488FE5D06D85B81DBD0A767ED5BED2A997F05A0C2CA9B3377896D4C4333167328DD52CFBBE30dEM</vt:lpwstr>
      </vt:variant>
      <vt:variant>
        <vt:lpwstr/>
      </vt:variant>
      <vt:variant>
        <vt:i4>8060983</vt:i4>
      </vt:variant>
      <vt:variant>
        <vt:i4>372</vt:i4>
      </vt:variant>
      <vt:variant>
        <vt:i4>0</vt:i4>
      </vt:variant>
      <vt:variant>
        <vt:i4>5</vt:i4>
      </vt:variant>
      <vt:variant>
        <vt:lpwstr>consultantplus://offline/ref=12EC38DBF20B0AB8DC2FFA55291D5F7FEA9AEF468AE7D06D85B81DBD0A767ED5BED2A997F05A0928ADB3377896D4C4333167328DD52CFBBE30dEM</vt:lpwstr>
      </vt:variant>
      <vt:variant>
        <vt:lpwstr/>
      </vt:variant>
      <vt:variant>
        <vt:i4>8061028</vt:i4>
      </vt:variant>
      <vt:variant>
        <vt:i4>369</vt:i4>
      </vt:variant>
      <vt:variant>
        <vt:i4>0</vt:i4>
      </vt:variant>
      <vt:variant>
        <vt:i4>5</vt:i4>
      </vt:variant>
      <vt:variant>
        <vt:lpwstr>consultantplus://offline/ref=12EC38DBF20B0AB8DC2FFA55291D5F7FEA9AEF468AE7D06D85B81DBD0A767ED5BED2A997F05A0829A7B3377896D4C4333167328DD52CFBBE30dEM</vt:lpwstr>
      </vt:variant>
      <vt:variant>
        <vt:lpwstr/>
      </vt:variant>
      <vt:variant>
        <vt:i4>7340090</vt:i4>
      </vt:variant>
      <vt:variant>
        <vt:i4>366</vt:i4>
      </vt:variant>
      <vt:variant>
        <vt:i4>0</vt:i4>
      </vt:variant>
      <vt:variant>
        <vt:i4>5</vt:i4>
      </vt:variant>
      <vt:variant>
        <vt:lpwstr>consultantplus://offline/ref=C9FF657DD2D7DAC941ED010D0C15D34FDA97A7E0E7A0231F8A7147BDDF0CE040F4137FC9B938E52D9BDA2E7B05EA5493AECC9C5B4BD264DAAA52I</vt:lpwstr>
      </vt:variant>
      <vt:variant>
        <vt:lpwstr/>
      </vt:variant>
      <vt:variant>
        <vt:i4>2293870</vt:i4>
      </vt:variant>
      <vt:variant>
        <vt:i4>363</vt:i4>
      </vt:variant>
      <vt:variant>
        <vt:i4>0</vt:i4>
      </vt:variant>
      <vt:variant>
        <vt:i4>5</vt:i4>
      </vt:variant>
      <vt:variant>
        <vt:lpwstr>consultantplus://offline/ref=C1D8A5CE9D6480DB5096F1EF6D0D031EC9F38989D62516274CD763B1FDD9214AB2F3363014D1B176t7k2R</vt:lpwstr>
      </vt:variant>
      <vt:variant>
        <vt:lpwstr/>
      </vt:variant>
      <vt:variant>
        <vt:i4>3997729</vt:i4>
      </vt:variant>
      <vt:variant>
        <vt:i4>360</vt:i4>
      </vt:variant>
      <vt:variant>
        <vt:i4>0</vt:i4>
      </vt:variant>
      <vt:variant>
        <vt:i4>5</vt:i4>
      </vt:variant>
      <vt:variant>
        <vt:lpwstr>http://pravo-search.minjust.ru:8080/bigs/showDocument.html?id=99249E7B-F9C8-4D12-B906-BB583B820A63</vt:lpwstr>
      </vt:variant>
      <vt:variant>
        <vt:lpwstr/>
      </vt:variant>
      <vt:variant>
        <vt:i4>3997729</vt:i4>
      </vt:variant>
      <vt:variant>
        <vt:i4>357</vt:i4>
      </vt:variant>
      <vt:variant>
        <vt:i4>0</vt:i4>
      </vt:variant>
      <vt:variant>
        <vt:i4>5</vt:i4>
      </vt:variant>
      <vt:variant>
        <vt:lpwstr>http://pravo-search.minjust.ru:8080/bigs/showDocument.html?id=99249E7B-F9C8-4D12-B906-BB583B820A63</vt:lpwstr>
      </vt:variant>
      <vt:variant>
        <vt:lpwstr/>
      </vt:variant>
      <vt:variant>
        <vt:i4>2490477</vt:i4>
      </vt:variant>
      <vt:variant>
        <vt:i4>354</vt:i4>
      </vt:variant>
      <vt:variant>
        <vt:i4>0</vt:i4>
      </vt:variant>
      <vt:variant>
        <vt:i4>5</vt:i4>
      </vt:variant>
      <vt:variant>
        <vt:lpwstr>consultantplus://offline/ref=EDA473839DB26036076EED33DDFD12513E07BDEC733F38B5621D6FD2FDCA25B2D44DEA7D70ED2F95B8907EC96D512BC24FEF5CE7AAE008D4q5Q8G</vt:lpwstr>
      </vt:variant>
      <vt:variant>
        <vt:lpwstr/>
      </vt:variant>
      <vt:variant>
        <vt:i4>3997729</vt:i4>
      </vt:variant>
      <vt:variant>
        <vt:i4>351</vt:i4>
      </vt:variant>
      <vt:variant>
        <vt:i4>0</vt:i4>
      </vt:variant>
      <vt:variant>
        <vt:i4>5</vt:i4>
      </vt:variant>
      <vt:variant>
        <vt:lpwstr>http://pravo-search.minjust.ru:8080/bigs/showDocument.html?id=99249E7B-F9C8-4D12-B906-BB583B820A63</vt:lpwstr>
      </vt:variant>
      <vt:variant>
        <vt:lpwstr/>
      </vt:variant>
      <vt:variant>
        <vt:i4>3997729</vt:i4>
      </vt:variant>
      <vt:variant>
        <vt:i4>348</vt:i4>
      </vt:variant>
      <vt:variant>
        <vt:i4>0</vt:i4>
      </vt:variant>
      <vt:variant>
        <vt:i4>5</vt:i4>
      </vt:variant>
      <vt:variant>
        <vt:lpwstr>http://pravo-search.minjust.ru:8080/bigs/showDocument.html?id=99249E7B-F9C8-4D12-B906-BB583B820A63</vt:lpwstr>
      </vt:variant>
      <vt:variant>
        <vt:lpwstr/>
      </vt:variant>
      <vt:variant>
        <vt:i4>3014765</vt:i4>
      </vt:variant>
      <vt:variant>
        <vt:i4>345</vt:i4>
      </vt:variant>
      <vt:variant>
        <vt:i4>0</vt:i4>
      </vt:variant>
      <vt:variant>
        <vt:i4>5</vt:i4>
      </vt:variant>
      <vt:variant>
        <vt:lpwstr>consultantplus://offline/ref=13F2183F0E7FC4F726F2C1FCBAA16E6085BF618593698FB7CC94DD9859F79A84B2FF76506839277022F233BFCD142D9379FA26D5E248D436L1c8O</vt:lpwstr>
      </vt:variant>
      <vt:variant>
        <vt:lpwstr/>
      </vt:variant>
      <vt:variant>
        <vt:i4>3997729</vt:i4>
      </vt:variant>
      <vt:variant>
        <vt:i4>342</vt:i4>
      </vt:variant>
      <vt:variant>
        <vt:i4>0</vt:i4>
      </vt:variant>
      <vt:variant>
        <vt:i4>5</vt:i4>
      </vt:variant>
      <vt:variant>
        <vt:lpwstr>http://pravo-search.minjust.ru:8080/bigs/showDocument.html?id=99249E7B-F9C8-4D12-B906-BB583B820A63</vt:lpwstr>
      </vt:variant>
      <vt:variant>
        <vt:lpwstr/>
      </vt:variant>
      <vt:variant>
        <vt:i4>3997729</vt:i4>
      </vt:variant>
      <vt:variant>
        <vt:i4>339</vt:i4>
      </vt:variant>
      <vt:variant>
        <vt:i4>0</vt:i4>
      </vt:variant>
      <vt:variant>
        <vt:i4>5</vt:i4>
      </vt:variant>
      <vt:variant>
        <vt:lpwstr>http://pravo-search.minjust.ru:8080/bigs/showDocument.html?id=99249E7B-F9C8-4D12-B906-BB583B820A63</vt:lpwstr>
      </vt:variant>
      <vt:variant>
        <vt:lpwstr/>
      </vt:variant>
      <vt:variant>
        <vt:i4>2490470</vt:i4>
      </vt:variant>
      <vt:variant>
        <vt:i4>336</vt:i4>
      </vt:variant>
      <vt:variant>
        <vt:i4>0</vt:i4>
      </vt:variant>
      <vt:variant>
        <vt:i4>5</vt:i4>
      </vt:variant>
      <vt:variant>
        <vt:lpwstr>consultantplus://offline/ref=EDA473839DB26036076EED33DDFD12513F0DB7EA7C3A38B5621D6FD2FDCA25B2D44DEA7D70ED2791B0907EC96D512BC24FEF5CE7AAE008D4q5Q8G</vt:lpwstr>
      </vt:variant>
      <vt:variant>
        <vt:lpwstr/>
      </vt:variant>
      <vt:variant>
        <vt:i4>2490416</vt:i4>
      </vt:variant>
      <vt:variant>
        <vt:i4>333</vt:i4>
      </vt:variant>
      <vt:variant>
        <vt:i4>0</vt:i4>
      </vt:variant>
      <vt:variant>
        <vt:i4>5</vt:i4>
      </vt:variant>
      <vt:variant>
        <vt:lpwstr>consultantplus://offline/ref=EDA473839DB26036076EED33DDFD12513D04B6E9743738B5621D6FD2FDCA25B2D44DEA7D70ED2F95B9907EC96D512BC24FEF5CE7AAE008D4q5Q8G</vt:lpwstr>
      </vt:variant>
      <vt:variant>
        <vt:lpwstr/>
      </vt:variant>
      <vt:variant>
        <vt:i4>6291563</vt:i4>
      </vt:variant>
      <vt:variant>
        <vt:i4>330</vt:i4>
      </vt:variant>
      <vt:variant>
        <vt:i4>0</vt:i4>
      </vt:variant>
      <vt:variant>
        <vt:i4>5</vt:i4>
      </vt:variant>
      <vt:variant>
        <vt:lpwstr>consultantplus://offline/ref=7AB6DAC788D43F4B6F8A156199CC7AA2A4C0F306A8F1A3F94219E95C12A93D92FD4FADA61A6ED8DB9F94B018BB9D8D494CF199F92195A8E363YFO</vt:lpwstr>
      </vt:variant>
      <vt:variant>
        <vt:lpwstr/>
      </vt:variant>
      <vt:variant>
        <vt:i4>6291557</vt:i4>
      </vt:variant>
      <vt:variant>
        <vt:i4>327</vt:i4>
      </vt:variant>
      <vt:variant>
        <vt:i4>0</vt:i4>
      </vt:variant>
      <vt:variant>
        <vt:i4>5</vt:i4>
      </vt:variant>
      <vt:variant>
        <vt:lpwstr>consultantplus://offline/ref=7AB6DAC788D43F4B6F8A156199CC7AA2A7C6FF0DADF7A3F94219E95C12A93D92FD4FADA61A6ED8DB9094B018BB9D8D494CF199F92195A8E363YFO</vt:lpwstr>
      </vt:variant>
      <vt:variant>
        <vt:lpwstr/>
      </vt:variant>
      <vt:variant>
        <vt:i4>4653150</vt:i4>
      </vt:variant>
      <vt:variant>
        <vt:i4>324</vt:i4>
      </vt:variant>
      <vt:variant>
        <vt:i4>0</vt:i4>
      </vt:variant>
      <vt:variant>
        <vt:i4>5</vt:i4>
      </vt:variant>
      <vt:variant>
        <vt:lpwstr>consultantplus://offline/ref=6F4361A8E96C337570B025D95BAFD7C76398764217E4BA4789D4487832F4DAB5B2AEC7CF70C5717BEBE4DBA18C32G6M</vt:lpwstr>
      </vt:variant>
      <vt:variant>
        <vt:lpwstr/>
      </vt:variant>
      <vt:variant>
        <vt:i4>4653141</vt:i4>
      </vt:variant>
      <vt:variant>
        <vt:i4>321</vt:i4>
      </vt:variant>
      <vt:variant>
        <vt:i4>0</vt:i4>
      </vt:variant>
      <vt:variant>
        <vt:i4>5</vt:i4>
      </vt:variant>
      <vt:variant>
        <vt:lpwstr>consultantplus://offline/ref=6F4361A8E96C337570B025D95BAFD7C76398764311E8BA4789D4487832F4DAB5B2AEC7CF70C5717BEBE4DBA18C32G6M</vt:lpwstr>
      </vt:variant>
      <vt:variant>
        <vt:lpwstr/>
      </vt:variant>
      <vt:variant>
        <vt:i4>3473462</vt:i4>
      </vt:variant>
      <vt:variant>
        <vt:i4>318</vt:i4>
      </vt:variant>
      <vt:variant>
        <vt:i4>0</vt:i4>
      </vt:variant>
      <vt:variant>
        <vt:i4>5</vt:i4>
      </vt:variant>
      <vt:variant>
        <vt:lpwstr>consultantplus://offline/ref=1F4F6EBF5B75727E3B8C036BBFC6E0B4A063EABFFB66D6A2F69E2CA006CB327A959A4BBB2180291907BC21E3FE87CA40055794E24B1BA0DEJEf7Q</vt:lpwstr>
      </vt:variant>
      <vt:variant>
        <vt:lpwstr/>
      </vt:variant>
      <vt:variant>
        <vt:i4>3997729</vt:i4>
      </vt:variant>
      <vt:variant>
        <vt:i4>315</vt:i4>
      </vt:variant>
      <vt:variant>
        <vt:i4>0</vt:i4>
      </vt:variant>
      <vt:variant>
        <vt:i4>5</vt:i4>
      </vt:variant>
      <vt:variant>
        <vt:lpwstr>http://pravo-search.minjust.ru:8080/bigs/showDocument.html?id=99249E7B-F9C8-4D12-B906-BB583B820A63</vt:lpwstr>
      </vt:variant>
      <vt:variant>
        <vt:lpwstr/>
      </vt:variant>
      <vt:variant>
        <vt:i4>3997729</vt:i4>
      </vt:variant>
      <vt:variant>
        <vt:i4>312</vt:i4>
      </vt:variant>
      <vt:variant>
        <vt:i4>0</vt:i4>
      </vt:variant>
      <vt:variant>
        <vt:i4>5</vt:i4>
      </vt:variant>
      <vt:variant>
        <vt:lpwstr>http://pravo-search.minjust.ru:8080/bigs/showDocument.html?id=99249E7B-F9C8-4D12-B906-BB583B820A63</vt:lpwstr>
      </vt:variant>
      <vt:variant>
        <vt:lpwstr/>
      </vt:variant>
      <vt:variant>
        <vt:i4>2031628</vt:i4>
      </vt:variant>
      <vt:variant>
        <vt:i4>309</vt:i4>
      </vt:variant>
      <vt:variant>
        <vt:i4>0</vt:i4>
      </vt:variant>
      <vt:variant>
        <vt:i4>5</vt:i4>
      </vt:variant>
      <vt:variant>
        <vt:lpwstr>consultantplus://offline/ref=406334E024E390A4204A07ABB58EDAAEBF097A3A6A6A846A33F831E7977EF950E835D7CCF1C87E86A44B5971C877A655F6903E51E4aD76H</vt:lpwstr>
      </vt:variant>
      <vt:variant>
        <vt:lpwstr/>
      </vt:variant>
      <vt:variant>
        <vt:i4>3997729</vt:i4>
      </vt:variant>
      <vt:variant>
        <vt:i4>306</vt:i4>
      </vt:variant>
      <vt:variant>
        <vt:i4>0</vt:i4>
      </vt:variant>
      <vt:variant>
        <vt:i4>5</vt:i4>
      </vt:variant>
      <vt:variant>
        <vt:lpwstr>http://pravo-search.minjust.ru:8080/bigs/showDocument.html?id=99249E7B-F9C8-4D12-B906-BB583B820A63</vt:lpwstr>
      </vt:variant>
      <vt:variant>
        <vt:lpwstr/>
      </vt:variant>
      <vt:variant>
        <vt:i4>3211387</vt:i4>
      </vt:variant>
      <vt:variant>
        <vt:i4>303</vt:i4>
      </vt:variant>
      <vt:variant>
        <vt:i4>0</vt:i4>
      </vt:variant>
      <vt:variant>
        <vt:i4>5</vt:i4>
      </vt:variant>
      <vt:variant>
        <vt:lpwstr>http://pravo-search.minjust.ru:8080/bigs/showDocument.html?id=9B8C6A3B-6976-4A97-9D28-EBB428194BD4</vt:lpwstr>
      </vt:variant>
      <vt:variant>
        <vt:lpwstr/>
      </vt:variant>
      <vt:variant>
        <vt:i4>7208998</vt:i4>
      </vt:variant>
      <vt:variant>
        <vt:i4>300</vt:i4>
      </vt:variant>
      <vt:variant>
        <vt:i4>0</vt:i4>
      </vt:variant>
      <vt:variant>
        <vt:i4>5</vt:i4>
      </vt:variant>
      <vt:variant>
        <vt:lpwstr>http://pravo-search.minjust.ru:8080/bigs/showDocument.html?id=08FD65D1-63CF-4CDD-927C-35632D50372A</vt:lpwstr>
      </vt:variant>
      <vt:variant>
        <vt:lpwstr/>
      </vt:variant>
      <vt:variant>
        <vt:i4>1769482</vt:i4>
      </vt:variant>
      <vt:variant>
        <vt:i4>297</vt:i4>
      </vt:variant>
      <vt:variant>
        <vt:i4>0</vt:i4>
      </vt:variant>
      <vt:variant>
        <vt:i4>5</vt:i4>
      </vt:variant>
      <vt:variant>
        <vt:lpwstr>consultantplus://offline/ref=EDA473839DB26036076EED33DDFD12513806B9EB723565BF6A4463D0FAC57AA5D304E67C70ED2F9CB3CF7BDC7C0927C755F05FFBB6E20AqDQ7G</vt:lpwstr>
      </vt:variant>
      <vt:variant>
        <vt:lpwstr/>
      </vt:variant>
      <vt:variant>
        <vt:i4>3866667</vt:i4>
      </vt:variant>
      <vt:variant>
        <vt:i4>294</vt:i4>
      </vt:variant>
      <vt:variant>
        <vt:i4>0</vt:i4>
      </vt:variant>
      <vt:variant>
        <vt:i4>5</vt:i4>
      </vt:variant>
      <vt:variant>
        <vt:lpwstr>http://pravo-search.minjust.ru:8080/bigs/showDocument.html?id=C800038E-6F70-455A-A346-346D9FF89247</vt:lpwstr>
      </vt:variant>
      <vt:variant>
        <vt:lpwstr/>
      </vt:variant>
      <vt:variant>
        <vt:i4>6619238</vt:i4>
      </vt:variant>
      <vt:variant>
        <vt:i4>291</vt:i4>
      </vt:variant>
      <vt:variant>
        <vt:i4>0</vt:i4>
      </vt:variant>
      <vt:variant>
        <vt:i4>5</vt:i4>
      </vt:variant>
      <vt:variant>
        <vt:lpwstr>consultantplus://offline/ref=50987A9C51F7DB0DCABBED9BC3F5CA55335AEA2B339A2518063F5DDC2750133CC6D8FF78E12AD47A29A8266D5726E6EC7D80B3672ECE40D3u7DBL</vt:lpwstr>
      </vt:variant>
      <vt:variant>
        <vt:lpwstr/>
      </vt:variant>
      <vt:variant>
        <vt:i4>3997729</vt:i4>
      </vt:variant>
      <vt:variant>
        <vt:i4>288</vt:i4>
      </vt:variant>
      <vt:variant>
        <vt:i4>0</vt:i4>
      </vt:variant>
      <vt:variant>
        <vt:i4>5</vt:i4>
      </vt:variant>
      <vt:variant>
        <vt:lpwstr>http://pravo-search.minjust.ru:8080/bigs/showDocument.html?id=99249E7B-F9C8-4D12-B906-BB583B820A63</vt:lpwstr>
      </vt:variant>
      <vt:variant>
        <vt:lpwstr/>
      </vt:variant>
      <vt:variant>
        <vt:i4>5111813</vt:i4>
      </vt:variant>
      <vt:variant>
        <vt:i4>285</vt:i4>
      </vt:variant>
      <vt:variant>
        <vt:i4>0</vt:i4>
      </vt:variant>
      <vt:variant>
        <vt:i4>5</vt:i4>
      </vt:variant>
      <vt:variant>
        <vt:lpwstr>consultantplus://offline/ref=EDA473839DB26036076EED33DDFD12513F0DB7EA7C3A38B5621D6FD2FDCA25B2D44DEA7478EB24C0E9DF7F95280038C249EF5FE5B6qEQ3G</vt:lpwstr>
      </vt:variant>
      <vt:variant>
        <vt:lpwstr/>
      </vt:variant>
      <vt:variant>
        <vt:i4>2818145</vt:i4>
      </vt:variant>
      <vt:variant>
        <vt:i4>282</vt:i4>
      </vt:variant>
      <vt:variant>
        <vt:i4>0</vt:i4>
      </vt:variant>
      <vt:variant>
        <vt:i4>5</vt:i4>
      </vt:variant>
      <vt:variant>
        <vt:lpwstr>consultantplus://offline/ref=28D4C23374398ACBF1C70706CB1ECCB67E1BB7E820899AD1AEE6EC96E9B93F4F2439AB37E8913FBDDC1C58183956E103D7C96701C52F8B2FN6I6O</vt:lpwstr>
      </vt:variant>
      <vt:variant>
        <vt:lpwstr/>
      </vt:variant>
      <vt:variant>
        <vt:i4>2818144</vt:i4>
      </vt:variant>
      <vt:variant>
        <vt:i4>279</vt:i4>
      </vt:variant>
      <vt:variant>
        <vt:i4>0</vt:i4>
      </vt:variant>
      <vt:variant>
        <vt:i4>5</vt:i4>
      </vt:variant>
      <vt:variant>
        <vt:lpwstr>consultantplus://offline/ref=28D4C23374398ACBF1C70706CB1ECCB67E1BB7E820899AD1AEE6EC96E9B93F4F2439AB37E8913EBCDF1C58183956E103D7C96701C52F8B2FN6I6O</vt:lpwstr>
      </vt:variant>
      <vt:variant>
        <vt:lpwstr/>
      </vt:variant>
      <vt:variant>
        <vt:i4>3997729</vt:i4>
      </vt:variant>
      <vt:variant>
        <vt:i4>276</vt:i4>
      </vt:variant>
      <vt:variant>
        <vt:i4>0</vt:i4>
      </vt:variant>
      <vt:variant>
        <vt:i4>5</vt:i4>
      </vt:variant>
      <vt:variant>
        <vt:lpwstr>http://pravo-search.minjust.ru:8080/bigs/showDocument.html?id=99249E7B-F9C8-4D12-B906-BB583B820A63</vt:lpwstr>
      </vt:variant>
      <vt:variant>
        <vt:lpwstr/>
      </vt:variant>
      <vt:variant>
        <vt:i4>589910</vt:i4>
      </vt:variant>
      <vt:variant>
        <vt:i4>273</vt:i4>
      </vt:variant>
      <vt:variant>
        <vt:i4>0</vt:i4>
      </vt:variant>
      <vt:variant>
        <vt:i4>5</vt:i4>
      </vt:variant>
      <vt:variant>
        <vt:lpwstr>consultantplus://offline/ref=549D0B32EFEEA3584A8443C49AEC3814E51FDFC7162F5068CFAF1A36F1C7A2E0AE657B4730BB4B08521C4023B9F427B78E8D89B32FhBZ7L</vt:lpwstr>
      </vt:variant>
      <vt:variant>
        <vt:lpwstr/>
      </vt:variant>
      <vt:variant>
        <vt:i4>2031623</vt:i4>
      </vt:variant>
      <vt:variant>
        <vt:i4>270</vt:i4>
      </vt:variant>
      <vt:variant>
        <vt:i4>0</vt:i4>
      </vt:variant>
      <vt:variant>
        <vt:i4>5</vt:i4>
      </vt:variant>
      <vt:variant>
        <vt:lpwstr>consultantplus://offline/ref=406334E024E390A4204A07ABB58EDAAEBF097A3A6A6A846A33F831E7977EF950E835D7C8FAC87E86A44B5971C877A655F6903E51E4aD76H</vt:lpwstr>
      </vt:variant>
      <vt:variant>
        <vt:lpwstr/>
      </vt:variant>
      <vt:variant>
        <vt:i4>2490424</vt:i4>
      </vt:variant>
      <vt:variant>
        <vt:i4>267</vt:i4>
      </vt:variant>
      <vt:variant>
        <vt:i4>0</vt:i4>
      </vt:variant>
      <vt:variant>
        <vt:i4>5</vt:i4>
      </vt:variant>
      <vt:variant>
        <vt:lpwstr>consultantplus://offline/ref=753519024E634C973A60C554127284C3F16C6337D99F95574719B3DAE935AE7B1ED791E32526FD6C46B1EC1DF9E4C0D43DFC029F2082D5B7MFN3M</vt:lpwstr>
      </vt:variant>
      <vt:variant>
        <vt:lpwstr/>
      </vt:variant>
      <vt:variant>
        <vt:i4>3997729</vt:i4>
      </vt:variant>
      <vt:variant>
        <vt:i4>264</vt:i4>
      </vt:variant>
      <vt:variant>
        <vt:i4>0</vt:i4>
      </vt:variant>
      <vt:variant>
        <vt:i4>5</vt:i4>
      </vt:variant>
      <vt:variant>
        <vt:lpwstr>http://pravo-search.minjust.ru:8080/bigs/showDocument.html?id=99249E7B-F9C8-4D12-B906-BB583B820A63</vt:lpwstr>
      </vt:variant>
      <vt:variant>
        <vt:lpwstr/>
      </vt:variant>
      <vt:variant>
        <vt:i4>6750335</vt:i4>
      </vt:variant>
      <vt:variant>
        <vt:i4>261</vt:i4>
      </vt:variant>
      <vt:variant>
        <vt:i4>0</vt:i4>
      </vt:variant>
      <vt:variant>
        <vt:i4>5</vt:i4>
      </vt:variant>
      <vt:variant>
        <vt:lpwstr>http://pravo-search.minjust.ru:8080/bigs/showDocument.html?id=038210EC-18D1-498E-AE8A-7867418595C5</vt:lpwstr>
      </vt:variant>
      <vt:variant>
        <vt:lpwstr/>
      </vt:variant>
      <vt:variant>
        <vt:i4>3997729</vt:i4>
      </vt:variant>
      <vt:variant>
        <vt:i4>258</vt:i4>
      </vt:variant>
      <vt:variant>
        <vt:i4>0</vt:i4>
      </vt:variant>
      <vt:variant>
        <vt:i4>5</vt:i4>
      </vt:variant>
      <vt:variant>
        <vt:lpwstr>http://pravo-search.minjust.ru:8080/bigs/showDocument.html?id=99249E7B-F9C8-4D12-B906-BB583B820A63</vt:lpwstr>
      </vt:variant>
      <vt:variant>
        <vt:lpwstr/>
      </vt:variant>
      <vt:variant>
        <vt:i4>3997729</vt:i4>
      </vt:variant>
      <vt:variant>
        <vt:i4>255</vt:i4>
      </vt:variant>
      <vt:variant>
        <vt:i4>0</vt:i4>
      </vt:variant>
      <vt:variant>
        <vt:i4>5</vt:i4>
      </vt:variant>
      <vt:variant>
        <vt:lpwstr>http://pravo-search.minjust.ru:8080/bigs/showDocument.html?id=99249E7B-F9C8-4D12-B906-BB583B820A63</vt:lpwstr>
      </vt:variant>
      <vt:variant>
        <vt:lpwstr/>
      </vt:variant>
      <vt:variant>
        <vt:i4>2031628</vt:i4>
      </vt:variant>
      <vt:variant>
        <vt:i4>252</vt:i4>
      </vt:variant>
      <vt:variant>
        <vt:i4>0</vt:i4>
      </vt:variant>
      <vt:variant>
        <vt:i4>5</vt:i4>
      </vt:variant>
      <vt:variant>
        <vt:lpwstr>consultantplus://offline/ref=406334E024E390A4204A07ABB58EDAAEBF097A3A6A6A846A33F831E7977EF950E835D7CCF1C87E86A44B5971C877A655F6903E51E4aD76H</vt:lpwstr>
      </vt:variant>
      <vt:variant>
        <vt:lpwstr/>
      </vt:variant>
      <vt:variant>
        <vt:i4>7733300</vt:i4>
      </vt:variant>
      <vt:variant>
        <vt:i4>249</vt:i4>
      </vt:variant>
      <vt:variant>
        <vt:i4>0</vt:i4>
      </vt:variant>
      <vt:variant>
        <vt:i4>5</vt:i4>
      </vt:variant>
      <vt:variant>
        <vt:lpwstr>consultantplus://offline/ref=D12CC98AD3A43F33738AE90C348C726F92067F06235F9741AA0F8194262E9916BB757295D2B6CA604B641595A9BEE43C99E97D9C1A0C77L5I</vt:lpwstr>
      </vt:variant>
      <vt:variant>
        <vt:lpwstr/>
      </vt:variant>
      <vt:variant>
        <vt:i4>1638490</vt:i4>
      </vt:variant>
      <vt:variant>
        <vt:i4>246</vt:i4>
      </vt:variant>
      <vt:variant>
        <vt:i4>0</vt:i4>
      </vt:variant>
      <vt:variant>
        <vt:i4>5</vt:i4>
      </vt:variant>
      <vt:variant>
        <vt:lpwstr>consultantplus://offline/ref=D12CC98AD3A43F33738AE90C348C726F92067F06235F9741AA0F8194262E9916BB757290D4B3C53F4E7104CDA6BFF92290FE619E1870LFI</vt:lpwstr>
      </vt:variant>
      <vt:variant>
        <vt:lpwstr/>
      </vt:variant>
      <vt:variant>
        <vt:i4>3997729</vt:i4>
      </vt:variant>
      <vt:variant>
        <vt:i4>243</vt:i4>
      </vt:variant>
      <vt:variant>
        <vt:i4>0</vt:i4>
      </vt:variant>
      <vt:variant>
        <vt:i4>5</vt:i4>
      </vt:variant>
      <vt:variant>
        <vt:lpwstr>http://pravo-search.minjust.ru:8080/bigs/showDocument.html?id=99249E7B-F9C8-4D12-B906-BB583B820A63</vt:lpwstr>
      </vt:variant>
      <vt:variant>
        <vt:lpwstr/>
      </vt:variant>
      <vt:variant>
        <vt:i4>6815848</vt:i4>
      </vt:variant>
      <vt:variant>
        <vt:i4>240</vt:i4>
      </vt:variant>
      <vt:variant>
        <vt:i4>0</vt:i4>
      </vt:variant>
      <vt:variant>
        <vt:i4>5</vt:i4>
      </vt:variant>
      <vt:variant>
        <vt:lpwstr>consultantplus://offline/ref=5738798225C242537AA452B9EE766E151E2FBA60A4B9D83B02DD4D1701D40590B51C2A87011BBADCM7P0M</vt:lpwstr>
      </vt:variant>
      <vt:variant>
        <vt:lpwstr/>
      </vt:variant>
      <vt:variant>
        <vt:i4>3997729</vt:i4>
      </vt:variant>
      <vt:variant>
        <vt:i4>237</vt:i4>
      </vt:variant>
      <vt:variant>
        <vt:i4>0</vt:i4>
      </vt:variant>
      <vt:variant>
        <vt:i4>5</vt:i4>
      </vt:variant>
      <vt:variant>
        <vt:lpwstr>http://pravo-search.minjust.ru:8080/bigs/showDocument.html?id=99249E7B-F9C8-4D12-B906-BB583B820A63</vt:lpwstr>
      </vt:variant>
      <vt:variant>
        <vt:lpwstr/>
      </vt:variant>
      <vt:variant>
        <vt:i4>3997729</vt:i4>
      </vt:variant>
      <vt:variant>
        <vt:i4>234</vt:i4>
      </vt:variant>
      <vt:variant>
        <vt:i4>0</vt:i4>
      </vt:variant>
      <vt:variant>
        <vt:i4>5</vt:i4>
      </vt:variant>
      <vt:variant>
        <vt:lpwstr>http://pravo-search.minjust.ru:8080/bigs/showDocument.html?id=99249E7B-F9C8-4D12-B906-BB583B820A63</vt:lpwstr>
      </vt:variant>
      <vt:variant>
        <vt:lpwstr/>
      </vt:variant>
      <vt:variant>
        <vt:i4>3997729</vt:i4>
      </vt:variant>
      <vt:variant>
        <vt:i4>231</vt:i4>
      </vt:variant>
      <vt:variant>
        <vt:i4>0</vt:i4>
      </vt:variant>
      <vt:variant>
        <vt:i4>5</vt:i4>
      </vt:variant>
      <vt:variant>
        <vt:lpwstr>http://pravo-search.minjust.ru:8080/bigs/showDocument.html?id=99249E7B-F9C8-4D12-B906-BB583B820A63</vt:lpwstr>
      </vt:variant>
      <vt:variant>
        <vt:lpwstr/>
      </vt:variant>
      <vt:variant>
        <vt:i4>3997729</vt:i4>
      </vt:variant>
      <vt:variant>
        <vt:i4>228</vt:i4>
      </vt:variant>
      <vt:variant>
        <vt:i4>0</vt:i4>
      </vt:variant>
      <vt:variant>
        <vt:i4>5</vt:i4>
      </vt:variant>
      <vt:variant>
        <vt:lpwstr>http://pravo-search.minjust.ru:8080/bigs/showDocument.html?id=99249E7B-F9C8-4D12-B906-BB583B820A63</vt:lpwstr>
      </vt:variant>
      <vt:variant>
        <vt:lpwstr/>
      </vt:variant>
      <vt:variant>
        <vt:i4>3997729</vt:i4>
      </vt:variant>
      <vt:variant>
        <vt:i4>225</vt:i4>
      </vt:variant>
      <vt:variant>
        <vt:i4>0</vt:i4>
      </vt:variant>
      <vt:variant>
        <vt:i4>5</vt:i4>
      </vt:variant>
      <vt:variant>
        <vt:lpwstr>http://pravo-search.minjust.ru:8080/bigs/showDocument.html?id=99249E7B-F9C8-4D12-B906-BB583B820A63</vt:lpwstr>
      </vt:variant>
      <vt:variant>
        <vt:lpwstr/>
      </vt:variant>
      <vt:variant>
        <vt:i4>7143483</vt:i4>
      </vt:variant>
      <vt:variant>
        <vt:i4>222</vt:i4>
      </vt:variant>
      <vt:variant>
        <vt:i4>0</vt:i4>
      </vt:variant>
      <vt:variant>
        <vt:i4>5</vt:i4>
      </vt:variant>
      <vt:variant>
        <vt:lpwstr>consultantplus://offline/ref=61E646039866B9D9DD6A3DE974D63F0B4A91832C05989C109C112D60F4B441DD76D2B6CA0B5025C5552D568A745D0454A17233DE83EE2A6Fs70AM</vt:lpwstr>
      </vt:variant>
      <vt:variant>
        <vt:lpwstr/>
      </vt:variant>
      <vt:variant>
        <vt:i4>6357091</vt:i4>
      </vt:variant>
      <vt:variant>
        <vt:i4>219</vt:i4>
      </vt:variant>
      <vt:variant>
        <vt:i4>0</vt:i4>
      </vt:variant>
      <vt:variant>
        <vt:i4>5</vt:i4>
      </vt:variant>
      <vt:variant>
        <vt:lpwstr>consultantplus://offline/ref=FBA774A71BD26DDF09E1F496D72F80A8C3CE17C7D6617B98C69527536C804014494C65F11DB2B8CD50443C96E21F9D71E34054D8E69251y0M</vt:lpwstr>
      </vt:variant>
      <vt:variant>
        <vt:lpwstr/>
      </vt:variant>
      <vt:variant>
        <vt:i4>2621547</vt:i4>
      </vt:variant>
      <vt:variant>
        <vt:i4>216</vt:i4>
      </vt:variant>
      <vt:variant>
        <vt:i4>0</vt:i4>
      </vt:variant>
      <vt:variant>
        <vt:i4>5</vt:i4>
      </vt:variant>
      <vt:variant>
        <vt:lpwstr>consultantplus://offline/ref=D03BB1162F0E419DBEC62538F7D3500B61EFF722120C1637B86CDBD65124B88463F7F7940CFCBA36BECB961F039F81122B5B69049E49C1n4M</vt:lpwstr>
      </vt:variant>
      <vt:variant>
        <vt:lpwstr/>
      </vt:variant>
      <vt:variant>
        <vt:i4>2621499</vt:i4>
      </vt:variant>
      <vt:variant>
        <vt:i4>213</vt:i4>
      </vt:variant>
      <vt:variant>
        <vt:i4>0</vt:i4>
      </vt:variant>
      <vt:variant>
        <vt:i4>5</vt:i4>
      </vt:variant>
      <vt:variant>
        <vt:lpwstr>consultantplus://offline/ref=D03BB1162F0E419DBEC62538F7D3500B61EFF722120C1637B86CDBD65124B88463F7F7940CFDB636BECB961F039F81122B5B69049E49C1n4M</vt:lpwstr>
      </vt:variant>
      <vt:variant>
        <vt:lpwstr/>
      </vt:variant>
      <vt:variant>
        <vt:i4>7864423</vt:i4>
      </vt:variant>
      <vt:variant>
        <vt:i4>210</vt:i4>
      </vt:variant>
      <vt:variant>
        <vt:i4>0</vt:i4>
      </vt:variant>
      <vt:variant>
        <vt:i4>5</vt:i4>
      </vt:variant>
      <vt:variant>
        <vt:lpwstr>consultantplus://offline/ref=CF346B48CC75682DC6F726F521BDAEB46569FE48669A77BF7BCB1D80EC56DF629EAFBCFB905863D46C5F12339ADD9FFB0BC8E1B3D1D2857507lDM</vt:lpwstr>
      </vt:variant>
      <vt:variant>
        <vt:lpwstr/>
      </vt:variant>
      <vt:variant>
        <vt:i4>3080244</vt:i4>
      </vt:variant>
      <vt:variant>
        <vt:i4>207</vt:i4>
      </vt:variant>
      <vt:variant>
        <vt:i4>0</vt:i4>
      </vt:variant>
      <vt:variant>
        <vt:i4>5</vt:i4>
      </vt:variant>
      <vt:variant>
        <vt:lpwstr>consultantplus://offline/ref=406334E024E390A4204A07ABB58EDAAEBF097A3A6A6A846A33F831E7977EF950E835D7C8F2CC77D6F504582D8D21B554FC903C58F8D531CCa27CH</vt:lpwstr>
      </vt:variant>
      <vt:variant>
        <vt:lpwstr/>
      </vt:variant>
      <vt:variant>
        <vt:i4>3997729</vt:i4>
      </vt:variant>
      <vt:variant>
        <vt:i4>204</vt:i4>
      </vt:variant>
      <vt:variant>
        <vt:i4>0</vt:i4>
      </vt:variant>
      <vt:variant>
        <vt:i4>5</vt:i4>
      </vt:variant>
      <vt:variant>
        <vt:lpwstr>http://pravo-search.minjust.ru:8080/bigs/showDocument.html?id=99249E7B-F9C8-4D12-B906-BB583B820A63</vt:lpwstr>
      </vt:variant>
      <vt:variant>
        <vt:lpwstr/>
      </vt:variant>
      <vt:variant>
        <vt:i4>8257632</vt:i4>
      </vt:variant>
      <vt:variant>
        <vt:i4>201</vt:i4>
      </vt:variant>
      <vt:variant>
        <vt:i4>0</vt:i4>
      </vt:variant>
      <vt:variant>
        <vt:i4>5</vt:i4>
      </vt:variant>
      <vt:variant>
        <vt:lpwstr>consultantplus://offline/ref=A9D84267F0A5217B85E8482DD82EDD77C4823BB8686AD939AB1683DBD04273B4FD8318EC3BB7A37F34450077E878B73DD2816961A5E7AC56J408M</vt:lpwstr>
      </vt:variant>
      <vt:variant>
        <vt:lpwstr/>
      </vt:variant>
      <vt:variant>
        <vt:i4>3997729</vt:i4>
      </vt:variant>
      <vt:variant>
        <vt:i4>198</vt:i4>
      </vt:variant>
      <vt:variant>
        <vt:i4>0</vt:i4>
      </vt:variant>
      <vt:variant>
        <vt:i4>5</vt:i4>
      </vt:variant>
      <vt:variant>
        <vt:lpwstr>http://pravo-search.minjust.ru:8080/bigs/showDocument.html?id=99249E7B-F9C8-4D12-B906-BB583B820A63</vt:lpwstr>
      </vt:variant>
      <vt:variant>
        <vt:lpwstr/>
      </vt:variant>
      <vt:variant>
        <vt:i4>3997729</vt:i4>
      </vt:variant>
      <vt:variant>
        <vt:i4>195</vt:i4>
      </vt:variant>
      <vt:variant>
        <vt:i4>0</vt:i4>
      </vt:variant>
      <vt:variant>
        <vt:i4>5</vt:i4>
      </vt:variant>
      <vt:variant>
        <vt:lpwstr>http://pravo-search.minjust.ru:8080/bigs/showDocument.html?id=99249E7B-F9C8-4D12-B906-BB583B820A63</vt:lpwstr>
      </vt:variant>
      <vt:variant>
        <vt:lpwstr/>
      </vt:variant>
      <vt:variant>
        <vt:i4>3997729</vt:i4>
      </vt:variant>
      <vt:variant>
        <vt:i4>192</vt:i4>
      </vt:variant>
      <vt:variant>
        <vt:i4>0</vt:i4>
      </vt:variant>
      <vt:variant>
        <vt:i4>5</vt:i4>
      </vt:variant>
      <vt:variant>
        <vt:lpwstr>http://pravo-search.minjust.ru:8080/bigs/showDocument.html?id=99249E7B-F9C8-4D12-B906-BB583B820A63</vt:lpwstr>
      </vt:variant>
      <vt:variant>
        <vt:lpwstr/>
      </vt:variant>
      <vt:variant>
        <vt:i4>3997729</vt:i4>
      </vt:variant>
      <vt:variant>
        <vt:i4>189</vt:i4>
      </vt:variant>
      <vt:variant>
        <vt:i4>0</vt:i4>
      </vt:variant>
      <vt:variant>
        <vt:i4>5</vt:i4>
      </vt:variant>
      <vt:variant>
        <vt:lpwstr>http://pravo-search.minjust.ru:8080/bigs/showDocument.html?id=99249E7B-F9C8-4D12-B906-BB583B820A63</vt:lpwstr>
      </vt:variant>
      <vt:variant>
        <vt:lpwstr/>
      </vt:variant>
      <vt:variant>
        <vt:i4>3080241</vt:i4>
      </vt:variant>
      <vt:variant>
        <vt:i4>186</vt:i4>
      </vt:variant>
      <vt:variant>
        <vt:i4>0</vt:i4>
      </vt:variant>
      <vt:variant>
        <vt:i4>5</vt:i4>
      </vt:variant>
      <vt:variant>
        <vt:lpwstr>consultantplus://offline/ref=8B21A142259595685B97834B896D6C3629921CFA643F3D4CC6C10C9B05C044E178BEEF860BD4EFD200A9ADD93073466BAD18BEA253B39996QCY0M</vt:lpwstr>
      </vt:variant>
      <vt:variant>
        <vt:lpwstr/>
      </vt:variant>
      <vt:variant>
        <vt:i4>3080253</vt:i4>
      </vt:variant>
      <vt:variant>
        <vt:i4>183</vt:i4>
      </vt:variant>
      <vt:variant>
        <vt:i4>0</vt:i4>
      </vt:variant>
      <vt:variant>
        <vt:i4>5</vt:i4>
      </vt:variant>
      <vt:variant>
        <vt:lpwstr>consultantplus://offline/ref=8B21A142259595685B97834B896D6C3629921CFA643F3D4CC6C10C9B05C044E178BEEF860BD4EFD709A9ADD93073466BAD18BEA253B39996QCY0M</vt:lpwstr>
      </vt:variant>
      <vt:variant>
        <vt:lpwstr/>
      </vt:variant>
      <vt:variant>
        <vt:i4>3997729</vt:i4>
      </vt:variant>
      <vt:variant>
        <vt:i4>180</vt:i4>
      </vt:variant>
      <vt:variant>
        <vt:i4>0</vt:i4>
      </vt:variant>
      <vt:variant>
        <vt:i4>5</vt:i4>
      </vt:variant>
      <vt:variant>
        <vt:lpwstr>http://pravo-search.minjust.ru:8080/bigs/showDocument.html?id=99249E7B-F9C8-4D12-B906-BB583B820A63</vt:lpwstr>
      </vt:variant>
      <vt:variant>
        <vt:lpwstr/>
      </vt:variant>
      <vt:variant>
        <vt:i4>3997729</vt:i4>
      </vt:variant>
      <vt:variant>
        <vt:i4>177</vt:i4>
      </vt:variant>
      <vt:variant>
        <vt:i4>0</vt:i4>
      </vt:variant>
      <vt:variant>
        <vt:i4>5</vt:i4>
      </vt:variant>
      <vt:variant>
        <vt:lpwstr>http://pravo-search.minjust.ru:8080/bigs/showDocument.html?id=99249E7B-F9C8-4D12-B906-BB583B820A63</vt:lpwstr>
      </vt:variant>
      <vt:variant>
        <vt:lpwstr/>
      </vt:variant>
      <vt:variant>
        <vt:i4>3997729</vt:i4>
      </vt:variant>
      <vt:variant>
        <vt:i4>174</vt:i4>
      </vt:variant>
      <vt:variant>
        <vt:i4>0</vt:i4>
      </vt:variant>
      <vt:variant>
        <vt:i4>5</vt:i4>
      </vt:variant>
      <vt:variant>
        <vt:lpwstr>http://pravo-search.minjust.ru:8080/bigs/showDocument.html?id=99249E7B-F9C8-4D12-B906-BB583B820A63</vt:lpwstr>
      </vt:variant>
      <vt:variant>
        <vt:lpwstr/>
      </vt:variant>
      <vt:variant>
        <vt:i4>3997729</vt:i4>
      </vt:variant>
      <vt:variant>
        <vt:i4>171</vt:i4>
      </vt:variant>
      <vt:variant>
        <vt:i4>0</vt:i4>
      </vt:variant>
      <vt:variant>
        <vt:i4>5</vt:i4>
      </vt:variant>
      <vt:variant>
        <vt:lpwstr>http://pravo-search.minjust.ru:8080/bigs/showDocument.html?id=99249E7B-F9C8-4D12-B906-BB583B820A63</vt:lpwstr>
      </vt:variant>
      <vt:variant>
        <vt:lpwstr/>
      </vt:variant>
      <vt:variant>
        <vt:i4>7733311</vt:i4>
      </vt:variant>
      <vt:variant>
        <vt:i4>168</vt:i4>
      </vt:variant>
      <vt:variant>
        <vt:i4>0</vt:i4>
      </vt:variant>
      <vt:variant>
        <vt:i4>5</vt:i4>
      </vt:variant>
      <vt:variant>
        <vt:lpwstr>consultantplus://offline/ref=EDA473839DB26036076EF33ECB914E5C3A0EE0E171373BEB3642348FAAC32FE59302B32D34B82295BC852B9A370626C1q4QAG</vt:lpwstr>
      </vt:variant>
      <vt:variant>
        <vt:lpwstr/>
      </vt:variant>
      <vt:variant>
        <vt:i4>3997729</vt:i4>
      </vt:variant>
      <vt:variant>
        <vt:i4>165</vt:i4>
      </vt:variant>
      <vt:variant>
        <vt:i4>0</vt:i4>
      </vt:variant>
      <vt:variant>
        <vt:i4>5</vt:i4>
      </vt:variant>
      <vt:variant>
        <vt:lpwstr>http://pravo-search.minjust.ru:8080/bigs/showDocument.html?id=99249E7B-F9C8-4D12-B906-BB583B820A63</vt:lpwstr>
      </vt:variant>
      <vt:variant>
        <vt:lpwstr/>
      </vt:variant>
      <vt:variant>
        <vt:i4>3997729</vt:i4>
      </vt:variant>
      <vt:variant>
        <vt:i4>162</vt:i4>
      </vt:variant>
      <vt:variant>
        <vt:i4>0</vt:i4>
      </vt:variant>
      <vt:variant>
        <vt:i4>5</vt:i4>
      </vt:variant>
      <vt:variant>
        <vt:lpwstr>http://pravo-search.minjust.ru:8080/bigs/showDocument.html?id=99249E7B-F9C8-4D12-B906-BB583B820A63</vt:lpwstr>
      </vt:variant>
      <vt:variant>
        <vt:lpwstr/>
      </vt:variant>
      <vt:variant>
        <vt:i4>3997729</vt:i4>
      </vt:variant>
      <vt:variant>
        <vt:i4>159</vt:i4>
      </vt:variant>
      <vt:variant>
        <vt:i4>0</vt:i4>
      </vt:variant>
      <vt:variant>
        <vt:i4>5</vt:i4>
      </vt:variant>
      <vt:variant>
        <vt:lpwstr>http://pravo-search.minjust.ru:8080/bigs/showDocument.html?id=99249E7B-F9C8-4D12-B906-BB583B820A63</vt:lpwstr>
      </vt:variant>
      <vt:variant>
        <vt:lpwstr/>
      </vt:variant>
      <vt:variant>
        <vt:i4>3997729</vt:i4>
      </vt:variant>
      <vt:variant>
        <vt:i4>156</vt:i4>
      </vt:variant>
      <vt:variant>
        <vt:i4>0</vt:i4>
      </vt:variant>
      <vt:variant>
        <vt:i4>5</vt:i4>
      </vt:variant>
      <vt:variant>
        <vt:lpwstr>http://pravo-search.minjust.ru:8080/bigs/showDocument.html?id=99249E7B-F9C8-4D12-B906-BB583B820A63</vt:lpwstr>
      </vt:variant>
      <vt:variant>
        <vt:lpwstr/>
      </vt:variant>
      <vt:variant>
        <vt:i4>7274555</vt:i4>
      </vt:variant>
      <vt:variant>
        <vt:i4>153</vt:i4>
      </vt:variant>
      <vt:variant>
        <vt:i4>0</vt:i4>
      </vt:variant>
      <vt:variant>
        <vt:i4>5</vt:i4>
      </vt:variant>
      <vt:variant>
        <vt:lpwstr>consultantplus://offline/ref=E1D7484EA75B0DB2EA7720A5E2C985B4ACD7F5B32831FF23F8129C7A8FF17577E9CA8EF468EBF25256C975217DE6EBF8D6343863D231BD657ESFM</vt:lpwstr>
      </vt:variant>
      <vt:variant>
        <vt:lpwstr/>
      </vt:variant>
      <vt:variant>
        <vt:i4>6488112</vt:i4>
      </vt:variant>
      <vt:variant>
        <vt:i4>150</vt:i4>
      </vt:variant>
      <vt:variant>
        <vt:i4>0</vt:i4>
      </vt:variant>
      <vt:variant>
        <vt:i4>5</vt:i4>
      </vt:variant>
      <vt:variant>
        <vt:lpwstr>consultantplus://offline/ref=09F6814C3F64876C5AFE140416E89EB204F0686FCC8D82E12A12FA4B851B41BD1313A7CED3C57098048FA673E10DF612704A898E434F4AD6O6S8M</vt:lpwstr>
      </vt:variant>
      <vt:variant>
        <vt:lpwstr/>
      </vt:variant>
      <vt:variant>
        <vt:i4>3997729</vt:i4>
      </vt:variant>
      <vt:variant>
        <vt:i4>147</vt:i4>
      </vt:variant>
      <vt:variant>
        <vt:i4>0</vt:i4>
      </vt:variant>
      <vt:variant>
        <vt:i4>5</vt:i4>
      </vt:variant>
      <vt:variant>
        <vt:lpwstr>http://pravo-search.minjust.ru:8080/bigs/showDocument.html?id=99249E7B-F9C8-4D12-B906-BB583B820A63</vt:lpwstr>
      </vt:variant>
      <vt:variant>
        <vt:lpwstr/>
      </vt:variant>
      <vt:variant>
        <vt:i4>3932256</vt:i4>
      </vt:variant>
      <vt:variant>
        <vt:i4>144</vt:i4>
      </vt:variant>
      <vt:variant>
        <vt:i4>0</vt:i4>
      </vt:variant>
      <vt:variant>
        <vt:i4>5</vt:i4>
      </vt:variant>
      <vt:variant>
        <vt:lpwstr>consultantplus://offline/ref=2BD9ADE97E5AAAF9D45C67B2A717F83CF727541DB98A76457241EB69EB535FF5545C2B58F66FD8FAF247FEDFF2AA58F39E146F787A2ACBB262v4I</vt:lpwstr>
      </vt:variant>
      <vt:variant>
        <vt:lpwstr/>
      </vt:variant>
      <vt:variant>
        <vt:i4>3932264</vt:i4>
      </vt:variant>
      <vt:variant>
        <vt:i4>141</vt:i4>
      </vt:variant>
      <vt:variant>
        <vt:i4>0</vt:i4>
      </vt:variant>
      <vt:variant>
        <vt:i4>5</vt:i4>
      </vt:variant>
      <vt:variant>
        <vt:lpwstr>consultantplus://offline/ref=2BD9ADE97E5AAAF9D45C67B2A717F83CF727541DB98A76457241EB69EB535FF5545C2B58F66FD9FBF847FEDFF2AA58F39E146F787A2ACBB262v4I</vt:lpwstr>
      </vt:variant>
      <vt:variant>
        <vt:lpwstr/>
      </vt:variant>
      <vt:variant>
        <vt:i4>3997729</vt:i4>
      </vt:variant>
      <vt:variant>
        <vt:i4>138</vt:i4>
      </vt:variant>
      <vt:variant>
        <vt:i4>0</vt:i4>
      </vt:variant>
      <vt:variant>
        <vt:i4>5</vt:i4>
      </vt:variant>
      <vt:variant>
        <vt:lpwstr>http://pravo-search.minjust.ru:8080/bigs/showDocument.html?id=99249E7B-F9C8-4D12-B906-BB583B820A63</vt:lpwstr>
      </vt:variant>
      <vt:variant>
        <vt:lpwstr/>
      </vt:variant>
      <vt:variant>
        <vt:i4>3997729</vt:i4>
      </vt:variant>
      <vt:variant>
        <vt:i4>135</vt:i4>
      </vt:variant>
      <vt:variant>
        <vt:i4>0</vt:i4>
      </vt:variant>
      <vt:variant>
        <vt:i4>5</vt:i4>
      </vt:variant>
      <vt:variant>
        <vt:lpwstr>http://pravo-search.minjust.ru:8080/bigs/showDocument.html?id=99249E7B-F9C8-4D12-B906-BB583B820A63</vt:lpwstr>
      </vt:variant>
      <vt:variant>
        <vt:lpwstr/>
      </vt:variant>
      <vt:variant>
        <vt:i4>3276850</vt:i4>
      </vt:variant>
      <vt:variant>
        <vt:i4>132</vt:i4>
      </vt:variant>
      <vt:variant>
        <vt:i4>0</vt:i4>
      </vt:variant>
      <vt:variant>
        <vt:i4>5</vt:i4>
      </vt:variant>
      <vt:variant>
        <vt:lpwstr>consultantplus://offline/ref=B1BDB9DC2420D23E5A94B868D92560D94BFF94B9C6A55D876EA763D2CC86947C8BC11C244AA1F5176293CA05B51C98B279936CE4CCB3P7b2M</vt:lpwstr>
      </vt:variant>
      <vt:variant>
        <vt:lpwstr/>
      </vt:variant>
      <vt:variant>
        <vt:i4>7602225</vt:i4>
      </vt:variant>
      <vt:variant>
        <vt:i4>129</vt:i4>
      </vt:variant>
      <vt:variant>
        <vt:i4>0</vt:i4>
      </vt:variant>
      <vt:variant>
        <vt:i4>5</vt:i4>
      </vt:variant>
      <vt:variant>
        <vt:lpwstr>consultantplus://offline/ref=0CED10305BB366EF8D44DC7ACF2A8C413C9F908BE2C381D6F6CE24D02AE6E4BAB2659578CF93C9B4A94F26A58881EB650BA958C5CBEAECEEp3QEG</vt:lpwstr>
      </vt:variant>
      <vt:variant>
        <vt:lpwstr/>
      </vt:variant>
      <vt:variant>
        <vt:i4>4521987</vt:i4>
      </vt:variant>
      <vt:variant>
        <vt:i4>126</vt:i4>
      </vt:variant>
      <vt:variant>
        <vt:i4>0</vt:i4>
      </vt:variant>
      <vt:variant>
        <vt:i4>5</vt:i4>
      </vt:variant>
      <vt:variant>
        <vt:lpwstr>consultantplus://offline/ref=0CED10305BB366EF8D44C277D946D04C399CC780EFC58285AE917F8D7DEFEEEDF52ACC3A8B9FC8B1A84473F0C780B7205ABA58C3CBE9EEF23D6742pAQBG</vt:lpwstr>
      </vt:variant>
      <vt:variant>
        <vt:lpwstr/>
      </vt:variant>
      <vt:variant>
        <vt:i4>7602225</vt:i4>
      </vt:variant>
      <vt:variant>
        <vt:i4>123</vt:i4>
      </vt:variant>
      <vt:variant>
        <vt:i4>0</vt:i4>
      </vt:variant>
      <vt:variant>
        <vt:i4>5</vt:i4>
      </vt:variant>
      <vt:variant>
        <vt:lpwstr>consultantplus://offline/ref=0CED10305BB366EF8D44DC7ACF2A8C413D969B8DE2C481D6F6CE24D02AE6E4BAB2659578CF92C9B0A84F26A58881EB650BA958C5CBEAECEEp3QEG</vt:lpwstr>
      </vt:variant>
      <vt:variant>
        <vt:lpwstr/>
      </vt:variant>
      <vt:variant>
        <vt:i4>3932271</vt:i4>
      </vt:variant>
      <vt:variant>
        <vt:i4>120</vt:i4>
      </vt:variant>
      <vt:variant>
        <vt:i4>0</vt:i4>
      </vt:variant>
      <vt:variant>
        <vt:i4>5</vt:i4>
      </vt:variant>
      <vt:variant>
        <vt:lpwstr>consultantplus://offline/ref=1793AB6751AAB66BFD92327E1659E5B9E256160D3CFBF8B881E6A58C7EA3E158C1643A4EB4C92934FA647541B56D2FDB7EAF67AF9FC3DDD6ZD74H</vt:lpwstr>
      </vt:variant>
      <vt:variant>
        <vt:lpwstr/>
      </vt:variant>
      <vt:variant>
        <vt:i4>3932267</vt:i4>
      </vt:variant>
      <vt:variant>
        <vt:i4>117</vt:i4>
      </vt:variant>
      <vt:variant>
        <vt:i4>0</vt:i4>
      </vt:variant>
      <vt:variant>
        <vt:i4>5</vt:i4>
      </vt:variant>
      <vt:variant>
        <vt:lpwstr>consultantplus://offline/ref=1793AB6751AAB66BFD92327E1659E5B9E352130E3CFDF8B881E6A58C7EA3E158C1643A4EB4C92934FB647541B56D2FDB7EAF67AF9FC3DDD6ZD74H</vt:lpwstr>
      </vt:variant>
      <vt:variant>
        <vt:lpwstr/>
      </vt:variant>
      <vt:variant>
        <vt:i4>3932259</vt:i4>
      </vt:variant>
      <vt:variant>
        <vt:i4>114</vt:i4>
      </vt:variant>
      <vt:variant>
        <vt:i4>0</vt:i4>
      </vt:variant>
      <vt:variant>
        <vt:i4>5</vt:i4>
      </vt:variant>
      <vt:variant>
        <vt:lpwstr>consultantplus://offline/ref=1793AB6751AAB66BFD92327E1659E5B9E251170D39F1F8B881E6A58C7EA3E158C1643A4EB4C92934FB647541B56D2FDB7EAF67AF9FC3DDD6ZD74H</vt:lpwstr>
      </vt:variant>
      <vt:variant>
        <vt:lpwstr/>
      </vt:variant>
      <vt:variant>
        <vt:i4>3932220</vt:i4>
      </vt:variant>
      <vt:variant>
        <vt:i4>111</vt:i4>
      </vt:variant>
      <vt:variant>
        <vt:i4>0</vt:i4>
      </vt:variant>
      <vt:variant>
        <vt:i4>5</vt:i4>
      </vt:variant>
      <vt:variant>
        <vt:lpwstr>consultantplus://offline/ref=1793AB6751AAB66BFD92327E1659E5B9E352160D35FBF8B881E6A58C7EA3E158C1643A4EB4C92934FA647541B56D2FDB7EAF67AF9FC3DDD6ZD74H</vt:lpwstr>
      </vt:variant>
      <vt:variant>
        <vt:lpwstr/>
      </vt:variant>
      <vt:variant>
        <vt:i4>6946864</vt:i4>
      </vt:variant>
      <vt:variant>
        <vt:i4>108</vt:i4>
      </vt:variant>
      <vt:variant>
        <vt:i4>0</vt:i4>
      </vt:variant>
      <vt:variant>
        <vt:i4>5</vt:i4>
      </vt:variant>
      <vt:variant>
        <vt:lpwstr>consultantplus://offline/ref=34FFDFFEBCB80F7F19EC8EE55EE3AF25B0B9455603511F3CF3C8862D4C721BA27BEFD225258E143DAB4D6A29EF8640DA3A05B81455B5v1B4M</vt:lpwstr>
      </vt:variant>
      <vt:variant>
        <vt:lpwstr/>
      </vt:variant>
      <vt:variant>
        <vt:i4>3473509</vt:i4>
      </vt:variant>
      <vt:variant>
        <vt:i4>105</vt:i4>
      </vt:variant>
      <vt:variant>
        <vt:i4>0</vt:i4>
      </vt:variant>
      <vt:variant>
        <vt:i4>5</vt:i4>
      </vt:variant>
      <vt:variant>
        <vt:lpwstr>consultantplus://offline/ref=34FFDFFEBCB80F7F19EC8EE55EE3AF25B0B9455603511F3CF3C8862D4C721BA27BEFD22521891C36F6177A2DA6D24EC5391CA6114BB5171Fv4B5M</vt:lpwstr>
      </vt:variant>
      <vt:variant>
        <vt:lpwstr/>
      </vt:variant>
      <vt:variant>
        <vt:i4>6946874</vt:i4>
      </vt:variant>
      <vt:variant>
        <vt:i4>102</vt:i4>
      </vt:variant>
      <vt:variant>
        <vt:i4>0</vt:i4>
      </vt:variant>
      <vt:variant>
        <vt:i4>5</vt:i4>
      </vt:variant>
      <vt:variant>
        <vt:lpwstr>consultantplus://offline/ref=34FFDFFEBCB80F7F19EC8EE55EE3AF25B0B9455603511F3CF3C8862D4C721BA27BEFD225238E183DAB4D6A29EF8640DA3A05B81455B5v1B4M</vt:lpwstr>
      </vt:variant>
      <vt:variant>
        <vt:lpwstr/>
      </vt:variant>
      <vt:variant>
        <vt:i4>786434</vt:i4>
      </vt:variant>
      <vt:variant>
        <vt:i4>99</vt:i4>
      </vt:variant>
      <vt:variant>
        <vt:i4>0</vt:i4>
      </vt:variant>
      <vt:variant>
        <vt:i4>5</vt:i4>
      </vt:variant>
      <vt:variant>
        <vt:lpwstr>consultantplus://offline/ref=34FFDFFEBCB80F7F19EC8EE55EE3AF25B0B9455603511F3CF3C8862D4C721BA27BEFD22025891662AE587B71E3845DC43D1CA41657vBB4M</vt:lpwstr>
      </vt:variant>
      <vt:variant>
        <vt:lpwstr/>
      </vt:variant>
      <vt:variant>
        <vt:i4>3997729</vt:i4>
      </vt:variant>
      <vt:variant>
        <vt:i4>96</vt:i4>
      </vt:variant>
      <vt:variant>
        <vt:i4>0</vt:i4>
      </vt:variant>
      <vt:variant>
        <vt:i4>5</vt:i4>
      </vt:variant>
      <vt:variant>
        <vt:lpwstr>http://pravo-search.minjust.ru:8080/bigs/showDocument.html?id=99249E7B-F9C8-4D12-B906-BB583B820A63</vt:lpwstr>
      </vt:variant>
      <vt:variant>
        <vt:lpwstr/>
      </vt:variant>
      <vt:variant>
        <vt:i4>3997729</vt:i4>
      </vt:variant>
      <vt:variant>
        <vt:i4>93</vt:i4>
      </vt:variant>
      <vt:variant>
        <vt:i4>0</vt:i4>
      </vt:variant>
      <vt:variant>
        <vt:i4>5</vt:i4>
      </vt:variant>
      <vt:variant>
        <vt:lpwstr>http://pravo-search.minjust.ru:8080/bigs/showDocument.html?id=99249E7B-F9C8-4D12-B906-BB583B820A63</vt:lpwstr>
      </vt:variant>
      <vt:variant>
        <vt:lpwstr/>
      </vt:variant>
      <vt:variant>
        <vt:i4>3997729</vt:i4>
      </vt:variant>
      <vt:variant>
        <vt:i4>90</vt:i4>
      </vt:variant>
      <vt:variant>
        <vt:i4>0</vt:i4>
      </vt:variant>
      <vt:variant>
        <vt:i4>5</vt:i4>
      </vt:variant>
      <vt:variant>
        <vt:lpwstr>http://pravo-search.minjust.ru:8080/bigs/showDocument.html?id=99249E7B-F9C8-4D12-B906-BB583B820A63</vt:lpwstr>
      </vt:variant>
      <vt:variant>
        <vt:lpwstr/>
      </vt:variant>
      <vt:variant>
        <vt:i4>3997729</vt:i4>
      </vt:variant>
      <vt:variant>
        <vt:i4>87</vt:i4>
      </vt:variant>
      <vt:variant>
        <vt:i4>0</vt:i4>
      </vt:variant>
      <vt:variant>
        <vt:i4>5</vt:i4>
      </vt:variant>
      <vt:variant>
        <vt:lpwstr>http://pravo-search.minjust.ru:8080/bigs/showDocument.html?id=99249E7B-F9C8-4D12-B906-BB583B820A63</vt:lpwstr>
      </vt:variant>
      <vt:variant>
        <vt:lpwstr/>
      </vt:variant>
      <vt:variant>
        <vt:i4>3997729</vt:i4>
      </vt:variant>
      <vt:variant>
        <vt:i4>84</vt:i4>
      </vt:variant>
      <vt:variant>
        <vt:i4>0</vt:i4>
      </vt:variant>
      <vt:variant>
        <vt:i4>5</vt:i4>
      </vt:variant>
      <vt:variant>
        <vt:lpwstr>http://pravo-search.minjust.ru:8080/bigs/showDocument.html?id=99249E7B-F9C8-4D12-B906-BB583B820A63</vt:lpwstr>
      </vt:variant>
      <vt:variant>
        <vt:lpwstr/>
      </vt:variant>
      <vt:variant>
        <vt:i4>3997729</vt:i4>
      </vt:variant>
      <vt:variant>
        <vt:i4>81</vt:i4>
      </vt:variant>
      <vt:variant>
        <vt:i4>0</vt:i4>
      </vt:variant>
      <vt:variant>
        <vt:i4>5</vt:i4>
      </vt:variant>
      <vt:variant>
        <vt:lpwstr>http://pravo-search.minjust.ru:8080/bigs/showDocument.html?id=99249E7B-F9C8-4D12-B906-BB583B820A63</vt:lpwstr>
      </vt:variant>
      <vt:variant>
        <vt:lpwstr/>
      </vt:variant>
      <vt:variant>
        <vt:i4>7209011</vt:i4>
      </vt:variant>
      <vt:variant>
        <vt:i4>78</vt:i4>
      </vt:variant>
      <vt:variant>
        <vt:i4>0</vt:i4>
      </vt:variant>
      <vt:variant>
        <vt:i4>5</vt:i4>
      </vt:variant>
      <vt:variant>
        <vt:lpwstr>consultantplus://offline/ref=1F62DD07C39346D8E793A963B20198F18065199A18B663D730EB6BEB9D62042D9BB2E2FAE837DC332DCF65FB92C091ABC235A6A6AE3754C2B3zDL</vt:lpwstr>
      </vt:variant>
      <vt:variant>
        <vt:lpwstr/>
      </vt:variant>
      <vt:variant>
        <vt:i4>7667810</vt:i4>
      </vt:variant>
      <vt:variant>
        <vt:i4>75</vt:i4>
      </vt:variant>
      <vt:variant>
        <vt:i4>0</vt:i4>
      </vt:variant>
      <vt:variant>
        <vt:i4>5</vt:i4>
      </vt:variant>
      <vt:variant>
        <vt:lpwstr>consultantplus://offline/ref=04F2D18B300401F3B0763D0951B5C9C959C80AE021A650CE7EFFB2052EF4F73442CA1095F04F4818FE67672FE6A04E331AFDAA46B93D4E54M2FDM</vt:lpwstr>
      </vt:variant>
      <vt:variant>
        <vt:lpwstr/>
      </vt:variant>
      <vt:variant>
        <vt:i4>2162796</vt:i4>
      </vt:variant>
      <vt:variant>
        <vt:i4>72</vt:i4>
      </vt:variant>
      <vt:variant>
        <vt:i4>0</vt:i4>
      </vt:variant>
      <vt:variant>
        <vt:i4>5</vt:i4>
      </vt:variant>
      <vt:variant>
        <vt:lpwstr>consultantplus://offline/ref=76126B8BD555EC8327381EF0933BE1B7CE320CB16927FA3782B3E05B831D7DDEBF2FFD4072B76F740E4E8FA9AD679E3E8EE32DE29133C5E4o8O8I</vt:lpwstr>
      </vt:variant>
      <vt:variant>
        <vt:lpwstr/>
      </vt:variant>
      <vt:variant>
        <vt:i4>3997729</vt:i4>
      </vt:variant>
      <vt:variant>
        <vt:i4>69</vt:i4>
      </vt:variant>
      <vt:variant>
        <vt:i4>0</vt:i4>
      </vt:variant>
      <vt:variant>
        <vt:i4>5</vt:i4>
      </vt:variant>
      <vt:variant>
        <vt:lpwstr>http://pravo-search.minjust.ru:8080/bigs/showDocument.html?id=99249E7B-F9C8-4D12-B906-BB583B820A63</vt:lpwstr>
      </vt:variant>
      <vt:variant>
        <vt:lpwstr/>
      </vt:variant>
      <vt:variant>
        <vt:i4>3997729</vt:i4>
      </vt:variant>
      <vt:variant>
        <vt:i4>66</vt:i4>
      </vt:variant>
      <vt:variant>
        <vt:i4>0</vt:i4>
      </vt:variant>
      <vt:variant>
        <vt:i4>5</vt:i4>
      </vt:variant>
      <vt:variant>
        <vt:lpwstr>http://pravo-search.minjust.ru:8080/bigs/showDocument.html?id=99249E7B-F9C8-4D12-B906-BB583B820A63</vt:lpwstr>
      </vt:variant>
      <vt:variant>
        <vt:lpwstr/>
      </vt:variant>
      <vt:variant>
        <vt:i4>3997729</vt:i4>
      </vt:variant>
      <vt:variant>
        <vt:i4>63</vt:i4>
      </vt:variant>
      <vt:variant>
        <vt:i4>0</vt:i4>
      </vt:variant>
      <vt:variant>
        <vt:i4>5</vt:i4>
      </vt:variant>
      <vt:variant>
        <vt:lpwstr>http://pravo-search.minjust.ru:8080/bigs/showDocument.html?id=99249E7B-F9C8-4D12-B906-BB583B820A63</vt:lpwstr>
      </vt:variant>
      <vt:variant>
        <vt:lpwstr/>
      </vt:variant>
      <vt:variant>
        <vt:i4>3997729</vt:i4>
      </vt:variant>
      <vt:variant>
        <vt:i4>60</vt:i4>
      </vt:variant>
      <vt:variant>
        <vt:i4>0</vt:i4>
      </vt:variant>
      <vt:variant>
        <vt:i4>5</vt:i4>
      </vt:variant>
      <vt:variant>
        <vt:lpwstr>http://pravo-search.minjust.ru:8080/bigs/showDocument.html?id=99249E7B-F9C8-4D12-B906-BB583B820A63</vt:lpwstr>
      </vt:variant>
      <vt:variant>
        <vt:lpwstr/>
      </vt:variant>
      <vt:variant>
        <vt:i4>3997729</vt:i4>
      </vt:variant>
      <vt:variant>
        <vt:i4>57</vt:i4>
      </vt:variant>
      <vt:variant>
        <vt:i4>0</vt:i4>
      </vt:variant>
      <vt:variant>
        <vt:i4>5</vt:i4>
      </vt:variant>
      <vt:variant>
        <vt:lpwstr>http://pravo-search.minjust.ru:8080/bigs/showDocument.html?id=99249E7B-F9C8-4D12-B906-BB583B820A63</vt:lpwstr>
      </vt:variant>
      <vt:variant>
        <vt:lpwstr/>
      </vt:variant>
      <vt:variant>
        <vt:i4>3997729</vt:i4>
      </vt:variant>
      <vt:variant>
        <vt:i4>54</vt:i4>
      </vt:variant>
      <vt:variant>
        <vt:i4>0</vt:i4>
      </vt:variant>
      <vt:variant>
        <vt:i4>5</vt:i4>
      </vt:variant>
      <vt:variant>
        <vt:lpwstr>http://pravo-search.minjust.ru:8080/bigs/showDocument.html?id=99249E7B-F9C8-4D12-B906-BB583B820A63</vt:lpwstr>
      </vt:variant>
      <vt:variant>
        <vt:lpwstr/>
      </vt:variant>
      <vt:variant>
        <vt:i4>3997729</vt:i4>
      </vt:variant>
      <vt:variant>
        <vt:i4>51</vt:i4>
      </vt:variant>
      <vt:variant>
        <vt:i4>0</vt:i4>
      </vt:variant>
      <vt:variant>
        <vt:i4>5</vt:i4>
      </vt:variant>
      <vt:variant>
        <vt:lpwstr>http://pravo-search.minjust.ru:8080/bigs/showDocument.html?id=99249E7B-F9C8-4D12-B906-BB583B820A63</vt:lpwstr>
      </vt:variant>
      <vt:variant>
        <vt:lpwstr/>
      </vt:variant>
      <vt:variant>
        <vt:i4>3997729</vt:i4>
      </vt:variant>
      <vt:variant>
        <vt:i4>48</vt:i4>
      </vt:variant>
      <vt:variant>
        <vt:i4>0</vt:i4>
      </vt:variant>
      <vt:variant>
        <vt:i4>5</vt:i4>
      </vt:variant>
      <vt:variant>
        <vt:lpwstr>http://pravo-search.minjust.ru:8080/bigs/showDocument.html?id=99249E7B-F9C8-4D12-B906-BB583B820A63</vt:lpwstr>
      </vt:variant>
      <vt:variant>
        <vt:lpwstr/>
      </vt:variant>
      <vt:variant>
        <vt:i4>3997729</vt:i4>
      </vt:variant>
      <vt:variant>
        <vt:i4>45</vt:i4>
      </vt:variant>
      <vt:variant>
        <vt:i4>0</vt:i4>
      </vt:variant>
      <vt:variant>
        <vt:i4>5</vt:i4>
      </vt:variant>
      <vt:variant>
        <vt:lpwstr>http://pravo-search.minjust.ru:8080/bigs/showDocument.html?id=99249E7B-F9C8-4D12-B906-BB583B820A63</vt:lpwstr>
      </vt:variant>
      <vt:variant>
        <vt:lpwstr/>
      </vt:variant>
      <vt:variant>
        <vt:i4>3997729</vt:i4>
      </vt:variant>
      <vt:variant>
        <vt:i4>42</vt:i4>
      </vt:variant>
      <vt:variant>
        <vt:i4>0</vt:i4>
      </vt:variant>
      <vt:variant>
        <vt:i4>5</vt:i4>
      </vt:variant>
      <vt:variant>
        <vt:lpwstr>http://pravo-search.minjust.ru:8080/bigs/showDocument.html?id=99249E7B-F9C8-4D12-B906-BB583B820A63</vt:lpwstr>
      </vt:variant>
      <vt:variant>
        <vt:lpwstr/>
      </vt:variant>
      <vt:variant>
        <vt:i4>3997729</vt:i4>
      </vt:variant>
      <vt:variant>
        <vt:i4>39</vt:i4>
      </vt:variant>
      <vt:variant>
        <vt:i4>0</vt:i4>
      </vt:variant>
      <vt:variant>
        <vt:i4>5</vt:i4>
      </vt:variant>
      <vt:variant>
        <vt:lpwstr>http://pravo-search.minjust.ru:8080/bigs/showDocument.html?id=99249E7B-F9C8-4D12-B906-BB583B820A63</vt:lpwstr>
      </vt:variant>
      <vt:variant>
        <vt:lpwstr/>
      </vt:variant>
      <vt:variant>
        <vt:i4>3997729</vt:i4>
      </vt:variant>
      <vt:variant>
        <vt:i4>36</vt:i4>
      </vt:variant>
      <vt:variant>
        <vt:i4>0</vt:i4>
      </vt:variant>
      <vt:variant>
        <vt:i4>5</vt:i4>
      </vt:variant>
      <vt:variant>
        <vt:lpwstr>http://pravo-search.minjust.ru:8080/bigs/showDocument.html?id=99249E7B-F9C8-4D12-B906-BB583B820A63</vt:lpwstr>
      </vt:variant>
      <vt:variant>
        <vt:lpwstr/>
      </vt:variant>
      <vt:variant>
        <vt:i4>3997729</vt:i4>
      </vt:variant>
      <vt:variant>
        <vt:i4>33</vt:i4>
      </vt:variant>
      <vt:variant>
        <vt:i4>0</vt:i4>
      </vt:variant>
      <vt:variant>
        <vt:i4>5</vt:i4>
      </vt:variant>
      <vt:variant>
        <vt:lpwstr>http://pravo-search.minjust.ru:8080/bigs/showDocument.html?id=99249E7B-F9C8-4D12-B906-BB583B820A63</vt:lpwstr>
      </vt:variant>
      <vt:variant>
        <vt:lpwstr/>
      </vt:variant>
      <vt:variant>
        <vt:i4>3997729</vt:i4>
      </vt:variant>
      <vt:variant>
        <vt:i4>30</vt:i4>
      </vt:variant>
      <vt:variant>
        <vt:i4>0</vt:i4>
      </vt:variant>
      <vt:variant>
        <vt:i4>5</vt:i4>
      </vt:variant>
      <vt:variant>
        <vt:lpwstr>http://pravo-search.minjust.ru:8080/bigs/showDocument.html?id=99249E7B-F9C8-4D12-B906-BB583B820A63</vt:lpwstr>
      </vt:variant>
      <vt:variant>
        <vt:lpwstr/>
      </vt:variant>
      <vt:variant>
        <vt:i4>3932219</vt:i4>
      </vt:variant>
      <vt:variant>
        <vt:i4>27</vt:i4>
      </vt:variant>
      <vt:variant>
        <vt:i4>0</vt:i4>
      </vt:variant>
      <vt:variant>
        <vt:i4>5</vt:i4>
      </vt:variant>
      <vt:variant>
        <vt:lpwstr>consultantplus://offline/ref=1793AB6751AAB66BFD92327E1659E5B9E254100B3BFEF8B881E6A58C7EA3E158C1643A4EB4C92936F3647541B56D2FDB7EAF67AF9FC3DDD6ZD74H</vt:lpwstr>
      </vt:variant>
      <vt:variant>
        <vt:lpwstr/>
      </vt:variant>
      <vt:variant>
        <vt:i4>3932219</vt:i4>
      </vt:variant>
      <vt:variant>
        <vt:i4>24</vt:i4>
      </vt:variant>
      <vt:variant>
        <vt:i4>0</vt:i4>
      </vt:variant>
      <vt:variant>
        <vt:i4>5</vt:i4>
      </vt:variant>
      <vt:variant>
        <vt:lpwstr>consultantplus://offline/ref=1793AB6751AAB66BFD92327E1659E5B9E254100B3BFEF8B881E6A58C7EA3E158C1643A4EB4C92936F3647541B56D2FDB7EAF67AF9FC3DDD6ZD74H</vt:lpwstr>
      </vt:variant>
      <vt:variant>
        <vt:lpwstr/>
      </vt:variant>
      <vt:variant>
        <vt:i4>3997729</vt:i4>
      </vt:variant>
      <vt:variant>
        <vt:i4>21</vt:i4>
      </vt:variant>
      <vt:variant>
        <vt:i4>0</vt:i4>
      </vt:variant>
      <vt:variant>
        <vt:i4>5</vt:i4>
      </vt:variant>
      <vt:variant>
        <vt:lpwstr>http://pravo-search.minjust.ru:8080/bigs/showDocument.html?id=99249E7B-F9C8-4D12-B906-BB583B820A63</vt:lpwstr>
      </vt:variant>
      <vt:variant>
        <vt:lpwstr/>
      </vt:variant>
      <vt:variant>
        <vt:i4>3997729</vt:i4>
      </vt:variant>
      <vt:variant>
        <vt:i4>18</vt:i4>
      </vt:variant>
      <vt:variant>
        <vt:i4>0</vt:i4>
      </vt:variant>
      <vt:variant>
        <vt:i4>5</vt:i4>
      </vt:variant>
      <vt:variant>
        <vt:lpwstr>http://pravo-search.minjust.ru:8080/bigs/showDocument.html?id=99249E7B-F9C8-4D12-B906-BB583B820A63</vt:lpwstr>
      </vt:variant>
      <vt:variant>
        <vt:lpwstr/>
      </vt:variant>
      <vt:variant>
        <vt:i4>3997729</vt:i4>
      </vt:variant>
      <vt:variant>
        <vt:i4>15</vt:i4>
      </vt:variant>
      <vt:variant>
        <vt:i4>0</vt:i4>
      </vt:variant>
      <vt:variant>
        <vt:i4>5</vt:i4>
      </vt:variant>
      <vt:variant>
        <vt:lpwstr>http://pravo-search.minjust.ru:8080/bigs/showDocument.html?id=99249E7B-F9C8-4D12-B906-BB583B820A63</vt:lpwstr>
      </vt:variant>
      <vt:variant>
        <vt:lpwstr/>
      </vt:variant>
      <vt:variant>
        <vt:i4>3997729</vt:i4>
      </vt:variant>
      <vt:variant>
        <vt:i4>12</vt:i4>
      </vt:variant>
      <vt:variant>
        <vt:i4>0</vt:i4>
      </vt:variant>
      <vt:variant>
        <vt:i4>5</vt:i4>
      </vt:variant>
      <vt:variant>
        <vt:lpwstr>http://pravo-search.minjust.ru:8080/bigs/showDocument.html?id=99249E7B-F9C8-4D12-B906-BB583B820A63</vt:lpwstr>
      </vt:variant>
      <vt:variant>
        <vt:lpwstr/>
      </vt:variant>
      <vt:variant>
        <vt:i4>3997729</vt:i4>
      </vt:variant>
      <vt:variant>
        <vt:i4>9</vt:i4>
      </vt:variant>
      <vt:variant>
        <vt:i4>0</vt:i4>
      </vt:variant>
      <vt:variant>
        <vt:i4>5</vt:i4>
      </vt:variant>
      <vt:variant>
        <vt:lpwstr>http://pravo-search.minjust.ru:8080/bigs/showDocument.html?id=99249E7B-F9C8-4D12-B906-BB583B820A63</vt:lpwstr>
      </vt:variant>
      <vt:variant>
        <vt:lpwstr/>
      </vt:variant>
      <vt:variant>
        <vt:i4>3997729</vt:i4>
      </vt:variant>
      <vt:variant>
        <vt:i4>6</vt:i4>
      </vt:variant>
      <vt:variant>
        <vt:i4>0</vt:i4>
      </vt:variant>
      <vt:variant>
        <vt:i4>5</vt:i4>
      </vt:variant>
      <vt:variant>
        <vt:lpwstr>http://pravo-search.minjust.ru:8080/bigs/showDocument.html?id=99249E7B-F9C8-4D12-B906-BB583B820A63</vt:lpwstr>
      </vt:variant>
      <vt:variant>
        <vt:lpwstr/>
      </vt:variant>
      <vt:variant>
        <vt:i4>3997729</vt:i4>
      </vt:variant>
      <vt:variant>
        <vt:i4>3</vt:i4>
      </vt:variant>
      <vt:variant>
        <vt:i4>0</vt:i4>
      </vt:variant>
      <vt:variant>
        <vt:i4>5</vt:i4>
      </vt:variant>
      <vt:variant>
        <vt:lpwstr>http://pravo-search.minjust.ru:8080/bigs/showDocument.html?id=99249E7B-F9C8-4D12-B906-BB583B820A63</vt:lpwstr>
      </vt:variant>
      <vt:variant>
        <vt:lpwstr/>
      </vt:variant>
      <vt:variant>
        <vt:i4>3997729</vt:i4>
      </vt:variant>
      <vt:variant>
        <vt:i4>0</vt:i4>
      </vt:variant>
      <vt:variant>
        <vt:i4>0</vt:i4>
      </vt:variant>
      <vt:variant>
        <vt:i4>5</vt:i4>
      </vt:variant>
      <vt:variant>
        <vt:lpwstr>http://pravo-search.minjust.ru:8080/bigs/showDocument.html?id=99249E7B-F9C8-4D12-B906-BB583B820A63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yrist2</dc:creator>
  <cp:lastModifiedBy>yrist002</cp:lastModifiedBy>
  <cp:revision>21</cp:revision>
  <cp:lastPrinted>2023-07-19T05:43:00Z</cp:lastPrinted>
  <dcterms:created xsi:type="dcterms:W3CDTF">2023-07-18T11:44:00Z</dcterms:created>
  <dcterms:modified xsi:type="dcterms:W3CDTF">2023-07-21T12:27:00Z</dcterms:modified>
  <dc:language>ru-RU</dc:language>
</cp:coreProperties>
</file>