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AC62CD" w:rsidRDefault="00F44686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F44686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Законодательно расширены возможности привлечения к труду осуждённых</w:t>
      </w:r>
    </w:p>
    <w:p w:rsidR="00F44686" w:rsidRDefault="00F44686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F44686" w:rsidRPr="00F44686" w:rsidRDefault="00F44686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686">
        <w:rPr>
          <w:rFonts w:ascii="Times New Roman" w:hAnsi="Times New Roman" w:cs="Times New Roman"/>
          <w:sz w:val="28"/>
          <w:szCs w:val="28"/>
        </w:rPr>
        <w:t>Федеральным законом от 03.04.2023 N 102-ФЗ «О внесении изменений в Уголовно-исполнительный кодекс Российской Федерации» предусматривается использование труда осуждённых к принудительным работам не только в организациях любой организационно-правовой формы, но и у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предпринимателей.</w:t>
      </w:r>
    </w:p>
    <w:p w:rsidR="00F44686" w:rsidRPr="00F44686" w:rsidRDefault="00F44686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686">
        <w:rPr>
          <w:rFonts w:ascii="Times New Roman" w:hAnsi="Times New Roman" w:cs="Times New Roman"/>
          <w:sz w:val="28"/>
          <w:szCs w:val="28"/>
        </w:rPr>
        <w:t>При этом индивидуальные предприниматели наделяются правами и обязанностями, предусмотренными для организаций, исп</w:t>
      </w:r>
      <w:r>
        <w:rPr>
          <w:rFonts w:ascii="Times New Roman" w:hAnsi="Times New Roman" w:cs="Times New Roman"/>
          <w:sz w:val="28"/>
          <w:szCs w:val="28"/>
        </w:rPr>
        <w:t>ользующих труд этих осуждённых.</w:t>
      </w:r>
    </w:p>
    <w:p w:rsidR="00AC62CD" w:rsidRDefault="00F44686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686">
        <w:rPr>
          <w:rFonts w:ascii="Times New Roman" w:hAnsi="Times New Roman" w:cs="Times New Roman"/>
          <w:sz w:val="28"/>
          <w:szCs w:val="28"/>
        </w:rPr>
        <w:t>В частности, на индивидуальных предпринимателей, использующих труд осуждённых к принудительным работам, возлагается обязанность предоставлять этим осуждённым общежития, другие помещения и имущество, необходимые для обеспечения установленного порядка и условий отбывания принудительных работ, а также оказывать содействие администрации исправительного центра в материально-бытовом и медико-санитарном обеспечении осуждённых к принудительным работам.</w:t>
      </w:r>
    </w:p>
    <w:p w:rsidR="00F44686" w:rsidRDefault="00F44686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686" w:rsidRDefault="00F44686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2C38F2"/>
    <w:rsid w:val="00397B79"/>
    <w:rsid w:val="007208B2"/>
    <w:rsid w:val="00785B5A"/>
    <w:rsid w:val="00804FA0"/>
    <w:rsid w:val="008B4E09"/>
    <w:rsid w:val="00A10FF7"/>
    <w:rsid w:val="00A21E7F"/>
    <w:rsid w:val="00A65BC5"/>
    <w:rsid w:val="00AC62CD"/>
    <w:rsid w:val="00B81237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A3D1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2023-06-05T15:29:00Z</dcterms:created>
  <dcterms:modified xsi:type="dcterms:W3CDTF">2023-06-05T15:29:00Z</dcterms:modified>
</cp:coreProperties>
</file>