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1"/>
        <w:gridCol w:w="1134"/>
        <w:gridCol w:w="4110"/>
      </w:tblGrid>
      <w:tr w:rsidR="00D1769A" w:rsidRPr="006C6BFC" w:rsidTr="00E4458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69A" w:rsidRPr="006C6BFC" w:rsidRDefault="00D1769A" w:rsidP="00E4458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Ял </w:t>
            </w:r>
            <w:proofErr w:type="spellStart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шотан</w:t>
            </w:r>
            <w:proofErr w:type="spellEnd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Зеленогорск </w:t>
            </w:r>
            <w:proofErr w:type="spellStart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илемын</w:t>
            </w:r>
            <w:proofErr w:type="spellEnd"/>
          </w:p>
          <w:p w:rsidR="00D1769A" w:rsidRPr="006C6BFC" w:rsidRDefault="00D1769A" w:rsidP="00E4458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депутат</w:t>
            </w:r>
            <w:proofErr w:type="gramEnd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влакын</w:t>
            </w:r>
            <w:proofErr w:type="spellEnd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69A" w:rsidRPr="006C6BFC" w:rsidRDefault="00D1769A" w:rsidP="00E4458C">
            <w:pPr>
              <w:widowControl w:val="0"/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C6B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7AB4DD" wp14:editId="62795F1F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769A" w:rsidRPr="006C6BFC" w:rsidRDefault="00D1769A" w:rsidP="00E4458C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C6BFC">
              <w:rPr>
                <w:rFonts w:ascii="Times New Roman" w:eastAsia="Calibri" w:hAnsi="Times New Roman" w:cs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D1769A" w:rsidRPr="006C6BFC" w:rsidTr="00E4458C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769A" w:rsidRPr="006C6BFC" w:rsidRDefault="00D1769A" w:rsidP="00E4458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769A" w:rsidRPr="006C6BFC" w:rsidRDefault="00D1769A" w:rsidP="00E4458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1769A" w:rsidRPr="006C6BFC" w:rsidRDefault="00D1769A" w:rsidP="00E4458C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1769A" w:rsidRPr="006C6BFC" w:rsidRDefault="00CB7520" w:rsidP="00D176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6476F3">
        <w:rPr>
          <w:rFonts w:ascii="Times New Roman" w:eastAsia="Calibri" w:hAnsi="Times New Roman" w:cs="Times New Roman"/>
          <w:sz w:val="28"/>
          <w:szCs w:val="28"/>
          <w:lang w:eastAsia="ru-RU"/>
        </w:rPr>
        <w:t>178</w:t>
      </w:r>
      <w:bookmarkStart w:id="0" w:name="_GoBack"/>
      <w:bookmarkEnd w:id="0"/>
      <w:r w:rsidR="00D1769A" w:rsidRPr="006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1663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13 ноября</w:t>
      </w:r>
      <w:r w:rsidR="00D1769A" w:rsidRPr="006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</w:t>
      </w:r>
    </w:p>
    <w:p w:rsidR="00D1769A" w:rsidRPr="006C6BFC" w:rsidRDefault="00D1769A" w:rsidP="00D1769A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D1769A" w:rsidRPr="006C6BFC" w:rsidRDefault="00D1769A" w:rsidP="00D1769A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D1769A" w:rsidRPr="006C6BFC" w:rsidRDefault="00D1769A" w:rsidP="00D17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6B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Собрания депутатов Зеленогорского сельского поселения</w:t>
      </w:r>
    </w:p>
    <w:p w:rsidR="00D1769A" w:rsidRPr="006C6BFC" w:rsidRDefault="00D1769A" w:rsidP="00D176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FB0" w:rsidRPr="006C6BFC" w:rsidRDefault="00690FB0" w:rsidP="00690F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в Положение о муниципальной службе в Зеленогорском сельском поселении, утвержденное решением Собрания депутатов муниципального образования «Зеленогорское сельское поселение» от 28 сентября 2018 года № 157</w:t>
      </w:r>
    </w:p>
    <w:p w:rsidR="00690FB0" w:rsidRPr="006C6BFC" w:rsidRDefault="00690FB0" w:rsidP="00690F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90FB0" w:rsidRPr="006C6BFC" w:rsidRDefault="00690FB0" w:rsidP="00690F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B0" w:rsidRPr="006C6BFC" w:rsidRDefault="00690FB0" w:rsidP="00690FB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tgtFrame="_self" w:history="1">
        <w:r w:rsidRPr="006C6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6 октября 2003 года </w:t>
        </w:r>
        <w:r w:rsidRPr="006C6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№ 131-ФЗ</w:t>
        </w:r>
      </w:hyperlink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self" w:history="1">
        <w:r w:rsidRPr="006C6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gtFrame="_self" w:history="1">
        <w:r w:rsidRPr="006C6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Pr="006C6BFC">
          <w:rPr>
            <w:rFonts w:ascii="Times New Roman" w:eastAsia="Times New Roman" w:hAnsi="Times New Roman" w:cs="Times New Roman"/>
            <w:bCs/>
            <w:kern w:val="28"/>
            <w:sz w:val="28"/>
            <w:szCs w:val="28"/>
            <w:lang w:eastAsia="ru-RU"/>
          </w:rPr>
          <w:t>Зеленогорского сельского поселения</w:t>
        </w:r>
      </w:hyperlink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Зеленогорского сельского поселения</w:t>
      </w:r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 </w:t>
      </w:r>
    </w:p>
    <w:p w:rsidR="00690FB0" w:rsidRPr="006C6BFC" w:rsidRDefault="00690FB0" w:rsidP="00690FB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Положение о муниципальной службе в Зеленогорском сельском поселении, утвержденное решением Собрания депутатов муниципального образования «Зеленогорское сельское поселение» </w:t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 xml:space="preserve">от 28 сентября 2018 года № 157 (в ред. решений от 22 февраля 2019 года № 170, от 17 марта 2020 года № 29, от 2 октября 2020 года № 45, </w:t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br/>
        <w:t>от 28 декабря 2020 года № 74, № 136 от 22.03.2022, № 157 от 28.12.2022) следующие изменения:</w:t>
      </w:r>
    </w:p>
    <w:p w:rsidR="005E17F8" w:rsidRPr="006C6BFC" w:rsidRDefault="00B00A25" w:rsidP="00690F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1. </w:t>
      </w:r>
      <w:r w:rsidR="009873D5"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Статью 12 изложить в следующей редакции:</w:t>
      </w:r>
    </w:p>
    <w:p w:rsidR="00B00A25" w:rsidRPr="006C6BFC" w:rsidRDefault="00B00A25" w:rsidP="00B00A25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12. Урегулирование конфликта интересов на муниципальной службе.</w:t>
      </w:r>
    </w:p>
    <w:p w:rsidR="009873D5" w:rsidRPr="006C6BFC" w:rsidRDefault="009873D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1.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873D5" w:rsidRPr="006C6BFC" w:rsidRDefault="009873D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dst124"/>
      <w:bookmarkEnd w:id="1"/>
      <w:r w:rsidRPr="006C6BFC">
        <w:rPr>
          <w:color w:val="000000"/>
          <w:sz w:val="28"/>
          <w:szCs w:val="28"/>
        </w:rPr>
        <w:t xml:space="preserve">2. В части 1 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части 1 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части 1 настоящей статьи, и (или) лица, состоящие с ним в близком </w:t>
      </w:r>
      <w:r w:rsidRPr="006C6BFC">
        <w:rPr>
          <w:color w:val="000000"/>
          <w:sz w:val="28"/>
          <w:szCs w:val="28"/>
        </w:rPr>
        <w:lastRenderedPageBreak/>
        <w:t>родстве или свойстве, связаны имущественными, корпоративными или иными близкими отношениями.»;</w:t>
      </w:r>
    </w:p>
    <w:p w:rsidR="009873D5" w:rsidRPr="006C6BFC" w:rsidRDefault="009873D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9873D5" w:rsidRPr="006C6BFC" w:rsidRDefault="00B00A2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 xml:space="preserve"> </w:t>
      </w:r>
      <w:r w:rsidR="009873D5" w:rsidRPr="006C6BFC">
        <w:rPr>
          <w:color w:val="000000"/>
          <w:sz w:val="28"/>
          <w:szCs w:val="28"/>
        </w:rPr>
        <w:t>4. В случае, если владение лицом, замещающим должность муниципальной службы,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законодательством Российской Федерации.</w:t>
      </w:r>
    </w:p>
    <w:p w:rsidR="009873D5" w:rsidRPr="006C6BFC" w:rsidRDefault="009873D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dst21"/>
      <w:bookmarkEnd w:id="2"/>
      <w:r w:rsidRPr="006C6BFC">
        <w:rPr>
          <w:color w:val="000000"/>
          <w:sz w:val="28"/>
          <w:szCs w:val="28"/>
        </w:rPr>
        <w:t xml:space="preserve">4.1. </w:t>
      </w:r>
      <w:r w:rsidRPr="006C6BFC">
        <w:rPr>
          <w:color w:val="212529"/>
          <w:sz w:val="28"/>
          <w:szCs w:val="28"/>
          <w:shd w:val="clear" w:color="auto" w:fill="FFFFFF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</w:t>
      </w:r>
    </w:p>
    <w:p w:rsidR="009873D5" w:rsidRPr="006C6BFC" w:rsidRDefault="009873D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dst100292"/>
      <w:bookmarkEnd w:id="3"/>
      <w:r w:rsidRPr="006C6BFC">
        <w:rPr>
          <w:color w:val="000000"/>
          <w:sz w:val="28"/>
          <w:szCs w:val="28"/>
        </w:rPr>
        <w:t>5.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9873D5" w:rsidRPr="006C6BFC" w:rsidRDefault="00B00A25" w:rsidP="009873D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dst22"/>
      <w:bookmarkEnd w:id="4"/>
      <w:r w:rsidRPr="006C6BFC">
        <w:rPr>
          <w:color w:val="212529"/>
          <w:sz w:val="28"/>
          <w:szCs w:val="28"/>
          <w:shd w:val="clear" w:color="auto" w:fill="FFFFFF"/>
        </w:rPr>
        <w:t>5.1.Непринятие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законами.</w:t>
      </w:r>
      <w:r w:rsidRPr="006C6BFC">
        <w:rPr>
          <w:color w:val="000000"/>
          <w:sz w:val="28"/>
          <w:szCs w:val="28"/>
        </w:rPr>
        <w:t>»</w:t>
      </w:r>
    </w:p>
    <w:p w:rsidR="006C6BFC" w:rsidRPr="006C6BFC" w:rsidRDefault="00B00A25">
      <w:pPr>
        <w:rPr>
          <w:rFonts w:ascii="Times New Roman" w:hAnsi="Times New Roman" w:cs="Times New Roman"/>
          <w:sz w:val="28"/>
          <w:szCs w:val="28"/>
        </w:rPr>
      </w:pPr>
      <w:r w:rsidRPr="006C6BFC">
        <w:rPr>
          <w:rFonts w:ascii="Times New Roman" w:hAnsi="Times New Roman" w:cs="Times New Roman"/>
          <w:sz w:val="28"/>
          <w:szCs w:val="28"/>
        </w:rPr>
        <w:tab/>
      </w:r>
    </w:p>
    <w:p w:rsidR="007D375E" w:rsidRPr="006C6BFC" w:rsidRDefault="00B00A25" w:rsidP="006C6BF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6BFC">
        <w:rPr>
          <w:rFonts w:ascii="Times New Roman" w:hAnsi="Times New Roman" w:cs="Times New Roman"/>
          <w:sz w:val="28"/>
          <w:szCs w:val="28"/>
        </w:rPr>
        <w:t xml:space="preserve">2. </w:t>
      </w:r>
      <w:r w:rsidR="0020328F" w:rsidRPr="006C6BFC">
        <w:rPr>
          <w:rFonts w:ascii="Times New Roman" w:hAnsi="Times New Roman" w:cs="Times New Roman"/>
          <w:sz w:val="28"/>
          <w:szCs w:val="28"/>
        </w:rPr>
        <w:t xml:space="preserve">В Положение добавить </w:t>
      </w:r>
      <w:proofErr w:type="gramStart"/>
      <w:r w:rsidR="0020328F" w:rsidRPr="006C6BFC">
        <w:rPr>
          <w:rFonts w:ascii="Times New Roman" w:hAnsi="Times New Roman" w:cs="Times New Roman"/>
          <w:sz w:val="28"/>
          <w:szCs w:val="28"/>
        </w:rPr>
        <w:t>статьи:</w:t>
      </w:r>
      <w:r w:rsidR="003F1B85" w:rsidRPr="006C6BFC">
        <w:rPr>
          <w:rFonts w:ascii="Times New Roman" w:hAnsi="Times New Roman" w:cs="Times New Roman"/>
          <w:sz w:val="28"/>
          <w:szCs w:val="28"/>
        </w:rPr>
        <w:t>13.1</w:t>
      </w:r>
      <w:proofErr w:type="gramEnd"/>
      <w:r w:rsidR="003F1B85" w:rsidRPr="006C6BFC">
        <w:rPr>
          <w:rFonts w:ascii="Times New Roman" w:hAnsi="Times New Roman" w:cs="Times New Roman"/>
          <w:sz w:val="28"/>
          <w:szCs w:val="28"/>
        </w:rPr>
        <w:t>, 13.2</w:t>
      </w:r>
    </w:p>
    <w:p w:rsidR="00537495" w:rsidRDefault="003F1B85" w:rsidP="00537495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6C6BFC">
        <w:rPr>
          <w:bCs/>
          <w:color w:val="000000"/>
          <w:sz w:val="28"/>
          <w:szCs w:val="28"/>
        </w:rPr>
        <w:t>«</w:t>
      </w:r>
      <w:r w:rsidR="00537495" w:rsidRPr="006C6BFC">
        <w:rPr>
          <w:b/>
          <w:bCs/>
          <w:color w:val="000000"/>
          <w:sz w:val="28"/>
          <w:szCs w:val="28"/>
        </w:rPr>
        <w:t>Статья 13.1. Предоставление сведений о доходах, расходах, об имуществе и обязательствах имущественного характера</w:t>
      </w:r>
      <w:r w:rsidR="006C6BFC" w:rsidRPr="006C6BFC">
        <w:rPr>
          <w:b/>
          <w:bCs/>
          <w:color w:val="000000"/>
          <w:sz w:val="28"/>
          <w:szCs w:val="28"/>
        </w:rPr>
        <w:t>.</w:t>
      </w:r>
    </w:p>
    <w:p w:rsidR="006C6BFC" w:rsidRPr="006C6BFC" w:rsidRDefault="006C6BFC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l113"/>
      <w:bookmarkStart w:id="6" w:name="l114"/>
      <w:bookmarkEnd w:id="5"/>
      <w:bookmarkEnd w:id="6"/>
      <w:r w:rsidRPr="006C6BFC">
        <w:rPr>
          <w:color w:val="000000"/>
          <w:sz w:val="28"/>
          <w:szCs w:val="28"/>
        </w:rPr>
        <w:t>1. Граждане, претендующие на замещение должностей муниципальной службы, включенных в соответствующий перечень, муниципальные служащ</w:t>
      </w:r>
      <w:r w:rsidR="006C6BFC">
        <w:rPr>
          <w:color w:val="000000"/>
          <w:sz w:val="28"/>
          <w:szCs w:val="28"/>
        </w:rPr>
        <w:t>и</w:t>
      </w:r>
      <w:r w:rsidRPr="006C6BFC">
        <w:rPr>
          <w:color w:val="000000"/>
          <w:sz w:val="28"/>
          <w:szCs w:val="28"/>
        </w:rPr>
        <w:t>е, замещающие указанные должности, обязаны представлять представителю </w:t>
      </w:r>
      <w:r w:rsidRPr="006C6BFC">
        <w:rPr>
          <w:color w:val="000000"/>
          <w:sz w:val="28"/>
          <w:szCs w:val="28"/>
        </w:rPr>
        <w:lastRenderedPageBreak/>
        <w:t>нанимателя (работодателю) сведения о своих доходах, об имуществе и обязательствах имущественного характера, а также сведения о доходах, об имуществе и обязательствах имущественного характера своих супруги (супруга) и несовершеннолетних детей. Указанные сведения представляются в порядке, сроки и по форме, </w:t>
      </w:r>
      <w:bookmarkStart w:id="7" w:name="l314"/>
      <w:bookmarkEnd w:id="7"/>
      <w:r w:rsidRPr="006C6BFC">
        <w:rPr>
          <w:color w:val="000000"/>
          <w:sz w:val="28"/>
          <w:szCs w:val="28"/>
        </w:rPr>
        <w:t>которые установлены для представления сведений о доходах, об имуществе и обязательствах имущественного характера государственными гражданскими служащими Республики Марий Эл.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1.1. Муниципальный служащий, замещающий должность муниципальной службы, включенную в соответствующий перечень, обязан представлять сведения о своих расходах, а также о расходах </w:t>
      </w:r>
      <w:bookmarkStart w:id="8" w:name="l332"/>
      <w:bookmarkEnd w:id="8"/>
      <w:r w:rsidRPr="006C6BFC">
        <w:rPr>
          <w:color w:val="000000"/>
          <w:sz w:val="28"/>
          <w:szCs w:val="28"/>
        </w:rPr>
        <w:t>своих супруги (супруга) и несовершеннолетних детей в порядке и по форме, которые установлены для представления сведений о доходах, расходах, об имуществе и обязательствах имущественного характера государственными гражданскими служащими Республики Марий Эл.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 законом от 25 декабря 2008 года N 273-ФЗ "О противодействии коррупции" и Федеральным законом от 3 декабря 2012 года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правовыми актами Республики Марий Эл, муниципальными правовыми актами.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l334"/>
      <w:bookmarkEnd w:id="9"/>
      <w:r w:rsidRPr="006C6BFC">
        <w:rPr>
          <w:color w:val="000000"/>
          <w:sz w:val="28"/>
          <w:szCs w:val="28"/>
        </w:rPr>
        <w:t>2. Сведения о доходах, расходах, об имуществе и обязательствах имущественного характера, представляемые муниципальным служащим в соответствии с настоящей статьей, являются сведениями </w:t>
      </w:r>
      <w:bookmarkStart w:id="10" w:name="l115"/>
      <w:bookmarkEnd w:id="10"/>
      <w:r w:rsidRPr="006C6BFC">
        <w:rPr>
          <w:color w:val="000000"/>
          <w:sz w:val="28"/>
          <w:szCs w:val="28"/>
        </w:rPr>
        <w:t>конфиденциального характера, если федеральными законами они не отнесены к сведениям, составляющим государственную и иную охраняемую федеральными законами тайну.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3. Не допускается использование сведений о доходах, расходах об </w:t>
      </w:r>
      <w:bookmarkStart w:id="11" w:name="l116"/>
      <w:bookmarkEnd w:id="11"/>
      <w:r w:rsidRPr="006C6BFC">
        <w:rPr>
          <w:color w:val="000000"/>
          <w:sz w:val="28"/>
          <w:szCs w:val="28"/>
        </w:rPr>
        <w:t>имуществе и обязательствах имущественного характера для установления или определения платежеспособности муниципального служащего, его супруги (супруга) и несовершеннолетних детей, для сбора в прямой или косвенной форме пожертвований (взносов) в </w:t>
      </w:r>
      <w:bookmarkStart w:id="12" w:name="l117"/>
      <w:bookmarkEnd w:id="12"/>
      <w:r w:rsidRPr="006C6BFC">
        <w:rPr>
          <w:color w:val="000000"/>
          <w:sz w:val="28"/>
          <w:szCs w:val="28"/>
        </w:rPr>
        <w:t>фонды религиозных или других общественных объединений, иных организаций, а также физических лиц.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l118"/>
      <w:bookmarkEnd w:id="13"/>
      <w:r w:rsidRPr="006C6BFC">
        <w:rPr>
          <w:color w:val="000000"/>
          <w:sz w:val="28"/>
          <w:szCs w:val="28"/>
        </w:rPr>
        <w:t>4. Лица, виновные в разглашении сведений о доходах, расходах, об имуществе и обязательствах имущественного характера муниципальных служащих или в использовании этих сведений в целях, не предусмотренных законодательством Российской Федерации, несут ответственность в соответствии с законодательством Российской Федерации.</w:t>
      </w:r>
    </w:p>
    <w:p w:rsidR="003F1B85" w:rsidRPr="003F1B85" w:rsidRDefault="003F1B85" w:rsidP="003F1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4" w:name="l335"/>
      <w:bookmarkEnd w:id="14"/>
      <w:r w:rsidRPr="003F1B8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5.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</w:t>
      </w:r>
      <w:r w:rsidRPr="003F1B8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lastRenderedPageBreak/>
        <w:t>муниципального служащего с муниципальной службы, за исключением случаев, установленных федеральными законами.</w:t>
      </w:r>
    </w:p>
    <w:p w:rsidR="003F1B85" w:rsidRPr="003F1B85" w:rsidRDefault="003F1B85" w:rsidP="003F1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3F1B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</w:t>
      </w:r>
      <w:r w:rsidRPr="003F1B8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Представление муниципальным служащим заведомо недостоверных сведений, указанных в </w:t>
      </w:r>
      <w:hyperlink r:id="rId9" w:anchor="100328" w:history="1">
        <w:r w:rsidRPr="006C6BFC">
          <w:rPr>
            <w:rFonts w:ascii="Times New Roman" w:eastAsia="Times New Roman" w:hAnsi="Times New Roman" w:cs="Times New Roman"/>
            <w:color w:val="4272D7"/>
            <w:sz w:val="28"/>
            <w:szCs w:val="28"/>
            <w:u w:val="single"/>
            <w:shd w:val="clear" w:color="auto" w:fill="FFFFFF"/>
            <w:lang w:eastAsia="ru-RU"/>
          </w:rPr>
          <w:t>части 5</w:t>
        </w:r>
      </w:hyperlink>
      <w:r w:rsidRPr="003F1B85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настоящей статьи, является правонарушением, влекущим увольнение муниципального слу</w:t>
      </w:r>
      <w:r w:rsidRPr="006C6BFC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жащего с муниципальной службы.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6. Проверка достоверности и полноты сведений о доходах, об имуществе и обязательствах имущественного характера, представляемых гражданами, претендующими на замещение должностей муниципальной службы, включенных в соответствующий перечень, достоверности и полноты сведений о доходах, расходах, об имуществе и обязательствах </w:t>
      </w:r>
      <w:bookmarkStart w:id="15" w:name="l336"/>
      <w:bookmarkEnd w:id="15"/>
      <w:r w:rsidRPr="006C6BFC">
        <w:rPr>
          <w:color w:val="000000"/>
          <w:sz w:val="28"/>
          <w:szCs w:val="28"/>
        </w:rPr>
        <w:t>имущественного характера, представляемых муниципальными служащими, замещающими указанные должности, достоверности и полноты </w:t>
      </w:r>
      <w:bookmarkStart w:id="16" w:name="l319"/>
      <w:bookmarkEnd w:id="16"/>
      <w:r w:rsidRPr="006C6BFC">
        <w:rPr>
          <w:color w:val="000000"/>
          <w:sz w:val="28"/>
          <w:szCs w:val="28"/>
        </w:rPr>
        <w:t>сведений, представляемых гражданами при поступлении на муниципальную службу в </w:t>
      </w:r>
      <w:bookmarkStart w:id="17" w:name="l316"/>
      <w:bookmarkEnd w:id="17"/>
      <w:r w:rsidRPr="006C6BFC">
        <w:rPr>
          <w:color w:val="000000"/>
          <w:sz w:val="28"/>
          <w:szCs w:val="28"/>
        </w:rPr>
        <w:t>соответствии с нормативными правовыми актами Российской Федерации, соблюдения муниципальными служащими ограничений и запретов, требований о предотвращении или об урегулировании конфликта интересов, исполнения ими обязанностей, установленных Федеральным законом </w:t>
      </w:r>
      <w:hyperlink r:id="rId10" w:tgtFrame="_blank" w:history="1">
        <w:r w:rsidRPr="006C6BFC">
          <w:rPr>
            <w:rStyle w:val="1"/>
            <w:color w:val="0000FF"/>
            <w:sz w:val="28"/>
            <w:szCs w:val="28"/>
          </w:rPr>
          <w:t>от 25 декабря 2008 года № 273-ФЗ</w:t>
        </w:r>
      </w:hyperlink>
      <w:r w:rsidRPr="006C6BFC">
        <w:rPr>
          <w:color w:val="000000"/>
          <w:sz w:val="28"/>
          <w:szCs w:val="28"/>
        </w:rPr>
        <w:t> </w:t>
      </w:r>
      <w:hyperlink r:id="rId11" w:tgtFrame="_blank" w:history="1">
        <w:r w:rsidRPr="006C6BFC">
          <w:rPr>
            <w:rStyle w:val="1"/>
            <w:color w:val="0000FF"/>
            <w:sz w:val="28"/>
            <w:szCs w:val="28"/>
          </w:rPr>
          <w:t>«О противодействии коррупции»</w:t>
        </w:r>
      </w:hyperlink>
      <w:r w:rsidRPr="006C6BFC">
        <w:rPr>
          <w:color w:val="000000"/>
          <w:sz w:val="28"/>
          <w:szCs w:val="28"/>
        </w:rPr>
        <w:t> и другими нормативными правовыми актами Российской Федерации, осуществляется в порядке, определяемом нормативными правовыми актами Республики Марий Эл.</w:t>
      </w:r>
    </w:p>
    <w:p w:rsidR="00537495" w:rsidRPr="006C6BFC" w:rsidRDefault="00537495" w:rsidP="006C6BFC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8" w:name="l317"/>
      <w:bookmarkEnd w:id="18"/>
      <w:r w:rsidRPr="006C6BFC">
        <w:rPr>
          <w:color w:val="000000"/>
          <w:sz w:val="28"/>
          <w:szCs w:val="28"/>
        </w:rPr>
        <w:t>7. Запросы о представлении сведений, составляющих банковскую, налоговую или иную охраняемую законом тайну, запросы в правоохранительные</w:t>
      </w:r>
      <w:r w:rsidR="006C6BFC">
        <w:rPr>
          <w:color w:val="000000"/>
          <w:sz w:val="28"/>
          <w:szCs w:val="28"/>
        </w:rPr>
        <w:t> органы о проведении оперативно- р</w:t>
      </w:r>
      <w:r w:rsidRPr="006C6BFC">
        <w:rPr>
          <w:color w:val="000000"/>
          <w:sz w:val="28"/>
          <w:szCs w:val="28"/>
        </w:rPr>
        <w:t>озыскных мероприятий в отношени</w:t>
      </w:r>
      <w:r w:rsidR="006C6BFC">
        <w:rPr>
          <w:color w:val="000000"/>
          <w:sz w:val="28"/>
          <w:szCs w:val="28"/>
        </w:rPr>
        <w:t>и граждан, претендующих на замещ</w:t>
      </w:r>
      <w:r w:rsidRPr="006C6BFC">
        <w:rPr>
          <w:color w:val="000000"/>
          <w:sz w:val="28"/>
          <w:szCs w:val="28"/>
        </w:rPr>
        <w:t>ение</w:t>
      </w:r>
      <w:r w:rsidR="006C6BFC">
        <w:rPr>
          <w:color w:val="000000"/>
          <w:sz w:val="28"/>
          <w:szCs w:val="28"/>
        </w:rPr>
        <w:t>д</w:t>
      </w:r>
      <w:r w:rsidRPr="006C6BFC">
        <w:rPr>
          <w:color w:val="000000"/>
          <w:sz w:val="28"/>
          <w:szCs w:val="28"/>
        </w:rPr>
        <w:t>олжностей муниципальной службы, включенных в соответствующий перечень, муниципальных служащих, замещающих указанные должности, супруг (супругов) и несовершеннолетних детей таких граждан и муниципальных служащих в интересах муниципальных органов направляются </w:t>
      </w:r>
      <w:bookmarkStart w:id="19" w:name="l321"/>
      <w:bookmarkEnd w:id="19"/>
      <w:r w:rsidRPr="006C6BFC">
        <w:rPr>
          <w:color w:val="000000"/>
          <w:sz w:val="28"/>
          <w:szCs w:val="28"/>
        </w:rPr>
        <w:t>высшими должностными лицами Республики Марий Эл (руководителями высших </w:t>
      </w:r>
      <w:bookmarkStart w:id="20" w:name="l318"/>
      <w:bookmarkEnd w:id="20"/>
      <w:r w:rsidRPr="006C6BFC">
        <w:rPr>
          <w:color w:val="000000"/>
          <w:sz w:val="28"/>
          <w:szCs w:val="28"/>
        </w:rPr>
        <w:t>исполнительных органов государственной власти Республики Марий Эл) в порядке, определяемом нормативными правовыми актами Российской Федерации.</w:t>
      </w:r>
    </w:p>
    <w:p w:rsidR="003F1B85" w:rsidRPr="006C6BFC" w:rsidRDefault="003F1B85" w:rsidP="003F1B8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Республики Марий Эл (руководителю высшего исполнительного органа государственной власти Республики Марий Эл) в порядке, установленном законом Республики Марий Эл.</w:t>
      </w:r>
    </w:p>
    <w:p w:rsidR="003F1B85" w:rsidRPr="006C6BFC" w:rsidRDefault="003F1B85" w:rsidP="003F1B8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dst91"/>
      <w:bookmarkEnd w:id="21"/>
      <w:r w:rsidRPr="006C6BFC">
        <w:rPr>
          <w:color w:val="000000"/>
          <w:sz w:val="28"/>
          <w:szCs w:val="28"/>
        </w:rPr>
        <w:t xml:space="preserve">9. Сведения о доходах, расходах, об имуществе и обязательствах имущественного характера, представленные лицом, замещающим должность главы местной администрации по контракту, размещаются на официальном сайте органа местного самоуправления в информационно-телекоммуникационной сети "Интернет" и (или) предоставляются для </w:t>
      </w:r>
      <w:r w:rsidRPr="006C6BFC">
        <w:rPr>
          <w:color w:val="000000"/>
          <w:sz w:val="28"/>
          <w:szCs w:val="28"/>
        </w:rPr>
        <w:lastRenderedPageBreak/>
        <w:t>опубликования средствам массовой информации в порядке, определяемом муниципальными правовыми актами.</w:t>
      </w:r>
    </w:p>
    <w:p w:rsidR="003F1B85" w:rsidRPr="006C6BFC" w:rsidRDefault="003F1B85" w:rsidP="003F1B8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dst92"/>
      <w:bookmarkEnd w:id="22"/>
      <w:r w:rsidRPr="006C6BFC">
        <w:rPr>
          <w:color w:val="000000"/>
          <w:sz w:val="28"/>
          <w:szCs w:val="28"/>
        </w:rPr>
        <w:t>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частью 8 настоящей статьи, осуществляется по решению высшего должностного лица Республики Марий Эл (руководителя высшего исполнительного органа государственной власти Республики Марий Эл) в порядке, установленном законом Республики Марий Эл</w:t>
      </w:r>
      <w:bookmarkStart w:id="23" w:name="dst93"/>
      <w:bookmarkEnd w:id="23"/>
      <w:r w:rsidRPr="006C6BFC">
        <w:rPr>
          <w:color w:val="000000"/>
          <w:sz w:val="28"/>
          <w:szCs w:val="28"/>
        </w:rPr>
        <w:t>.</w:t>
      </w:r>
    </w:p>
    <w:p w:rsidR="003F1B85" w:rsidRPr="006C6BFC" w:rsidRDefault="003F1B85" w:rsidP="003F1B8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11. При выявлении в результате проверки, осуществленной в соответствии с частью 10 настоящей статьи, фактов несоблюдения лицом, замещающим должность главы местной администрации по контракту, ограничений, запретов, неисполнения обязанностей, которые установлены Федеральным законом № 25-ФЗ,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Республики Марий Эл (руководитель высшего исполнительного органа государственной власти Республики Марий Эл) обращается с заявлением о досрочном прекращении полномочий лица, замещающего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суд.»</w:t>
      </w:r>
    </w:p>
    <w:p w:rsidR="003F1B85" w:rsidRPr="006C6BFC" w:rsidRDefault="003F1B8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 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b/>
          <w:bCs/>
          <w:color w:val="000000"/>
          <w:sz w:val="28"/>
          <w:szCs w:val="28"/>
        </w:rPr>
        <w:t>Статья 13.2. Представление сведений о размещении информации в информационно-телекоммуникационной сети «Интернет»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1. Сведения об адресах сайтов и (или) страниц сайтов в информационно-телекоммуникационной сети «Интернет», на которых гражданин, претендующий на замещение должности муниципальной службы, муниципальный служащий размещали общедоступную информацию, а также данные, позволяющие их идентифицировать, представителю нанимателя представляют: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1) гражданин, претендующий на замещение должности муниципальной службы, - при поступлении на службу за три календарных года, предшествующих году поступления на муниципальную службу;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2) муниципальный служащий - ежегодно за календарный год, предшествующий году представления указанной информации, за исключением случаев размещения общедоступной информации в рамках исполнения должностных обязанностей муниципального служащего.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2. Сведения, указанные в части 1 настоящей статьи, представляются гражданами, претендующими на замещение должности муниципальной службы, при поступлении на муниципальную службу, а муниципальными служащим</w:t>
      </w:r>
      <w:r w:rsidRPr="006C6BFC">
        <w:rPr>
          <w:color w:val="000000"/>
          <w:sz w:val="28"/>
          <w:szCs w:val="28"/>
        </w:rPr>
        <w:lastRenderedPageBreak/>
        <w:t>и - не позднее 1 апреля года, следующего за отчетным. Сведения, указанные в части 1 настоящей статьи, представляются по форме, установленной Правительством Российской Федерации.</w:t>
      </w:r>
    </w:p>
    <w:p w:rsidR="00537495" w:rsidRPr="006C6BFC" w:rsidRDefault="00537495" w:rsidP="0053749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3. По решению представителя нанимателя уполномоченные им муниципальные служащие осуществляют обработку общедоступной информации, размещенной претендентами на замещение должности муниципальной службы и муниципальными служащими в информационно-телекоммуникационной сети «Интернет», а также проверку достоверности и полноты сведений, предусмотренных частью 1 настоящей статьи.</w:t>
      </w:r>
    </w:p>
    <w:p w:rsidR="00537495" w:rsidRPr="006C6BFC" w:rsidRDefault="00537495">
      <w:pPr>
        <w:rPr>
          <w:rFonts w:ascii="Times New Roman" w:hAnsi="Times New Roman" w:cs="Times New Roman"/>
          <w:sz w:val="28"/>
          <w:szCs w:val="28"/>
        </w:rPr>
      </w:pPr>
    </w:p>
    <w:p w:rsidR="00AF6F3F" w:rsidRPr="006C6BFC" w:rsidRDefault="00AF6F3F" w:rsidP="00AF6F3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C6BFC">
        <w:rPr>
          <w:rFonts w:ascii="Times New Roman" w:hAnsi="Times New Roman" w:cs="Times New Roman"/>
          <w:sz w:val="28"/>
          <w:szCs w:val="28"/>
        </w:rPr>
        <w:t>3. Статью 23 изложить в следующей редакции:</w:t>
      </w:r>
    </w:p>
    <w:p w:rsidR="00AF6F3F" w:rsidRDefault="006C6BFC" w:rsidP="00AF6F3F">
      <w:pPr>
        <w:pStyle w:val="a4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AF6F3F" w:rsidRPr="006C6BFC">
        <w:rPr>
          <w:b/>
          <w:bCs/>
          <w:color w:val="000000"/>
          <w:sz w:val="28"/>
          <w:szCs w:val="28"/>
        </w:rPr>
        <w:t>Статья 23.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b/>
          <w:bCs/>
          <w:color w:val="000000"/>
          <w:sz w:val="28"/>
          <w:szCs w:val="28"/>
        </w:rPr>
        <w:t>.</w:t>
      </w:r>
    </w:p>
    <w:p w:rsidR="006C6BFC" w:rsidRPr="006C6BFC" w:rsidRDefault="006C6BFC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85546" w:rsidRPr="006C6BFC" w:rsidRDefault="00AF6F3F" w:rsidP="006855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Par4"/>
      <w:bookmarkEnd w:id="24"/>
      <w:r w:rsidRPr="006C6BFC">
        <w:rPr>
          <w:color w:val="000000"/>
          <w:sz w:val="28"/>
          <w:szCs w:val="28"/>
        </w:rPr>
        <w:t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27 Федерального закона «О муниципальной службе в Российской Федерации».</w:t>
      </w:r>
      <w:r w:rsidR="00685546" w:rsidRPr="006C6BFC">
        <w:rPr>
          <w:color w:val="000000"/>
          <w:sz w:val="28"/>
          <w:szCs w:val="28"/>
        </w:rPr>
        <w:t xml:space="preserve">  </w:t>
      </w:r>
    </w:p>
    <w:p w:rsidR="00685546" w:rsidRPr="006C6BFC" w:rsidRDefault="00685546" w:rsidP="0068554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212529"/>
          <w:sz w:val="28"/>
          <w:szCs w:val="28"/>
          <w:shd w:val="clear" w:color="auto" w:fill="FFFFFF"/>
        </w:rPr>
        <w:t xml:space="preserve"> </w:t>
      </w:r>
      <w:r w:rsidRPr="00685546">
        <w:rPr>
          <w:color w:val="212529"/>
          <w:sz w:val="28"/>
          <w:szCs w:val="28"/>
          <w:shd w:val="clear" w:color="auto" w:fill="FFFFFF"/>
        </w:rPr>
        <w:t>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2" w:anchor="000336" w:history="1">
        <w:r w:rsidRPr="006C6BFC">
          <w:rPr>
            <w:color w:val="4272D7"/>
            <w:sz w:val="28"/>
            <w:szCs w:val="28"/>
            <w:u w:val="single"/>
            <w:shd w:val="clear" w:color="auto" w:fill="FFFFFF"/>
          </w:rPr>
          <w:t>частями 3</w:t>
        </w:r>
      </w:hyperlink>
      <w:r w:rsidRPr="00685546">
        <w:rPr>
          <w:color w:val="212529"/>
          <w:sz w:val="28"/>
          <w:szCs w:val="28"/>
          <w:shd w:val="clear" w:color="auto" w:fill="FFFFFF"/>
        </w:rPr>
        <w:t> - </w:t>
      </w:r>
      <w:hyperlink r:id="rId13" w:anchor="000339" w:history="1">
        <w:r w:rsidRPr="006C6BFC">
          <w:rPr>
            <w:color w:val="4272D7"/>
            <w:sz w:val="28"/>
            <w:szCs w:val="28"/>
            <w:u w:val="single"/>
            <w:shd w:val="clear" w:color="auto" w:fill="FFFFFF"/>
          </w:rPr>
          <w:t>6 статьи 13</w:t>
        </w:r>
      </w:hyperlink>
      <w:r w:rsidRPr="00685546">
        <w:rPr>
          <w:color w:val="212529"/>
          <w:sz w:val="28"/>
          <w:szCs w:val="28"/>
          <w:shd w:val="clear" w:color="auto" w:fill="FFFFFF"/>
        </w:rPr>
        <w:t xml:space="preserve"> Федерального закона от 25 декабря 2008 года N 273-ФЗ </w:t>
      </w:r>
      <w:r w:rsidRPr="006C6BFC">
        <w:rPr>
          <w:color w:val="212529"/>
          <w:sz w:val="28"/>
          <w:szCs w:val="28"/>
          <w:shd w:val="clear" w:color="auto" w:fill="FFFFFF"/>
        </w:rPr>
        <w:t>"О противодействии коррупции".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5" w:name="Par5"/>
      <w:bookmarkEnd w:id="25"/>
      <w:r w:rsidRPr="006C6BFC">
        <w:rPr>
          <w:color w:val="000000"/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3.Взыскания,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685546" w:rsidRPr="006C6BFC" w:rsidRDefault="00685546" w:rsidP="00AF6F3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6BFC">
        <w:rPr>
          <w:color w:val="000000"/>
          <w:sz w:val="28"/>
          <w:szCs w:val="28"/>
          <w:shd w:val="clear" w:color="auto" w:fill="FFFFFF"/>
        </w:rPr>
        <w:t xml:space="preserve">1) доклада о результатах проверки, проведенной подразделением кадровой службы соответствующего муниципального органа по </w:t>
      </w:r>
      <w:r w:rsidRPr="006C6BFC">
        <w:rPr>
          <w:color w:val="000000"/>
          <w:sz w:val="28"/>
          <w:szCs w:val="28"/>
          <w:shd w:val="clear" w:color="auto" w:fill="FFFFFF"/>
        </w:rPr>
        <w:lastRenderedPageBreak/>
        <w:t>профилактике коррупционных и иных правонарушений или в соответствии со </w:t>
      </w:r>
      <w:hyperlink r:id="rId14" w:anchor="dst114" w:history="1">
        <w:r w:rsidRPr="006C6BFC">
          <w:rPr>
            <w:rStyle w:val="a5"/>
            <w:color w:val="FF9900"/>
            <w:sz w:val="28"/>
            <w:szCs w:val="28"/>
            <w:shd w:val="clear" w:color="auto" w:fill="FFFFFF"/>
          </w:rPr>
          <w:t>статьей 13.4</w:t>
        </w:r>
      </w:hyperlink>
      <w:r w:rsidRPr="006C6BFC">
        <w:rPr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Федерации;».</w:t>
      </w:r>
      <w:r w:rsidRPr="006C6BFC">
        <w:rPr>
          <w:sz w:val="28"/>
          <w:szCs w:val="28"/>
        </w:rPr>
        <w:t xml:space="preserve">     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3) объяснений муниципального служащего;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4) иных материалов.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4. При применении взысканий, предусмотренных статьями 14.1, 15 и 27 Федерального закона </w:t>
      </w:r>
      <w:hyperlink r:id="rId15" w:tgtFrame="_blank" w:history="1">
        <w:r w:rsidRPr="006C6BFC">
          <w:rPr>
            <w:rStyle w:val="2"/>
            <w:color w:val="0000FF"/>
            <w:sz w:val="28"/>
            <w:szCs w:val="28"/>
          </w:rPr>
          <w:t>от 2 марта 2007 года № 25-ФЗ</w:t>
        </w:r>
      </w:hyperlink>
      <w:r w:rsidRPr="006C6BFC">
        <w:rPr>
          <w:color w:val="000000"/>
          <w:sz w:val="28"/>
          <w:szCs w:val="28"/>
        </w:rPr>
        <w:t> </w:t>
      </w:r>
      <w:hyperlink r:id="rId16" w:tgtFrame="_blank" w:history="1">
        <w:r w:rsidRPr="006C6BFC">
          <w:rPr>
            <w:rStyle w:val="2"/>
            <w:color w:val="0000FF"/>
            <w:sz w:val="28"/>
            <w:szCs w:val="28"/>
          </w:rPr>
          <w:t>«О муниципальной службе в Российской Федерации»</w:t>
        </w:r>
      </w:hyperlink>
      <w:r w:rsidRPr="006C6BFC">
        <w:rPr>
          <w:color w:val="000000"/>
          <w:sz w:val="28"/>
          <w:szCs w:val="28"/>
        </w:rPr>
        <w:t> (далее – Федеральный закон № 25-ФЗ),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6" w:name="dst39"/>
      <w:bookmarkEnd w:id="26"/>
      <w:r w:rsidRPr="006C6BFC">
        <w:rPr>
          <w:color w:val="000000"/>
          <w:sz w:val="28"/>
          <w:szCs w:val="28"/>
        </w:rP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 часть 1 или 2 настоящей статьи.</w:t>
      </w:r>
    </w:p>
    <w:p w:rsidR="00AF6F3F" w:rsidRPr="006C6BFC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7" w:name="dst40"/>
      <w:bookmarkStart w:id="28" w:name="dst97"/>
      <w:bookmarkEnd w:id="27"/>
      <w:bookmarkEnd w:id="28"/>
      <w:r w:rsidRPr="006C6BFC">
        <w:rPr>
          <w:color w:val="000000"/>
          <w:sz w:val="28"/>
          <w:szCs w:val="28"/>
        </w:rPr>
        <w:t>6. Взыскания, предусмотренные </w:t>
      </w:r>
      <w:hyperlink r:id="rId17" w:anchor="dst100289" w:history="1">
        <w:r w:rsidRPr="006C6BFC">
          <w:rPr>
            <w:rStyle w:val="2"/>
            <w:color w:val="0000FF"/>
            <w:sz w:val="28"/>
            <w:szCs w:val="28"/>
          </w:rPr>
          <w:t>статьями 14.1</w:t>
        </w:r>
      </w:hyperlink>
      <w:r w:rsidRPr="006C6BFC">
        <w:rPr>
          <w:color w:val="000000"/>
          <w:sz w:val="28"/>
          <w:szCs w:val="28"/>
        </w:rPr>
        <w:t>, </w:t>
      </w:r>
      <w:hyperlink r:id="rId18" w:anchor="dst41" w:history="1">
        <w:r w:rsidRPr="006C6BFC">
          <w:rPr>
            <w:rStyle w:val="2"/>
            <w:color w:val="0000FF"/>
            <w:sz w:val="28"/>
            <w:szCs w:val="28"/>
          </w:rPr>
          <w:t>15</w:t>
        </w:r>
      </w:hyperlink>
      <w:r w:rsidRPr="006C6BFC">
        <w:rPr>
          <w:color w:val="000000"/>
          <w:sz w:val="28"/>
          <w:szCs w:val="28"/>
        </w:rPr>
        <w:t> и </w:t>
      </w:r>
      <w:hyperlink r:id="rId19" w:anchor="dst100221" w:history="1">
        <w:r w:rsidRPr="006C6BFC">
          <w:rPr>
            <w:rStyle w:val="2"/>
            <w:color w:val="0000FF"/>
            <w:sz w:val="28"/>
            <w:szCs w:val="28"/>
          </w:rPr>
          <w:t>27</w:t>
        </w:r>
      </w:hyperlink>
      <w:r w:rsidRPr="006C6BFC">
        <w:rPr>
          <w:color w:val="000000"/>
          <w:sz w:val="28"/>
          <w:szCs w:val="28"/>
        </w:rPr>
        <w:t> Федерального закона 25-ФЗ,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F6F3F" w:rsidRDefault="00AF6F3F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C6BFC">
        <w:rPr>
          <w:color w:val="000000"/>
          <w:sz w:val="28"/>
          <w:szCs w:val="28"/>
        </w:rPr>
        <w:t>7.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статьей 15 Федерального закона от 25 декабря 2008 года N 273-ФЗ "О противодействии коррупции".</w:t>
      </w:r>
      <w:r w:rsidR="006C6BFC" w:rsidRPr="006C6BFC">
        <w:rPr>
          <w:color w:val="000000"/>
          <w:sz w:val="28"/>
          <w:szCs w:val="28"/>
        </w:rPr>
        <w:t>»</w:t>
      </w:r>
    </w:p>
    <w:p w:rsidR="006C6BFC" w:rsidRDefault="006C6BFC" w:rsidP="006C6BFC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BFC" w:rsidRPr="006C6BFC" w:rsidRDefault="006C6BFC" w:rsidP="006C6BFC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6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после его официального</w:t>
      </w:r>
      <w:r w:rsidRPr="006C6B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опубликования (обнародования).</w:t>
      </w:r>
    </w:p>
    <w:p w:rsidR="006C6BFC" w:rsidRPr="006C6BFC" w:rsidRDefault="006C6BFC" w:rsidP="006C6B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BFC" w:rsidRPr="006C6BFC" w:rsidRDefault="006C6BFC" w:rsidP="006C6B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B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C6BFC" w:rsidRPr="006C6BFC" w:rsidRDefault="006C6BFC" w:rsidP="006C6BF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6BFC" w:rsidRPr="006C6BFC" w:rsidRDefault="006C6BFC" w:rsidP="006C6B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C6B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</w:t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Зеленогорского </w:t>
      </w:r>
    </w:p>
    <w:p w:rsidR="006C6BFC" w:rsidRPr="006C6BFC" w:rsidRDefault="006C6BFC" w:rsidP="006C6BF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proofErr w:type="gramStart"/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сельского</w:t>
      </w:r>
      <w:proofErr w:type="gramEnd"/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поселения</w:t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proofErr w:type="spellStart"/>
      <w:r w:rsidRPr="006C6BF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Н.В.Гранатова</w:t>
      </w:r>
      <w:proofErr w:type="spellEnd"/>
    </w:p>
    <w:p w:rsidR="006C6BFC" w:rsidRPr="006C6BFC" w:rsidRDefault="006C6BFC" w:rsidP="00AF6F3F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F6F3F" w:rsidRPr="006C6BFC" w:rsidRDefault="00AF6F3F" w:rsidP="00AF6F3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F6F3F" w:rsidRPr="006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60C02"/>
    <w:multiLevelType w:val="multilevel"/>
    <w:tmpl w:val="00CE1F96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1967B61"/>
    <w:multiLevelType w:val="hybridMultilevel"/>
    <w:tmpl w:val="CC80C07A"/>
    <w:lvl w:ilvl="0" w:tplc="13A88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E37B88"/>
    <w:multiLevelType w:val="hybridMultilevel"/>
    <w:tmpl w:val="B49E86F8"/>
    <w:lvl w:ilvl="0" w:tplc="1D1CF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FE09EB"/>
    <w:multiLevelType w:val="hybridMultilevel"/>
    <w:tmpl w:val="553A0A0A"/>
    <w:lvl w:ilvl="0" w:tplc="DB32B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1"/>
    <w:rsid w:val="00166348"/>
    <w:rsid w:val="0020328F"/>
    <w:rsid w:val="002E6452"/>
    <w:rsid w:val="003F1B85"/>
    <w:rsid w:val="00425701"/>
    <w:rsid w:val="004530A6"/>
    <w:rsid w:val="00537495"/>
    <w:rsid w:val="005E17F8"/>
    <w:rsid w:val="006476F3"/>
    <w:rsid w:val="00685546"/>
    <w:rsid w:val="00690FB0"/>
    <w:rsid w:val="006C6BFC"/>
    <w:rsid w:val="007D375E"/>
    <w:rsid w:val="009873D5"/>
    <w:rsid w:val="00AF6F3F"/>
    <w:rsid w:val="00B00A25"/>
    <w:rsid w:val="00CB7520"/>
    <w:rsid w:val="00D1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570A5-93A6-40B6-9D56-ABB9530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F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37495"/>
  </w:style>
  <w:style w:type="character" w:customStyle="1" w:styleId="2">
    <w:name w:val="Гиперссылка2"/>
    <w:basedOn w:val="a0"/>
    <w:rsid w:val="00AF6F3F"/>
  </w:style>
  <w:style w:type="character" w:styleId="a5">
    <w:name w:val="Hyperlink"/>
    <w:basedOn w:val="a0"/>
    <w:uiPriority w:val="99"/>
    <w:unhideWhenUsed/>
    <w:rsid w:val="006855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6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ef128069-0970-4ecc-9fc4-c79d83c3826e.doc" TargetMode="External"/><Relationship Id="rId13" Type="http://schemas.openxmlformats.org/officeDocument/2006/relationships/hyperlink" Target="https://legalacts.ru/doc/federalnyi-zakon-ot-25122008-n-273-fz-o/statja-13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nla-service.minjust.ru:8080/rnla-links/ws/content/act/96e20c02-1b12-465a-b64c-24aa92270007.html" TargetMode="External"/><Relationship Id="rId12" Type="http://schemas.openxmlformats.org/officeDocument/2006/relationships/hyperlink" Target="https://legalacts.ru/doc/federalnyi-zakon-ot-25122008-n-273-fz-o/statja-13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BF89570-6239-4CFB-BDBA-5B454C14E32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s://pravo-search.minjust.ru/bigs/showDocument.html?id=9AA48369-618A-4BB4-B4B8-AE15F2B7EBF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ravo-search.minjust.ru/bigs/showDocument.html?id=BBF89570-6239-4CFB-BDBA-5B454C14E321" TargetMode="External"/><Relationship Id="rId10" Type="http://schemas.openxmlformats.org/officeDocument/2006/relationships/hyperlink" Target="https://pravo-search.minjust.ru/bigs/showDocument.html?id=9AA48369-618A-4BB4-B4B8-AE15F2B7EBF6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federalnyi-zakon-ot-02032007-n-25-fz-o/" TargetMode="External"/><Relationship Id="rId14" Type="http://schemas.openxmlformats.org/officeDocument/2006/relationships/hyperlink" Target="https://www.consultant.ru/document/cons_doc_LAW_451814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2023-11-13T10:19:00Z</cp:lastPrinted>
  <dcterms:created xsi:type="dcterms:W3CDTF">2023-08-08T11:14:00Z</dcterms:created>
  <dcterms:modified xsi:type="dcterms:W3CDTF">2023-11-13T10:19:00Z</dcterms:modified>
</cp:coreProperties>
</file>