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4750"/>
      </w:tblGrid>
      <w:tr w:rsidR="00657B70" w:rsidTr="002038C6">
        <w:trPr>
          <w:trHeight w:val="1701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70" w:rsidRPr="00BA4793" w:rsidRDefault="00657B70" w:rsidP="002038C6">
            <w:pPr>
              <w:pStyle w:val="a4"/>
              <w:jc w:val="center"/>
              <w:rPr>
                <w:sz w:val="24"/>
                <w:szCs w:val="24"/>
              </w:rPr>
            </w:pPr>
          </w:p>
          <w:p w:rsidR="00657B70" w:rsidRPr="00BA4793" w:rsidRDefault="00657B70" w:rsidP="002038C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57B70" w:rsidRPr="00BA4793" w:rsidRDefault="00657B70" w:rsidP="002038C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A4793">
              <w:rPr>
                <w:b/>
                <w:sz w:val="24"/>
                <w:szCs w:val="24"/>
              </w:rPr>
              <w:t>МАРИЙ ЭЛ РЕСПУБЛИКЫСЕ</w:t>
            </w:r>
          </w:p>
          <w:p w:rsidR="00657B70" w:rsidRPr="00BA4793" w:rsidRDefault="00657B70" w:rsidP="002038C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A4793">
              <w:rPr>
                <w:b/>
                <w:sz w:val="24"/>
                <w:szCs w:val="24"/>
              </w:rPr>
              <w:t>ПАРАНЬГА МУНИЦИПАЛ РАЙОНЫН</w:t>
            </w:r>
          </w:p>
          <w:p w:rsidR="00657B70" w:rsidRPr="00BA4793" w:rsidRDefault="00657B70" w:rsidP="002038C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A4793">
              <w:rPr>
                <w:b/>
                <w:sz w:val="24"/>
                <w:szCs w:val="24"/>
              </w:rPr>
              <w:t>УСОЛА ЯЛ КУНДЕМЫСЕ</w:t>
            </w:r>
          </w:p>
          <w:p w:rsidR="00657B70" w:rsidRPr="00BA4793" w:rsidRDefault="00657B70" w:rsidP="002038C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A4793">
              <w:rPr>
                <w:b/>
                <w:sz w:val="24"/>
                <w:szCs w:val="24"/>
              </w:rPr>
              <w:t>ДЕПУТАТ  ПОГЫНЖО</w:t>
            </w:r>
          </w:p>
          <w:p w:rsidR="00657B70" w:rsidRPr="00BA4793" w:rsidRDefault="00657B70" w:rsidP="002038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70" w:rsidRPr="00BA4793" w:rsidRDefault="00657B70" w:rsidP="002038C6">
            <w:pPr>
              <w:pStyle w:val="a4"/>
              <w:jc w:val="center"/>
              <w:rPr>
                <w:sz w:val="24"/>
                <w:szCs w:val="24"/>
              </w:rPr>
            </w:pPr>
          </w:p>
          <w:p w:rsidR="00657B70" w:rsidRDefault="00657B70" w:rsidP="002038C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57B70" w:rsidRPr="00BA4793" w:rsidRDefault="00657B70" w:rsidP="002038C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A4793">
              <w:rPr>
                <w:b/>
                <w:sz w:val="24"/>
                <w:szCs w:val="24"/>
              </w:rPr>
              <w:t>СОБРАНИЕ ДЕПУТАТОВ</w:t>
            </w:r>
            <w:r w:rsidRPr="00BA4793">
              <w:rPr>
                <w:b/>
                <w:sz w:val="24"/>
                <w:szCs w:val="24"/>
              </w:rPr>
              <w:br/>
              <w:t xml:space="preserve">УСОЛИНСКОГО </w:t>
            </w:r>
            <w:proofErr w:type="gramStart"/>
            <w:r w:rsidRPr="00BA4793">
              <w:rPr>
                <w:b/>
                <w:sz w:val="24"/>
                <w:szCs w:val="24"/>
              </w:rPr>
              <w:t>СЕЛЬСКОГО</w:t>
            </w:r>
            <w:proofErr w:type="gramEnd"/>
          </w:p>
          <w:p w:rsidR="00657B70" w:rsidRPr="00BA4793" w:rsidRDefault="00657B70" w:rsidP="002038C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A4793">
              <w:rPr>
                <w:b/>
                <w:sz w:val="24"/>
                <w:szCs w:val="24"/>
              </w:rPr>
              <w:t>ПОСЕЛЕНИЯ ПАРАНЬГИНСКОГО МУНИЦИПАЛЬНОГО РАЙОНА РЕСПУБЛИКИ МАРИЙ ЭЛ</w:t>
            </w:r>
          </w:p>
          <w:p w:rsidR="00657B70" w:rsidRPr="00BA4793" w:rsidRDefault="00657B70" w:rsidP="002038C6">
            <w:pPr>
              <w:pStyle w:val="a4"/>
              <w:rPr>
                <w:sz w:val="24"/>
                <w:szCs w:val="24"/>
              </w:rPr>
            </w:pPr>
          </w:p>
        </w:tc>
      </w:tr>
    </w:tbl>
    <w:p w:rsidR="00657B70" w:rsidRPr="006136B2" w:rsidRDefault="00657B70" w:rsidP="00657B70">
      <w:pPr>
        <w:pStyle w:val="a4"/>
        <w:rPr>
          <w:b/>
          <w:bCs/>
        </w:rPr>
      </w:pPr>
      <w:r>
        <w:rPr>
          <w:szCs w:val="28"/>
        </w:rPr>
        <w:t xml:space="preserve">                                                        </w:t>
      </w:r>
      <w:r w:rsidRPr="004A2F6D">
        <w:rPr>
          <w:szCs w:val="28"/>
        </w:rPr>
        <w:t>Решение</w:t>
      </w:r>
    </w:p>
    <w:p w:rsidR="00657B70" w:rsidRPr="004A2F6D" w:rsidRDefault="00657B70" w:rsidP="00657B70">
      <w:pPr>
        <w:pStyle w:val="a4"/>
        <w:jc w:val="center"/>
        <w:rPr>
          <w:szCs w:val="28"/>
        </w:rPr>
      </w:pPr>
      <w:r w:rsidRPr="004A2F6D">
        <w:rPr>
          <w:szCs w:val="28"/>
        </w:rPr>
        <w:t>Собрания депутатов Усолинского сельского поселения</w:t>
      </w:r>
    </w:p>
    <w:p w:rsidR="00657B70" w:rsidRDefault="00657B70" w:rsidP="00657B70">
      <w:pPr>
        <w:pStyle w:val="a4"/>
        <w:jc w:val="center"/>
        <w:rPr>
          <w:szCs w:val="28"/>
        </w:rPr>
      </w:pPr>
      <w:r w:rsidRPr="004A2F6D">
        <w:rPr>
          <w:szCs w:val="28"/>
        </w:rPr>
        <w:t>Параньгинского муниципального района Республики Марий Эл</w:t>
      </w:r>
    </w:p>
    <w:p w:rsidR="00657B70" w:rsidRDefault="00657B70" w:rsidP="00657B70">
      <w:pPr>
        <w:pStyle w:val="a4"/>
        <w:jc w:val="center"/>
        <w:rPr>
          <w:szCs w:val="28"/>
        </w:rPr>
      </w:pPr>
      <w:r>
        <w:rPr>
          <w:szCs w:val="28"/>
        </w:rPr>
        <w:t>четвертого созыва</w:t>
      </w:r>
    </w:p>
    <w:p w:rsidR="00657B70" w:rsidRDefault="00657B70" w:rsidP="00657B70">
      <w:pPr>
        <w:shd w:val="clear" w:color="auto" w:fill="FFFFFF"/>
        <w:tabs>
          <w:tab w:val="left" w:pos="1404"/>
        </w:tabs>
        <w:jc w:val="both"/>
        <w:rPr>
          <w:sz w:val="28"/>
          <w:szCs w:val="28"/>
        </w:rPr>
      </w:pPr>
    </w:p>
    <w:p w:rsidR="00657B70" w:rsidRPr="00657B70" w:rsidRDefault="00657B70" w:rsidP="00657B70">
      <w:pPr>
        <w:shd w:val="clear" w:color="auto" w:fill="FFFFFF"/>
        <w:tabs>
          <w:tab w:val="left" w:pos="14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70">
        <w:rPr>
          <w:rFonts w:ascii="Times New Roman" w:hAnsi="Times New Roman" w:cs="Times New Roman"/>
          <w:sz w:val="28"/>
          <w:szCs w:val="28"/>
        </w:rPr>
        <w:t xml:space="preserve">№  205                                                                   от  15 мая 2023 года 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6D2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Об утверждении Порядка официального</w:t>
      </w:r>
    </w:p>
    <w:p w:rsidR="009C2D2C" w:rsidRPr="0047261D" w:rsidRDefault="00657B70" w:rsidP="006D2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D2C" w:rsidRPr="0047261D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</w:t>
      </w:r>
      <w:r w:rsidR="009C2D2C" w:rsidRPr="0047261D">
        <w:rPr>
          <w:rFonts w:ascii="Times New Roman" w:hAnsi="Times New Roman" w:cs="Times New Roman"/>
          <w:sz w:val="28"/>
          <w:szCs w:val="28"/>
        </w:rPr>
        <w:t xml:space="preserve"> ежеквартальных сведений</w:t>
      </w:r>
    </w:p>
    <w:p w:rsidR="009C2D2C" w:rsidRPr="0047261D" w:rsidRDefault="009C2D2C" w:rsidP="006D2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о ходе исполнения местного бюджета</w:t>
      </w:r>
    </w:p>
    <w:p w:rsidR="009C2D2C" w:rsidRPr="00657B70" w:rsidRDefault="00657B70" w:rsidP="006D2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B70">
        <w:rPr>
          <w:rFonts w:ascii="Times New Roman" w:hAnsi="Times New Roman" w:cs="Times New Roman"/>
          <w:sz w:val="28"/>
          <w:szCs w:val="28"/>
        </w:rPr>
        <w:t>Усолинского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7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70">
        <w:rPr>
          <w:rFonts w:ascii="Times New Roman" w:hAnsi="Times New Roman" w:cs="Times New Roman"/>
          <w:sz w:val="28"/>
          <w:szCs w:val="28"/>
        </w:rPr>
        <w:t>поселения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61D">
        <w:rPr>
          <w:rFonts w:ascii="Times New Roman" w:hAnsi="Times New Roman" w:cs="Times New Roman"/>
          <w:sz w:val="28"/>
          <w:szCs w:val="28"/>
        </w:rPr>
        <w:t>В целях упорядочения подготовки ежеквартальных сведений о ходе исполнения местного бюджета, для официального опубликования</w:t>
      </w:r>
      <w:r w:rsidR="00657B70">
        <w:rPr>
          <w:rFonts w:ascii="Times New Roman" w:hAnsi="Times New Roman" w:cs="Times New Roman"/>
          <w:sz w:val="28"/>
          <w:szCs w:val="28"/>
        </w:rPr>
        <w:t xml:space="preserve">  (обнародования) </w:t>
      </w:r>
      <w:r w:rsidRPr="0047261D">
        <w:rPr>
          <w:rFonts w:ascii="Times New Roman" w:hAnsi="Times New Roman" w:cs="Times New Roman"/>
          <w:sz w:val="28"/>
          <w:szCs w:val="28"/>
        </w:rPr>
        <w:t xml:space="preserve"> 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 и руководствуясь Уставом </w:t>
      </w:r>
      <w:r w:rsidR="00657B70">
        <w:rPr>
          <w:rFonts w:ascii="Times New Roman" w:hAnsi="Times New Roman" w:cs="Times New Roman"/>
          <w:sz w:val="28"/>
          <w:szCs w:val="28"/>
        </w:rPr>
        <w:t xml:space="preserve">Усолинского сельского поселения Параньгинского муниципального района Республики Марий Эл </w:t>
      </w:r>
      <w:r w:rsidRPr="0047261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57B70" w:rsidRPr="00657B70">
        <w:rPr>
          <w:rFonts w:ascii="Times New Roman" w:hAnsi="Times New Roman" w:cs="Times New Roman"/>
          <w:sz w:val="28"/>
          <w:szCs w:val="28"/>
        </w:rPr>
        <w:t>Усолинского</w:t>
      </w:r>
      <w:r w:rsidR="00657B70">
        <w:rPr>
          <w:rFonts w:ascii="Times New Roman" w:hAnsi="Times New Roman" w:cs="Times New Roman"/>
          <w:sz w:val="28"/>
          <w:szCs w:val="28"/>
        </w:rPr>
        <w:t xml:space="preserve"> </w:t>
      </w:r>
      <w:r w:rsidR="00657B70" w:rsidRPr="00657B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7B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B70">
        <w:rPr>
          <w:rFonts w:ascii="Times New Roman" w:hAnsi="Times New Roman" w:cs="Times New Roman"/>
          <w:sz w:val="28"/>
          <w:szCs w:val="28"/>
        </w:rPr>
        <w:t>РЕШАЕТ:</w:t>
      </w:r>
      <w:r w:rsidRPr="00472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официального опубликования </w:t>
      </w:r>
      <w:r w:rsidR="00657B70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="00657B70" w:rsidRPr="0047261D">
        <w:rPr>
          <w:rFonts w:ascii="Times New Roman" w:hAnsi="Times New Roman" w:cs="Times New Roman"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 xml:space="preserve">ежеквартальных сведений о ходе исполнения местного бюджета </w:t>
      </w:r>
      <w:r w:rsidR="00657B70" w:rsidRPr="00657B70">
        <w:rPr>
          <w:rFonts w:ascii="Times New Roman" w:hAnsi="Times New Roman" w:cs="Times New Roman"/>
          <w:sz w:val="28"/>
          <w:szCs w:val="28"/>
        </w:rPr>
        <w:t>Усолинского сельского поселения.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порядке, установленном </w:t>
      </w:r>
      <w:r w:rsidRPr="00657B7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57B70">
        <w:rPr>
          <w:rFonts w:ascii="Times New Roman" w:hAnsi="Times New Roman" w:cs="Times New Roman"/>
          <w:sz w:val="28"/>
          <w:szCs w:val="28"/>
        </w:rPr>
        <w:t>Усолинского сельского поселения Параньгинского муниципального района Республики Марий Эл</w:t>
      </w:r>
      <w:r w:rsidR="00657B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657B70">
        <w:rPr>
          <w:rFonts w:ascii="Times New Roman" w:hAnsi="Times New Roman" w:cs="Times New Roman"/>
          <w:sz w:val="28"/>
          <w:szCs w:val="28"/>
        </w:rPr>
        <w:t xml:space="preserve"> Параньгинского муниципального района</w:t>
      </w:r>
      <w:r w:rsidR="00636C0B">
        <w:rPr>
          <w:rFonts w:ascii="Times New Roman" w:hAnsi="Times New Roman" w:cs="Times New Roman"/>
          <w:sz w:val="28"/>
          <w:szCs w:val="28"/>
        </w:rPr>
        <w:t>.</w:t>
      </w:r>
    </w:p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Pr="004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после дня</w:t>
      </w:r>
      <w:r w:rsidR="0065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</w:t>
      </w:r>
      <w:r w:rsidR="0063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(обнародования).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261D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47261D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</w:t>
      </w:r>
      <w:r w:rsidR="00657B70" w:rsidRPr="00657B70">
        <w:rPr>
          <w:rFonts w:ascii="Times New Roman" w:eastAsia="Times New Roman" w:hAnsi="Times New Roman" w:cs="Times New Roman"/>
          <w:sz w:val="28"/>
        </w:rPr>
        <w:t>главу</w:t>
      </w:r>
      <w:r w:rsidR="00657B70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657B70" w:rsidRPr="00657B70">
        <w:rPr>
          <w:rFonts w:ascii="Times New Roman" w:eastAsia="Times New Roman" w:hAnsi="Times New Roman" w:cs="Times New Roman"/>
          <w:sz w:val="28"/>
        </w:rPr>
        <w:t>Усолинского сельского поселения.</w:t>
      </w:r>
    </w:p>
    <w:p w:rsidR="009C2D2C" w:rsidRPr="009C2D2C" w:rsidRDefault="009C2D2C" w:rsidP="009C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2D2C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B70" w:rsidRDefault="00657B70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B70" w:rsidRPr="0047261D" w:rsidRDefault="00657B70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B70" w:rsidRPr="00657B70" w:rsidRDefault="00657B70" w:rsidP="00657B70">
      <w:pPr>
        <w:pStyle w:val="a5"/>
        <w:ind w:firstLine="0"/>
        <w:rPr>
          <w:szCs w:val="28"/>
        </w:rPr>
      </w:pPr>
      <w:r>
        <w:rPr>
          <w:sz w:val="26"/>
          <w:szCs w:val="26"/>
        </w:rPr>
        <w:t xml:space="preserve">       </w:t>
      </w:r>
      <w:r w:rsidRPr="00657B70">
        <w:rPr>
          <w:szCs w:val="28"/>
        </w:rPr>
        <w:t>Глава Усолинского  сельского поселения</w:t>
      </w:r>
      <w:r w:rsidRPr="00657B70">
        <w:rPr>
          <w:szCs w:val="28"/>
        </w:rPr>
        <w:tab/>
        <w:t xml:space="preserve">                           М.А.Богданов</w:t>
      </w:r>
    </w:p>
    <w:p w:rsidR="00B87E41" w:rsidRPr="009C2D2C" w:rsidRDefault="00B87E41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261D" w:rsidRDefault="0047261D" w:rsidP="00B8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2C" w:rsidRPr="009C2D2C" w:rsidRDefault="009C2D2C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C2D2C" w:rsidRPr="009C2D2C" w:rsidRDefault="009C2D2C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63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Усолинского сельского поселения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3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36C0B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2023 года</w:t>
      </w:r>
      <w:r w:rsidRPr="004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3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</w:t>
      </w:r>
      <w:r w:rsidRPr="004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ПОРЯДОК</w:t>
      </w:r>
    </w:p>
    <w:p w:rsidR="009C2D2C" w:rsidRPr="0047261D" w:rsidRDefault="009C2D2C" w:rsidP="009C2D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36C0B">
        <w:rPr>
          <w:rFonts w:ascii="Times New Roman" w:hAnsi="Times New Roman" w:cs="Times New Roman"/>
          <w:sz w:val="28"/>
          <w:szCs w:val="28"/>
        </w:rPr>
        <w:t xml:space="preserve"> (обнародования) </w:t>
      </w:r>
      <w:r w:rsidR="00636C0B" w:rsidRPr="0047261D">
        <w:rPr>
          <w:rFonts w:ascii="Times New Roman" w:hAnsi="Times New Roman" w:cs="Times New Roman"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 xml:space="preserve"> ежеквартальных сведений о ходе исполнения местного бюджета </w:t>
      </w:r>
      <w:r w:rsidR="00636C0B">
        <w:rPr>
          <w:rFonts w:ascii="Times New Roman" w:hAnsi="Times New Roman" w:cs="Times New Roman"/>
          <w:sz w:val="28"/>
          <w:szCs w:val="28"/>
        </w:rPr>
        <w:t>Усолинского сельского поселения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636C0B" w:rsidP="00636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2D2C" w:rsidRPr="0047261D">
        <w:rPr>
          <w:rFonts w:ascii="Times New Roman" w:hAnsi="Times New Roman" w:cs="Times New Roman"/>
          <w:sz w:val="28"/>
          <w:szCs w:val="28"/>
        </w:rPr>
        <w:t>1. Порядок официального опубликовани</w:t>
      </w:r>
      <w:proofErr w:type="gramStart"/>
      <w:r w:rsidR="009C2D2C" w:rsidRPr="004726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обнародования) </w:t>
      </w:r>
      <w:r w:rsidRPr="0047261D">
        <w:rPr>
          <w:rFonts w:ascii="Times New Roman" w:hAnsi="Times New Roman" w:cs="Times New Roman"/>
          <w:sz w:val="28"/>
          <w:szCs w:val="28"/>
        </w:rPr>
        <w:t xml:space="preserve"> </w:t>
      </w:r>
      <w:r w:rsidR="009C2D2C" w:rsidRPr="0047261D">
        <w:rPr>
          <w:rFonts w:ascii="Times New Roman" w:hAnsi="Times New Roman" w:cs="Times New Roman"/>
          <w:sz w:val="28"/>
          <w:szCs w:val="28"/>
        </w:rPr>
        <w:t xml:space="preserve"> ежеквартальных </w:t>
      </w:r>
      <w:r w:rsidR="009C2D2C" w:rsidRPr="00636C0B">
        <w:rPr>
          <w:rFonts w:ascii="Times New Roman" w:hAnsi="Times New Roman" w:cs="Times New Roman"/>
          <w:sz w:val="28"/>
          <w:szCs w:val="28"/>
        </w:rPr>
        <w:t xml:space="preserve">сведений о ходе исполнения местного бюджета </w:t>
      </w:r>
      <w:r w:rsidRPr="00636C0B">
        <w:rPr>
          <w:rFonts w:ascii="Times New Roman" w:hAnsi="Times New Roman" w:cs="Times New Roman"/>
          <w:sz w:val="28"/>
          <w:szCs w:val="28"/>
        </w:rPr>
        <w:t>Усолинского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7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2C" w:rsidRPr="0047261D">
        <w:rPr>
          <w:rFonts w:ascii="Times New Roman" w:hAnsi="Times New Roman" w:cs="Times New Roman"/>
          <w:sz w:val="28"/>
          <w:szCs w:val="28"/>
        </w:rPr>
        <w:t>(далее - Порядок) устанавливает процедуру подготовки и состав вышеуказанных ежеквартальных сведений для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47261D">
        <w:rPr>
          <w:rFonts w:ascii="Times New Roman" w:hAnsi="Times New Roman" w:cs="Times New Roman"/>
          <w:sz w:val="28"/>
          <w:szCs w:val="28"/>
        </w:rPr>
        <w:t xml:space="preserve"> </w:t>
      </w:r>
      <w:r w:rsidR="009C2D2C" w:rsidRPr="0047261D">
        <w:rPr>
          <w:rFonts w:ascii="Times New Roman" w:hAnsi="Times New Roman" w:cs="Times New Roman"/>
          <w:sz w:val="28"/>
          <w:szCs w:val="28"/>
        </w:rPr>
        <w:t xml:space="preserve"> </w:t>
      </w:r>
      <w:r w:rsidRPr="00657B70">
        <w:rPr>
          <w:rFonts w:ascii="Times New Roman" w:hAnsi="Times New Roman" w:cs="Times New Roman"/>
          <w:sz w:val="28"/>
          <w:szCs w:val="28"/>
        </w:rPr>
        <w:t>Усолинского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7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7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2C" w:rsidRPr="0047261D">
        <w:rPr>
          <w:rFonts w:ascii="Times New Roman" w:hAnsi="Times New Roman" w:cs="Times New Roman"/>
          <w:sz w:val="28"/>
          <w:szCs w:val="28"/>
        </w:rPr>
        <w:t>(далее - местная Администрация).</w:t>
      </w:r>
    </w:p>
    <w:p w:rsidR="009C2D2C" w:rsidRPr="0047261D" w:rsidRDefault="00636C0B" w:rsidP="00636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2D2C" w:rsidRPr="0047261D">
        <w:rPr>
          <w:rFonts w:ascii="Times New Roman" w:hAnsi="Times New Roman" w:cs="Times New Roman"/>
          <w:sz w:val="28"/>
          <w:szCs w:val="28"/>
        </w:rPr>
        <w:t>2. Сводная информация о ходе исполнения местного бюджета</w:t>
      </w:r>
      <w:r w:rsidRPr="00636C0B">
        <w:rPr>
          <w:rFonts w:ascii="Times New Roman" w:hAnsi="Times New Roman" w:cs="Times New Roman"/>
          <w:sz w:val="28"/>
          <w:szCs w:val="28"/>
        </w:rPr>
        <w:t xml:space="preserve"> </w:t>
      </w:r>
      <w:r w:rsidRPr="00657B70">
        <w:rPr>
          <w:rFonts w:ascii="Times New Roman" w:hAnsi="Times New Roman" w:cs="Times New Roman"/>
          <w:sz w:val="28"/>
          <w:szCs w:val="28"/>
        </w:rPr>
        <w:t>Усолинского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7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7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2C" w:rsidRPr="0047261D">
        <w:rPr>
          <w:rFonts w:ascii="Times New Roman" w:hAnsi="Times New Roman" w:cs="Times New Roman"/>
          <w:sz w:val="28"/>
          <w:szCs w:val="28"/>
        </w:rPr>
        <w:t>отражается нарастающим итогом за истекший период (первый квартал, полугодие, девять месяцев).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Глава 2. Состав ежеквартальных сведений и сроки их опубликования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1. В ежеквартальных сведениях о ходе исполнения местного бюджета отражается ежеквартальное исполнение местного бюджета по доходам и расходам.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2. В составе ежеквартальных сведений об исполнении доходной части местного бюджета указываются: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1) общая сумма доходов;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2) расшифровка средств, поступивших в местный бюджет от уплаты местных налогов;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3) объем межбюджетных трансфертов, предоставленных из бюджетов бюджетной системы Российской Федерации;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4) размеры поступивших неналоговых доходов.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3. Ежеквартальные сведения об исполнении расходной части местного бюджета указываются общей цифрой и с расшифровкой по направлениям нарастающим итогом с начала года.</w:t>
      </w:r>
    </w:p>
    <w:p w:rsidR="009C2D2C" w:rsidRPr="0047261D" w:rsidRDefault="009C2D2C" w:rsidP="0047261D">
      <w:pPr>
        <w:spacing w:after="0" w:line="240" w:lineRule="auto"/>
        <w:ind w:firstLine="709"/>
        <w:jc w:val="both"/>
      </w:pPr>
      <w:r w:rsidRPr="0047261D">
        <w:rPr>
          <w:rFonts w:ascii="Times New Roman" w:hAnsi="Times New Roman" w:cs="Times New Roman"/>
          <w:sz w:val="28"/>
          <w:szCs w:val="28"/>
        </w:rPr>
        <w:t xml:space="preserve">4. Официальное опубликование </w:t>
      </w:r>
      <w:r w:rsidR="00636C0B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="00636C0B" w:rsidRPr="0047261D">
        <w:rPr>
          <w:rFonts w:ascii="Times New Roman" w:hAnsi="Times New Roman" w:cs="Times New Roman"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 xml:space="preserve">ежеквартальных сведений о ходе исполнения местного бюджета </w:t>
      </w:r>
      <w:r w:rsidR="00636C0B">
        <w:rPr>
          <w:rFonts w:ascii="Times New Roman" w:hAnsi="Times New Roman" w:cs="Times New Roman"/>
          <w:sz w:val="28"/>
          <w:szCs w:val="28"/>
        </w:rPr>
        <w:t>Усолинского сельского поселения</w:t>
      </w:r>
      <w:r w:rsidRPr="0047261D">
        <w:rPr>
          <w:rFonts w:ascii="Times New Roman" w:hAnsi="Times New Roman" w:cs="Times New Roman"/>
          <w:sz w:val="28"/>
          <w:szCs w:val="28"/>
        </w:rPr>
        <w:t xml:space="preserve"> 1 квартал, полугодие, 9 месяцев осуществляет местная Администрация в срок не позднее 15 дней со дня вступления в силу муниципального правового акта, утверждающего отчет об исполнении местного бюджета </w:t>
      </w:r>
      <w:r w:rsidR="00636C0B">
        <w:rPr>
          <w:rFonts w:ascii="Times New Roman" w:hAnsi="Times New Roman" w:cs="Times New Roman"/>
          <w:sz w:val="28"/>
          <w:szCs w:val="28"/>
        </w:rPr>
        <w:t>Усолинского сельского поселения</w:t>
      </w:r>
      <w:r w:rsidRPr="0047261D">
        <w:rPr>
          <w:rFonts w:ascii="Times New Roman" w:hAnsi="Times New Roman" w:cs="Times New Roman"/>
          <w:sz w:val="28"/>
          <w:szCs w:val="28"/>
        </w:rPr>
        <w:t xml:space="preserve"> за соответствующий период.</w:t>
      </w:r>
    </w:p>
    <w:sectPr w:rsidR="009C2D2C" w:rsidRPr="0047261D" w:rsidSect="004726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2D2C"/>
    <w:rsid w:val="001C5353"/>
    <w:rsid w:val="00254446"/>
    <w:rsid w:val="002F5612"/>
    <w:rsid w:val="00331070"/>
    <w:rsid w:val="00380659"/>
    <w:rsid w:val="0047261D"/>
    <w:rsid w:val="00480364"/>
    <w:rsid w:val="00636C0B"/>
    <w:rsid w:val="00657B70"/>
    <w:rsid w:val="006D2FFC"/>
    <w:rsid w:val="00720AD3"/>
    <w:rsid w:val="008852BE"/>
    <w:rsid w:val="009C2D2C"/>
    <w:rsid w:val="00A31175"/>
    <w:rsid w:val="00B87E41"/>
    <w:rsid w:val="00BC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2C"/>
    <w:pPr>
      <w:ind w:left="720"/>
      <w:contextualSpacing/>
    </w:pPr>
  </w:style>
  <w:style w:type="paragraph" w:styleId="a4">
    <w:name w:val="No Spacing"/>
    <w:uiPriority w:val="1"/>
    <w:qFormat/>
    <w:rsid w:val="00657B7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Body Text Indent"/>
    <w:basedOn w:val="a"/>
    <w:link w:val="a6"/>
    <w:rsid w:val="00657B70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57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Щуплыгина Мария Александровна</dc:creator>
  <cp:keywords/>
  <dc:description/>
  <cp:lastModifiedBy>Главный специалист</cp:lastModifiedBy>
  <cp:revision>6</cp:revision>
  <cp:lastPrinted>2023-05-15T12:56:00Z</cp:lastPrinted>
  <dcterms:created xsi:type="dcterms:W3CDTF">2023-03-28T15:19:00Z</dcterms:created>
  <dcterms:modified xsi:type="dcterms:W3CDTF">2023-05-17T08:41:00Z</dcterms:modified>
</cp:coreProperties>
</file>