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5" w:type="dxa"/>
        <w:jc w:val="center"/>
        <w:tblInd w:w="-10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899"/>
        <w:gridCol w:w="3838"/>
      </w:tblGrid>
      <w:tr w:rsidR="0048772C" w:rsidTr="0048772C">
        <w:trPr>
          <w:cantSplit/>
          <w:trHeight w:val="2025"/>
          <w:jc w:val="center"/>
        </w:trPr>
        <w:tc>
          <w:tcPr>
            <w:tcW w:w="3710" w:type="dxa"/>
          </w:tcPr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48772C" w:rsidRDefault="0048772C">
            <w:pPr>
              <w:pStyle w:val="a3"/>
              <w:spacing w:line="345" w:lineRule="atLeast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48772C" w:rsidRDefault="0048772C">
            <w:pPr>
              <w:pStyle w:val="a3"/>
              <w:spacing w:line="345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8772C" w:rsidRDefault="0048772C">
            <w:pPr>
              <w:pStyle w:val="a3"/>
              <w:spacing w:line="345" w:lineRule="atLeast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48772C" w:rsidRDefault="0048772C">
            <w:pPr>
              <w:pStyle w:val="a3"/>
              <w:spacing w:line="345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48772C" w:rsidTr="0048772C">
        <w:trPr>
          <w:cantSplit/>
          <w:trHeight w:val="507"/>
          <w:jc w:val="center"/>
        </w:trPr>
        <w:tc>
          <w:tcPr>
            <w:tcW w:w="3710" w:type="dxa"/>
            <w:hideMark/>
          </w:tcPr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899" w:type="dxa"/>
          </w:tcPr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8772C" w:rsidRDefault="0048772C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772C" w:rsidRDefault="0048772C" w:rsidP="004877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8772C" w:rsidRDefault="0048772C" w:rsidP="004877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48772C" w:rsidRDefault="0048772C" w:rsidP="0048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772C" w:rsidRDefault="0048772C" w:rsidP="00487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72C" w:rsidRDefault="0048772C" w:rsidP="00487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XXVI </w:t>
      </w:r>
      <w:r>
        <w:rPr>
          <w:rFonts w:ascii="Times New Roman" w:hAnsi="Times New Roman" w:cs="Times New Roman"/>
          <w:b/>
          <w:sz w:val="28"/>
          <w:szCs w:val="28"/>
        </w:rPr>
        <w:t>(внеочередная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72C" w:rsidRDefault="0048772C" w:rsidP="004877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8772C" w:rsidRDefault="0048772C" w:rsidP="004877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8772C" w:rsidRDefault="0048772C" w:rsidP="0048772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8772C" w:rsidRDefault="0048772C" w:rsidP="00487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30 сентября 2022 года № 203</w:t>
      </w:r>
    </w:p>
    <w:p w:rsidR="0048772C" w:rsidRDefault="0048772C" w:rsidP="0048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2C" w:rsidRDefault="0048772C" w:rsidP="0048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2C" w:rsidRDefault="0048772C" w:rsidP="0048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72C" w:rsidRPr="0048772C" w:rsidRDefault="0048772C" w:rsidP="0048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2C"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имущества, передаваемого в муниципальную собственность Марийской сельской администрации</w:t>
      </w:r>
    </w:p>
    <w:p w:rsidR="00353E7E" w:rsidRDefault="00353E7E" w:rsidP="004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2C" w:rsidRDefault="0048772C" w:rsidP="004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2C" w:rsidRDefault="0048772C" w:rsidP="0048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2C" w:rsidRDefault="0048772C" w:rsidP="0048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3.2. Закона Республики Марий Эл от 30 декабря 2006 года № 82-З «О разграничении муниципального имущества между муниципальными образованиями в Республике Марий Эл», Федеральным законом от 06 октября 2003 года № 131-ФЗ «Об общих принципах организации местного самоуправления в Росс</w:t>
      </w:r>
      <w:r w:rsidR="002D04BC">
        <w:rPr>
          <w:rFonts w:ascii="Times New Roman" w:hAnsi="Times New Roman" w:cs="Times New Roman"/>
          <w:sz w:val="28"/>
          <w:szCs w:val="28"/>
        </w:rPr>
        <w:t xml:space="preserve">ийской Федерации», Уставом Марийского сельского поселения, Собрание депутатов Марийского сельского поселения </w:t>
      </w:r>
      <w:proofErr w:type="spellStart"/>
      <w:proofErr w:type="gramStart"/>
      <w:r w:rsidR="002D04B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D04B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D04B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D04BC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D04BC" w:rsidRDefault="002D04BC" w:rsidP="0048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имущества передаваемого из собственности Мари-Турекского района в собственность Марийской сельской администрации</w:t>
      </w:r>
      <w:r w:rsidR="00AE74D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4BC" w:rsidRDefault="002D04BC" w:rsidP="002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</w:t>
      </w:r>
      <w:r w:rsidRPr="002D04BC">
        <w:rPr>
          <w:rFonts w:ascii="Times New Roman" w:hAnsi="Times New Roman" w:cs="Times New Roman"/>
          <w:sz w:val="28"/>
          <w:szCs w:val="28"/>
        </w:rPr>
        <w:t xml:space="preserve"> </w:t>
      </w:r>
      <w:r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4BC" w:rsidRDefault="002D04BC" w:rsidP="002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2D04BC" w:rsidRDefault="002D04BC" w:rsidP="002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1853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3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(Гумаров Н.Х.).</w:t>
      </w:r>
    </w:p>
    <w:p w:rsidR="001853A5" w:rsidRDefault="001853A5" w:rsidP="002D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A5" w:rsidRPr="007A1B12" w:rsidRDefault="001853A5" w:rsidP="002D04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04BC" w:rsidRDefault="002D04BC" w:rsidP="0048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A5" w:rsidRDefault="001853A5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853A5" w:rsidRDefault="001853A5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74D6" w:rsidSect="0035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4D6" w:rsidRPr="00A47F17" w:rsidRDefault="00AE74D6" w:rsidP="00AE74D6">
      <w:pPr>
        <w:pStyle w:val="a4"/>
        <w:spacing w:before="0" w:beforeAutospacing="0" w:after="0" w:afterAutospacing="0"/>
        <w:contextualSpacing/>
        <w:jc w:val="right"/>
      </w:pPr>
      <w:r w:rsidRPr="00A47F17">
        <w:lastRenderedPageBreak/>
        <w:t xml:space="preserve">Приложение </w:t>
      </w:r>
    </w:p>
    <w:p w:rsidR="00AE74D6" w:rsidRDefault="00AE74D6" w:rsidP="00AE74D6">
      <w:pPr>
        <w:pStyle w:val="a4"/>
        <w:spacing w:before="0" w:beforeAutospacing="0" w:after="0" w:afterAutospacing="0"/>
        <w:contextualSpacing/>
        <w:jc w:val="right"/>
      </w:pPr>
      <w:r w:rsidRPr="00A47F17">
        <w:t>к решению Собрания депутатов</w:t>
      </w:r>
    </w:p>
    <w:p w:rsidR="00AE74D6" w:rsidRDefault="00AE74D6" w:rsidP="00AE74D6">
      <w:pPr>
        <w:pStyle w:val="a4"/>
        <w:spacing w:before="0" w:beforeAutospacing="0" w:after="0" w:afterAutospacing="0"/>
        <w:contextualSpacing/>
        <w:jc w:val="right"/>
      </w:pPr>
      <w:r>
        <w:t xml:space="preserve">Марийского сельского поселения </w:t>
      </w:r>
    </w:p>
    <w:p w:rsidR="00AE74D6" w:rsidRPr="00A47F17" w:rsidRDefault="00AE74D6" w:rsidP="00AE74D6">
      <w:pPr>
        <w:pStyle w:val="a4"/>
        <w:spacing w:before="0" w:beforeAutospacing="0" w:after="0" w:afterAutospacing="0"/>
        <w:contextualSpacing/>
        <w:jc w:val="right"/>
      </w:pPr>
      <w:r>
        <w:t>от 30 сентября 2022 года № 203</w:t>
      </w:r>
    </w:p>
    <w:p w:rsidR="00AE74D6" w:rsidRDefault="00AE74D6" w:rsidP="00AE74D6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E74D6" w:rsidRDefault="00AE74D6" w:rsidP="00AE74D6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E74D6" w:rsidRDefault="00AE74D6" w:rsidP="00AE74D6">
      <w:pPr>
        <w:pStyle w:val="a4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недвижимого имущества, передаваемого из собственности </w:t>
      </w:r>
    </w:p>
    <w:p w:rsidR="00AE74D6" w:rsidRDefault="00AE74D6" w:rsidP="00AE74D6">
      <w:pPr>
        <w:pStyle w:val="a4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Мари-Турекского района РМЭ</w:t>
      </w:r>
    </w:p>
    <w:p w:rsidR="00AE74D6" w:rsidRDefault="00AE74D6" w:rsidP="00AE74D6">
      <w:pPr>
        <w:pStyle w:val="a4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собственность Марийской сельской администрации</w:t>
      </w:r>
    </w:p>
    <w:p w:rsidR="00AE74D6" w:rsidRDefault="00AE74D6" w:rsidP="00AE74D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tbl>
      <w:tblPr>
        <w:tblStyle w:val="a5"/>
        <w:tblW w:w="15104" w:type="dxa"/>
        <w:tblInd w:w="-318" w:type="dxa"/>
        <w:tblLook w:val="04A0"/>
      </w:tblPr>
      <w:tblGrid>
        <w:gridCol w:w="802"/>
        <w:gridCol w:w="2161"/>
        <w:gridCol w:w="3948"/>
        <w:gridCol w:w="2608"/>
        <w:gridCol w:w="1557"/>
        <w:gridCol w:w="1887"/>
        <w:gridCol w:w="2141"/>
      </w:tblGrid>
      <w:tr w:rsidR="00AE74D6" w:rsidRPr="00A47F17" w:rsidTr="00245CD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F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7F17">
              <w:rPr>
                <w:sz w:val="28"/>
                <w:szCs w:val="28"/>
              </w:rPr>
              <w:t>/</w:t>
            </w:r>
            <w:proofErr w:type="spellStart"/>
            <w:r w:rsidRPr="00A47F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Общая площадь, кв.м.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Балансовая (кадастровая) стоимость, руб.</w:t>
            </w:r>
          </w:p>
        </w:tc>
      </w:tr>
      <w:tr w:rsidR="00AE74D6" w:rsidRPr="00A47F17" w:rsidTr="00245CD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 № 4 в жилом доме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47F17">
              <w:rPr>
                <w:sz w:val="28"/>
                <w:szCs w:val="28"/>
              </w:rPr>
              <w:t>Республика Марий Эл, Мари-Турекский район, п. Мариец, ул. Дачная, д. 9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292C2F"/>
                <w:sz w:val="28"/>
                <w:szCs w:val="28"/>
                <w:shd w:val="clear" w:color="auto" w:fill="F8F8F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1960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34,52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E74D6" w:rsidRPr="00A47F17" w:rsidTr="00245CD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 № 1 в жилом доме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47F17">
              <w:rPr>
                <w:sz w:val="28"/>
                <w:szCs w:val="28"/>
              </w:rPr>
              <w:t>Республика Марий Эл, Мари-Турекский район, п. Мариец, ул. Первомайская, д. 10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tabs>
                <w:tab w:val="center" w:pos="82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tabs>
                <w:tab w:val="center" w:pos="82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1917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36,0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tabs>
                <w:tab w:val="center" w:pos="82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E74D6" w:rsidRPr="00A47F17" w:rsidTr="00245CD3">
        <w:trPr>
          <w:trHeight w:val="8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 № 1 в жилом доме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Республика Марий Эл, Мари-Турекский район, п</w:t>
            </w:r>
            <w:proofErr w:type="gramStart"/>
            <w:r w:rsidRPr="00A47F17">
              <w:rPr>
                <w:sz w:val="28"/>
                <w:szCs w:val="28"/>
              </w:rPr>
              <w:t>.М</w:t>
            </w:r>
            <w:proofErr w:type="gramEnd"/>
            <w:r w:rsidRPr="00A47F17">
              <w:rPr>
                <w:sz w:val="28"/>
                <w:szCs w:val="28"/>
              </w:rPr>
              <w:t>ариец, ул. 1-я Набережная, д. 30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292C2F"/>
                <w:sz w:val="28"/>
                <w:szCs w:val="28"/>
                <w:shd w:val="clear" w:color="auto" w:fill="F8F8F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292C2F"/>
                <w:sz w:val="28"/>
                <w:szCs w:val="28"/>
                <w:shd w:val="clear" w:color="auto" w:fill="F8F8F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color w:val="292C2F"/>
                <w:sz w:val="28"/>
                <w:szCs w:val="28"/>
                <w:shd w:val="clear" w:color="auto" w:fill="F8F8F8"/>
              </w:rPr>
              <w:t>1966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41,0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right="432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right="432"/>
              <w:contextualSpacing/>
              <w:rPr>
                <w:sz w:val="28"/>
                <w:szCs w:val="28"/>
              </w:rPr>
            </w:pPr>
          </w:p>
        </w:tc>
      </w:tr>
      <w:tr w:rsidR="00AE74D6" w:rsidRPr="00A47F17" w:rsidTr="00245CD3">
        <w:trPr>
          <w:trHeight w:val="419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4D6" w:rsidRPr="00A47F17" w:rsidRDefault="00AE74D6" w:rsidP="00245CD3">
            <w:pPr>
              <w:pStyle w:val="a4"/>
              <w:spacing w:after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</w:t>
            </w: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 xml:space="preserve"> № 2 в жилом доме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Республика Марий Эл, Мари-Турекский район, п</w:t>
            </w:r>
            <w:proofErr w:type="gramStart"/>
            <w:r w:rsidRPr="00A47F17">
              <w:rPr>
                <w:sz w:val="28"/>
                <w:szCs w:val="28"/>
              </w:rPr>
              <w:t>.М</w:t>
            </w:r>
            <w:proofErr w:type="gramEnd"/>
            <w:r w:rsidRPr="00A47F17">
              <w:rPr>
                <w:sz w:val="28"/>
                <w:szCs w:val="28"/>
              </w:rPr>
              <w:t>ариец, ул. 1-я Набережная, д. 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292C2F"/>
                <w:sz w:val="28"/>
                <w:szCs w:val="28"/>
                <w:shd w:val="clear" w:color="auto" w:fill="F8F8F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292C2F"/>
                <w:sz w:val="28"/>
                <w:szCs w:val="28"/>
                <w:shd w:val="clear" w:color="auto" w:fill="F8F8F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color w:val="292C2F"/>
                <w:sz w:val="28"/>
                <w:szCs w:val="28"/>
                <w:shd w:val="clear" w:color="auto" w:fill="F8F8F8"/>
              </w:rPr>
              <w:t>1966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42,1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right="432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right="432"/>
              <w:contextualSpacing/>
              <w:rPr>
                <w:sz w:val="28"/>
                <w:szCs w:val="28"/>
              </w:rPr>
            </w:pPr>
          </w:p>
        </w:tc>
      </w:tr>
      <w:tr w:rsidR="00AE74D6" w:rsidRPr="00A47F17" w:rsidTr="00245CD3">
        <w:trPr>
          <w:trHeight w:val="93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</w:t>
            </w: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 xml:space="preserve"> № 1 в жилом доме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47F17">
              <w:rPr>
                <w:sz w:val="28"/>
                <w:szCs w:val="28"/>
              </w:rPr>
              <w:t>Республика Марий Эл, Мари-Турекский район, п. Мариец, ул. Базарная, д. 4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1954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29,07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4D6" w:rsidRPr="00A47F17" w:rsidTr="00245CD3">
        <w:trPr>
          <w:trHeight w:val="335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</w:t>
            </w: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 xml:space="preserve"> № 2 в жилом доме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47F17">
              <w:rPr>
                <w:sz w:val="28"/>
                <w:szCs w:val="28"/>
              </w:rPr>
              <w:t>Республика Марий Эл, Мари-Турекский район, п. Мариец, ул. Базарная, д. 4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1954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21,54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4D6" w:rsidRPr="00A47F17" w:rsidTr="00245CD3">
        <w:trPr>
          <w:trHeight w:val="368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after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</w:t>
            </w: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 xml:space="preserve"> № 1 в жилом доме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47F17">
              <w:rPr>
                <w:sz w:val="28"/>
                <w:szCs w:val="28"/>
              </w:rPr>
              <w:t>Республика Марий Эл, Мари-Турекский район, п. Мариец, ул. Базарная, д. 6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1928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38,34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E74D6" w:rsidRPr="00A47F17" w:rsidTr="00245CD3">
        <w:trPr>
          <w:trHeight w:val="70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after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</w:t>
            </w:r>
          </w:p>
          <w:p w:rsidR="00AE74D6" w:rsidRPr="00A47F17" w:rsidRDefault="00AE74D6" w:rsidP="00245CD3">
            <w:pPr>
              <w:pStyle w:val="a4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 xml:space="preserve"> № 2 в жилом доме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A47F17">
              <w:rPr>
                <w:sz w:val="28"/>
                <w:szCs w:val="28"/>
              </w:rPr>
              <w:t xml:space="preserve">Республика Марий Эл, Мари-Турекский район, п. Мариец, ул. Базарная, д. 6 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1928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38,41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74D6" w:rsidRPr="00A47F17" w:rsidTr="00245CD3">
        <w:trPr>
          <w:trHeight w:val="268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Квартира № 7 в жилом доме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 xml:space="preserve">Республика Марий Эл, Мари-Турекский р-н, </w:t>
            </w:r>
            <w:proofErr w:type="spellStart"/>
            <w:r w:rsidRPr="00A47F17">
              <w:rPr>
                <w:sz w:val="28"/>
                <w:szCs w:val="28"/>
              </w:rPr>
              <w:t>д</w:t>
            </w:r>
            <w:proofErr w:type="gramStart"/>
            <w:r w:rsidRPr="00A47F17">
              <w:rPr>
                <w:sz w:val="28"/>
                <w:szCs w:val="28"/>
              </w:rPr>
              <w:t>.Ш</w:t>
            </w:r>
            <w:proofErr w:type="gramEnd"/>
            <w:r w:rsidRPr="00A47F17">
              <w:rPr>
                <w:sz w:val="28"/>
                <w:szCs w:val="28"/>
              </w:rPr>
              <w:t>ора</w:t>
            </w:r>
            <w:proofErr w:type="spellEnd"/>
            <w:r w:rsidRPr="00A47F17">
              <w:rPr>
                <w:sz w:val="28"/>
                <w:szCs w:val="28"/>
              </w:rPr>
              <w:t xml:space="preserve">, ул. Центральная Усадьба д. 5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color w:val="292C2F"/>
                <w:sz w:val="28"/>
                <w:szCs w:val="28"/>
                <w:shd w:val="clear" w:color="auto" w:fill="F8F8F8"/>
              </w:rPr>
              <w:t>12:11:1340101:337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1985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>67,2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color w:val="292C2F"/>
                <w:sz w:val="28"/>
                <w:szCs w:val="28"/>
                <w:shd w:val="clear" w:color="auto" w:fill="F8F8F8"/>
              </w:rPr>
              <w:t>676159.01</w:t>
            </w:r>
          </w:p>
        </w:tc>
      </w:tr>
      <w:tr w:rsidR="00AE74D6" w:rsidRPr="00A47F17" w:rsidTr="00245CD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after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after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</w:p>
          <w:p w:rsidR="00AE74D6" w:rsidRPr="00A47F17" w:rsidRDefault="00AE74D6" w:rsidP="00245CD3">
            <w:pPr>
              <w:pStyle w:val="a4"/>
              <w:spacing w:after="0"/>
              <w:ind w:left="795" w:hanging="511"/>
              <w:contextualSpacing/>
              <w:jc w:val="center"/>
              <w:rPr>
                <w:sz w:val="28"/>
                <w:szCs w:val="28"/>
              </w:rPr>
            </w:pPr>
            <w:r w:rsidRPr="00A47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D6" w:rsidRPr="00A47F17" w:rsidRDefault="00AE74D6" w:rsidP="00245CD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E74D6" w:rsidRPr="00A47F17" w:rsidRDefault="00AE74D6" w:rsidP="00AE74D6">
      <w:pPr>
        <w:pStyle w:val="a4"/>
        <w:spacing w:before="0" w:beforeAutospacing="0" w:after="0" w:afterAutospacing="0" w:line="360" w:lineRule="auto"/>
        <w:ind w:firstLine="720"/>
        <w:contextualSpacing/>
        <w:jc w:val="center"/>
        <w:rPr>
          <w:sz w:val="28"/>
          <w:szCs w:val="28"/>
        </w:rPr>
      </w:pPr>
    </w:p>
    <w:p w:rsidR="00AE74D6" w:rsidRPr="00A47F17" w:rsidRDefault="00AE74D6" w:rsidP="00AE74D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AE74D6" w:rsidRPr="00A47F17" w:rsidRDefault="00AE74D6" w:rsidP="00AE74D6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AE74D6" w:rsidRDefault="00AE74D6" w:rsidP="00AE74D6"/>
    <w:p w:rsidR="00AE74D6" w:rsidRDefault="00AE74D6" w:rsidP="00AE74D6"/>
    <w:p w:rsidR="00AE74D6" w:rsidRPr="0048772C" w:rsidRDefault="00AE74D6" w:rsidP="0018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4D6" w:rsidRPr="0048772C" w:rsidSect="004B05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2C"/>
    <w:rsid w:val="001853A5"/>
    <w:rsid w:val="002D04BC"/>
    <w:rsid w:val="00353E7E"/>
    <w:rsid w:val="0048772C"/>
    <w:rsid w:val="00AE74D6"/>
    <w:rsid w:val="00F03AEF"/>
    <w:rsid w:val="00FD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AE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E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2022-11-23T09:09:00Z</cp:lastPrinted>
  <dcterms:created xsi:type="dcterms:W3CDTF">2022-10-20T11:14:00Z</dcterms:created>
  <dcterms:modified xsi:type="dcterms:W3CDTF">2022-11-23T09:13:00Z</dcterms:modified>
</cp:coreProperties>
</file>