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B" w:rsidRDefault="007A0729" w:rsidP="007A07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МЕДВЕДЕВСКАЯ </w:t>
      </w:r>
      <w:r w:rsidR="00A41A30">
        <w:rPr>
          <w:b/>
          <w:sz w:val="28"/>
          <w:szCs w:val="28"/>
        </w:rPr>
        <w:t>РАЙОННАЯ</w:t>
      </w:r>
      <w:r w:rsidR="00FB0A9B">
        <w:rPr>
          <w:b/>
          <w:sz w:val="28"/>
          <w:szCs w:val="28"/>
        </w:rPr>
        <w:t xml:space="preserve"> ТЕРРИТОРИАЛЬНАЯ ИЗБИРАТЕЛЬНАЯ КОМИССИЯ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FB0A9B" w:rsidRDefault="00FB0A9B" w:rsidP="003A251A">
      <w:pPr>
        <w:jc w:val="center"/>
        <w:rPr>
          <w:b/>
          <w:spacing w:val="40"/>
          <w:kern w:val="22"/>
          <w:sz w:val="32"/>
          <w:szCs w:val="32"/>
        </w:rPr>
      </w:pPr>
      <w:r w:rsidRPr="00FB0A9B">
        <w:rPr>
          <w:b/>
          <w:spacing w:val="40"/>
          <w:kern w:val="22"/>
          <w:sz w:val="32"/>
          <w:szCs w:val="32"/>
        </w:rPr>
        <w:t>ПОСТАНОВЛЕНИЕ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FB0A9B" w:rsidRDefault="007A0729" w:rsidP="00FB0A9B">
      <w:pPr>
        <w:rPr>
          <w:sz w:val="28"/>
          <w:szCs w:val="28"/>
        </w:rPr>
      </w:pPr>
      <w:r>
        <w:rPr>
          <w:sz w:val="28"/>
          <w:szCs w:val="28"/>
        </w:rPr>
        <w:t xml:space="preserve">12.03.2024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65/460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Default="00FB0A9B" w:rsidP="003A251A">
      <w:pPr>
        <w:jc w:val="center"/>
        <w:rPr>
          <w:b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AF7E81" w:rsidRPr="00F52B3B" w:rsidTr="00FA066E">
        <w:tc>
          <w:tcPr>
            <w:tcW w:w="9498" w:type="dxa"/>
            <w:shd w:val="clear" w:color="auto" w:fill="auto"/>
          </w:tcPr>
          <w:p w:rsidR="00AF7E81" w:rsidRDefault="00AF7E81" w:rsidP="00FA066E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F52B3B">
              <w:rPr>
                <w:b/>
                <w:sz w:val="28"/>
                <w:szCs w:val="28"/>
              </w:rPr>
              <w:t xml:space="preserve">Об использовании стационарных ящиков для голосования для хранения избирательных бюллетеней избирателей, проголосовавших </w:t>
            </w:r>
            <w:r>
              <w:rPr>
                <w:b/>
                <w:sz w:val="28"/>
                <w:szCs w:val="28"/>
              </w:rPr>
              <w:br/>
            </w:r>
            <w:r w:rsidRPr="00F52B3B">
              <w:rPr>
                <w:b/>
                <w:sz w:val="28"/>
                <w:szCs w:val="28"/>
              </w:rPr>
              <w:t>в помещении для голосования на выборах Президента</w:t>
            </w:r>
          </w:p>
          <w:p w:rsidR="00AF7E81" w:rsidRPr="00F52B3B" w:rsidRDefault="00AF7E81" w:rsidP="00FA066E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F52B3B">
              <w:rPr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AF7E81" w:rsidRDefault="00AF7E81" w:rsidP="00AF7E81">
      <w:pPr>
        <w:pStyle w:val="ConsPlusTitle"/>
        <w:jc w:val="center"/>
        <w:rPr>
          <w:sz w:val="28"/>
          <w:szCs w:val="28"/>
        </w:rPr>
      </w:pPr>
    </w:p>
    <w:p w:rsidR="00AF7E81" w:rsidRPr="003D7B1F" w:rsidRDefault="00AF7E81" w:rsidP="00AF7E81">
      <w:pPr>
        <w:spacing w:line="360" w:lineRule="auto"/>
        <w:ind w:firstLine="709"/>
        <w:jc w:val="both"/>
      </w:pPr>
      <w:r w:rsidRPr="00AF7E81">
        <w:rPr>
          <w:sz w:val="28"/>
          <w:szCs w:val="28"/>
        </w:rPr>
        <w:t xml:space="preserve">В соответствии с пунктом 3.12 Положения об особенностях голосования, установления итогов голосования в случае принятия решения </w:t>
      </w:r>
      <w:r w:rsidRPr="00AF7E81">
        <w:rPr>
          <w:sz w:val="28"/>
          <w:szCs w:val="28"/>
        </w:rPr>
        <w:br/>
        <w:t>о проведении голосования на выборах, референдумах в течение нескольких дней подряд (далее – Положение), утвержденного постановлением Центральной избирательной комиссии Российской Федерации от 8 июня 2022г</w:t>
      </w:r>
      <w:r>
        <w:rPr>
          <w:sz w:val="28"/>
          <w:szCs w:val="28"/>
        </w:rPr>
        <w:t>.</w:t>
      </w:r>
      <w:r w:rsidRPr="00AF7E81">
        <w:rPr>
          <w:sz w:val="28"/>
          <w:szCs w:val="28"/>
        </w:rPr>
        <w:t xml:space="preserve"> № 86/718-8, пунктом 2 постановления Избирательной комиссии </w:t>
      </w:r>
      <w:r>
        <w:rPr>
          <w:sz w:val="28"/>
          <w:szCs w:val="28"/>
        </w:rPr>
        <w:t xml:space="preserve">Республики Марий Эл </w:t>
      </w:r>
      <w:r w:rsidRPr="00AF7E81">
        <w:rPr>
          <w:sz w:val="28"/>
          <w:szCs w:val="28"/>
        </w:rPr>
        <w:t xml:space="preserve">от </w:t>
      </w:r>
      <w:r>
        <w:rPr>
          <w:sz w:val="28"/>
          <w:szCs w:val="28"/>
        </w:rPr>
        <w:t>11 марта</w:t>
      </w:r>
      <w:r w:rsidRPr="00AF7E81">
        <w:rPr>
          <w:sz w:val="28"/>
          <w:szCs w:val="28"/>
        </w:rPr>
        <w:t xml:space="preserve"> 2024 г</w:t>
      </w:r>
      <w:r w:rsidR="00023B44">
        <w:rPr>
          <w:sz w:val="28"/>
          <w:szCs w:val="28"/>
        </w:rPr>
        <w:t>.</w:t>
      </w:r>
      <w:r w:rsidRPr="00AF7E81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AF7E81">
        <w:rPr>
          <w:sz w:val="28"/>
          <w:szCs w:val="28"/>
        </w:rPr>
        <w:t>/</w:t>
      </w:r>
      <w:r>
        <w:rPr>
          <w:sz w:val="28"/>
          <w:szCs w:val="28"/>
        </w:rPr>
        <w:t>554</w:t>
      </w:r>
      <w:r w:rsidRPr="00AF7E81">
        <w:rPr>
          <w:sz w:val="28"/>
          <w:szCs w:val="28"/>
        </w:rPr>
        <w:t xml:space="preserve"> «О согласовании использования стационарного ящика для голосования для хранения избирательных бюллетеней избирателей, проголосовавших в помещении </w:t>
      </w:r>
      <w:r>
        <w:rPr>
          <w:sz w:val="28"/>
          <w:szCs w:val="28"/>
        </w:rPr>
        <w:br/>
      </w:r>
      <w:r w:rsidRPr="00AF7E81">
        <w:rPr>
          <w:sz w:val="28"/>
          <w:szCs w:val="28"/>
        </w:rPr>
        <w:t>для голосования на выборах</w:t>
      </w:r>
      <w:bookmarkStart w:id="0" w:name="_Hlk159858435"/>
      <w:r w:rsidR="00323F5F"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Президента Российской Федерации</w:t>
      </w:r>
      <w:bookmarkEnd w:id="0"/>
      <w:r w:rsidRPr="00AF7E81">
        <w:rPr>
          <w:sz w:val="28"/>
          <w:szCs w:val="28"/>
        </w:rPr>
        <w:t>»</w:t>
      </w:r>
      <w:r w:rsidR="00323F5F">
        <w:rPr>
          <w:sz w:val="28"/>
          <w:szCs w:val="28"/>
        </w:rPr>
        <w:t xml:space="preserve"> </w:t>
      </w:r>
      <w:r w:rsidR="007A0729">
        <w:rPr>
          <w:sz w:val="28"/>
          <w:szCs w:val="28"/>
        </w:rPr>
        <w:t>Медведевская</w:t>
      </w:r>
      <w:r w:rsidR="0032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</w:t>
      </w:r>
      <w:r w:rsidRPr="00AF7E81">
        <w:rPr>
          <w:sz w:val="28"/>
          <w:szCs w:val="28"/>
        </w:rPr>
        <w:t>территориальная избирательная комиссия</w:t>
      </w:r>
      <w:r w:rsidR="00323F5F">
        <w:rPr>
          <w:sz w:val="28"/>
          <w:szCs w:val="28"/>
        </w:rPr>
        <w:t xml:space="preserve"> </w:t>
      </w:r>
      <w:r w:rsidRPr="003D7B1F">
        <w:rPr>
          <w:spacing w:val="60"/>
          <w:sz w:val="28"/>
          <w:szCs w:val="28"/>
        </w:rPr>
        <w:t>постановляе</w:t>
      </w:r>
      <w:r w:rsidRPr="003D7B1F">
        <w:rPr>
          <w:sz w:val="28"/>
          <w:szCs w:val="28"/>
        </w:rPr>
        <w:t>т:</w:t>
      </w:r>
    </w:p>
    <w:p w:rsidR="00AF7E81" w:rsidRDefault="00AF7E81" w:rsidP="00AF7E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7E81">
        <w:rPr>
          <w:sz w:val="28"/>
          <w:szCs w:val="28"/>
        </w:rPr>
        <w:t>1.Участковым</w:t>
      </w:r>
      <w:r>
        <w:rPr>
          <w:sz w:val="28"/>
          <w:szCs w:val="28"/>
        </w:rPr>
        <w:t xml:space="preserve"> избирательным </w:t>
      </w:r>
      <w:r w:rsidRPr="00AF7E81">
        <w:rPr>
          <w:sz w:val="28"/>
          <w:szCs w:val="28"/>
        </w:rPr>
        <w:t xml:space="preserve">комиссиям избирательных участков </w:t>
      </w:r>
      <w:r>
        <w:rPr>
          <w:sz w:val="28"/>
          <w:szCs w:val="28"/>
        </w:rPr>
        <w:br/>
      </w:r>
      <w:r w:rsidRPr="00AF7E81">
        <w:rPr>
          <w:sz w:val="28"/>
          <w:szCs w:val="28"/>
        </w:rPr>
        <w:t xml:space="preserve">№ </w:t>
      </w:r>
      <w:r w:rsidR="007A0729">
        <w:rPr>
          <w:sz w:val="28"/>
          <w:szCs w:val="28"/>
        </w:rPr>
        <w:t>327, 330 - 378</w:t>
      </w:r>
      <w:r w:rsidRPr="00AF7E81">
        <w:rPr>
          <w:sz w:val="28"/>
          <w:szCs w:val="28"/>
        </w:rPr>
        <w:t xml:space="preserve"> использовать стационарные ящикидля голосования,снабженные специальной опечатываемой заглушкой прорези для избирательных бюллетеней, для хранения избирательных бюллетеней избирателей, проголосовавших впомещении для голосования </w:t>
      </w:r>
      <w:r>
        <w:rPr>
          <w:sz w:val="28"/>
          <w:szCs w:val="28"/>
        </w:rPr>
        <w:br/>
      </w:r>
      <w:r w:rsidRPr="00AF7E81">
        <w:rPr>
          <w:sz w:val="28"/>
          <w:szCs w:val="28"/>
        </w:rPr>
        <w:t>на выборах Президента Российской Федерации, в дни голосования 15 и 16 марта 2024 года.</w:t>
      </w:r>
    </w:p>
    <w:p w:rsidR="00AF7E81" w:rsidRPr="006E58FA" w:rsidRDefault="00AF7E81" w:rsidP="00AF7E81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2. </w:t>
      </w:r>
      <w:r w:rsidRPr="006E58FA">
        <w:rPr>
          <w:bCs/>
          <w:sz w:val="28"/>
          <w:szCs w:val="28"/>
        </w:rPr>
        <w:t xml:space="preserve">Направить настоящее постановление в </w:t>
      </w:r>
      <w:r>
        <w:rPr>
          <w:bCs/>
          <w:sz w:val="28"/>
          <w:szCs w:val="28"/>
        </w:rPr>
        <w:t>И</w:t>
      </w:r>
      <w:r w:rsidRPr="006E58FA">
        <w:rPr>
          <w:bCs/>
          <w:sz w:val="28"/>
          <w:szCs w:val="28"/>
        </w:rPr>
        <w:t>збирательную комиссию Республики Марий Эл</w:t>
      </w:r>
      <w:r>
        <w:rPr>
          <w:bCs/>
          <w:sz w:val="28"/>
          <w:szCs w:val="28"/>
        </w:rPr>
        <w:t xml:space="preserve"> и участковые избирательные комиссии избирательных участков № </w:t>
      </w:r>
      <w:r w:rsidR="007A0729">
        <w:rPr>
          <w:sz w:val="28"/>
          <w:szCs w:val="28"/>
        </w:rPr>
        <w:t>327, 330 - 378</w:t>
      </w:r>
      <w:r w:rsidRPr="006E58FA">
        <w:rPr>
          <w:bCs/>
          <w:sz w:val="28"/>
          <w:szCs w:val="28"/>
        </w:rPr>
        <w:t>.</w:t>
      </w:r>
    </w:p>
    <w:p w:rsidR="00AF7E81" w:rsidRPr="006E58FA" w:rsidRDefault="00AF7E81" w:rsidP="00AF7E81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Pr="006E58FA">
        <w:rPr>
          <w:rStyle w:val="FontStyle15"/>
          <w:sz w:val="28"/>
          <w:szCs w:val="28"/>
        </w:rPr>
        <w:t xml:space="preserve">. Разместить настоящее постановление на </w:t>
      </w:r>
      <w:r w:rsidRPr="006E58FA">
        <w:rPr>
          <w:sz w:val="28"/>
          <w:szCs w:val="28"/>
        </w:rPr>
        <w:t xml:space="preserve">странице </w:t>
      </w:r>
      <w:r w:rsidR="007A0729">
        <w:rPr>
          <w:sz w:val="28"/>
          <w:szCs w:val="28"/>
        </w:rPr>
        <w:t>Медведевской</w:t>
      </w:r>
      <w:r w:rsidRPr="006E58FA">
        <w:rPr>
          <w:sz w:val="28"/>
          <w:szCs w:val="28"/>
        </w:rPr>
        <w:t xml:space="preserve"> районной территориальной избирательной комиссии на официальном интернет-портале Республики Марий Эл.</w:t>
      </w:r>
    </w:p>
    <w:p w:rsidR="00AF7E81" w:rsidRPr="006E58FA" w:rsidRDefault="00AF7E81" w:rsidP="00AF7E81">
      <w:pPr>
        <w:pStyle w:val="a3"/>
        <w:widowControl/>
        <w:spacing w:after="0" w:line="33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Pr="006E58FA">
        <w:rPr>
          <w:rStyle w:val="FontStyle15"/>
          <w:sz w:val="28"/>
          <w:szCs w:val="28"/>
        </w:rPr>
        <w:t xml:space="preserve">. Контроль за исполнением настоящего постановления возложить </w:t>
      </w:r>
      <w:r w:rsidRPr="006E58FA">
        <w:rPr>
          <w:rStyle w:val="FontStyle15"/>
          <w:sz w:val="28"/>
          <w:szCs w:val="28"/>
        </w:rPr>
        <w:br/>
        <w:t xml:space="preserve">на председателя </w:t>
      </w:r>
      <w:r w:rsidR="007A0729">
        <w:rPr>
          <w:szCs w:val="28"/>
        </w:rPr>
        <w:t>Медведевской</w:t>
      </w:r>
      <w:r w:rsidRPr="006E58FA">
        <w:rPr>
          <w:rStyle w:val="FontStyle15"/>
          <w:sz w:val="28"/>
          <w:szCs w:val="28"/>
        </w:rPr>
        <w:t xml:space="preserve"> районной территориальной избирательной комиссии </w:t>
      </w:r>
      <w:r w:rsidR="007A0729">
        <w:rPr>
          <w:rStyle w:val="FontStyle15"/>
          <w:sz w:val="28"/>
          <w:szCs w:val="28"/>
        </w:rPr>
        <w:t>Ефремова А.А.</w:t>
      </w:r>
    </w:p>
    <w:p w:rsidR="00AF7E81" w:rsidRPr="00AF7E81" w:rsidRDefault="00AF7E81" w:rsidP="00AF7E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00091E" w:rsidTr="00F24946">
        <w:tc>
          <w:tcPr>
            <w:tcW w:w="4536" w:type="dxa"/>
          </w:tcPr>
          <w:p w:rsidR="00C219A8" w:rsidRPr="0000091E" w:rsidRDefault="00C219A8" w:rsidP="007A0729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>Председатель</w:t>
            </w:r>
            <w:r w:rsidR="00323F5F">
              <w:rPr>
                <w:sz w:val="28"/>
                <w:szCs w:val="28"/>
              </w:rPr>
              <w:t xml:space="preserve"> </w:t>
            </w:r>
            <w:r w:rsidR="007A0729">
              <w:rPr>
                <w:sz w:val="28"/>
                <w:szCs w:val="28"/>
              </w:rPr>
              <w:t>Медведевской</w:t>
            </w:r>
            <w:r w:rsidR="00AF7E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4820" w:type="dxa"/>
          </w:tcPr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7A0729" w:rsidP="00421B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</w:tbl>
    <w:p w:rsidR="00C219A8" w:rsidRDefault="00C219A8" w:rsidP="00C219A8">
      <w:pPr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A41A30" w:rsidTr="00F24946">
        <w:tc>
          <w:tcPr>
            <w:tcW w:w="4536" w:type="dxa"/>
          </w:tcPr>
          <w:p w:rsidR="00C219A8" w:rsidRPr="0000091E" w:rsidRDefault="00C219A8" w:rsidP="007A0729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 xml:space="preserve">Секретарь </w:t>
            </w:r>
            <w:r w:rsidR="007A0729">
              <w:rPr>
                <w:sz w:val="28"/>
                <w:szCs w:val="28"/>
              </w:rPr>
              <w:t>Медведевской</w:t>
            </w:r>
            <w:r w:rsidRPr="0000091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820" w:type="dxa"/>
          </w:tcPr>
          <w:p w:rsidR="00C219A8" w:rsidRPr="00A41A30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A41A30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A41A30" w:rsidRDefault="007A0729" w:rsidP="00421B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  <w:bookmarkStart w:id="1" w:name="_GoBack"/>
            <w:bookmarkEnd w:id="1"/>
          </w:p>
        </w:tc>
      </w:tr>
    </w:tbl>
    <w:p w:rsidR="00AF7E81" w:rsidRDefault="00AF7E81">
      <w:pPr>
        <w:rPr>
          <w:sz w:val="28"/>
          <w:szCs w:val="28"/>
        </w:rPr>
      </w:pPr>
    </w:p>
    <w:sectPr w:rsidR="00AF7E81" w:rsidSect="00AF7E81">
      <w:headerReference w:type="default" r:id="rId7"/>
      <w:pgSz w:w="11906" w:h="16838" w:code="9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8B" w:rsidRDefault="0041338B" w:rsidP="00695230">
      <w:r>
        <w:separator/>
      </w:r>
    </w:p>
  </w:endnote>
  <w:endnote w:type="continuationSeparator" w:id="1">
    <w:p w:rsidR="0041338B" w:rsidRDefault="0041338B" w:rsidP="0069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8B" w:rsidRDefault="0041338B" w:rsidP="00695230">
      <w:r>
        <w:separator/>
      </w:r>
    </w:p>
  </w:footnote>
  <w:footnote w:type="continuationSeparator" w:id="1">
    <w:p w:rsidR="0041338B" w:rsidRDefault="0041338B" w:rsidP="0069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8" w:rsidRDefault="00CB152C" w:rsidP="00895D17">
    <w:pPr>
      <w:pStyle w:val="a7"/>
      <w:jc w:val="center"/>
    </w:pPr>
    <w:r>
      <w:fldChar w:fldCharType="begin"/>
    </w:r>
    <w:r w:rsidR="003426DC">
      <w:instrText xml:space="preserve"> PAGE   \* MERGEFORMAT </w:instrText>
    </w:r>
    <w:r>
      <w:fldChar w:fldCharType="separate"/>
    </w:r>
    <w:r w:rsidR="00323F5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17"/>
    <w:rsid w:val="00023B44"/>
    <w:rsid w:val="00071966"/>
    <w:rsid w:val="00134117"/>
    <w:rsid w:val="002E5819"/>
    <w:rsid w:val="00321067"/>
    <w:rsid w:val="00323F5F"/>
    <w:rsid w:val="003426DC"/>
    <w:rsid w:val="00362F0B"/>
    <w:rsid w:val="003A251A"/>
    <w:rsid w:val="003C0710"/>
    <w:rsid w:val="003D7715"/>
    <w:rsid w:val="003F2F14"/>
    <w:rsid w:val="0041338B"/>
    <w:rsid w:val="00421B9A"/>
    <w:rsid w:val="00421DF9"/>
    <w:rsid w:val="00494B23"/>
    <w:rsid w:val="00497356"/>
    <w:rsid w:val="004E72FE"/>
    <w:rsid w:val="00597513"/>
    <w:rsid w:val="006355A1"/>
    <w:rsid w:val="00695230"/>
    <w:rsid w:val="006E58FA"/>
    <w:rsid w:val="006E60D4"/>
    <w:rsid w:val="007A0729"/>
    <w:rsid w:val="007D3F3F"/>
    <w:rsid w:val="00843F9D"/>
    <w:rsid w:val="008E3D0A"/>
    <w:rsid w:val="00966BFF"/>
    <w:rsid w:val="0099265F"/>
    <w:rsid w:val="00A41A30"/>
    <w:rsid w:val="00A73CFC"/>
    <w:rsid w:val="00A8302B"/>
    <w:rsid w:val="00AC1AF4"/>
    <w:rsid w:val="00AD2D0E"/>
    <w:rsid w:val="00AF7E81"/>
    <w:rsid w:val="00B527C4"/>
    <w:rsid w:val="00B55CCE"/>
    <w:rsid w:val="00B926F4"/>
    <w:rsid w:val="00BF3173"/>
    <w:rsid w:val="00C132CF"/>
    <w:rsid w:val="00C219A8"/>
    <w:rsid w:val="00CB152C"/>
    <w:rsid w:val="00DB10CE"/>
    <w:rsid w:val="00E2506B"/>
    <w:rsid w:val="00E30FCF"/>
    <w:rsid w:val="00E847D0"/>
    <w:rsid w:val="00EC0091"/>
    <w:rsid w:val="00F14A05"/>
    <w:rsid w:val="00FB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1341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34117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1341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1341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34117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4">
    <w:name w:val="Table Grid"/>
    <w:basedOn w:val="a1"/>
    <w:uiPriority w:val="59"/>
    <w:rsid w:val="006E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426D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1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Body Text"/>
    <w:basedOn w:val="a"/>
    <w:link w:val="ac"/>
    <w:rsid w:val="00AF7E81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AF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1341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34117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1341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1341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34117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4">
    <w:name w:val="Table Grid"/>
    <w:basedOn w:val="a1"/>
    <w:uiPriority w:val="59"/>
    <w:rsid w:val="006E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426D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1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Body Text"/>
    <w:basedOn w:val="a"/>
    <w:link w:val="ac"/>
    <w:rsid w:val="00AF7E81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AF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C3C9-770E-45F8-8292-329E943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admuser</cp:lastModifiedBy>
  <cp:revision>3</cp:revision>
  <cp:lastPrinted>2024-03-01T13:23:00Z</cp:lastPrinted>
  <dcterms:created xsi:type="dcterms:W3CDTF">2024-03-12T16:57:00Z</dcterms:created>
  <dcterms:modified xsi:type="dcterms:W3CDTF">2024-03-13T07:08:00Z</dcterms:modified>
</cp:coreProperties>
</file>