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99" w:rsidRDefault="00A433DC" w:rsidP="00AF1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599" w:rsidRPr="009802C2"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</w:t>
      </w:r>
      <w:r w:rsidR="008C25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16A0">
        <w:rPr>
          <w:rFonts w:ascii="Times New Roman" w:eastAsia="Times New Roman" w:hAnsi="Times New Roman" w:cs="Times New Roman"/>
          <w:sz w:val="28"/>
          <w:szCs w:val="28"/>
        </w:rPr>
        <w:t>ПЕКТУБАЕВСКОГО</w:t>
      </w:r>
      <w:r w:rsidR="00A13B5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8C25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599" w:rsidRPr="009802C2">
        <w:rPr>
          <w:rFonts w:ascii="Times New Roman" w:eastAsia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</w:p>
    <w:p w:rsidR="008C2599" w:rsidRPr="009802C2" w:rsidRDefault="008C2599" w:rsidP="00AF1B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02C2"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</w:p>
    <w:p w:rsidR="008C2599" w:rsidRPr="009802C2" w:rsidRDefault="008C2599" w:rsidP="00AF1B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2599" w:rsidRPr="009802C2" w:rsidRDefault="008C2599" w:rsidP="00AF1B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2599" w:rsidRPr="009802C2" w:rsidRDefault="008C2599" w:rsidP="00AF1B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Pr="009802C2">
        <w:rPr>
          <w:rFonts w:ascii="Times New Roman" w:eastAsia="Times New Roman" w:hAnsi="Times New Roman" w:cs="Times New Roman"/>
          <w:sz w:val="28"/>
          <w:szCs w:val="28"/>
        </w:rPr>
        <w:t xml:space="preserve">Е  </w:t>
      </w:r>
    </w:p>
    <w:p w:rsidR="008C2599" w:rsidRPr="009802C2" w:rsidRDefault="008C2599" w:rsidP="00AF1B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80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2599" w:rsidRPr="009802C2" w:rsidRDefault="008C2599" w:rsidP="00AF1B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C2599" w:rsidRPr="009802C2" w:rsidRDefault="00A433DC" w:rsidP="00AF1B12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Двадцатая </w:t>
      </w:r>
      <w:r w:rsidR="008C2599" w:rsidRPr="009802C2">
        <w:rPr>
          <w:b w:val="0"/>
          <w:sz w:val="28"/>
          <w:szCs w:val="28"/>
        </w:rPr>
        <w:t xml:space="preserve">сессия                                      </w:t>
      </w:r>
      <w:r>
        <w:rPr>
          <w:b w:val="0"/>
          <w:sz w:val="28"/>
          <w:szCs w:val="28"/>
        </w:rPr>
        <w:t xml:space="preserve">                         №  134</w:t>
      </w:r>
    </w:p>
    <w:p w:rsidR="009243F9" w:rsidRPr="00ED6BD0" w:rsidRDefault="00A13B50" w:rsidP="00AF1B12">
      <w:pPr>
        <w:pStyle w:val="Heading4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A13B50">
        <w:rPr>
          <w:rFonts w:ascii="Times New Roman" w:hAnsi="Times New Roman" w:cs="Times New Roman"/>
          <w:b w:val="0"/>
          <w:sz w:val="28"/>
          <w:szCs w:val="28"/>
        </w:rPr>
        <w:t>третьего</w:t>
      </w:r>
      <w:r w:rsidR="008C2599" w:rsidRPr="00A13B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2599" w:rsidRPr="00A433DC">
        <w:rPr>
          <w:rFonts w:ascii="Times New Roman" w:hAnsi="Times New Roman" w:cs="Times New Roman"/>
          <w:b w:val="0"/>
          <w:sz w:val="28"/>
          <w:szCs w:val="28"/>
        </w:rPr>
        <w:t xml:space="preserve">созыва                                                          </w:t>
      </w:r>
      <w:r w:rsidR="00A433DC" w:rsidRPr="00A433DC">
        <w:rPr>
          <w:rFonts w:ascii="Times New Roman" w:hAnsi="Times New Roman" w:cs="Times New Roman"/>
          <w:b w:val="0"/>
          <w:sz w:val="28"/>
          <w:szCs w:val="28"/>
        </w:rPr>
        <w:t xml:space="preserve">        10 ноября</w:t>
      </w:r>
      <w:r w:rsidR="00A433DC">
        <w:rPr>
          <w:rFonts w:asciiTheme="minorHAnsi" w:hAnsiTheme="minorHAnsi"/>
          <w:b w:val="0"/>
          <w:sz w:val="28"/>
          <w:szCs w:val="28"/>
        </w:rPr>
        <w:t xml:space="preserve"> </w:t>
      </w:r>
      <w:r w:rsidR="008C2599" w:rsidRPr="009802C2">
        <w:rPr>
          <w:b w:val="0"/>
          <w:sz w:val="28"/>
          <w:szCs w:val="28"/>
        </w:rPr>
        <w:t>2021 года</w:t>
      </w:r>
    </w:p>
    <w:p w:rsidR="009243F9" w:rsidRPr="00ED6BD0" w:rsidRDefault="009243F9" w:rsidP="00AF1B12">
      <w:pPr>
        <w:pStyle w:val="Heading4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8B4732" w:rsidRPr="00CF0E79" w:rsidRDefault="008B4732" w:rsidP="00AF1B12">
      <w:pPr>
        <w:pStyle w:val="a4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B4732" w:rsidRPr="00CF0E79" w:rsidRDefault="008B4732" w:rsidP="00AF1B12">
      <w:pPr>
        <w:pStyle w:val="a4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B4732" w:rsidRPr="009243F9" w:rsidRDefault="009243F9" w:rsidP="00AF1B12">
      <w:pPr>
        <w:pStyle w:val="a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B4732" w:rsidRPr="00924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проведения антикоррупционной экспертизы муниципальных нормативных правовых актов (проектов муниципальных нормативных правовых актов) Собрания депутатов </w:t>
      </w:r>
      <w:r w:rsidR="00F516A0">
        <w:rPr>
          <w:rFonts w:ascii="Times New Roman" w:hAnsi="Times New Roman" w:cs="Times New Roman"/>
          <w:sz w:val="28"/>
          <w:szCs w:val="28"/>
        </w:rPr>
        <w:t>Пектубаевского</w:t>
      </w:r>
      <w:r w:rsidR="00A13B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2599">
        <w:rPr>
          <w:rFonts w:ascii="Times New Roman" w:hAnsi="Times New Roman" w:cs="Times New Roman"/>
          <w:sz w:val="28"/>
          <w:szCs w:val="28"/>
        </w:rPr>
        <w:t xml:space="preserve"> </w:t>
      </w:r>
      <w:r w:rsidR="00AF1B12">
        <w:rPr>
          <w:rFonts w:ascii="Times New Roman" w:hAnsi="Times New Roman" w:cs="Times New Roman"/>
          <w:sz w:val="28"/>
          <w:szCs w:val="28"/>
        </w:rPr>
        <w:br/>
      </w:r>
      <w:r w:rsidR="008B4732" w:rsidRPr="009243F9">
        <w:rPr>
          <w:rFonts w:ascii="Times New Roman" w:hAnsi="Times New Roman" w:cs="Times New Roman"/>
          <w:sz w:val="28"/>
          <w:szCs w:val="28"/>
        </w:rPr>
        <w:t>Новоторъяльск</w:t>
      </w:r>
      <w:r w:rsidR="00621982" w:rsidRPr="009243F9">
        <w:rPr>
          <w:rFonts w:ascii="Times New Roman" w:hAnsi="Times New Roman" w:cs="Times New Roman"/>
          <w:sz w:val="28"/>
          <w:szCs w:val="28"/>
        </w:rPr>
        <w:t>ого</w:t>
      </w:r>
      <w:r w:rsidR="008B4732" w:rsidRPr="009243F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21982" w:rsidRPr="009243F9">
        <w:rPr>
          <w:rFonts w:ascii="Times New Roman" w:hAnsi="Times New Roman" w:cs="Times New Roman"/>
          <w:sz w:val="28"/>
          <w:szCs w:val="28"/>
        </w:rPr>
        <w:t>ого</w:t>
      </w:r>
      <w:r w:rsidR="008B4732" w:rsidRPr="009243F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21982" w:rsidRPr="009243F9">
        <w:rPr>
          <w:rFonts w:ascii="Times New Roman" w:hAnsi="Times New Roman" w:cs="Times New Roman"/>
          <w:sz w:val="28"/>
          <w:szCs w:val="28"/>
        </w:rPr>
        <w:t>а Республики Марий Эл</w:t>
      </w:r>
    </w:p>
    <w:p w:rsidR="008B4732" w:rsidRPr="009243F9" w:rsidRDefault="008B4732" w:rsidP="00AF1B1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8B4732" w:rsidRPr="009243F9" w:rsidRDefault="008B4732" w:rsidP="00AF1B1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8B4732" w:rsidRPr="009243F9" w:rsidRDefault="00F65AAB" w:rsidP="00AF1B1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9243F9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 Федеральным </w:t>
      </w:r>
      <w:hyperlink r:id="rId5" w:history="1">
        <w:r w:rsidRPr="009243F9">
          <w:rPr>
            <w:rFonts w:ascii="Times New Roman" w:hAnsi="Times New Roman"/>
            <w:b w:val="0"/>
            <w:color w:val="auto"/>
            <w:sz w:val="28"/>
            <w:szCs w:val="28"/>
          </w:rPr>
          <w:t>законом</w:t>
        </w:r>
      </w:hyperlink>
      <w:r w:rsidRPr="009243F9">
        <w:rPr>
          <w:rFonts w:ascii="Times New Roman" w:hAnsi="Times New Roman"/>
          <w:b w:val="0"/>
          <w:color w:val="auto"/>
          <w:sz w:val="28"/>
          <w:szCs w:val="28"/>
        </w:rPr>
        <w:t xml:space="preserve"> от 17 июля 2009 г. №172-ФЗ </w:t>
      </w:r>
      <w:r w:rsidRPr="009243F9">
        <w:rPr>
          <w:rFonts w:ascii="Times New Roman" w:hAnsi="Times New Roman"/>
          <w:b w:val="0"/>
          <w:color w:val="auto"/>
          <w:sz w:val="28"/>
          <w:szCs w:val="28"/>
        </w:rPr>
        <w:br/>
        <w:t xml:space="preserve">«Об антикоррупционной экспертизе нормативных правовых актов и проектов нормативных правовых актов», Федеральным </w:t>
      </w:r>
      <w:hyperlink r:id="rId6" w:history="1">
        <w:r w:rsidRPr="009243F9">
          <w:rPr>
            <w:rFonts w:ascii="Times New Roman" w:hAnsi="Times New Roman"/>
            <w:b w:val="0"/>
            <w:color w:val="auto"/>
            <w:sz w:val="28"/>
            <w:szCs w:val="28"/>
          </w:rPr>
          <w:t>законом</w:t>
        </w:r>
      </w:hyperlink>
      <w:r w:rsidRPr="009243F9">
        <w:rPr>
          <w:rFonts w:ascii="Times New Roman" w:hAnsi="Times New Roman"/>
          <w:b w:val="0"/>
          <w:color w:val="auto"/>
          <w:sz w:val="28"/>
          <w:szCs w:val="28"/>
        </w:rPr>
        <w:t xml:space="preserve"> от 6 октября 2003 г. </w:t>
      </w:r>
      <w:r w:rsidR="009243F9">
        <w:rPr>
          <w:rFonts w:ascii="Times New Roman" w:hAnsi="Times New Roman"/>
          <w:b w:val="0"/>
          <w:color w:val="auto"/>
          <w:sz w:val="28"/>
          <w:szCs w:val="28"/>
        </w:rPr>
        <w:br/>
      </w:r>
      <w:r w:rsidRPr="009243F9">
        <w:rPr>
          <w:rFonts w:ascii="Times New Roman" w:hAnsi="Times New Roman"/>
          <w:b w:val="0"/>
          <w:color w:val="auto"/>
          <w:sz w:val="28"/>
          <w:szCs w:val="28"/>
        </w:rPr>
        <w:t>№ 131-ФЗ</w:t>
      </w:r>
      <w:r w:rsidR="009243F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243F9">
        <w:rPr>
          <w:rFonts w:ascii="Times New Roman" w:hAnsi="Times New Roman"/>
          <w:b w:val="0"/>
          <w:color w:val="auto"/>
          <w:sz w:val="28"/>
          <w:szCs w:val="28"/>
        </w:rPr>
        <w:t xml:space="preserve">«Об общих принципах организации местного самоуправления </w:t>
      </w:r>
      <w:r w:rsidR="009243F9">
        <w:rPr>
          <w:rFonts w:ascii="Times New Roman" w:hAnsi="Times New Roman"/>
          <w:b w:val="0"/>
          <w:color w:val="auto"/>
          <w:sz w:val="28"/>
          <w:szCs w:val="28"/>
        </w:rPr>
        <w:br/>
      </w:r>
      <w:r w:rsidRPr="009243F9">
        <w:rPr>
          <w:rFonts w:ascii="Times New Roman" w:hAnsi="Times New Roman"/>
          <w:b w:val="0"/>
          <w:color w:val="auto"/>
          <w:sz w:val="28"/>
          <w:szCs w:val="28"/>
        </w:rPr>
        <w:t xml:space="preserve">в Российской Федерации», </w:t>
      </w:r>
      <w:hyperlink r:id="rId7" w:history="1">
        <w:r w:rsidRPr="009243F9">
          <w:rPr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Pr="009243F9">
        <w:rPr>
          <w:rFonts w:ascii="Times New Roman" w:hAnsi="Times New Roman"/>
          <w:b w:val="0"/>
          <w:color w:val="auto"/>
          <w:sz w:val="28"/>
          <w:szCs w:val="28"/>
        </w:rPr>
        <w:t xml:space="preserve">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</w:t>
      </w:r>
      <w:proofErr w:type="gramEnd"/>
      <w:r w:rsidRPr="009243F9">
        <w:rPr>
          <w:rFonts w:ascii="Times New Roman" w:hAnsi="Times New Roman"/>
          <w:b w:val="0"/>
          <w:color w:val="auto"/>
          <w:sz w:val="28"/>
          <w:szCs w:val="28"/>
        </w:rPr>
        <w:t xml:space="preserve">», </w:t>
      </w:r>
      <w:hyperlink r:id="rId8" w:history="1">
        <w:r w:rsidRPr="009243F9">
          <w:rPr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Pr="009243F9">
        <w:rPr>
          <w:rFonts w:ascii="Times New Roman" w:hAnsi="Times New Roman"/>
          <w:b w:val="0"/>
          <w:color w:val="auto"/>
          <w:sz w:val="28"/>
          <w:szCs w:val="28"/>
        </w:rPr>
        <w:t xml:space="preserve"> Правительства Республики Марий Эл от </w:t>
      </w:r>
      <w:r w:rsidR="009243F9">
        <w:rPr>
          <w:rFonts w:ascii="Times New Roman" w:hAnsi="Times New Roman"/>
          <w:b w:val="0"/>
          <w:color w:val="auto"/>
          <w:sz w:val="28"/>
          <w:szCs w:val="28"/>
        </w:rPr>
        <w:t>0</w:t>
      </w:r>
      <w:r w:rsidRPr="009243F9">
        <w:rPr>
          <w:rFonts w:ascii="Times New Roman" w:hAnsi="Times New Roman"/>
          <w:b w:val="0"/>
          <w:color w:val="auto"/>
          <w:sz w:val="28"/>
          <w:szCs w:val="28"/>
        </w:rPr>
        <w:t xml:space="preserve">4 сентября 2009 г. </w:t>
      </w:r>
      <w:r w:rsidR="008C2599">
        <w:rPr>
          <w:rFonts w:ascii="Times New Roman" w:hAnsi="Times New Roman"/>
          <w:b w:val="0"/>
          <w:color w:val="auto"/>
          <w:sz w:val="28"/>
          <w:szCs w:val="28"/>
        </w:rPr>
        <w:br/>
      </w:r>
      <w:r w:rsidRPr="009243F9">
        <w:rPr>
          <w:rFonts w:ascii="Times New Roman" w:hAnsi="Times New Roman"/>
          <w:b w:val="0"/>
          <w:color w:val="auto"/>
          <w:sz w:val="28"/>
          <w:szCs w:val="28"/>
        </w:rPr>
        <w:t>№ 204 «Об утверждении Порядка проведения антикоррупционной экспертизы нормативных правовых актов (проектов нормативных правовых актов)»,</w:t>
      </w:r>
      <w:r w:rsidRPr="009243F9">
        <w:rPr>
          <w:rFonts w:ascii="Times New Roman" w:hAnsi="Times New Roman"/>
          <w:sz w:val="28"/>
          <w:szCs w:val="28"/>
        </w:rPr>
        <w:t xml:space="preserve"> </w:t>
      </w:r>
      <w:r w:rsidR="008B4732" w:rsidRPr="009243F9">
        <w:rPr>
          <w:rFonts w:ascii="Times New Roman" w:hAnsi="Times New Roman"/>
          <w:b w:val="0"/>
          <w:color w:val="auto"/>
          <w:sz w:val="28"/>
          <w:szCs w:val="28"/>
        </w:rPr>
        <w:t xml:space="preserve">Уставом </w:t>
      </w:r>
      <w:r w:rsidR="00F516A0">
        <w:rPr>
          <w:rFonts w:ascii="Times New Roman" w:hAnsi="Times New Roman"/>
          <w:b w:val="0"/>
          <w:color w:val="auto"/>
          <w:sz w:val="28"/>
          <w:szCs w:val="28"/>
        </w:rPr>
        <w:t>Пектубаевского</w:t>
      </w:r>
      <w:r w:rsidR="00A13B50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</w:t>
      </w:r>
      <w:r w:rsidR="008C259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660853" w:rsidRPr="009243F9">
        <w:rPr>
          <w:rFonts w:ascii="Times New Roman" w:hAnsi="Times New Roman"/>
          <w:b w:val="0"/>
          <w:color w:val="auto"/>
          <w:sz w:val="28"/>
          <w:szCs w:val="28"/>
        </w:rPr>
        <w:t>Новоторъяльского муниципального района Республики Марий Эл</w:t>
      </w:r>
      <w:r w:rsidR="008B4732" w:rsidRPr="009243F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243F9" w:rsidRPr="009243F9" w:rsidRDefault="009243F9" w:rsidP="00AF1B12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243F9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F516A0">
        <w:rPr>
          <w:rFonts w:ascii="Times New Roman" w:hAnsi="Times New Roman"/>
          <w:sz w:val="28"/>
          <w:szCs w:val="28"/>
        </w:rPr>
        <w:t>Пектубаевского</w:t>
      </w:r>
      <w:r w:rsidR="00A13B5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C2599" w:rsidRPr="009243F9">
        <w:rPr>
          <w:rFonts w:ascii="Times New Roman" w:hAnsi="Times New Roman" w:cs="Times New Roman"/>
          <w:sz w:val="28"/>
          <w:szCs w:val="28"/>
        </w:rPr>
        <w:t xml:space="preserve"> </w:t>
      </w:r>
      <w:r w:rsidR="008C2599">
        <w:rPr>
          <w:rFonts w:ascii="Times New Roman" w:hAnsi="Times New Roman" w:cs="Times New Roman"/>
          <w:sz w:val="28"/>
          <w:szCs w:val="28"/>
        </w:rPr>
        <w:br/>
      </w:r>
      <w:r w:rsidRPr="009243F9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</w:p>
    <w:p w:rsidR="009243F9" w:rsidRPr="009243F9" w:rsidRDefault="009243F9" w:rsidP="00AF1B12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243F9">
        <w:rPr>
          <w:rFonts w:ascii="Times New Roman" w:hAnsi="Times New Roman" w:cs="Times New Roman"/>
          <w:sz w:val="28"/>
          <w:szCs w:val="28"/>
        </w:rPr>
        <w:t>РЕШИЛО:</w:t>
      </w:r>
    </w:p>
    <w:p w:rsidR="00621982" w:rsidRPr="009243F9" w:rsidRDefault="00621982" w:rsidP="00AF1B12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3F9">
        <w:rPr>
          <w:rFonts w:ascii="Times New Roman" w:eastAsia="Times New Roman" w:hAnsi="Times New Roman" w:cs="Times New Roman"/>
          <w:sz w:val="28"/>
          <w:szCs w:val="28"/>
        </w:rPr>
        <w:t xml:space="preserve">Создать комиссию по проведению </w:t>
      </w:r>
      <w:r w:rsidR="009717CD">
        <w:rPr>
          <w:rFonts w:ascii="Times New Roman" w:hAnsi="Times New Roman" w:cs="Times New Roman"/>
          <w:sz w:val="28"/>
          <w:szCs w:val="28"/>
        </w:rPr>
        <w:t xml:space="preserve">антикоррупционной экспертизы муниципальных нормативных правовых актов (проектов муниципальных нормативных правовых актов) </w:t>
      </w:r>
      <w:r w:rsidRPr="009243F9">
        <w:rPr>
          <w:rFonts w:ascii="Times New Roman" w:eastAsia="Times New Roman" w:hAnsi="Times New Roman" w:cs="Times New Roman"/>
          <w:sz w:val="28"/>
          <w:szCs w:val="28"/>
        </w:rPr>
        <w:t>Собрани</w:t>
      </w:r>
      <w:r w:rsidR="009717C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243F9"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  <w:r w:rsidR="00F516A0">
        <w:rPr>
          <w:rFonts w:ascii="Times New Roman" w:eastAsia="Times New Roman" w:hAnsi="Times New Roman" w:cs="Times New Roman"/>
          <w:sz w:val="28"/>
          <w:szCs w:val="28"/>
        </w:rPr>
        <w:t>Пектубаевского</w:t>
      </w:r>
      <w:r w:rsidR="00A13B5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AF1B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43F9">
        <w:rPr>
          <w:rFonts w:ascii="Times New Roman" w:eastAsia="Times New Roman" w:hAnsi="Times New Roman" w:cs="Times New Roman"/>
          <w:sz w:val="28"/>
          <w:szCs w:val="28"/>
        </w:rPr>
        <w:t>Новоторъяльского муниципального района</w:t>
      </w:r>
      <w:r w:rsidR="009717CD">
        <w:rPr>
          <w:rFonts w:ascii="Times New Roman" w:eastAsia="Times New Roman" w:hAnsi="Times New Roman" w:cs="Times New Roman"/>
          <w:sz w:val="28"/>
          <w:szCs w:val="28"/>
        </w:rPr>
        <w:t xml:space="preserve"> Республики Марий Эл</w:t>
      </w:r>
      <w:r w:rsidRPr="009243F9">
        <w:rPr>
          <w:rFonts w:ascii="Times New Roman" w:eastAsia="Times New Roman" w:hAnsi="Times New Roman" w:cs="Times New Roman"/>
          <w:sz w:val="28"/>
          <w:szCs w:val="28"/>
        </w:rPr>
        <w:t>, в следующем составе: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8"/>
        <w:gridCol w:w="6763"/>
      </w:tblGrid>
      <w:tr w:rsidR="00F516A0" w:rsidRPr="00F516A0" w:rsidTr="00F43581">
        <w:tc>
          <w:tcPr>
            <w:tcW w:w="2808" w:type="dxa"/>
          </w:tcPr>
          <w:p w:rsidR="00F516A0" w:rsidRPr="00F516A0" w:rsidRDefault="00F516A0" w:rsidP="00F516A0">
            <w:pPr>
              <w:jc w:val="both"/>
              <w:rPr>
                <w:sz w:val="28"/>
                <w:szCs w:val="28"/>
              </w:rPr>
            </w:pPr>
          </w:p>
          <w:p w:rsidR="00F516A0" w:rsidRPr="00F516A0" w:rsidRDefault="00F516A0" w:rsidP="00F516A0">
            <w:pPr>
              <w:jc w:val="both"/>
              <w:rPr>
                <w:sz w:val="28"/>
                <w:szCs w:val="28"/>
              </w:rPr>
            </w:pPr>
            <w:r w:rsidRPr="00F516A0">
              <w:rPr>
                <w:sz w:val="28"/>
                <w:szCs w:val="28"/>
              </w:rPr>
              <w:t xml:space="preserve">Мосунова Ю.Д.  -      </w:t>
            </w:r>
          </w:p>
        </w:tc>
        <w:tc>
          <w:tcPr>
            <w:tcW w:w="6763" w:type="dxa"/>
          </w:tcPr>
          <w:p w:rsidR="00F516A0" w:rsidRPr="00F516A0" w:rsidRDefault="00F516A0" w:rsidP="00F516A0">
            <w:pPr>
              <w:jc w:val="both"/>
              <w:rPr>
                <w:sz w:val="28"/>
                <w:szCs w:val="28"/>
              </w:rPr>
            </w:pPr>
          </w:p>
          <w:p w:rsidR="00F516A0" w:rsidRPr="00F516A0" w:rsidRDefault="00F516A0" w:rsidP="00F516A0">
            <w:pPr>
              <w:jc w:val="both"/>
              <w:rPr>
                <w:sz w:val="28"/>
                <w:szCs w:val="28"/>
              </w:rPr>
            </w:pPr>
            <w:r w:rsidRPr="00F516A0">
              <w:rPr>
                <w:sz w:val="28"/>
                <w:szCs w:val="28"/>
              </w:rPr>
              <w:t>Глава Пектубаевского сельского поселения</w:t>
            </w:r>
            <w:r w:rsidRPr="009243F9">
              <w:rPr>
                <w:sz w:val="28"/>
                <w:szCs w:val="28"/>
              </w:rPr>
              <w:t xml:space="preserve"> Новоторъяльского муниципального района</w:t>
            </w:r>
            <w:r>
              <w:rPr>
                <w:sz w:val="28"/>
                <w:szCs w:val="28"/>
              </w:rPr>
              <w:t xml:space="preserve"> Республики Марий Эл</w:t>
            </w:r>
            <w:r w:rsidRPr="00F516A0">
              <w:rPr>
                <w:sz w:val="28"/>
                <w:szCs w:val="28"/>
              </w:rPr>
              <w:t>,  председатель комиссии;</w:t>
            </w:r>
          </w:p>
        </w:tc>
      </w:tr>
      <w:tr w:rsidR="00F516A0" w:rsidRPr="00F516A0" w:rsidTr="00F43581">
        <w:tc>
          <w:tcPr>
            <w:tcW w:w="2808" w:type="dxa"/>
          </w:tcPr>
          <w:p w:rsidR="00F516A0" w:rsidRPr="00F516A0" w:rsidRDefault="00F516A0" w:rsidP="00F516A0">
            <w:pPr>
              <w:jc w:val="both"/>
              <w:rPr>
                <w:sz w:val="28"/>
                <w:szCs w:val="28"/>
              </w:rPr>
            </w:pPr>
            <w:r w:rsidRPr="00F516A0">
              <w:rPr>
                <w:sz w:val="28"/>
                <w:szCs w:val="28"/>
              </w:rPr>
              <w:t>Блинова И.И. -</w:t>
            </w:r>
          </w:p>
        </w:tc>
        <w:tc>
          <w:tcPr>
            <w:tcW w:w="6763" w:type="dxa"/>
          </w:tcPr>
          <w:p w:rsidR="00F516A0" w:rsidRPr="00F516A0" w:rsidRDefault="00F516A0" w:rsidP="00F516A0">
            <w:pPr>
              <w:jc w:val="both"/>
              <w:rPr>
                <w:sz w:val="28"/>
                <w:szCs w:val="28"/>
              </w:rPr>
            </w:pPr>
            <w:r w:rsidRPr="00F516A0">
              <w:rPr>
                <w:sz w:val="28"/>
                <w:szCs w:val="28"/>
              </w:rPr>
              <w:t>Председатель постоянной комиссии по социальным вопросам, законности и правопорядку Собрания депутатов Пектубаевского сельского поселения</w:t>
            </w:r>
            <w:r w:rsidRPr="009243F9">
              <w:rPr>
                <w:sz w:val="28"/>
                <w:szCs w:val="28"/>
              </w:rPr>
              <w:t xml:space="preserve"> Новоторъяльского муниципального района</w:t>
            </w:r>
            <w:r>
              <w:rPr>
                <w:sz w:val="28"/>
                <w:szCs w:val="28"/>
              </w:rPr>
              <w:t xml:space="preserve"> Республики Марий Эл</w:t>
            </w:r>
            <w:r w:rsidRPr="00F516A0">
              <w:rPr>
                <w:sz w:val="28"/>
                <w:szCs w:val="28"/>
              </w:rPr>
              <w:t xml:space="preserve">, заместитель председателя </w:t>
            </w:r>
            <w:r w:rsidRPr="00F516A0">
              <w:rPr>
                <w:sz w:val="28"/>
                <w:szCs w:val="28"/>
              </w:rPr>
              <w:lastRenderedPageBreak/>
              <w:t>комиссии;</w:t>
            </w:r>
          </w:p>
        </w:tc>
      </w:tr>
      <w:tr w:rsidR="00F516A0" w:rsidRPr="00F516A0" w:rsidTr="00F43581">
        <w:tc>
          <w:tcPr>
            <w:tcW w:w="2808" w:type="dxa"/>
          </w:tcPr>
          <w:p w:rsidR="00F516A0" w:rsidRPr="00F516A0" w:rsidRDefault="00F516A0" w:rsidP="00F516A0">
            <w:pPr>
              <w:jc w:val="both"/>
              <w:rPr>
                <w:sz w:val="28"/>
                <w:szCs w:val="28"/>
              </w:rPr>
            </w:pPr>
            <w:r w:rsidRPr="00F516A0">
              <w:rPr>
                <w:sz w:val="28"/>
                <w:szCs w:val="28"/>
              </w:rPr>
              <w:lastRenderedPageBreak/>
              <w:br w:type="page"/>
              <w:t xml:space="preserve">Аппакова Е.Н.  - </w:t>
            </w:r>
          </w:p>
        </w:tc>
        <w:tc>
          <w:tcPr>
            <w:tcW w:w="6763" w:type="dxa"/>
          </w:tcPr>
          <w:p w:rsidR="00F516A0" w:rsidRPr="00F516A0" w:rsidRDefault="00F516A0" w:rsidP="00F516A0">
            <w:pPr>
              <w:jc w:val="both"/>
              <w:rPr>
                <w:sz w:val="28"/>
                <w:szCs w:val="28"/>
              </w:rPr>
            </w:pPr>
            <w:r w:rsidRPr="00F516A0">
              <w:rPr>
                <w:sz w:val="28"/>
                <w:szCs w:val="28"/>
              </w:rPr>
              <w:t>главный специалист</w:t>
            </w:r>
            <w:r>
              <w:rPr>
                <w:sz w:val="28"/>
                <w:szCs w:val="28"/>
              </w:rPr>
              <w:t xml:space="preserve"> Пектубаев</w:t>
            </w:r>
            <w:r w:rsidR="00A433D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кой сельской администрации </w:t>
            </w:r>
            <w:r w:rsidRPr="009243F9">
              <w:rPr>
                <w:sz w:val="28"/>
                <w:szCs w:val="28"/>
              </w:rPr>
              <w:t>Новоторъяльского муниципального района</w:t>
            </w:r>
            <w:r>
              <w:rPr>
                <w:sz w:val="28"/>
                <w:szCs w:val="28"/>
              </w:rPr>
              <w:t xml:space="preserve"> Республики Марий Эл</w:t>
            </w:r>
            <w:r w:rsidRPr="00F516A0">
              <w:rPr>
                <w:sz w:val="28"/>
                <w:szCs w:val="28"/>
              </w:rPr>
              <w:t>, секретарь комиссии;</w:t>
            </w:r>
          </w:p>
        </w:tc>
      </w:tr>
      <w:tr w:rsidR="00F516A0" w:rsidRPr="00F516A0" w:rsidTr="00F43581">
        <w:tc>
          <w:tcPr>
            <w:tcW w:w="2808" w:type="dxa"/>
          </w:tcPr>
          <w:p w:rsidR="00F516A0" w:rsidRPr="00F516A0" w:rsidRDefault="00F516A0" w:rsidP="00F516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63" w:type="dxa"/>
          </w:tcPr>
          <w:p w:rsidR="00F516A0" w:rsidRPr="00F516A0" w:rsidRDefault="00F516A0" w:rsidP="00F516A0">
            <w:pPr>
              <w:jc w:val="both"/>
              <w:rPr>
                <w:sz w:val="28"/>
                <w:szCs w:val="28"/>
              </w:rPr>
            </w:pPr>
            <w:r w:rsidRPr="00F516A0">
              <w:rPr>
                <w:sz w:val="28"/>
                <w:szCs w:val="28"/>
              </w:rPr>
              <w:t>Члены комиссии:</w:t>
            </w:r>
          </w:p>
        </w:tc>
      </w:tr>
      <w:tr w:rsidR="00F516A0" w:rsidRPr="00F516A0" w:rsidTr="00F43581">
        <w:tc>
          <w:tcPr>
            <w:tcW w:w="2808" w:type="dxa"/>
          </w:tcPr>
          <w:p w:rsidR="00F516A0" w:rsidRPr="00F516A0" w:rsidRDefault="00F516A0" w:rsidP="00F516A0">
            <w:pPr>
              <w:jc w:val="both"/>
              <w:rPr>
                <w:sz w:val="28"/>
                <w:szCs w:val="28"/>
              </w:rPr>
            </w:pPr>
            <w:r w:rsidRPr="00F516A0">
              <w:rPr>
                <w:sz w:val="28"/>
                <w:szCs w:val="28"/>
              </w:rPr>
              <w:t>Гродикова Л.И. -</w:t>
            </w:r>
          </w:p>
        </w:tc>
        <w:tc>
          <w:tcPr>
            <w:tcW w:w="6763" w:type="dxa"/>
          </w:tcPr>
          <w:p w:rsidR="00F516A0" w:rsidRPr="00F516A0" w:rsidRDefault="00F516A0" w:rsidP="00F516A0">
            <w:pPr>
              <w:jc w:val="both"/>
              <w:rPr>
                <w:sz w:val="28"/>
                <w:szCs w:val="28"/>
              </w:rPr>
            </w:pPr>
            <w:r w:rsidRPr="00F516A0">
              <w:rPr>
                <w:sz w:val="28"/>
                <w:szCs w:val="28"/>
              </w:rPr>
              <w:t xml:space="preserve">Руководитель Финансового управления администрации </w:t>
            </w:r>
            <w:r w:rsidRPr="009243F9">
              <w:rPr>
                <w:sz w:val="28"/>
                <w:szCs w:val="28"/>
              </w:rPr>
              <w:t>Новоторъяльского муниципального района</w:t>
            </w:r>
            <w:r>
              <w:rPr>
                <w:sz w:val="28"/>
                <w:szCs w:val="28"/>
              </w:rPr>
              <w:t xml:space="preserve"> Республики Марий Эл</w:t>
            </w:r>
            <w:r w:rsidRPr="00F516A0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F516A0" w:rsidRPr="00F516A0" w:rsidTr="00F43581">
        <w:tc>
          <w:tcPr>
            <w:tcW w:w="2808" w:type="dxa"/>
          </w:tcPr>
          <w:p w:rsidR="00F516A0" w:rsidRPr="00F516A0" w:rsidRDefault="00F516A0" w:rsidP="00F516A0">
            <w:pPr>
              <w:jc w:val="both"/>
              <w:rPr>
                <w:sz w:val="28"/>
                <w:szCs w:val="28"/>
              </w:rPr>
            </w:pPr>
            <w:r w:rsidRPr="00F516A0">
              <w:rPr>
                <w:sz w:val="28"/>
                <w:szCs w:val="28"/>
              </w:rPr>
              <w:t>Созонова В.И. –</w:t>
            </w:r>
          </w:p>
          <w:p w:rsidR="00F516A0" w:rsidRPr="00F516A0" w:rsidRDefault="00F516A0" w:rsidP="00F516A0">
            <w:pPr>
              <w:jc w:val="both"/>
              <w:rPr>
                <w:sz w:val="28"/>
                <w:szCs w:val="28"/>
              </w:rPr>
            </w:pPr>
          </w:p>
          <w:p w:rsidR="00F516A0" w:rsidRPr="00F516A0" w:rsidRDefault="00F516A0" w:rsidP="00F516A0">
            <w:pPr>
              <w:jc w:val="both"/>
              <w:rPr>
                <w:sz w:val="28"/>
                <w:szCs w:val="28"/>
              </w:rPr>
            </w:pPr>
          </w:p>
          <w:p w:rsidR="00F516A0" w:rsidRPr="00F516A0" w:rsidRDefault="00F516A0" w:rsidP="00F516A0">
            <w:pPr>
              <w:jc w:val="both"/>
              <w:rPr>
                <w:sz w:val="28"/>
                <w:szCs w:val="28"/>
              </w:rPr>
            </w:pPr>
            <w:r w:rsidRPr="00F516A0">
              <w:rPr>
                <w:sz w:val="28"/>
                <w:szCs w:val="28"/>
              </w:rPr>
              <w:t>Чернова О.Ю.</w:t>
            </w:r>
            <w:r w:rsidR="00D34966">
              <w:rPr>
                <w:sz w:val="28"/>
                <w:szCs w:val="28"/>
              </w:rPr>
              <w:t xml:space="preserve"> -</w:t>
            </w:r>
          </w:p>
        </w:tc>
        <w:tc>
          <w:tcPr>
            <w:tcW w:w="6763" w:type="dxa"/>
          </w:tcPr>
          <w:p w:rsidR="00F516A0" w:rsidRPr="00F516A0" w:rsidRDefault="00F516A0" w:rsidP="00F516A0">
            <w:pPr>
              <w:jc w:val="both"/>
              <w:rPr>
                <w:sz w:val="28"/>
                <w:szCs w:val="28"/>
              </w:rPr>
            </w:pPr>
            <w:r w:rsidRPr="00F516A0">
              <w:rPr>
                <w:sz w:val="28"/>
                <w:szCs w:val="28"/>
              </w:rPr>
              <w:t xml:space="preserve">Заместитель Главы, руководитель аппарата администрации </w:t>
            </w:r>
            <w:r w:rsidRPr="009243F9">
              <w:rPr>
                <w:sz w:val="28"/>
                <w:szCs w:val="28"/>
              </w:rPr>
              <w:t>Новоторъяльского муниципального района</w:t>
            </w:r>
            <w:r>
              <w:rPr>
                <w:sz w:val="28"/>
                <w:szCs w:val="28"/>
              </w:rPr>
              <w:t xml:space="preserve"> Республики Марий Эл</w:t>
            </w:r>
            <w:r w:rsidRPr="00F516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516A0">
              <w:rPr>
                <w:sz w:val="28"/>
                <w:szCs w:val="28"/>
              </w:rPr>
              <w:t>(по согласованию);</w:t>
            </w:r>
          </w:p>
          <w:p w:rsidR="00F516A0" w:rsidRPr="00F516A0" w:rsidRDefault="00F516A0" w:rsidP="00F516A0">
            <w:pPr>
              <w:jc w:val="both"/>
              <w:rPr>
                <w:sz w:val="28"/>
                <w:szCs w:val="28"/>
              </w:rPr>
            </w:pPr>
            <w:r w:rsidRPr="00F516A0">
              <w:rPr>
                <w:sz w:val="28"/>
                <w:szCs w:val="28"/>
              </w:rPr>
              <w:t xml:space="preserve">Консультант Собрания депутатов </w:t>
            </w:r>
            <w:r w:rsidRPr="009243F9">
              <w:rPr>
                <w:sz w:val="28"/>
                <w:szCs w:val="28"/>
              </w:rPr>
              <w:t>Новоторъяльского муниципального района</w:t>
            </w:r>
            <w:r>
              <w:rPr>
                <w:sz w:val="28"/>
                <w:szCs w:val="28"/>
              </w:rPr>
              <w:t xml:space="preserve"> Республики Марий Эл</w:t>
            </w:r>
            <w:r w:rsidRPr="00F516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F516A0">
              <w:rPr>
                <w:sz w:val="28"/>
                <w:szCs w:val="28"/>
              </w:rPr>
              <w:t>(по согласованию).</w:t>
            </w:r>
          </w:p>
        </w:tc>
      </w:tr>
    </w:tbl>
    <w:p w:rsidR="00F516A0" w:rsidRPr="00F516A0" w:rsidRDefault="00F516A0" w:rsidP="00F516A0">
      <w:pPr>
        <w:pStyle w:val="a6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1982" w:rsidRPr="009243F9" w:rsidRDefault="00621982" w:rsidP="00AF1B12">
      <w:pPr>
        <w:pStyle w:val="a6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3F9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Порядок </w:t>
      </w:r>
      <w:r w:rsidR="009243F9">
        <w:rPr>
          <w:rFonts w:ascii="Times New Roman" w:hAnsi="Times New Roman" w:cs="Times New Roman"/>
          <w:sz w:val="28"/>
          <w:szCs w:val="28"/>
        </w:rPr>
        <w:t xml:space="preserve">проведения антикоррупционной экспертизы муниципальных нормативных правовых актов (проектов муниципальных нормативных правовых актов) Собрания депутатов </w:t>
      </w:r>
      <w:r w:rsidR="00F516A0">
        <w:rPr>
          <w:rFonts w:ascii="Times New Roman" w:hAnsi="Times New Roman" w:cs="Times New Roman"/>
          <w:sz w:val="28"/>
          <w:szCs w:val="28"/>
        </w:rPr>
        <w:t>Пектубаевского</w:t>
      </w:r>
      <w:r w:rsidR="00A13B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1B12">
        <w:rPr>
          <w:rFonts w:ascii="Times New Roman" w:hAnsi="Times New Roman" w:cs="Times New Roman"/>
          <w:sz w:val="28"/>
          <w:szCs w:val="28"/>
        </w:rPr>
        <w:t xml:space="preserve"> </w:t>
      </w:r>
      <w:r w:rsidRPr="009243F9">
        <w:rPr>
          <w:rFonts w:ascii="Times New Roman" w:eastAsia="Times New Roman" w:hAnsi="Times New Roman" w:cs="Times New Roman"/>
          <w:sz w:val="28"/>
          <w:szCs w:val="28"/>
        </w:rPr>
        <w:t>Новоторъяльского муниципального района</w:t>
      </w:r>
      <w:r w:rsidR="009243F9">
        <w:rPr>
          <w:rFonts w:ascii="Times New Roman" w:eastAsia="Times New Roman" w:hAnsi="Times New Roman" w:cs="Times New Roman"/>
          <w:sz w:val="28"/>
          <w:szCs w:val="28"/>
        </w:rPr>
        <w:t xml:space="preserve"> Республики Марий Эл</w:t>
      </w:r>
      <w:r w:rsidRPr="009243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21982" w:rsidRPr="00AF1B12" w:rsidRDefault="00621982" w:rsidP="00AF1B12">
      <w:pPr>
        <w:pStyle w:val="a6"/>
        <w:numPr>
          <w:ilvl w:val="0"/>
          <w:numId w:val="5"/>
        </w:numPr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3F9">
        <w:rPr>
          <w:rFonts w:ascii="Times New Roman" w:hAnsi="Times New Roman" w:cs="Times New Roman"/>
          <w:sz w:val="28"/>
          <w:szCs w:val="28"/>
        </w:rPr>
        <w:t>Признать утратившими силу решени</w:t>
      </w:r>
      <w:r w:rsidR="009243F9" w:rsidRPr="009243F9">
        <w:rPr>
          <w:rFonts w:ascii="Times New Roman" w:hAnsi="Times New Roman" w:cs="Times New Roman"/>
          <w:sz w:val="28"/>
          <w:szCs w:val="28"/>
        </w:rPr>
        <w:t>е</w:t>
      </w:r>
      <w:r w:rsidRPr="009243F9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 w:rsidR="00AF1B12">
        <w:rPr>
          <w:rFonts w:ascii="Times New Roman" w:hAnsi="Times New Roman" w:cs="Times New Roman"/>
          <w:sz w:val="28"/>
          <w:szCs w:val="28"/>
        </w:rPr>
        <w:t xml:space="preserve"> </w:t>
      </w:r>
      <w:r w:rsidR="00F516A0">
        <w:rPr>
          <w:rFonts w:ascii="Times New Roman" w:hAnsi="Times New Roman" w:cs="Times New Roman"/>
          <w:sz w:val="28"/>
          <w:szCs w:val="28"/>
        </w:rPr>
        <w:t>Пектубаевского</w:t>
      </w:r>
      <w:r w:rsidR="00A13B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243F9">
        <w:rPr>
          <w:rFonts w:ascii="Times New Roman" w:hAnsi="Times New Roman" w:cs="Times New Roman"/>
          <w:sz w:val="28"/>
          <w:szCs w:val="28"/>
        </w:rPr>
        <w:t xml:space="preserve"> </w:t>
      </w:r>
      <w:r w:rsidR="009243F9" w:rsidRPr="009243F9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 w:rsidRPr="009243F9">
        <w:rPr>
          <w:rFonts w:ascii="Times New Roman" w:hAnsi="Times New Roman" w:cs="Times New Roman"/>
          <w:sz w:val="28"/>
          <w:szCs w:val="28"/>
        </w:rPr>
        <w:t xml:space="preserve"> от</w:t>
      </w:r>
      <w:r w:rsidR="009243F9" w:rsidRPr="009243F9">
        <w:rPr>
          <w:rFonts w:ascii="Times New Roman" w:hAnsi="Times New Roman" w:cs="Times New Roman"/>
          <w:sz w:val="28"/>
          <w:szCs w:val="28"/>
        </w:rPr>
        <w:t xml:space="preserve"> </w:t>
      </w:r>
      <w:r w:rsidR="00A13B50">
        <w:rPr>
          <w:rFonts w:ascii="Times New Roman" w:hAnsi="Times New Roman" w:cs="Times New Roman"/>
          <w:sz w:val="28"/>
          <w:szCs w:val="28"/>
        </w:rPr>
        <w:t>20</w:t>
      </w:r>
      <w:r w:rsidR="00AF1B12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9243F9" w:rsidRPr="009243F9">
        <w:rPr>
          <w:rFonts w:ascii="Times New Roman" w:hAnsi="Times New Roman" w:cs="Times New Roman"/>
          <w:sz w:val="28"/>
          <w:szCs w:val="28"/>
        </w:rPr>
        <w:t xml:space="preserve"> 2020 г. № </w:t>
      </w:r>
      <w:r w:rsidR="00A13B50">
        <w:rPr>
          <w:rFonts w:ascii="Times New Roman" w:hAnsi="Times New Roman" w:cs="Times New Roman"/>
          <w:sz w:val="28"/>
          <w:szCs w:val="28"/>
        </w:rPr>
        <w:t>5</w:t>
      </w:r>
      <w:r w:rsidR="00F516A0">
        <w:rPr>
          <w:rFonts w:ascii="Times New Roman" w:hAnsi="Times New Roman" w:cs="Times New Roman"/>
          <w:sz w:val="28"/>
          <w:szCs w:val="28"/>
        </w:rPr>
        <w:t>2</w:t>
      </w:r>
      <w:r w:rsidR="009243F9" w:rsidRPr="009243F9">
        <w:rPr>
          <w:rFonts w:ascii="Times New Roman" w:hAnsi="Times New Roman" w:cs="Times New Roman"/>
          <w:sz w:val="28"/>
          <w:szCs w:val="28"/>
        </w:rPr>
        <w:t xml:space="preserve"> </w:t>
      </w:r>
      <w:r w:rsidR="009243F9" w:rsidRPr="00AF1B12">
        <w:rPr>
          <w:rFonts w:ascii="Times New Roman" w:hAnsi="Times New Roman" w:cs="Times New Roman"/>
          <w:sz w:val="28"/>
          <w:szCs w:val="28"/>
        </w:rPr>
        <w:t>«</w:t>
      </w:r>
      <w:r w:rsidR="00AF1B12" w:rsidRPr="00AF1B12">
        <w:rPr>
          <w:rFonts w:ascii="Times New Roman" w:hAnsi="Times New Roman" w:cs="Times New Roman"/>
          <w:sz w:val="28"/>
          <w:szCs w:val="28"/>
        </w:rPr>
        <w:t xml:space="preserve">Об антикоррупционной экспертизе нормативных правовых актов и проектов нормативных правовых актов Собрания депутатов </w:t>
      </w:r>
      <w:r w:rsidR="00F516A0">
        <w:rPr>
          <w:rFonts w:ascii="Times New Roman" w:hAnsi="Times New Roman" w:cs="Times New Roman"/>
          <w:sz w:val="28"/>
          <w:szCs w:val="28"/>
        </w:rPr>
        <w:t>Пектубаевского</w:t>
      </w:r>
      <w:r w:rsidR="00A13B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1B12">
        <w:rPr>
          <w:rFonts w:ascii="Times New Roman" w:hAnsi="Times New Roman" w:cs="Times New Roman"/>
          <w:sz w:val="28"/>
          <w:szCs w:val="28"/>
        </w:rPr>
        <w:t xml:space="preserve"> </w:t>
      </w:r>
      <w:r w:rsidR="00AF1B12" w:rsidRPr="00AF1B12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 w:rsidR="009243F9" w:rsidRPr="00AF1B12">
        <w:rPr>
          <w:rFonts w:ascii="Times New Roman" w:hAnsi="Times New Roman" w:cs="Times New Roman"/>
          <w:sz w:val="28"/>
          <w:szCs w:val="28"/>
        </w:rPr>
        <w:t>».</w:t>
      </w:r>
    </w:p>
    <w:p w:rsidR="00AF1B12" w:rsidRPr="00AF1B12" w:rsidRDefault="00AF1B12" w:rsidP="00AF1B12">
      <w:pPr>
        <w:pStyle w:val="a6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B12">
        <w:rPr>
          <w:rFonts w:ascii="Times New Roman" w:hAnsi="Times New Roman" w:cs="Times New Roman"/>
          <w:sz w:val="28"/>
          <w:szCs w:val="28"/>
        </w:rPr>
        <w:t>Обнародовать настоящее решение на информационн</w:t>
      </w:r>
      <w:r w:rsidR="00A13B50">
        <w:rPr>
          <w:rFonts w:ascii="Times New Roman" w:hAnsi="Times New Roman" w:cs="Times New Roman"/>
          <w:sz w:val="28"/>
          <w:szCs w:val="28"/>
        </w:rPr>
        <w:t>ых</w:t>
      </w:r>
      <w:r w:rsidRPr="00AF1B12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A13B50">
        <w:rPr>
          <w:rFonts w:ascii="Times New Roman" w:hAnsi="Times New Roman" w:cs="Times New Roman"/>
          <w:sz w:val="28"/>
          <w:szCs w:val="28"/>
        </w:rPr>
        <w:t>ах</w:t>
      </w:r>
      <w:r w:rsidRPr="00AF1B12">
        <w:rPr>
          <w:rFonts w:ascii="Times New Roman" w:hAnsi="Times New Roman" w:cs="Times New Roman"/>
          <w:sz w:val="28"/>
          <w:szCs w:val="28"/>
        </w:rPr>
        <w:br/>
      </w:r>
      <w:r w:rsidR="00F516A0">
        <w:rPr>
          <w:rFonts w:ascii="Times New Roman" w:hAnsi="Times New Roman" w:cs="Times New Roman"/>
          <w:sz w:val="28"/>
          <w:szCs w:val="28"/>
        </w:rPr>
        <w:t>Пектубаевского</w:t>
      </w:r>
      <w:r w:rsidR="00A13B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F1B12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 в установленном порядке и разместить </w:t>
      </w:r>
      <w:r w:rsidRPr="00AF1B12">
        <w:rPr>
          <w:rFonts w:ascii="Times New Roman" w:hAnsi="Times New Roman" w:cs="Times New Roman"/>
          <w:sz w:val="28"/>
          <w:szCs w:val="28"/>
        </w:rPr>
        <w:br/>
        <w:t xml:space="preserve">в информационно-телекоммуникационной сети «Интернет» </w:t>
      </w:r>
      <w:r w:rsidRPr="00AF1B12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Pr="00AF1B12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r w:rsidRPr="00AF1B12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9" w:history="1">
        <w:r w:rsidRPr="00AF1B12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AF1B12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AF1B12">
          <w:rPr>
            <w:rStyle w:val="a3"/>
            <w:rFonts w:ascii="Times New Roman" w:hAnsi="Times New Roman"/>
            <w:sz w:val="28"/>
            <w:szCs w:val="28"/>
            <w:lang w:val="en-US"/>
          </w:rPr>
          <w:t>mari</w:t>
        </w:r>
        <w:proofErr w:type="spellEnd"/>
        <w:r w:rsidRPr="00AF1B12">
          <w:rPr>
            <w:rStyle w:val="a3"/>
            <w:rFonts w:ascii="Times New Roman" w:hAnsi="Times New Roman"/>
            <w:sz w:val="28"/>
            <w:szCs w:val="28"/>
          </w:rPr>
          <w:t>-</w:t>
        </w:r>
        <w:r w:rsidRPr="00AF1B12">
          <w:rPr>
            <w:rStyle w:val="a3"/>
            <w:rFonts w:ascii="Times New Roman" w:hAnsi="Times New Roman"/>
            <w:sz w:val="28"/>
            <w:szCs w:val="28"/>
            <w:lang w:val="en-US"/>
          </w:rPr>
          <w:t>el</w:t>
        </w:r>
        <w:r w:rsidRPr="00AF1B12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F1B12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AF1B12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F1B12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AF1B12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Pr="00AF1B12">
          <w:rPr>
            <w:rStyle w:val="a3"/>
            <w:rFonts w:ascii="Times New Roman" w:hAnsi="Times New Roman"/>
            <w:sz w:val="28"/>
            <w:szCs w:val="28"/>
            <w:lang w:val="en-US"/>
          </w:rPr>
          <w:t>toryal</w:t>
        </w:r>
        <w:proofErr w:type="spellEnd"/>
      </w:hyperlink>
      <w:r w:rsidRPr="00AF1B12">
        <w:rPr>
          <w:rFonts w:ascii="Times New Roman" w:hAnsi="Times New Roman" w:cs="Times New Roman"/>
          <w:sz w:val="28"/>
          <w:szCs w:val="28"/>
        </w:rPr>
        <w:t>)</w:t>
      </w:r>
      <w:r w:rsidRPr="00AF1B12">
        <w:rPr>
          <w:rFonts w:ascii="Times New Roman" w:hAnsi="Times New Roman" w:cs="Times New Roman"/>
          <w:bCs/>
          <w:sz w:val="28"/>
          <w:szCs w:val="28"/>
        </w:rPr>
        <w:t>.</w:t>
      </w:r>
      <w:r w:rsidRPr="00AF1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B12" w:rsidRPr="00AF1B12" w:rsidRDefault="00AF1B12" w:rsidP="00AF1B12">
      <w:pPr>
        <w:pStyle w:val="a6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B12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обнародования.</w:t>
      </w:r>
    </w:p>
    <w:p w:rsidR="00AF1B12" w:rsidRPr="00AF1B12" w:rsidRDefault="00AF1B12" w:rsidP="00AF1B12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B12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Pr="00AF1B1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F1B1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AF1B12" w:rsidRPr="00AF1B12" w:rsidRDefault="00AF1B12" w:rsidP="00AF1B12">
      <w:pPr>
        <w:pStyle w:val="a6"/>
        <w:spacing w:after="0" w:line="240" w:lineRule="auto"/>
        <w:ind w:left="106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B12" w:rsidRPr="00AF1B12" w:rsidRDefault="00AF1B12" w:rsidP="00AF1B12">
      <w:pPr>
        <w:pStyle w:val="a6"/>
        <w:spacing w:after="0" w:line="240" w:lineRule="auto"/>
        <w:ind w:left="106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B12" w:rsidRPr="00AF1B12" w:rsidRDefault="00AF1B12" w:rsidP="00AF1B12">
      <w:pPr>
        <w:pStyle w:val="a6"/>
        <w:spacing w:after="0" w:line="240" w:lineRule="auto"/>
        <w:ind w:left="106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B12" w:rsidRPr="00AF1B12" w:rsidRDefault="00AF1B12" w:rsidP="00A13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B1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516A0">
        <w:rPr>
          <w:rFonts w:ascii="Times New Roman" w:hAnsi="Times New Roman" w:cs="Times New Roman"/>
          <w:bCs/>
          <w:sz w:val="28"/>
          <w:szCs w:val="28"/>
        </w:rPr>
        <w:t>Пектубаевского</w:t>
      </w:r>
      <w:r w:rsidR="00A13B5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AF1B12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D34966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F516A0">
        <w:rPr>
          <w:rFonts w:ascii="Times New Roman" w:hAnsi="Times New Roman" w:cs="Times New Roman"/>
          <w:bCs/>
          <w:sz w:val="28"/>
          <w:szCs w:val="28"/>
        </w:rPr>
        <w:t>Ю. Мосунова</w:t>
      </w:r>
      <w:r w:rsidRPr="00AF1B1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4732" w:rsidRDefault="008B4732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1B12" w:rsidRDefault="00AF1B12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1B12" w:rsidRDefault="00AF1B12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1B12" w:rsidRDefault="00AF1B12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1B12" w:rsidRDefault="00AF1B12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1B12" w:rsidRDefault="00AF1B12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1B12" w:rsidRDefault="00AF1B12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1B12" w:rsidRDefault="00AF1B12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345"/>
        <w:gridCol w:w="3686"/>
      </w:tblGrid>
      <w:tr w:rsidR="00304F32" w:rsidRPr="00B2452E" w:rsidTr="00445C46">
        <w:tc>
          <w:tcPr>
            <w:tcW w:w="6345" w:type="dxa"/>
          </w:tcPr>
          <w:p w:rsidR="00304F32" w:rsidRPr="00B2452E" w:rsidRDefault="00304F32" w:rsidP="00AF1B12">
            <w:pPr>
              <w:ind w:firstLine="709"/>
              <w:jc w:val="right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3686" w:type="dxa"/>
          </w:tcPr>
          <w:p w:rsidR="00304F32" w:rsidRPr="00B2452E" w:rsidRDefault="00F516A0" w:rsidP="00AF1B12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F1B12">
              <w:rPr>
                <w:sz w:val="24"/>
                <w:szCs w:val="24"/>
              </w:rPr>
              <w:t xml:space="preserve"> </w:t>
            </w:r>
            <w:r w:rsidR="00304F32" w:rsidRPr="00B2452E">
              <w:rPr>
                <w:sz w:val="24"/>
                <w:szCs w:val="24"/>
              </w:rPr>
              <w:t>УТВЕРЖДЕН</w:t>
            </w:r>
          </w:p>
          <w:p w:rsidR="00A21959" w:rsidRPr="00B2452E" w:rsidRDefault="00304F32" w:rsidP="00AF1B12">
            <w:pPr>
              <w:jc w:val="both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>решением Собрания депутатов</w:t>
            </w:r>
          </w:p>
          <w:p w:rsidR="00304F32" w:rsidRPr="00B2452E" w:rsidRDefault="00F516A0" w:rsidP="00AF1B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Пектубаевского</w:t>
            </w:r>
            <w:r w:rsidR="00A13B50">
              <w:rPr>
                <w:sz w:val="24"/>
                <w:szCs w:val="24"/>
              </w:rPr>
              <w:t xml:space="preserve"> сельского поселения</w:t>
            </w:r>
            <w:r w:rsidR="00AF1B12">
              <w:rPr>
                <w:sz w:val="24"/>
                <w:szCs w:val="24"/>
              </w:rPr>
              <w:t xml:space="preserve"> </w:t>
            </w:r>
            <w:r w:rsidR="00304F32" w:rsidRPr="00B2452E">
              <w:rPr>
                <w:sz w:val="24"/>
                <w:szCs w:val="24"/>
              </w:rPr>
              <w:t>Новоторъяльск</w:t>
            </w:r>
            <w:r w:rsidR="00A21959">
              <w:rPr>
                <w:sz w:val="24"/>
                <w:szCs w:val="24"/>
              </w:rPr>
              <w:t>ого</w:t>
            </w:r>
          </w:p>
          <w:p w:rsidR="00304F32" w:rsidRPr="00B2452E" w:rsidRDefault="00A21959" w:rsidP="00AF1B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304F32" w:rsidRPr="00B2452E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 xml:space="preserve">ого </w:t>
            </w:r>
            <w:r w:rsidR="00304F32" w:rsidRPr="00B2452E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  <w:r w:rsidR="009243F9">
              <w:rPr>
                <w:sz w:val="24"/>
                <w:szCs w:val="24"/>
              </w:rPr>
              <w:t xml:space="preserve"> </w:t>
            </w:r>
            <w:r w:rsidR="009243F9">
              <w:rPr>
                <w:sz w:val="24"/>
                <w:szCs w:val="24"/>
              </w:rPr>
              <w:br/>
              <w:t>Республики Марий Эл</w:t>
            </w:r>
          </w:p>
          <w:p w:rsidR="00304F32" w:rsidRPr="00B2452E" w:rsidRDefault="00CE5FAC" w:rsidP="00CE5F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 ноября 2021</w:t>
            </w:r>
            <w:r w:rsidR="00304F32" w:rsidRPr="00B2452E">
              <w:rPr>
                <w:sz w:val="24"/>
                <w:szCs w:val="24"/>
              </w:rPr>
              <w:t xml:space="preserve"> г. № </w:t>
            </w:r>
            <w:r>
              <w:rPr>
                <w:sz w:val="24"/>
                <w:szCs w:val="24"/>
              </w:rPr>
              <w:t>134</w:t>
            </w:r>
          </w:p>
        </w:tc>
      </w:tr>
    </w:tbl>
    <w:p w:rsidR="00304F32" w:rsidRPr="00B2452E" w:rsidRDefault="00304F32" w:rsidP="00AF1B1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F32" w:rsidRPr="00B2452E" w:rsidRDefault="00304F32" w:rsidP="00AF1B1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F32" w:rsidRPr="00B2452E" w:rsidRDefault="00304F32" w:rsidP="00AF1B1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24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2368" w:rsidRDefault="00A76783" w:rsidP="00AF1B1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243F9">
        <w:rPr>
          <w:rFonts w:ascii="Times New Roman" w:eastAsia="Times New Roman" w:hAnsi="Times New Roman" w:cs="Times New Roman"/>
          <w:b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9243F9">
        <w:rPr>
          <w:rFonts w:ascii="Times New Roman" w:eastAsia="Times New Roman" w:hAnsi="Times New Roman" w:cs="Times New Roman"/>
          <w:b/>
          <w:sz w:val="28"/>
          <w:szCs w:val="28"/>
        </w:rPr>
        <w:t>к</w:t>
      </w:r>
    </w:p>
    <w:p w:rsidR="000B2368" w:rsidRPr="009243F9" w:rsidRDefault="009243F9" w:rsidP="00AF1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43F9">
        <w:rPr>
          <w:rFonts w:ascii="Times New Roman" w:hAnsi="Times New Roman" w:cs="Times New Roman"/>
          <w:b/>
          <w:sz w:val="28"/>
          <w:szCs w:val="28"/>
        </w:rPr>
        <w:t xml:space="preserve">проведения антикоррупционной экспертизы муниципальных нормативных правовых актов (проектов муниципальных нормативных правовых актов) Собрания депутатов </w:t>
      </w:r>
      <w:r w:rsidR="00F516A0">
        <w:rPr>
          <w:rFonts w:ascii="Times New Roman" w:hAnsi="Times New Roman" w:cs="Times New Roman"/>
          <w:b/>
          <w:sz w:val="28"/>
          <w:szCs w:val="28"/>
        </w:rPr>
        <w:t>Пектубаевского</w:t>
      </w:r>
      <w:r w:rsidR="00A13B5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AF1B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43F9">
        <w:rPr>
          <w:rFonts w:ascii="Times New Roman" w:eastAsia="Times New Roman" w:hAnsi="Times New Roman" w:cs="Times New Roman"/>
          <w:b/>
          <w:sz w:val="28"/>
          <w:szCs w:val="28"/>
        </w:rPr>
        <w:t>Новоторъяльского муниципального района Республики Марий Эл</w:t>
      </w:r>
    </w:p>
    <w:p w:rsidR="009243F9" w:rsidRDefault="009243F9" w:rsidP="00AF1B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2"/>
      <w:bookmarkEnd w:id="0"/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I. Общие положения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Настоящим Порядком проведения антикоррупционной экспертизы муниципальных нормативных правовых актов (проектов муниципальных нормативных правовых актов) Собрания депутатов </w:t>
      </w:r>
      <w:r w:rsidR="00F516A0">
        <w:rPr>
          <w:rFonts w:ascii="Times New Roman" w:hAnsi="Times New Roman" w:cs="Times New Roman"/>
          <w:sz w:val="28"/>
          <w:szCs w:val="28"/>
        </w:rPr>
        <w:t>Пектубаевского</w:t>
      </w:r>
      <w:r w:rsidR="00A13B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1B12">
        <w:rPr>
          <w:rFonts w:ascii="Times New Roman" w:hAnsi="Times New Roman" w:cs="Times New Roman"/>
          <w:sz w:val="28"/>
          <w:szCs w:val="28"/>
        </w:rPr>
        <w:t xml:space="preserve"> </w:t>
      </w:r>
      <w:r w:rsidR="00A76783">
        <w:rPr>
          <w:rFonts w:ascii="Times New Roman" w:hAnsi="Times New Roman" w:cs="Times New Roman"/>
          <w:sz w:val="28"/>
          <w:szCs w:val="28"/>
        </w:rPr>
        <w:t xml:space="preserve">Новоторъяльского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76783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>
        <w:rPr>
          <w:rFonts w:ascii="Times New Roman" w:hAnsi="Times New Roman" w:cs="Times New Roman"/>
          <w:sz w:val="28"/>
          <w:szCs w:val="28"/>
        </w:rPr>
        <w:t>(далее - Порядок) устанавливается процедура проведения антикоррупционной экспертизы муниципальных нормативных правовых актов (проектов муниципальных нормативных правовых актов) (далее - антикоррупционная экспертиза).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Целями антикоррупционной экспертизы являются выявление и последующее устранение положений правовых актов, устанавливающих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 тем самым создающих условия для проявления коррупции.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Задачами антикоррупционной экспертизы являются выявление и описание коррупциогенных факторов в муниципальных нормативных правовых актах (проектах муниципальных нормативных правовых актов), в том числе внесение предложений и рекомендаций, направленных на устранение или ограничение действия таких факторов.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II. Виды антикоррупционной экспертизы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45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видам антикоррупционной экспертизы относятся: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7"/>
      <w:bookmarkEnd w:id="1"/>
      <w:r>
        <w:rPr>
          <w:rFonts w:ascii="Times New Roman" w:hAnsi="Times New Roman" w:cs="Times New Roman"/>
          <w:sz w:val="28"/>
          <w:szCs w:val="28"/>
        </w:rPr>
        <w:t>1) антикоррупционная экспертиза, осуществляемая при проведении правовой экспертизы проектов муниципальных нормативных правовых актов;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8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>2) антикоррупционная экспертиза действующих муниципальных нормативных правовых актов</w:t>
      </w:r>
      <w:r w:rsidR="00445C46">
        <w:rPr>
          <w:rFonts w:ascii="Times New Roman" w:hAnsi="Times New Roman" w:cs="Times New Roman"/>
          <w:sz w:val="28"/>
          <w:szCs w:val="28"/>
        </w:rPr>
        <w:t>.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соответствии с настоящим Порядком </w:t>
      </w:r>
      <w:r w:rsidR="009717CD" w:rsidRPr="009243F9">
        <w:rPr>
          <w:rFonts w:ascii="Times New Roman" w:eastAsia="Times New Roman" w:hAnsi="Times New Roman" w:cs="Times New Roman"/>
          <w:sz w:val="28"/>
          <w:szCs w:val="28"/>
        </w:rPr>
        <w:t>комисси</w:t>
      </w:r>
      <w:r w:rsidR="009717C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717CD" w:rsidRPr="009243F9">
        <w:rPr>
          <w:rFonts w:ascii="Times New Roman" w:eastAsia="Times New Roman" w:hAnsi="Times New Roman" w:cs="Times New Roman"/>
          <w:sz w:val="28"/>
          <w:szCs w:val="28"/>
        </w:rPr>
        <w:t xml:space="preserve"> по проведению </w:t>
      </w:r>
      <w:r w:rsidR="009717CD">
        <w:rPr>
          <w:rFonts w:ascii="Times New Roman" w:hAnsi="Times New Roman" w:cs="Times New Roman"/>
          <w:sz w:val="28"/>
          <w:szCs w:val="28"/>
        </w:rPr>
        <w:t xml:space="preserve">антикоррупционной экспертизы муниципальных нормативных правовых актов (проектов муниципальных нормативных правовых актов) </w:t>
      </w:r>
      <w:r w:rsidR="009717CD" w:rsidRPr="009243F9">
        <w:rPr>
          <w:rFonts w:ascii="Times New Roman" w:eastAsia="Times New Roman" w:hAnsi="Times New Roman" w:cs="Times New Roman"/>
          <w:sz w:val="28"/>
          <w:szCs w:val="28"/>
        </w:rPr>
        <w:t>Собрани</w:t>
      </w:r>
      <w:r w:rsidR="009717C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717CD" w:rsidRPr="009243F9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  <w:r w:rsidR="00AF1B12" w:rsidRPr="00AF1B12">
        <w:rPr>
          <w:rFonts w:ascii="Times New Roman" w:hAnsi="Times New Roman" w:cs="Times New Roman"/>
          <w:sz w:val="28"/>
          <w:szCs w:val="28"/>
        </w:rPr>
        <w:t xml:space="preserve"> </w:t>
      </w:r>
      <w:r w:rsidR="00F516A0">
        <w:rPr>
          <w:rFonts w:ascii="Times New Roman" w:hAnsi="Times New Roman" w:cs="Times New Roman"/>
          <w:sz w:val="28"/>
          <w:szCs w:val="28"/>
        </w:rPr>
        <w:t>Пектубаевского</w:t>
      </w:r>
      <w:r w:rsidR="00A13B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17CD" w:rsidRPr="009243F9">
        <w:rPr>
          <w:rFonts w:ascii="Times New Roman" w:eastAsia="Times New Roman" w:hAnsi="Times New Roman" w:cs="Times New Roman"/>
          <w:sz w:val="28"/>
          <w:szCs w:val="28"/>
        </w:rPr>
        <w:t xml:space="preserve"> Новоторъяльского муниципального района</w:t>
      </w:r>
      <w:r w:rsidR="009717CD">
        <w:rPr>
          <w:rFonts w:ascii="Times New Roman" w:eastAsia="Times New Roman" w:hAnsi="Times New Roman" w:cs="Times New Roman"/>
          <w:sz w:val="28"/>
          <w:szCs w:val="28"/>
        </w:rPr>
        <w:t xml:space="preserve">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9717CD">
        <w:rPr>
          <w:rFonts w:ascii="Times New Roman" w:hAnsi="Times New Roman" w:cs="Times New Roman"/>
          <w:sz w:val="28"/>
          <w:szCs w:val="28"/>
        </w:rPr>
        <w:t>Комиссия</w:t>
      </w:r>
      <w:r>
        <w:rPr>
          <w:rFonts w:ascii="Times New Roman" w:hAnsi="Times New Roman" w:cs="Times New Roman"/>
          <w:sz w:val="28"/>
          <w:szCs w:val="28"/>
        </w:rPr>
        <w:t xml:space="preserve">), проводит антикоррупционную экспертизу, предусмотренную </w:t>
      </w:r>
      <w:hyperlink w:anchor="Par4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подпунктами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 пункта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III. Процедура проведения антикоррупционной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экспертизы муниципальных нормативных правовых актов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(проектов муниципальных нормативных правовых актов) органами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местного самоуправления и должностными лицами органов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местного самоуправления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Антикоррупционная экспертиза проводится в соответствии с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</w:t>
      </w:r>
      <w:r w:rsidR="001C18EA">
        <w:rPr>
          <w:rFonts w:ascii="Times New Roman" w:hAnsi="Times New Roman" w:cs="Times New Roman"/>
          <w:sz w:val="28"/>
          <w:szCs w:val="28"/>
        </w:rPr>
        <w:t xml:space="preserve"> февраля </w:t>
      </w:r>
      <w:r>
        <w:rPr>
          <w:rFonts w:ascii="Times New Roman" w:hAnsi="Times New Roman" w:cs="Times New Roman"/>
          <w:sz w:val="28"/>
          <w:szCs w:val="28"/>
        </w:rPr>
        <w:t xml:space="preserve">2010 </w:t>
      </w:r>
      <w:r w:rsidR="001C18EA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96 </w:t>
      </w:r>
      <w:r w:rsidR="001C18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1C18EA">
        <w:rPr>
          <w:rFonts w:ascii="Times New Roman" w:hAnsi="Times New Roman" w:cs="Times New Roman"/>
          <w:sz w:val="28"/>
          <w:szCs w:val="28"/>
        </w:rPr>
        <w:t>» (далее - методика)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Антикоррупционная экспертиза действующих муниципальных нормативных правовых актов проводится: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мониторинге их применения;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их правовой экспертизы;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указанию главы </w:t>
      </w:r>
      <w:r w:rsidR="00F516A0">
        <w:rPr>
          <w:rFonts w:ascii="Times New Roman" w:hAnsi="Times New Roman" w:cs="Times New Roman"/>
          <w:sz w:val="28"/>
          <w:szCs w:val="28"/>
        </w:rPr>
        <w:t>Пектубаевского</w:t>
      </w:r>
      <w:r w:rsidR="00A13B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1B12">
        <w:rPr>
          <w:rFonts w:ascii="Times New Roman" w:hAnsi="Times New Roman" w:cs="Times New Roman"/>
          <w:sz w:val="28"/>
          <w:szCs w:val="28"/>
        </w:rPr>
        <w:t xml:space="preserve"> </w:t>
      </w:r>
      <w:r w:rsidR="001C18EA">
        <w:rPr>
          <w:rFonts w:ascii="Times New Roman" w:hAnsi="Times New Roman" w:cs="Times New Roman"/>
          <w:sz w:val="28"/>
          <w:szCs w:val="28"/>
        </w:rPr>
        <w:t>Новоторъяльского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C18EA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3"/>
      <w:bookmarkEnd w:id="3"/>
      <w:r>
        <w:rPr>
          <w:rFonts w:ascii="Times New Roman" w:hAnsi="Times New Roman" w:cs="Times New Roman"/>
          <w:sz w:val="28"/>
          <w:szCs w:val="28"/>
        </w:rPr>
        <w:t xml:space="preserve">7. При проведении антикоррупционной экспертизы проводится анализ на наличие в муниципальных нормативных правовых актах (проектах муниципальных нормативных правовых актов) положений, содержащих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факторы, в соответствии с </w:t>
      </w:r>
      <w:hyperlink r:id="rId11" w:history="1">
        <w:r w:rsidR="001C18EA"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 w:rsidR="001C18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антикоррупционной экспертизы муниципальных нормативных правовых актов (проектов муниципальных нормативных правовых актов) составляет 10 рабочих дней со дня поступления проекта нормативного правового акта в Собрание депутатов</w:t>
      </w:r>
      <w:r w:rsidR="00AF1B12" w:rsidRPr="00AF1B12">
        <w:rPr>
          <w:rFonts w:ascii="Times New Roman" w:hAnsi="Times New Roman" w:cs="Times New Roman"/>
          <w:sz w:val="28"/>
          <w:szCs w:val="28"/>
        </w:rPr>
        <w:t xml:space="preserve"> </w:t>
      </w:r>
      <w:r w:rsidR="00F516A0">
        <w:rPr>
          <w:rFonts w:ascii="Times New Roman" w:hAnsi="Times New Roman" w:cs="Times New Roman"/>
          <w:sz w:val="28"/>
          <w:szCs w:val="28"/>
        </w:rPr>
        <w:t>Пектубаевского</w:t>
      </w:r>
      <w:r w:rsidR="00A13B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а действующего нормативного правового акта - со дня принятия решения о ее проведении.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Результаты антикоррупционной экспертизы отражаются в заключении, составляемом в пределах установленного </w:t>
      </w:r>
      <w:hyperlink w:anchor="Par6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срока.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по результатам проведения антикоррупционной экспертизы подписывается </w:t>
      </w:r>
      <w:r w:rsidR="001C18EA">
        <w:rPr>
          <w:rFonts w:ascii="Times New Roman" w:hAnsi="Times New Roman" w:cs="Times New Roman"/>
          <w:sz w:val="28"/>
          <w:szCs w:val="28"/>
        </w:rPr>
        <w:t>председателем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по результатам проведения антикоррупционной экспертизы должны быть указаны выявленные в муниципальном нормативном правовом акте (проекте муниципального нормативного правового акта)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и предложены способы их устранения.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по результатам проведения антикоррупционной экспертизы носит рекомендательный характер и подлежит обязательному рассмотрению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Собранием депутатов </w:t>
      </w:r>
      <w:r w:rsidR="00F516A0">
        <w:rPr>
          <w:rFonts w:ascii="Times New Roman" w:hAnsi="Times New Roman" w:cs="Times New Roman"/>
          <w:sz w:val="28"/>
          <w:szCs w:val="28"/>
        </w:rPr>
        <w:t>Пектубаевского</w:t>
      </w:r>
      <w:r w:rsidR="00A13B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1B12">
        <w:rPr>
          <w:rFonts w:ascii="Times New Roman" w:hAnsi="Times New Roman" w:cs="Times New Roman"/>
          <w:sz w:val="28"/>
          <w:szCs w:val="28"/>
        </w:rPr>
        <w:t xml:space="preserve"> </w:t>
      </w:r>
      <w:r w:rsidR="001C18EA">
        <w:rPr>
          <w:rFonts w:ascii="Times New Roman" w:hAnsi="Times New Roman" w:cs="Times New Roman"/>
          <w:sz w:val="28"/>
          <w:szCs w:val="28"/>
        </w:rPr>
        <w:t>Новоторъяльского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ближайшей сессии Собрания депутатов.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возникновения разногласий, возникающих при оценке указанных в заключении коррупциогенных факторов, такие разногласия разрешаются </w:t>
      </w:r>
      <w:r w:rsidR="001C18EA">
        <w:rPr>
          <w:rFonts w:ascii="Times New Roman" w:hAnsi="Times New Roman" w:cs="Times New Roman"/>
          <w:sz w:val="28"/>
          <w:szCs w:val="28"/>
        </w:rPr>
        <w:t>Комиссией</w:t>
      </w:r>
      <w:r>
        <w:rPr>
          <w:rFonts w:ascii="Times New Roman" w:hAnsi="Times New Roman" w:cs="Times New Roman"/>
          <w:sz w:val="28"/>
          <w:szCs w:val="28"/>
        </w:rPr>
        <w:t xml:space="preserve"> в срок не более 10 дней со дня получения заключения.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 оформленный протокол заседания </w:t>
      </w:r>
      <w:r w:rsidR="001C18EA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представляется главе </w:t>
      </w:r>
      <w:r w:rsidR="00F516A0">
        <w:rPr>
          <w:rFonts w:ascii="Times New Roman" w:hAnsi="Times New Roman" w:cs="Times New Roman"/>
          <w:sz w:val="28"/>
          <w:szCs w:val="28"/>
        </w:rPr>
        <w:t>Пектубаевского</w:t>
      </w:r>
      <w:r w:rsidR="00A13B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1B12">
        <w:rPr>
          <w:rFonts w:ascii="Times New Roman" w:hAnsi="Times New Roman" w:cs="Times New Roman"/>
          <w:sz w:val="28"/>
          <w:szCs w:val="28"/>
        </w:rPr>
        <w:t xml:space="preserve"> </w:t>
      </w:r>
      <w:r w:rsidR="001C18EA">
        <w:rPr>
          <w:rFonts w:ascii="Times New Roman" w:hAnsi="Times New Roman" w:cs="Times New Roman"/>
          <w:sz w:val="28"/>
          <w:szCs w:val="28"/>
        </w:rPr>
        <w:t xml:space="preserve">Новоторъяльского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вместе с заключением по результатам проведения антикоррупционной экспертизы.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Проекты муниципальных нормативных правовых актов, содержащие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факторы, подлежат доработке и повторной антикоррупционной экспертизе.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Повторная антикоррупционная экспертиза проектов муниципальных нормативных правовых актов проводится в соответствии с настоящим Порядком.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1C18E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V. Учет результатов антикоррупционной экспертизы</w:t>
      </w:r>
    </w:p>
    <w:p w:rsidR="000B2368" w:rsidRDefault="000B2368" w:rsidP="00AF1B12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5C4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Положения </w:t>
      </w:r>
      <w:r w:rsidR="0096314B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96314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96314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96314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96314B">
        <w:rPr>
          <w:rFonts w:ascii="Times New Roman" w:hAnsi="Times New Roman" w:cs="Times New Roman"/>
          <w:sz w:val="28"/>
          <w:szCs w:val="28"/>
        </w:rPr>
        <w:t>а</w:t>
      </w:r>
      <w:r w:rsidR="0096314B" w:rsidRPr="0096314B">
        <w:rPr>
          <w:rFonts w:ascii="Times New Roman" w:hAnsi="Times New Roman" w:cs="Times New Roman"/>
          <w:sz w:val="28"/>
          <w:szCs w:val="28"/>
        </w:rPr>
        <w:t xml:space="preserve"> </w:t>
      </w:r>
      <w:r w:rsidR="0096314B">
        <w:rPr>
          <w:rFonts w:ascii="Times New Roman" w:hAnsi="Times New Roman" w:cs="Times New Roman"/>
          <w:sz w:val="28"/>
          <w:szCs w:val="28"/>
        </w:rPr>
        <w:t>или проекта нормативного правового акта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создающие условия для проявления коррупции, выявленные при проведении антикоррупционной экспертизы, устраняются путем внесения разработчиком муниципального нормативного правового акта изменений в муниципальный нормативный правовой акт органа местного самоуправления</w:t>
      </w:r>
      <w:r w:rsidR="0096314B">
        <w:rPr>
          <w:rFonts w:ascii="Times New Roman" w:hAnsi="Times New Roman" w:cs="Times New Roman"/>
          <w:sz w:val="28"/>
          <w:szCs w:val="28"/>
        </w:rPr>
        <w:t xml:space="preserve"> на стадии разработки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4732" w:rsidRDefault="008B4732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FB3" w:rsidRDefault="00840FB3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FB3" w:rsidRDefault="00840FB3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314B" w:rsidRDefault="0096314B" w:rsidP="00AF1B12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sectPr w:rsidR="0096314B" w:rsidSect="009243F9">
      <w:pgSz w:w="11906" w:h="16838"/>
      <w:pgMar w:top="28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449B"/>
    <w:multiLevelType w:val="hybridMultilevel"/>
    <w:tmpl w:val="EC7AAE04"/>
    <w:lvl w:ilvl="0" w:tplc="2CC613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00630B"/>
    <w:multiLevelType w:val="multilevel"/>
    <w:tmpl w:val="63E6F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2">
    <w:nsid w:val="3CE155FF"/>
    <w:multiLevelType w:val="multilevel"/>
    <w:tmpl w:val="03F66A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20B65CB"/>
    <w:multiLevelType w:val="hybridMultilevel"/>
    <w:tmpl w:val="C72671F0"/>
    <w:lvl w:ilvl="0" w:tplc="698A61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7F28E5"/>
    <w:multiLevelType w:val="hybridMultilevel"/>
    <w:tmpl w:val="23724FB8"/>
    <w:lvl w:ilvl="0" w:tplc="2A182942">
      <w:start w:val="1"/>
      <w:numFmt w:val="decimal"/>
      <w:lvlText w:val="%1.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69E65FC2"/>
    <w:multiLevelType w:val="multilevel"/>
    <w:tmpl w:val="A6465BA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eastAsia="Times New Roman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B4732"/>
    <w:rsid w:val="000502E0"/>
    <w:rsid w:val="000B2368"/>
    <w:rsid w:val="000B6894"/>
    <w:rsid w:val="001C18EA"/>
    <w:rsid w:val="00202DB6"/>
    <w:rsid w:val="00233D2C"/>
    <w:rsid w:val="00304F32"/>
    <w:rsid w:val="00421BAC"/>
    <w:rsid w:val="00445C46"/>
    <w:rsid w:val="004D2E49"/>
    <w:rsid w:val="00566EF9"/>
    <w:rsid w:val="00621982"/>
    <w:rsid w:val="00621F74"/>
    <w:rsid w:val="00660853"/>
    <w:rsid w:val="006C0B05"/>
    <w:rsid w:val="00715052"/>
    <w:rsid w:val="00726D80"/>
    <w:rsid w:val="00733277"/>
    <w:rsid w:val="00796A6D"/>
    <w:rsid w:val="00806AA6"/>
    <w:rsid w:val="00840FB3"/>
    <w:rsid w:val="00857F64"/>
    <w:rsid w:val="00875192"/>
    <w:rsid w:val="008B4732"/>
    <w:rsid w:val="008C2599"/>
    <w:rsid w:val="008D28AC"/>
    <w:rsid w:val="009243F9"/>
    <w:rsid w:val="0096314B"/>
    <w:rsid w:val="009717CD"/>
    <w:rsid w:val="009B37B4"/>
    <w:rsid w:val="00A00D99"/>
    <w:rsid w:val="00A13B50"/>
    <w:rsid w:val="00A21959"/>
    <w:rsid w:val="00A433DC"/>
    <w:rsid w:val="00A64A5D"/>
    <w:rsid w:val="00A76783"/>
    <w:rsid w:val="00AF1B12"/>
    <w:rsid w:val="00BB445D"/>
    <w:rsid w:val="00C21E88"/>
    <w:rsid w:val="00CE5FAC"/>
    <w:rsid w:val="00D34966"/>
    <w:rsid w:val="00D71BED"/>
    <w:rsid w:val="00E1510B"/>
    <w:rsid w:val="00E1742D"/>
    <w:rsid w:val="00F50671"/>
    <w:rsid w:val="00F516A0"/>
    <w:rsid w:val="00F6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94"/>
  </w:style>
  <w:style w:type="paragraph" w:styleId="1">
    <w:name w:val="heading 1"/>
    <w:basedOn w:val="a"/>
    <w:next w:val="a"/>
    <w:link w:val="10"/>
    <w:qFormat/>
    <w:rsid w:val="008B473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32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8B4732"/>
    <w:rPr>
      <w:color w:val="0000FF"/>
      <w:u w:val="single"/>
    </w:rPr>
  </w:style>
  <w:style w:type="paragraph" w:styleId="a4">
    <w:name w:val="Plain Text"/>
    <w:basedOn w:val="a"/>
    <w:link w:val="a5"/>
    <w:rsid w:val="008B473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8B4732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8B4732"/>
    <w:pPr>
      <w:ind w:left="720"/>
      <w:contextualSpacing/>
    </w:pPr>
  </w:style>
  <w:style w:type="table" w:styleId="a7">
    <w:name w:val="Table Grid"/>
    <w:basedOn w:val="a1"/>
    <w:rsid w:val="008B4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B4732"/>
  </w:style>
  <w:style w:type="paragraph" w:customStyle="1" w:styleId="s1">
    <w:name w:val="s_1"/>
    <w:basedOn w:val="a"/>
    <w:rsid w:val="008B4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304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4">
    <w:name w:val="Heading 4*"/>
    <w:basedOn w:val="a"/>
    <w:next w:val="a"/>
    <w:rsid w:val="009243F9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2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43F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C259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7D9CF7361A6007CA59B6B8F2CF4B3E964FF64D0E08DE99201D4C9FACE2680ED22DC2D25BD0A5C253DF3C614B87C2A463A8A6D22A98B6D8A36ECFZ1z4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7D9CF7361A6007CA59A8B5E4A317339246A8410A03D3C6754217C2FBEB62598762C39C1ED5BAC353C1396642ZDz2F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7D9CF7361A6007CA59A8B5E4A31733934CA1410807D3C6754217C2FBEB62598762C39C1ED5BAC353C1396642ZDz2F" TargetMode="External"/><Relationship Id="rId11" Type="http://schemas.openxmlformats.org/officeDocument/2006/relationships/hyperlink" Target="consultantplus://offline/ref=E87D9CF7361A6007CA59A8B5E4A317339246A8410A03D3C6754217C2FBEB625995629B901FDDA4C054D46F3704869EE13EBBA6DA2A9BB6C4ZAz0F" TargetMode="External"/><Relationship Id="rId5" Type="http://schemas.openxmlformats.org/officeDocument/2006/relationships/hyperlink" Target="consultantplus://offline/ref=E87D9CF7361A6007CA59A8B5E4A317339344A0480A07D3C6754217C2FBEB625995629B901FDDA4C051D46F3704869EE13EBBA6DA2A9BB6C4ZAz0F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E87D9CF7361A6007CA59A8B5E4A317339246A8410A03D3C6754217C2FBEB625995629B901FDDA4C054D46F3704869EE13EBBA6DA2A9BB6C4ZAz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search.gov.mari.ru:32643/toryal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6d3d39fde811b71e97b6b7e80f924a0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69957838ed9154a1e38d4a7adceb6f65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52b4c3c-059e-4160-86c3-34a0488662e4">2021 год</_x041f__x0430__x043f__x043a__x0430_>
    <_x041e__x043f__x0438__x0441__x0430__x043d__x0438__x0435_ xmlns="6d7c22ec-c6a4-4777-88aa-bc3c76ac660e">О проведения антикоррупционной экспертизы муниципальных нормативных правовых актов (проектов муниципальных нормативных правовых актов) Собрания депутатов Пектубаевского сельского поселения Новоторъяльского муниципального района Республики Марий Эл
</_x041e__x043f__x0438__x0441__x0430__x043d__x0438__x0435_>
    <_dlc_DocId xmlns="57504d04-691e-4fc4-8f09-4f19fdbe90f6">XXJ7TYMEEKJ2-7857-199</_dlc_DocId>
    <_dlc_DocIdUrl xmlns="57504d04-691e-4fc4-8f09-4f19fdbe90f6">
      <Url>https://vip.gov.mari.ru/toryal/_layouts/DocIdRedir.aspx?ID=XXJ7TYMEEKJ2-7857-199</Url>
      <Description>XXJ7TYMEEKJ2-7857-199</Description>
    </_dlc_DocIdUrl>
  </documentManagement>
</p:properties>
</file>

<file path=customXml/itemProps1.xml><?xml version="1.0" encoding="utf-8"?>
<ds:datastoreItem xmlns:ds="http://schemas.openxmlformats.org/officeDocument/2006/customXml" ds:itemID="{E0B14A77-C130-4134-A29D-6D6D951B0906}"/>
</file>

<file path=customXml/itemProps2.xml><?xml version="1.0" encoding="utf-8"?>
<ds:datastoreItem xmlns:ds="http://schemas.openxmlformats.org/officeDocument/2006/customXml" ds:itemID="{657C2AAB-073A-4406-8770-B05068AEC9F6}"/>
</file>

<file path=customXml/itemProps3.xml><?xml version="1.0" encoding="utf-8"?>
<ds:datastoreItem xmlns:ds="http://schemas.openxmlformats.org/officeDocument/2006/customXml" ds:itemID="{816B7243-90B6-4A8E-8D4F-ED7A63393402}"/>
</file>

<file path=customXml/itemProps4.xml><?xml version="1.0" encoding="utf-8"?>
<ds:datastoreItem xmlns:ds="http://schemas.openxmlformats.org/officeDocument/2006/customXml" ds:itemID="{338FF674-F0EA-4498-AF20-36104DB5C8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10 ноября 2021 г. №134</dc:title>
  <dc:creator>Budj</dc:creator>
  <cp:lastModifiedBy>Пользователь Windows</cp:lastModifiedBy>
  <cp:revision>5</cp:revision>
  <cp:lastPrinted>2020-10-12T12:15:00Z</cp:lastPrinted>
  <dcterms:created xsi:type="dcterms:W3CDTF">2021-11-09T08:54:00Z</dcterms:created>
  <dcterms:modified xsi:type="dcterms:W3CDTF">2021-11-18T11:23:00Z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11c286e1-aae2-44cb-8bb4-03a5f83643ac</vt:lpwstr>
  </property>
</Properties>
</file>