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AE749D" w:rsidRDefault="00C42192" w:rsidP="00C42192">
      <w:pPr>
        <w:rPr>
          <w:b/>
          <w:sz w:val="28"/>
          <w:szCs w:val="28"/>
        </w:rPr>
      </w:pPr>
      <w:proofErr w:type="gramStart"/>
      <w:r w:rsidRPr="00AE749D">
        <w:rPr>
          <w:b/>
          <w:sz w:val="28"/>
          <w:szCs w:val="28"/>
        </w:rPr>
        <w:t>РОССИ</w:t>
      </w:r>
      <w:r>
        <w:rPr>
          <w:b/>
          <w:sz w:val="28"/>
          <w:szCs w:val="28"/>
        </w:rPr>
        <w:t>ЙСКИЙ</w:t>
      </w:r>
      <w:proofErr w:type="gramEnd"/>
      <w:r>
        <w:rPr>
          <w:b/>
          <w:sz w:val="28"/>
          <w:szCs w:val="28"/>
        </w:rPr>
        <w:t xml:space="preserve"> ФЕДЕРАЦИЙ                </w:t>
      </w:r>
      <w:r w:rsidRPr="00AE749D">
        <w:rPr>
          <w:b/>
          <w:sz w:val="28"/>
          <w:szCs w:val="28"/>
        </w:rPr>
        <w:t>РОССИЙСКАЯ ФЕДЕРАЦИЯ</w:t>
      </w:r>
    </w:p>
    <w:p w:rsidR="00C42192" w:rsidRPr="00AE749D" w:rsidRDefault="00C42192" w:rsidP="00C42192">
      <w:pPr>
        <w:rPr>
          <w:b/>
          <w:sz w:val="28"/>
          <w:szCs w:val="28"/>
        </w:rPr>
      </w:pPr>
      <w:r w:rsidRPr="00AE749D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AE749D">
        <w:rPr>
          <w:b/>
          <w:sz w:val="28"/>
          <w:szCs w:val="28"/>
        </w:rPr>
        <w:t>РЕСПУБЛИКА</w:t>
      </w:r>
      <w:proofErr w:type="spellEnd"/>
      <w:proofErr w:type="gramEnd"/>
      <w:r w:rsidRPr="00AE749D">
        <w:rPr>
          <w:b/>
          <w:sz w:val="28"/>
          <w:szCs w:val="28"/>
        </w:rPr>
        <w:t xml:space="preserve"> МАРИЙ ЭЛ</w:t>
      </w:r>
    </w:p>
    <w:p w:rsidR="00C42192" w:rsidRPr="00AE749D" w:rsidRDefault="00C42192" w:rsidP="00C42192">
      <w:pPr>
        <w:rPr>
          <w:b/>
          <w:sz w:val="28"/>
          <w:szCs w:val="28"/>
        </w:rPr>
      </w:pPr>
      <w:r w:rsidRPr="00AE749D"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М</w:t>
      </w:r>
      <w:r w:rsidRPr="00AE749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НИЦИПАЛЬНЫЙ РАЙОНЫН         </w:t>
      </w:r>
      <w:r w:rsidRPr="00AE749D">
        <w:rPr>
          <w:b/>
          <w:sz w:val="28"/>
          <w:szCs w:val="28"/>
        </w:rPr>
        <w:t>МУНИЦИПАЛЬНЫЙ РАЙОН</w:t>
      </w:r>
    </w:p>
    <w:p w:rsidR="00C42192" w:rsidRPr="00AE749D" w:rsidRDefault="00C42192" w:rsidP="00C42192">
      <w:pPr>
        <w:rPr>
          <w:b/>
          <w:sz w:val="28"/>
          <w:szCs w:val="28"/>
        </w:rPr>
      </w:pPr>
      <w:r w:rsidRPr="00AE749D"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AE749D">
        <w:rPr>
          <w:b/>
          <w:sz w:val="28"/>
          <w:szCs w:val="28"/>
        </w:rPr>
        <w:t>СЕЛЬСКАЯ</w:t>
      </w:r>
      <w:proofErr w:type="gramEnd"/>
      <w:r w:rsidRPr="00AE749D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42192" w:rsidRPr="00AE749D" w:rsidRDefault="00C42192" w:rsidP="00C42192">
      <w:pPr>
        <w:rPr>
          <w:b/>
          <w:sz w:val="28"/>
          <w:szCs w:val="28"/>
        </w:rPr>
      </w:pPr>
      <w:r w:rsidRPr="00AE749D">
        <w:rPr>
          <w:b/>
          <w:sz w:val="28"/>
          <w:szCs w:val="28"/>
        </w:rPr>
        <w:t xml:space="preserve">      АДМИНИСТРАЦИЙ                                      АДМИНИСТРАЦИЯ</w:t>
      </w:r>
    </w:p>
    <w:p w:rsidR="00C42192" w:rsidRPr="00AE749D" w:rsidRDefault="00C42192" w:rsidP="00C42192">
      <w:pPr>
        <w:rPr>
          <w:b/>
          <w:sz w:val="28"/>
          <w:szCs w:val="28"/>
        </w:rPr>
      </w:pPr>
    </w:p>
    <w:p w:rsidR="00C42192" w:rsidRPr="00AE749D" w:rsidRDefault="00C42192" w:rsidP="00C42192">
      <w:pPr>
        <w:rPr>
          <w:b/>
          <w:sz w:val="28"/>
          <w:szCs w:val="28"/>
        </w:rPr>
      </w:pPr>
      <w:r w:rsidRPr="00AE749D">
        <w:rPr>
          <w:b/>
          <w:sz w:val="28"/>
          <w:szCs w:val="28"/>
        </w:rPr>
        <w:t xml:space="preserve">             ПУНЧАЛ</w:t>
      </w:r>
      <w:r w:rsidRPr="00AE74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Pr="00AE749D">
        <w:rPr>
          <w:b/>
          <w:sz w:val="28"/>
          <w:szCs w:val="28"/>
        </w:rPr>
        <w:t>ПОСТАНОВЛЕНИЕ</w:t>
      </w:r>
    </w:p>
    <w:p w:rsidR="00C42192" w:rsidRPr="00AE749D" w:rsidRDefault="00C42192" w:rsidP="00C42192">
      <w:pPr>
        <w:pStyle w:val="a5"/>
        <w:rPr>
          <w:rFonts w:ascii="Times New Roman" w:hAnsi="Times New Roman" w:cs="Times New Roman"/>
        </w:rPr>
      </w:pPr>
      <w:r w:rsidRPr="00AE749D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C42192" w:rsidRPr="00AE749D" w:rsidRDefault="00C42192" w:rsidP="00C42192">
      <w:pPr>
        <w:pStyle w:val="a5"/>
        <w:rPr>
          <w:rFonts w:ascii="Times New Roman" w:hAnsi="Times New Roman" w:cs="Times New Roman"/>
        </w:rPr>
      </w:pPr>
    </w:p>
    <w:p w:rsidR="00C42192" w:rsidRPr="00AE749D" w:rsidRDefault="00C42192" w:rsidP="00C42192">
      <w:pPr>
        <w:pStyle w:val="a5"/>
        <w:rPr>
          <w:rFonts w:ascii="Times New Roman" w:hAnsi="Times New Roman" w:cs="Times New Roman"/>
        </w:rPr>
      </w:pPr>
    </w:p>
    <w:p w:rsidR="00C42192" w:rsidRPr="00AE749D" w:rsidRDefault="00C42192" w:rsidP="00C42192">
      <w:pPr>
        <w:ind w:left="2124" w:firstLine="708"/>
        <w:rPr>
          <w:b/>
          <w:sz w:val="28"/>
          <w:szCs w:val="28"/>
        </w:rPr>
      </w:pPr>
      <w:r w:rsidRPr="00AE749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AE749D">
        <w:rPr>
          <w:b/>
          <w:sz w:val="28"/>
          <w:szCs w:val="28"/>
        </w:rPr>
        <w:t xml:space="preserve"> января  2024 г. № </w:t>
      </w:r>
      <w:r>
        <w:rPr>
          <w:b/>
          <w:sz w:val="28"/>
          <w:szCs w:val="28"/>
        </w:rPr>
        <w:t>3</w:t>
      </w:r>
    </w:p>
    <w:p w:rsidR="00C42192" w:rsidRDefault="00C42192" w:rsidP="00C42192">
      <w:pPr>
        <w:jc w:val="center"/>
        <w:rPr>
          <w:sz w:val="32"/>
          <w:szCs w:val="32"/>
        </w:rPr>
      </w:pPr>
    </w:p>
    <w:p w:rsidR="00C42192" w:rsidRDefault="00C42192" w:rsidP="00C42192">
      <w:pPr>
        <w:jc w:val="center"/>
        <w:rPr>
          <w:sz w:val="28"/>
          <w:szCs w:val="28"/>
        </w:rPr>
      </w:pPr>
    </w:p>
    <w:p w:rsidR="00C42192" w:rsidRDefault="00C42192" w:rsidP="00C4219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реализации Закона Республики Марий Эл</w:t>
      </w:r>
    </w:p>
    <w:p w:rsidR="00C42192" w:rsidRDefault="00C42192" w:rsidP="00C4219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регулировании отдельных жилищных отношений </w:t>
      </w:r>
    </w:p>
    <w:p w:rsidR="00C42192" w:rsidRDefault="00C42192" w:rsidP="00C4219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Марий Эл»</w:t>
      </w:r>
    </w:p>
    <w:p w:rsidR="00C42192" w:rsidRDefault="00C42192" w:rsidP="00C42192">
      <w:pPr>
        <w:ind w:left="-180"/>
        <w:jc w:val="center"/>
        <w:rPr>
          <w:sz w:val="28"/>
          <w:szCs w:val="28"/>
        </w:rPr>
      </w:pPr>
    </w:p>
    <w:p w:rsidR="00C42192" w:rsidRDefault="00C42192" w:rsidP="00C4219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основании п.2 ст.14 Жилищного кодекса Российской Федерации, п.1 ст.2 Закона Республики Ма</w:t>
      </w:r>
      <w:r>
        <w:rPr>
          <w:sz w:val="28"/>
          <w:szCs w:val="28"/>
        </w:rPr>
        <w:t>рий Эл от 11 мая 2005г. №13-З «</w:t>
      </w:r>
      <w:r>
        <w:rPr>
          <w:sz w:val="28"/>
          <w:szCs w:val="28"/>
        </w:rPr>
        <w:t>О регулировании отдельных жилищных отношений в Республике Марий Эл»</w:t>
      </w:r>
    </w:p>
    <w:p w:rsidR="00C42192" w:rsidRDefault="00C42192" w:rsidP="00C42192">
      <w:pPr>
        <w:ind w:left="-180"/>
        <w:rPr>
          <w:sz w:val="28"/>
          <w:szCs w:val="28"/>
        </w:rPr>
      </w:pPr>
    </w:p>
    <w:p w:rsidR="00C42192" w:rsidRDefault="00C42192" w:rsidP="00C42192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2192" w:rsidRDefault="00C42192" w:rsidP="00C42192">
      <w:pPr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:rsidR="00C42192" w:rsidRDefault="00C42192" w:rsidP="00C4219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1.Малоимущими признаются граждане, если размер дохода, приходящегося на каждого члена  их семьи и стоимость имущества, находящегося в собственности членов семьи и подлежащего налогообложению, недостаточны для накопления денежных средств, необходимых для приобретения жилого помещения по средней рыночной стоимости в </w:t>
      </w:r>
      <w:proofErr w:type="spellStart"/>
      <w:r>
        <w:rPr>
          <w:sz w:val="28"/>
          <w:szCs w:val="28"/>
        </w:rPr>
        <w:t>Шалин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администрации по норме предоставления</w:t>
      </w:r>
      <w:proofErr w:type="gramEnd"/>
      <w:r>
        <w:rPr>
          <w:sz w:val="28"/>
          <w:szCs w:val="28"/>
        </w:rPr>
        <w:t xml:space="preserve"> жилья по договору социального найма за период времени  120(сто двадцать) месяцев, (10 лет). </w:t>
      </w:r>
    </w:p>
    <w:p w:rsidR="00C42192" w:rsidRDefault="00C42192" w:rsidP="00C42192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коэффициент к величине прожиточного минимума в размере 1.</w:t>
      </w:r>
    </w:p>
    <w:p w:rsidR="00C42192" w:rsidRDefault="00C42192" w:rsidP="00C42192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рыночную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жилой площади по </w:t>
      </w:r>
      <w:proofErr w:type="spellStart"/>
      <w:r>
        <w:rPr>
          <w:sz w:val="28"/>
          <w:szCs w:val="28"/>
        </w:rPr>
        <w:t>Шалин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администрации  в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году  </w:t>
      </w:r>
      <w:r>
        <w:rPr>
          <w:sz w:val="28"/>
          <w:szCs w:val="28"/>
        </w:rPr>
        <w:t>66252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42192" w:rsidRDefault="00C42192" w:rsidP="00C4219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>. Обнародовать данное постановление в установленном порядке.</w:t>
      </w:r>
    </w:p>
    <w:p w:rsidR="00C42192" w:rsidRDefault="00C42192" w:rsidP="00C42192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</w:t>
      </w:r>
      <w:r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42192" w:rsidRDefault="00C42192" w:rsidP="00C421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2192" w:rsidRDefault="00C42192" w:rsidP="00C421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Шалин</w:t>
      </w:r>
      <w:r>
        <w:rPr>
          <w:sz w:val="28"/>
          <w:szCs w:val="28"/>
        </w:rPr>
        <w:t>ской</w:t>
      </w:r>
      <w:proofErr w:type="spellEnd"/>
    </w:p>
    <w:p w:rsidR="00187024" w:rsidRDefault="00C42192" w:rsidP="00C4219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сельской администрации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С.Л.Николаев</w:t>
      </w:r>
      <w:proofErr w:type="spellEnd"/>
    </w:p>
    <w:sectPr w:rsidR="0018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2B"/>
    <w:rsid w:val="00187024"/>
    <w:rsid w:val="002735E5"/>
    <w:rsid w:val="00443F2B"/>
    <w:rsid w:val="00C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Цветовое выделение"/>
    <w:rsid w:val="00C42192"/>
    <w:rPr>
      <w:b/>
      <w:bCs w:val="0"/>
      <w:color w:val="000080"/>
    </w:rPr>
  </w:style>
  <w:style w:type="paragraph" w:styleId="a5">
    <w:name w:val="No Spacing"/>
    <w:uiPriority w:val="1"/>
    <w:qFormat/>
    <w:rsid w:val="00C42192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Цветовое выделение"/>
    <w:rsid w:val="00C42192"/>
    <w:rPr>
      <w:b/>
      <w:bCs w:val="0"/>
      <w:color w:val="000080"/>
    </w:rPr>
  </w:style>
  <w:style w:type="paragraph" w:styleId="a5">
    <w:name w:val="No Spacing"/>
    <w:uiPriority w:val="1"/>
    <w:qFormat/>
    <w:rsid w:val="00C42192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2024-01-22T05:13:00Z</cp:lastPrinted>
  <dcterms:created xsi:type="dcterms:W3CDTF">2024-01-22T05:09:00Z</dcterms:created>
  <dcterms:modified xsi:type="dcterms:W3CDTF">2024-01-22T05:16:00Z</dcterms:modified>
</cp:coreProperties>
</file>