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XSpec="center" w:tblpY="-363"/>
        <w:tblW w:w="9651" w:type="dxa"/>
        <w:tblLayout w:type="fixed"/>
        <w:tblCellMar>
          <w:left w:w="0" w:type="dxa"/>
          <w:right w:w="0" w:type="dxa"/>
        </w:tblCellMar>
        <w:tblLook w:val="04A0"/>
      </w:tblPr>
      <w:tblGrid>
        <w:gridCol w:w="5055"/>
        <w:gridCol w:w="258"/>
        <w:gridCol w:w="4338"/>
      </w:tblGrid>
      <w:tr w:rsidR="009E7C99" w:rsidTr="00442BB3">
        <w:trPr>
          <w:trHeight w:val="1118"/>
        </w:trPr>
        <w:tc>
          <w:tcPr>
            <w:tcW w:w="5055" w:type="dxa"/>
          </w:tcPr>
          <w:p w:rsidR="009E7C99" w:rsidRPr="007838DA" w:rsidRDefault="009E7C99" w:rsidP="00442BB3">
            <w:pPr>
              <w:jc w:val="center"/>
              <w:rPr>
                <w:b/>
                <w:sz w:val="26"/>
                <w:szCs w:val="26"/>
              </w:rPr>
            </w:pPr>
            <w:r w:rsidRPr="007838DA">
              <w:rPr>
                <w:b/>
                <w:sz w:val="26"/>
                <w:szCs w:val="26"/>
              </w:rPr>
              <w:t>МАРИЙ ЭЛ РЕСПУБЛИКЫСЕ КУЖЕ</w:t>
            </w:r>
            <w:r w:rsidRPr="007838DA">
              <w:rPr>
                <w:rFonts w:eastAsia="MS Mincho" w:hAnsi="MS Mincho" w:hint="eastAsia"/>
                <w:b/>
                <w:sz w:val="26"/>
                <w:szCs w:val="26"/>
              </w:rPr>
              <w:t>Ҥ</w:t>
            </w:r>
            <w:r w:rsidRPr="007838DA">
              <w:rPr>
                <w:b/>
                <w:sz w:val="26"/>
                <w:szCs w:val="26"/>
              </w:rPr>
              <w:t>ЕР                                    МУНИЦИПАЛ  РАЙОНЫН</w:t>
            </w:r>
          </w:p>
          <w:p w:rsidR="009E7C99" w:rsidRPr="007838DA" w:rsidRDefault="009E7C99" w:rsidP="00442BB3">
            <w:pPr>
              <w:jc w:val="center"/>
              <w:rPr>
                <w:b/>
                <w:sz w:val="26"/>
                <w:szCs w:val="26"/>
              </w:rPr>
            </w:pPr>
            <w:r w:rsidRPr="007838DA">
              <w:rPr>
                <w:b/>
                <w:sz w:val="26"/>
                <w:szCs w:val="26"/>
              </w:rPr>
              <w:t>САЛТАКЪЯЛ ЯЛ КУНДЕМЫСЕ</w:t>
            </w:r>
          </w:p>
          <w:p w:rsidR="009E7C99" w:rsidRPr="007838DA" w:rsidRDefault="009E7C99" w:rsidP="00442BB3">
            <w:pPr>
              <w:jc w:val="center"/>
              <w:rPr>
                <w:b/>
                <w:sz w:val="26"/>
                <w:szCs w:val="26"/>
              </w:rPr>
            </w:pPr>
            <w:r w:rsidRPr="007838DA">
              <w:rPr>
                <w:b/>
                <w:sz w:val="26"/>
                <w:szCs w:val="26"/>
              </w:rPr>
              <w:t>ДЕПУТАТ ПОГЫНЖО</w:t>
            </w:r>
          </w:p>
        </w:tc>
        <w:tc>
          <w:tcPr>
            <w:tcW w:w="258" w:type="dxa"/>
          </w:tcPr>
          <w:p w:rsidR="009E7C99" w:rsidRPr="007838DA" w:rsidRDefault="009E7C99" w:rsidP="00442BB3">
            <w:pPr>
              <w:rPr>
                <w:b/>
                <w:sz w:val="26"/>
                <w:szCs w:val="26"/>
              </w:rPr>
            </w:pPr>
          </w:p>
        </w:tc>
        <w:tc>
          <w:tcPr>
            <w:tcW w:w="4338" w:type="dxa"/>
          </w:tcPr>
          <w:p w:rsidR="009E7C99" w:rsidRPr="007838DA" w:rsidRDefault="009E7C99" w:rsidP="00442BB3">
            <w:pPr>
              <w:rPr>
                <w:b/>
                <w:sz w:val="26"/>
                <w:szCs w:val="26"/>
              </w:rPr>
            </w:pPr>
            <w:r w:rsidRPr="007838DA">
              <w:rPr>
                <w:b/>
                <w:sz w:val="26"/>
                <w:szCs w:val="26"/>
              </w:rPr>
              <w:t xml:space="preserve">     СОБРАНИЕ ДЕПУТАТОВ</w:t>
            </w:r>
          </w:p>
          <w:p w:rsidR="009E7C99" w:rsidRPr="007838DA" w:rsidRDefault="009E7C99" w:rsidP="00442BB3">
            <w:pPr>
              <w:jc w:val="center"/>
              <w:rPr>
                <w:b/>
                <w:sz w:val="26"/>
                <w:szCs w:val="26"/>
              </w:rPr>
            </w:pPr>
            <w:r w:rsidRPr="007838DA">
              <w:rPr>
                <w:b/>
                <w:sz w:val="26"/>
                <w:szCs w:val="26"/>
              </w:rPr>
              <w:t>САЛТАКЪЯЛЬСКОГО СЕЛЬСКОГО ПОСЕЛЕНИЯ КУЖЕНЕРСКОГО МУНИЦИПАЛЬНОГО РАЙОНА</w:t>
            </w:r>
          </w:p>
          <w:p w:rsidR="009E7C99" w:rsidRPr="007838DA" w:rsidRDefault="009E7C99" w:rsidP="00442BB3">
            <w:pPr>
              <w:jc w:val="center"/>
              <w:rPr>
                <w:b/>
                <w:sz w:val="26"/>
                <w:szCs w:val="26"/>
              </w:rPr>
            </w:pPr>
            <w:r w:rsidRPr="007838DA">
              <w:rPr>
                <w:b/>
                <w:sz w:val="26"/>
                <w:szCs w:val="26"/>
              </w:rPr>
              <w:t>РЕСПУБЛИКИ МАРИЙ ЭЛ</w:t>
            </w:r>
          </w:p>
        </w:tc>
      </w:tr>
      <w:tr w:rsidR="009E7C99" w:rsidTr="00442BB3">
        <w:trPr>
          <w:trHeight w:val="622"/>
        </w:trPr>
        <w:tc>
          <w:tcPr>
            <w:tcW w:w="5055" w:type="dxa"/>
            <w:vAlign w:val="center"/>
          </w:tcPr>
          <w:p w:rsidR="009E7C99" w:rsidRPr="007838DA" w:rsidRDefault="009E7C99" w:rsidP="00442BB3">
            <w:pPr>
              <w:jc w:val="center"/>
              <w:rPr>
                <w:b/>
                <w:sz w:val="26"/>
                <w:szCs w:val="26"/>
              </w:rPr>
            </w:pPr>
            <w:r w:rsidRPr="007838DA">
              <w:rPr>
                <w:b/>
                <w:sz w:val="26"/>
                <w:szCs w:val="26"/>
              </w:rPr>
              <w:t>ПУНЧАЛ</w:t>
            </w:r>
          </w:p>
        </w:tc>
        <w:tc>
          <w:tcPr>
            <w:tcW w:w="258" w:type="dxa"/>
            <w:vAlign w:val="center"/>
          </w:tcPr>
          <w:p w:rsidR="009E7C99" w:rsidRPr="007838DA" w:rsidRDefault="009E7C99" w:rsidP="00442BB3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338" w:type="dxa"/>
            <w:vAlign w:val="center"/>
          </w:tcPr>
          <w:p w:rsidR="009E7C99" w:rsidRPr="007838DA" w:rsidRDefault="009E7C99" w:rsidP="00442BB3">
            <w:pPr>
              <w:jc w:val="center"/>
              <w:rPr>
                <w:b/>
                <w:sz w:val="26"/>
                <w:szCs w:val="26"/>
              </w:rPr>
            </w:pPr>
            <w:r w:rsidRPr="007838DA">
              <w:rPr>
                <w:b/>
                <w:sz w:val="26"/>
                <w:szCs w:val="26"/>
              </w:rPr>
              <w:t>РЕШЕНИЕ</w:t>
            </w:r>
          </w:p>
        </w:tc>
      </w:tr>
    </w:tbl>
    <w:p w:rsidR="00C81F79" w:rsidRDefault="009E7C99" w:rsidP="009E7C99">
      <w:pPr>
        <w:pStyle w:val="ConsTitle"/>
        <w:widowControl/>
        <w:ind w:right="0"/>
        <w:jc w:val="both"/>
        <w:rPr>
          <w:rFonts w:ascii="Times New Roman" w:hAnsi="Times New Roman"/>
          <w:b w:val="0"/>
          <w:sz w:val="28"/>
          <w:szCs w:val="28"/>
        </w:rPr>
      </w:pPr>
      <w:r w:rsidRPr="006F7D50">
        <w:rPr>
          <w:rFonts w:ascii="Times New Roman" w:hAnsi="Times New Roman"/>
          <w:b w:val="0"/>
          <w:sz w:val="28"/>
          <w:szCs w:val="28"/>
        </w:rPr>
        <w:t xml:space="preserve">     </w:t>
      </w:r>
    </w:p>
    <w:p w:rsidR="009E7C99" w:rsidRPr="006F7D50" w:rsidRDefault="00C81F79" w:rsidP="009E7C99">
      <w:pPr>
        <w:pStyle w:val="ConsTitle"/>
        <w:widowControl/>
        <w:ind w:right="0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   Тридцать пятая </w:t>
      </w:r>
      <w:r w:rsidR="009E7C99" w:rsidRPr="006F7D50">
        <w:rPr>
          <w:rFonts w:ascii="Times New Roman" w:hAnsi="Times New Roman"/>
          <w:b w:val="0"/>
          <w:sz w:val="28"/>
          <w:szCs w:val="28"/>
        </w:rPr>
        <w:t>сессия</w:t>
      </w:r>
      <w:r w:rsidR="009E7C99" w:rsidRPr="006F7D50">
        <w:rPr>
          <w:rFonts w:ascii="Times New Roman" w:hAnsi="Times New Roman"/>
          <w:b w:val="0"/>
          <w:sz w:val="28"/>
          <w:szCs w:val="28"/>
        </w:rPr>
        <w:tab/>
      </w:r>
      <w:r w:rsidR="009E7C99" w:rsidRPr="006F7D50">
        <w:rPr>
          <w:rFonts w:ascii="Times New Roman" w:hAnsi="Times New Roman"/>
          <w:b w:val="0"/>
          <w:sz w:val="28"/>
          <w:szCs w:val="28"/>
        </w:rPr>
        <w:tab/>
        <w:t xml:space="preserve">                    </w:t>
      </w:r>
      <w:r w:rsidR="009E7C99">
        <w:rPr>
          <w:rFonts w:ascii="Times New Roman" w:hAnsi="Times New Roman"/>
          <w:b w:val="0"/>
          <w:sz w:val="28"/>
          <w:szCs w:val="28"/>
        </w:rPr>
        <w:t xml:space="preserve">  </w:t>
      </w:r>
      <w:r w:rsidR="009E7C99" w:rsidRPr="006F7D50">
        <w:rPr>
          <w:rFonts w:ascii="Times New Roman" w:hAnsi="Times New Roman"/>
          <w:b w:val="0"/>
          <w:sz w:val="28"/>
          <w:szCs w:val="28"/>
        </w:rPr>
        <w:t xml:space="preserve"> от</w:t>
      </w:r>
      <w:r>
        <w:rPr>
          <w:rFonts w:ascii="Times New Roman" w:hAnsi="Times New Roman"/>
          <w:b w:val="0"/>
          <w:sz w:val="28"/>
          <w:szCs w:val="28"/>
        </w:rPr>
        <w:t xml:space="preserve"> 2 ноября </w:t>
      </w:r>
      <w:r w:rsidR="009E7C99">
        <w:rPr>
          <w:rFonts w:ascii="Times New Roman" w:hAnsi="Times New Roman"/>
          <w:b w:val="0"/>
          <w:sz w:val="28"/>
          <w:szCs w:val="28"/>
        </w:rPr>
        <w:t>2023</w:t>
      </w:r>
      <w:r w:rsidR="009E7C99" w:rsidRPr="006F7D50">
        <w:rPr>
          <w:rFonts w:ascii="Times New Roman" w:hAnsi="Times New Roman"/>
          <w:b w:val="0"/>
          <w:sz w:val="28"/>
          <w:szCs w:val="28"/>
        </w:rPr>
        <w:t xml:space="preserve"> г.</w:t>
      </w:r>
    </w:p>
    <w:p w:rsidR="009E7C99" w:rsidRPr="006F7D50" w:rsidRDefault="009E7C99" w:rsidP="009E7C99">
      <w:pPr>
        <w:pStyle w:val="ConsTitle"/>
        <w:widowControl/>
        <w:ind w:right="0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   </w:t>
      </w:r>
      <w:r w:rsidRPr="006F7D50">
        <w:rPr>
          <w:rFonts w:ascii="Times New Roman" w:hAnsi="Times New Roman"/>
          <w:b w:val="0"/>
          <w:sz w:val="28"/>
          <w:szCs w:val="28"/>
        </w:rPr>
        <w:t>четвертого созыва</w:t>
      </w:r>
      <w:r w:rsidRPr="006F7D50">
        <w:rPr>
          <w:rFonts w:ascii="Times New Roman" w:hAnsi="Times New Roman"/>
          <w:b w:val="0"/>
          <w:sz w:val="28"/>
          <w:szCs w:val="28"/>
        </w:rPr>
        <w:tab/>
      </w:r>
      <w:r w:rsidRPr="006F7D50">
        <w:rPr>
          <w:rFonts w:ascii="Times New Roman" w:hAnsi="Times New Roman"/>
          <w:b w:val="0"/>
          <w:sz w:val="28"/>
          <w:szCs w:val="28"/>
        </w:rPr>
        <w:tab/>
      </w:r>
      <w:r w:rsidRPr="006F7D50">
        <w:rPr>
          <w:rFonts w:ascii="Times New Roman" w:hAnsi="Times New Roman"/>
          <w:b w:val="0"/>
          <w:sz w:val="28"/>
          <w:szCs w:val="28"/>
        </w:rPr>
        <w:tab/>
      </w:r>
      <w:r w:rsidRPr="006F7D50">
        <w:rPr>
          <w:rFonts w:ascii="Times New Roman" w:hAnsi="Times New Roman"/>
          <w:b w:val="0"/>
          <w:sz w:val="28"/>
          <w:szCs w:val="28"/>
        </w:rPr>
        <w:tab/>
      </w:r>
      <w:r w:rsidRPr="006F7D50">
        <w:rPr>
          <w:rFonts w:ascii="Times New Roman" w:hAnsi="Times New Roman"/>
          <w:b w:val="0"/>
          <w:sz w:val="28"/>
          <w:szCs w:val="28"/>
        </w:rPr>
        <w:tab/>
        <w:t xml:space="preserve">    </w:t>
      </w:r>
      <w:r w:rsidR="00C81F79">
        <w:rPr>
          <w:rFonts w:ascii="Times New Roman" w:hAnsi="Times New Roman"/>
          <w:b w:val="0"/>
          <w:sz w:val="28"/>
          <w:szCs w:val="28"/>
        </w:rPr>
        <w:t xml:space="preserve">       </w:t>
      </w:r>
      <w:r w:rsidR="004209D6">
        <w:rPr>
          <w:rFonts w:ascii="Times New Roman" w:hAnsi="Times New Roman"/>
          <w:b w:val="0"/>
          <w:sz w:val="28"/>
          <w:szCs w:val="28"/>
        </w:rPr>
        <w:t xml:space="preserve"> </w:t>
      </w:r>
      <w:r w:rsidRPr="006F7D50">
        <w:rPr>
          <w:rFonts w:ascii="Times New Roman" w:hAnsi="Times New Roman"/>
          <w:b w:val="0"/>
          <w:sz w:val="28"/>
          <w:szCs w:val="28"/>
        </w:rPr>
        <w:t xml:space="preserve"> № </w:t>
      </w:r>
      <w:r w:rsidR="00C81F79">
        <w:rPr>
          <w:rFonts w:ascii="Times New Roman" w:hAnsi="Times New Roman"/>
          <w:b w:val="0"/>
          <w:sz w:val="28"/>
          <w:szCs w:val="28"/>
        </w:rPr>
        <w:t>251</w:t>
      </w:r>
    </w:p>
    <w:p w:rsidR="008641C0" w:rsidRDefault="008641C0" w:rsidP="009E7C99">
      <w:pPr>
        <w:pStyle w:val="ConsTitle"/>
        <w:widowControl/>
        <w:ind w:right="0"/>
        <w:rPr>
          <w:rFonts w:ascii="Times New Roman" w:hAnsi="Times New Roman" w:cs="Times New Roman"/>
          <w:b w:val="0"/>
          <w:sz w:val="28"/>
          <w:szCs w:val="28"/>
        </w:rPr>
      </w:pPr>
    </w:p>
    <w:p w:rsidR="00C81F79" w:rsidRDefault="00C81F79" w:rsidP="009E7C99">
      <w:pPr>
        <w:pStyle w:val="ConsTitle"/>
        <w:widowControl/>
        <w:ind w:right="0"/>
        <w:rPr>
          <w:rFonts w:ascii="Times New Roman" w:hAnsi="Times New Roman" w:cs="Times New Roman"/>
          <w:b w:val="0"/>
          <w:sz w:val="28"/>
          <w:szCs w:val="28"/>
        </w:rPr>
      </w:pPr>
    </w:p>
    <w:p w:rsidR="008641C0" w:rsidRDefault="009E7C99">
      <w:pPr>
        <w:jc w:val="center"/>
        <w:rPr>
          <w:szCs w:val="28"/>
        </w:rPr>
      </w:pPr>
      <w:r>
        <w:rPr>
          <w:b/>
          <w:bCs/>
          <w:szCs w:val="28"/>
          <w:lang w:eastAsia="zh-CN"/>
        </w:rPr>
        <w:t>Об утверждении генерального плана</w:t>
      </w:r>
      <w:r>
        <w:rPr>
          <w:b/>
          <w:bCs/>
          <w:szCs w:val="28"/>
          <w:lang w:eastAsia="zh-CN"/>
        </w:rPr>
        <w:br/>
        <w:t>Салтакъяльского</w:t>
      </w:r>
      <w:r>
        <w:rPr>
          <w:b/>
          <w:szCs w:val="28"/>
        </w:rPr>
        <w:t xml:space="preserve"> сельского поселения</w:t>
      </w:r>
      <w:r>
        <w:rPr>
          <w:b/>
          <w:szCs w:val="28"/>
        </w:rPr>
        <w:br/>
        <w:t>Куженерского</w:t>
      </w:r>
      <w:r>
        <w:rPr>
          <w:b/>
          <w:bCs/>
          <w:szCs w:val="28"/>
        </w:rPr>
        <w:t xml:space="preserve"> муниципального района Республики Марий Эл</w:t>
      </w:r>
    </w:p>
    <w:p w:rsidR="008641C0" w:rsidRDefault="008641C0">
      <w:pPr>
        <w:rPr>
          <w:szCs w:val="28"/>
        </w:rPr>
      </w:pPr>
    </w:p>
    <w:p w:rsidR="008641C0" w:rsidRDefault="008641C0">
      <w:pPr>
        <w:rPr>
          <w:szCs w:val="28"/>
        </w:rPr>
      </w:pPr>
    </w:p>
    <w:p w:rsidR="008641C0" w:rsidRDefault="00C81F79">
      <w:pPr>
        <w:pStyle w:val="Heading2"/>
        <w:shd w:val="clear" w:color="auto" w:fill="FFFFFF"/>
        <w:spacing w:beforeAutospacing="0" w:afterAutospacing="0"/>
        <w:ind w:firstLine="709"/>
        <w:jc w:val="both"/>
        <w:textAlignment w:val="baseline"/>
        <w:rPr>
          <w:b w:val="0"/>
          <w:spacing w:val="40"/>
          <w:sz w:val="28"/>
          <w:szCs w:val="28"/>
        </w:rPr>
      </w:pPr>
      <w:r w:rsidRPr="00C81F79">
        <w:rPr>
          <w:b w:val="0"/>
          <w:color w:val="000000"/>
          <w:sz w:val="28"/>
          <w:szCs w:val="28"/>
        </w:rPr>
        <w:t>В соответствии с Градостроительным кодексом Российской Федерации, Федеральным законом от 06.10.2003 г. № 131–ФЗ «Об общих принципах организации местного самоуправления в Российской Федерации»</w:t>
      </w:r>
      <w:r w:rsidRPr="00C81F79">
        <w:rPr>
          <w:b w:val="0"/>
          <w:sz w:val="28"/>
          <w:szCs w:val="28"/>
        </w:rPr>
        <w:t>, Законом Республик Марий Эл от 05.10.2006 г. № 52-З «</w:t>
      </w:r>
      <w:r>
        <w:rPr>
          <w:b w:val="0"/>
          <w:color w:val="444444"/>
          <w:sz w:val="28"/>
          <w:szCs w:val="28"/>
        </w:rPr>
        <w:t xml:space="preserve">О регулировании отношений </w:t>
      </w:r>
      <w:r w:rsidRPr="00C81F79">
        <w:rPr>
          <w:b w:val="0"/>
          <w:color w:val="444444"/>
          <w:sz w:val="28"/>
          <w:szCs w:val="28"/>
        </w:rPr>
        <w:t>в области градостроительной деятельности в Республике Марий Эл</w:t>
      </w:r>
      <w:r w:rsidRPr="00C81F79">
        <w:rPr>
          <w:b w:val="0"/>
          <w:sz w:val="28"/>
          <w:szCs w:val="28"/>
        </w:rPr>
        <w:t xml:space="preserve">», </w:t>
      </w:r>
      <w:r w:rsidRPr="00C81F79">
        <w:rPr>
          <w:b w:val="0"/>
          <w:bCs w:val="0"/>
          <w:color w:val="333333"/>
          <w:sz w:val="28"/>
          <w:szCs w:val="28"/>
          <w:shd w:val="clear" w:color="auto" w:fill="FFFFFF"/>
        </w:rPr>
        <w:t>Постановление</w:t>
      </w:r>
      <w:r w:rsidRPr="00C81F79">
        <w:rPr>
          <w:b w:val="0"/>
          <w:color w:val="333333"/>
          <w:sz w:val="28"/>
          <w:szCs w:val="28"/>
          <w:shd w:val="clear" w:color="auto" w:fill="FFFFFF"/>
        </w:rPr>
        <w:t xml:space="preserve">м </w:t>
      </w:r>
      <w:r w:rsidRPr="00C81F79">
        <w:rPr>
          <w:b w:val="0"/>
          <w:bCs w:val="0"/>
          <w:color w:val="333333"/>
          <w:sz w:val="28"/>
          <w:szCs w:val="28"/>
          <w:shd w:val="clear" w:color="auto" w:fill="FFFFFF"/>
        </w:rPr>
        <w:t>Правительства</w:t>
      </w:r>
      <w:r w:rsidRPr="00C81F79">
        <w:rPr>
          <w:b w:val="0"/>
          <w:color w:val="333333"/>
          <w:sz w:val="28"/>
          <w:szCs w:val="28"/>
          <w:shd w:val="clear" w:color="auto" w:fill="FFFFFF"/>
        </w:rPr>
        <w:t xml:space="preserve"> </w:t>
      </w:r>
      <w:r w:rsidRPr="00C81F79">
        <w:rPr>
          <w:b w:val="0"/>
          <w:bCs w:val="0"/>
          <w:color w:val="333333"/>
          <w:sz w:val="28"/>
          <w:szCs w:val="28"/>
          <w:shd w:val="clear" w:color="auto" w:fill="FFFFFF"/>
        </w:rPr>
        <w:t>Республики</w:t>
      </w:r>
      <w:r w:rsidRPr="00C81F79">
        <w:rPr>
          <w:b w:val="0"/>
          <w:color w:val="333333"/>
          <w:sz w:val="28"/>
          <w:szCs w:val="28"/>
          <w:shd w:val="clear" w:color="auto" w:fill="FFFFFF"/>
        </w:rPr>
        <w:t xml:space="preserve"> </w:t>
      </w:r>
      <w:r w:rsidRPr="00C81F79">
        <w:rPr>
          <w:b w:val="0"/>
          <w:bCs w:val="0"/>
          <w:color w:val="333333"/>
          <w:sz w:val="28"/>
          <w:szCs w:val="28"/>
          <w:shd w:val="clear" w:color="auto" w:fill="FFFFFF"/>
        </w:rPr>
        <w:t>Марий</w:t>
      </w:r>
      <w:r w:rsidRPr="00C81F79">
        <w:rPr>
          <w:b w:val="0"/>
          <w:color w:val="333333"/>
          <w:sz w:val="28"/>
          <w:szCs w:val="28"/>
          <w:shd w:val="clear" w:color="auto" w:fill="FFFFFF"/>
        </w:rPr>
        <w:t xml:space="preserve"> </w:t>
      </w:r>
      <w:r w:rsidRPr="00C81F79">
        <w:rPr>
          <w:b w:val="0"/>
          <w:bCs w:val="0"/>
          <w:color w:val="333333"/>
          <w:sz w:val="28"/>
          <w:szCs w:val="28"/>
          <w:shd w:val="clear" w:color="auto" w:fill="FFFFFF"/>
        </w:rPr>
        <w:t>Эл</w:t>
      </w:r>
      <w:r w:rsidRPr="00C81F79">
        <w:rPr>
          <w:b w:val="0"/>
          <w:color w:val="333333"/>
          <w:sz w:val="28"/>
          <w:szCs w:val="28"/>
          <w:shd w:val="clear" w:color="auto" w:fill="FFFFFF"/>
        </w:rPr>
        <w:t xml:space="preserve"> от 29.08.2022 г. № </w:t>
      </w:r>
      <w:r>
        <w:rPr>
          <w:b w:val="0"/>
          <w:bCs w:val="0"/>
          <w:color w:val="333333"/>
          <w:sz w:val="28"/>
          <w:szCs w:val="28"/>
          <w:shd w:val="clear" w:color="auto" w:fill="FFFFFF"/>
        </w:rPr>
        <w:t xml:space="preserve">367 </w:t>
      </w:r>
      <w:r w:rsidRPr="00C81F79">
        <w:rPr>
          <w:b w:val="0"/>
          <w:bCs w:val="0"/>
          <w:color w:val="333333"/>
          <w:sz w:val="28"/>
          <w:szCs w:val="28"/>
          <w:shd w:val="clear" w:color="auto" w:fill="FFFFFF"/>
        </w:rPr>
        <w:t>«Об установлении в 2022 году в Республике Марий Эл случаев утверждения проектов генеральных планов, п</w:t>
      </w:r>
      <w:r>
        <w:rPr>
          <w:b w:val="0"/>
          <w:bCs w:val="0"/>
          <w:color w:val="333333"/>
          <w:sz w:val="28"/>
          <w:szCs w:val="28"/>
          <w:shd w:val="clear" w:color="auto" w:fill="FFFFFF"/>
        </w:rPr>
        <w:t xml:space="preserve">роектов правил землепользования </w:t>
      </w:r>
      <w:r w:rsidRPr="00C81F79">
        <w:rPr>
          <w:b w:val="0"/>
          <w:bCs w:val="0"/>
          <w:color w:val="333333"/>
          <w:sz w:val="28"/>
          <w:szCs w:val="28"/>
          <w:shd w:val="clear" w:color="auto" w:fill="FFFFFF"/>
        </w:rPr>
        <w:t>и застройки, проектов планировки территории, проектов межевания территории, проектов, предусматрив</w:t>
      </w:r>
      <w:r>
        <w:rPr>
          <w:b w:val="0"/>
          <w:bCs w:val="0"/>
          <w:color w:val="333333"/>
          <w:sz w:val="28"/>
          <w:szCs w:val="28"/>
          <w:shd w:val="clear" w:color="auto" w:fill="FFFFFF"/>
        </w:rPr>
        <w:t xml:space="preserve">ающих внесение изменений в один </w:t>
      </w:r>
      <w:r w:rsidRPr="00C81F79">
        <w:rPr>
          <w:b w:val="0"/>
          <w:bCs w:val="0"/>
          <w:color w:val="333333"/>
          <w:sz w:val="28"/>
          <w:szCs w:val="28"/>
          <w:shd w:val="clear" w:color="auto" w:fill="FFFFFF"/>
        </w:rPr>
        <w:t>из указанных утвержденных документов, без проведения общественных обсуждений или публичных слушаний»</w:t>
      </w:r>
      <w:r w:rsidR="009E7C99">
        <w:rPr>
          <w:b w:val="0"/>
          <w:bCs w:val="0"/>
          <w:color w:val="333333"/>
          <w:sz w:val="28"/>
          <w:szCs w:val="28"/>
          <w:shd w:val="clear" w:color="auto" w:fill="FFFFFF"/>
        </w:rPr>
        <w:t xml:space="preserve">, </w:t>
      </w:r>
      <w:r w:rsidR="009E7C99">
        <w:rPr>
          <w:b w:val="0"/>
          <w:sz w:val="28"/>
          <w:szCs w:val="28"/>
        </w:rPr>
        <w:t>Уставом Салтакъяльского сельского поселения, Собрание депутатов Салтакъяльского сельского поселения Куженерского муниципального района</w:t>
      </w:r>
      <w:r w:rsidR="009E7C99">
        <w:rPr>
          <w:sz w:val="28"/>
          <w:szCs w:val="28"/>
        </w:rPr>
        <w:t xml:space="preserve"> </w:t>
      </w:r>
      <w:r w:rsidR="009E7C99">
        <w:rPr>
          <w:b w:val="0"/>
          <w:sz w:val="28"/>
          <w:szCs w:val="28"/>
        </w:rPr>
        <w:t xml:space="preserve">Республики Марий Эл                             </w:t>
      </w:r>
      <w:r w:rsidR="009E7C99">
        <w:rPr>
          <w:b w:val="0"/>
          <w:bCs w:val="0"/>
          <w:spacing w:val="40"/>
          <w:sz w:val="28"/>
          <w:szCs w:val="28"/>
        </w:rPr>
        <w:t xml:space="preserve">р е ш и л </w:t>
      </w:r>
      <w:r w:rsidR="009E7C99">
        <w:rPr>
          <w:b w:val="0"/>
          <w:bCs w:val="0"/>
          <w:sz w:val="28"/>
          <w:szCs w:val="28"/>
        </w:rPr>
        <w:t>о</w:t>
      </w:r>
      <w:r w:rsidR="009E7C99">
        <w:rPr>
          <w:b w:val="0"/>
          <w:sz w:val="28"/>
          <w:szCs w:val="28"/>
        </w:rPr>
        <w:t>:</w:t>
      </w:r>
    </w:p>
    <w:p w:rsidR="008641C0" w:rsidRDefault="009E7C99">
      <w:pPr>
        <w:numPr>
          <w:ilvl w:val="0"/>
          <w:numId w:val="2"/>
        </w:numPr>
        <w:tabs>
          <w:tab w:val="left" w:pos="1134"/>
        </w:tabs>
        <w:jc w:val="both"/>
        <w:rPr>
          <w:szCs w:val="28"/>
        </w:rPr>
      </w:pPr>
      <w:r>
        <w:t>Утвердить</w:t>
      </w:r>
      <w:r>
        <w:rPr>
          <w:b/>
          <w:bCs/>
          <w:szCs w:val="28"/>
          <w:lang w:eastAsia="zh-CN"/>
        </w:rPr>
        <w:t xml:space="preserve"> </w:t>
      </w:r>
      <w:r>
        <w:rPr>
          <w:bCs/>
          <w:szCs w:val="28"/>
          <w:lang w:eastAsia="zh-CN"/>
        </w:rPr>
        <w:t>генеральный план</w:t>
      </w:r>
      <w:r>
        <w:rPr>
          <w:rFonts w:eastAsia="Arial"/>
          <w:bCs/>
          <w:szCs w:val="28"/>
          <w:lang w:eastAsia="zh-CN"/>
        </w:rPr>
        <w:t xml:space="preserve"> Салтакъяльского </w:t>
      </w:r>
      <w:r>
        <w:rPr>
          <w:szCs w:val="28"/>
        </w:rPr>
        <w:t>сельского поселения Куженерского</w:t>
      </w:r>
      <w:r>
        <w:rPr>
          <w:bCs/>
          <w:szCs w:val="28"/>
        </w:rPr>
        <w:t xml:space="preserve"> муниципального района Республики Марий Эл</w:t>
      </w:r>
      <w:r>
        <w:rPr>
          <w:szCs w:val="28"/>
        </w:rPr>
        <w:t>.</w:t>
      </w:r>
    </w:p>
    <w:p w:rsidR="008641C0" w:rsidRDefault="009E7C99">
      <w:pPr>
        <w:numPr>
          <w:ilvl w:val="0"/>
          <w:numId w:val="2"/>
        </w:numPr>
        <w:tabs>
          <w:tab w:val="left" w:pos="1134"/>
        </w:tabs>
        <w:jc w:val="both"/>
        <w:rPr>
          <w:szCs w:val="28"/>
        </w:rPr>
      </w:pPr>
      <w:r>
        <w:rPr>
          <w:szCs w:val="28"/>
        </w:rPr>
        <w:t>Генеральный план Салтакъяльского сельского поселения Куженерского</w:t>
      </w:r>
      <w:r>
        <w:rPr>
          <w:bCs/>
          <w:szCs w:val="28"/>
        </w:rPr>
        <w:t xml:space="preserve"> муниципального района Республики Марий Эл</w:t>
      </w:r>
      <w:r>
        <w:rPr>
          <w:szCs w:val="28"/>
        </w:rPr>
        <w:t xml:space="preserve"> разместить в федеральной государственной информационной системе территориального планирования (ФГИС ТП) и на официальном сайте Салтакъяльской сельской администрации в информационно-телекоммуникационной сети «Интернет».</w:t>
      </w:r>
    </w:p>
    <w:p w:rsidR="008641C0" w:rsidRPr="00C81F79" w:rsidRDefault="009E7C99" w:rsidP="00C81F79">
      <w:pPr>
        <w:numPr>
          <w:ilvl w:val="0"/>
          <w:numId w:val="2"/>
        </w:numPr>
        <w:tabs>
          <w:tab w:val="left" w:pos="1134"/>
        </w:tabs>
        <w:jc w:val="both"/>
        <w:rPr>
          <w:szCs w:val="28"/>
        </w:rPr>
      </w:pPr>
      <w:r>
        <w:rPr>
          <w:szCs w:val="28"/>
        </w:rPr>
        <w:t>Признать утратившим силу</w:t>
      </w:r>
      <w:r w:rsidR="00C81F79">
        <w:rPr>
          <w:szCs w:val="28"/>
        </w:rPr>
        <w:t xml:space="preserve"> </w:t>
      </w:r>
      <w:r w:rsidRPr="00C81F79">
        <w:t xml:space="preserve">решение Собрания депутатов муниципального образования «Салтакъяльское сельское поселение» от </w:t>
      </w:r>
      <w:r w:rsidRPr="00C81F79">
        <w:lastRenderedPageBreak/>
        <w:t>05.12.2012 № 150</w:t>
      </w:r>
      <w:r w:rsidR="00C81F79">
        <w:t xml:space="preserve"> </w:t>
      </w:r>
      <w:r w:rsidRPr="00C81F79">
        <w:t>«Об утверждении генерального плана муниципального образования «Салтакъяльского сельское поселение».</w:t>
      </w:r>
    </w:p>
    <w:p w:rsidR="008641C0" w:rsidRDefault="009E7C99">
      <w:pPr>
        <w:widowControl w:val="0"/>
        <w:numPr>
          <w:ilvl w:val="0"/>
          <w:numId w:val="2"/>
        </w:numPr>
        <w:tabs>
          <w:tab w:val="left" w:pos="1134"/>
        </w:tabs>
        <w:jc w:val="both"/>
        <w:rPr>
          <w:spacing w:val="40"/>
          <w:szCs w:val="28"/>
        </w:rPr>
      </w:pPr>
      <w:r>
        <w:rPr>
          <w:szCs w:val="28"/>
        </w:rPr>
        <w:t>Настоящее решение вступает в силу после его  обнародования.</w:t>
      </w:r>
    </w:p>
    <w:p w:rsidR="008641C0" w:rsidRDefault="008641C0">
      <w:pPr>
        <w:rPr>
          <w:szCs w:val="28"/>
        </w:rPr>
      </w:pPr>
    </w:p>
    <w:p w:rsidR="008641C0" w:rsidRDefault="008641C0">
      <w:pPr>
        <w:rPr>
          <w:szCs w:val="28"/>
        </w:rPr>
      </w:pPr>
    </w:p>
    <w:p w:rsidR="009E7C99" w:rsidRPr="002B01A3" w:rsidRDefault="009E7C99" w:rsidP="009E7C99">
      <w:pPr>
        <w:rPr>
          <w:rFonts w:cs="Calibri"/>
          <w:szCs w:val="28"/>
          <w:lang w:eastAsia="ar-SA"/>
        </w:rPr>
      </w:pPr>
      <w:r>
        <w:rPr>
          <w:szCs w:val="28"/>
        </w:rPr>
        <w:tab/>
      </w:r>
      <w:r w:rsidRPr="002B01A3">
        <w:rPr>
          <w:rFonts w:cs="Calibri"/>
          <w:szCs w:val="28"/>
          <w:lang w:eastAsia="ar-SA"/>
        </w:rPr>
        <w:t xml:space="preserve">Глава Салтакъяльского сельского </w:t>
      </w:r>
    </w:p>
    <w:p w:rsidR="009E7C99" w:rsidRPr="002B01A3" w:rsidRDefault="009E7C99" w:rsidP="009E7C99">
      <w:pPr>
        <w:rPr>
          <w:rFonts w:cs="Calibri"/>
          <w:szCs w:val="28"/>
          <w:lang w:eastAsia="ar-SA"/>
        </w:rPr>
      </w:pPr>
      <w:r>
        <w:rPr>
          <w:rFonts w:cs="Calibri"/>
          <w:szCs w:val="28"/>
          <w:lang w:eastAsia="ar-SA"/>
        </w:rPr>
        <w:t xml:space="preserve">          </w:t>
      </w:r>
      <w:r w:rsidRPr="002B01A3">
        <w:rPr>
          <w:rFonts w:cs="Calibri"/>
          <w:szCs w:val="28"/>
          <w:lang w:eastAsia="ar-SA"/>
        </w:rPr>
        <w:t>поселения Куженерского</w:t>
      </w:r>
    </w:p>
    <w:p w:rsidR="009E7C99" w:rsidRPr="002B01A3" w:rsidRDefault="009E7C99" w:rsidP="009E7C99">
      <w:pPr>
        <w:rPr>
          <w:rFonts w:cs="Calibri"/>
          <w:szCs w:val="28"/>
          <w:lang w:eastAsia="ar-SA"/>
        </w:rPr>
      </w:pPr>
      <w:r>
        <w:rPr>
          <w:rFonts w:cs="Calibri"/>
          <w:szCs w:val="28"/>
          <w:lang w:eastAsia="ar-SA"/>
        </w:rPr>
        <w:t xml:space="preserve">          </w:t>
      </w:r>
      <w:r w:rsidRPr="002B01A3">
        <w:rPr>
          <w:rFonts w:cs="Calibri"/>
          <w:szCs w:val="28"/>
          <w:lang w:eastAsia="ar-SA"/>
        </w:rPr>
        <w:t>муниципального района</w:t>
      </w:r>
    </w:p>
    <w:p w:rsidR="009E7C99" w:rsidRPr="002B01A3" w:rsidRDefault="009E7C99" w:rsidP="009E7C99">
      <w:pPr>
        <w:rPr>
          <w:rFonts w:cs="Calibri"/>
          <w:szCs w:val="28"/>
          <w:lang w:eastAsia="ar-SA"/>
        </w:rPr>
      </w:pPr>
      <w:r>
        <w:rPr>
          <w:rFonts w:cs="Calibri"/>
          <w:szCs w:val="28"/>
          <w:lang w:eastAsia="ar-SA"/>
        </w:rPr>
        <w:t xml:space="preserve">          </w:t>
      </w:r>
      <w:r w:rsidRPr="002B01A3">
        <w:rPr>
          <w:rFonts w:cs="Calibri"/>
          <w:szCs w:val="28"/>
          <w:lang w:eastAsia="ar-SA"/>
        </w:rPr>
        <w:t xml:space="preserve">Республики Марий Эл                                </w:t>
      </w:r>
      <w:r>
        <w:rPr>
          <w:rFonts w:cs="Calibri"/>
          <w:szCs w:val="28"/>
          <w:lang w:eastAsia="ar-SA"/>
        </w:rPr>
        <w:t xml:space="preserve">                     </w:t>
      </w:r>
      <w:r w:rsidRPr="002B01A3">
        <w:rPr>
          <w:rFonts w:cs="Calibri"/>
          <w:szCs w:val="28"/>
          <w:lang w:eastAsia="ar-SA"/>
        </w:rPr>
        <w:t>И.А. Грязина</w:t>
      </w:r>
      <w:r w:rsidRPr="002B01A3">
        <w:rPr>
          <w:color w:val="000000"/>
          <w:spacing w:val="2"/>
          <w:szCs w:val="28"/>
          <w:lang w:eastAsia="ar-SA"/>
        </w:rPr>
        <w:t xml:space="preserve">  </w:t>
      </w:r>
    </w:p>
    <w:p w:rsidR="008641C0" w:rsidRDefault="008641C0" w:rsidP="009E7C99">
      <w:pPr>
        <w:jc w:val="both"/>
        <w:rPr>
          <w:szCs w:val="28"/>
        </w:rPr>
      </w:pPr>
    </w:p>
    <w:p w:rsidR="006F6391" w:rsidRDefault="006F6391" w:rsidP="009E7C99">
      <w:pPr>
        <w:jc w:val="both"/>
        <w:rPr>
          <w:szCs w:val="28"/>
        </w:rPr>
      </w:pPr>
    </w:p>
    <w:p w:rsidR="006F6391" w:rsidRDefault="006F6391" w:rsidP="009E7C99">
      <w:pPr>
        <w:jc w:val="both"/>
        <w:rPr>
          <w:szCs w:val="28"/>
        </w:rPr>
      </w:pPr>
    </w:p>
    <w:p w:rsidR="006F6391" w:rsidRDefault="006F6391" w:rsidP="009E7C99">
      <w:pPr>
        <w:jc w:val="both"/>
        <w:rPr>
          <w:szCs w:val="28"/>
        </w:rPr>
      </w:pPr>
    </w:p>
    <w:p w:rsidR="006F6391" w:rsidRDefault="006F6391" w:rsidP="009E7C99">
      <w:pPr>
        <w:jc w:val="both"/>
        <w:rPr>
          <w:szCs w:val="28"/>
        </w:rPr>
      </w:pPr>
    </w:p>
    <w:p w:rsidR="006F6391" w:rsidRDefault="006F6391" w:rsidP="009E7C99">
      <w:pPr>
        <w:jc w:val="both"/>
        <w:rPr>
          <w:szCs w:val="28"/>
        </w:rPr>
      </w:pPr>
    </w:p>
    <w:p w:rsidR="006F6391" w:rsidRDefault="006F6391" w:rsidP="009E7C99">
      <w:pPr>
        <w:jc w:val="both"/>
        <w:rPr>
          <w:szCs w:val="28"/>
        </w:rPr>
      </w:pPr>
    </w:p>
    <w:p w:rsidR="006F6391" w:rsidRDefault="006F6391" w:rsidP="009E7C99">
      <w:pPr>
        <w:jc w:val="both"/>
        <w:rPr>
          <w:szCs w:val="28"/>
        </w:rPr>
      </w:pPr>
    </w:p>
    <w:p w:rsidR="006F6391" w:rsidRDefault="006F6391" w:rsidP="009E7C99">
      <w:pPr>
        <w:jc w:val="both"/>
        <w:rPr>
          <w:szCs w:val="28"/>
        </w:rPr>
      </w:pPr>
    </w:p>
    <w:p w:rsidR="006F6391" w:rsidRDefault="006F6391" w:rsidP="009E7C99">
      <w:pPr>
        <w:jc w:val="both"/>
        <w:rPr>
          <w:szCs w:val="28"/>
        </w:rPr>
      </w:pPr>
    </w:p>
    <w:p w:rsidR="006F6391" w:rsidRDefault="006F6391" w:rsidP="009E7C99">
      <w:pPr>
        <w:jc w:val="both"/>
        <w:rPr>
          <w:szCs w:val="28"/>
        </w:rPr>
      </w:pPr>
    </w:p>
    <w:p w:rsidR="006F6391" w:rsidRDefault="006F6391" w:rsidP="009E7C99">
      <w:pPr>
        <w:jc w:val="both"/>
        <w:rPr>
          <w:szCs w:val="28"/>
        </w:rPr>
      </w:pPr>
    </w:p>
    <w:p w:rsidR="006F6391" w:rsidRDefault="006F6391" w:rsidP="009E7C99">
      <w:pPr>
        <w:jc w:val="both"/>
        <w:rPr>
          <w:szCs w:val="28"/>
        </w:rPr>
      </w:pPr>
    </w:p>
    <w:p w:rsidR="006F6391" w:rsidRDefault="006F6391" w:rsidP="009E7C99">
      <w:pPr>
        <w:jc w:val="both"/>
        <w:rPr>
          <w:szCs w:val="28"/>
        </w:rPr>
      </w:pPr>
    </w:p>
    <w:p w:rsidR="006F6391" w:rsidRDefault="006F6391" w:rsidP="009E7C99">
      <w:pPr>
        <w:jc w:val="both"/>
        <w:rPr>
          <w:szCs w:val="28"/>
        </w:rPr>
      </w:pPr>
    </w:p>
    <w:p w:rsidR="006F6391" w:rsidRDefault="006F6391" w:rsidP="009E7C99">
      <w:pPr>
        <w:jc w:val="both"/>
        <w:rPr>
          <w:szCs w:val="28"/>
        </w:rPr>
      </w:pPr>
    </w:p>
    <w:p w:rsidR="006F6391" w:rsidRDefault="006F6391" w:rsidP="009E7C99">
      <w:pPr>
        <w:jc w:val="both"/>
        <w:rPr>
          <w:szCs w:val="28"/>
        </w:rPr>
      </w:pPr>
    </w:p>
    <w:p w:rsidR="006F6391" w:rsidRDefault="006F6391" w:rsidP="009E7C99">
      <w:pPr>
        <w:jc w:val="both"/>
        <w:rPr>
          <w:szCs w:val="28"/>
        </w:rPr>
      </w:pPr>
    </w:p>
    <w:p w:rsidR="006F6391" w:rsidRDefault="006F6391" w:rsidP="009E7C99">
      <w:pPr>
        <w:jc w:val="both"/>
        <w:rPr>
          <w:szCs w:val="28"/>
        </w:rPr>
      </w:pPr>
    </w:p>
    <w:p w:rsidR="006F6391" w:rsidRDefault="006F6391" w:rsidP="009E7C99">
      <w:pPr>
        <w:jc w:val="both"/>
        <w:rPr>
          <w:szCs w:val="28"/>
        </w:rPr>
      </w:pPr>
    </w:p>
    <w:p w:rsidR="006F6391" w:rsidRDefault="006F6391" w:rsidP="009E7C99">
      <w:pPr>
        <w:jc w:val="both"/>
        <w:rPr>
          <w:szCs w:val="28"/>
        </w:rPr>
      </w:pPr>
    </w:p>
    <w:p w:rsidR="006F6391" w:rsidRDefault="006F6391" w:rsidP="009E7C99">
      <w:pPr>
        <w:jc w:val="both"/>
        <w:rPr>
          <w:szCs w:val="28"/>
        </w:rPr>
      </w:pPr>
    </w:p>
    <w:p w:rsidR="006F6391" w:rsidRDefault="006F6391" w:rsidP="009E7C99">
      <w:pPr>
        <w:jc w:val="both"/>
        <w:rPr>
          <w:szCs w:val="28"/>
        </w:rPr>
      </w:pPr>
    </w:p>
    <w:p w:rsidR="006F6391" w:rsidRDefault="006F6391" w:rsidP="009E7C99">
      <w:pPr>
        <w:jc w:val="both"/>
        <w:rPr>
          <w:szCs w:val="28"/>
        </w:rPr>
      </w:pPr>
    </w:p>
    <w:p w:rsidR="006F6391" w:rsidRDefault="006F6391" w:rsidP="009E7C99">
      <w:pPr>
        <w:jc w:val="both"/>
        <w:rPr>
          <w:szCs w:val="28"/>
        </w:rPr>
      </w:pPr>
    </w:p>
    <w:p w:rsidR="006F6391" w:rsidRDefault="006F6391" w:rsidP="009E7C99">
      <w:pPr>
        <w:jc w:val="both"/>
        <w:rPr>
          <w:szCs w:val="28"/>
        </w:rPr>
      </w:pPr>
    </w:p>
    <w:p w:rsidR="006F6391" w:rsidRDefault="006F6391" w:rsidP="009E7C99">
      <w:pPr>
        <w:jc w:val="both"/>
        <w:rPr>
          <w:szCs w:val="28"/>
        </w:rPr>
      </w:pPr>
    </w:p>
    <w:p w:rsidR="006F6391" w:rsidRDefault="006F6391" w:rsidP="009E7C99">
      <w:pPr>
        <w:jc w:val="both"/>
        <w:rPr>
          <w:szCs w:val="28"/>
        </w:rPr>
      </w:pPr>
    </w:p>
    <w:p w:rsidR="006F6391" w:rsidRDefault="006F6391" w:rsidP="009E7C99">
      <w:pPr>
        <w:jc w:val="both"/>
        <w:rPr>
          <w:szCs w:val="28"/>
        </w:rPr>
      </w:pPr>
    </w:p>
    <w:p w:rsidR="006F6391" w:rsidRDefault="006F6391" w:rsidP="009E7C99">
      <w:pPr>
        <w:jc w:val="both"/>
        <w:rPr>
          <w:szCs w:val="28"/>
        </w:rPr>
      </w:pPr>
    </w:p>
    <w:p w:rsidR="006F6391" w:rsidRDefault="006F6391" w:rsidP="009E7C99">
      <w:pPr>
        <w:jc w:val="both"/>
        <w:rPr>
          <w:szCs w:val="28"/>
        </w:rPr>
      </w:pPr>
    </w:p>
    <w:p w:rsidR="006F6391" w:rsidRDefault="006F6391" w:rsidP="009E7C99">
      <w:pPr>
        <w:jc w:val="both"/>
        <w:rPr>
          <w:szCs w:val="28"/>
        </w:rPr>
      </w:pPr>
    </w:p>
    <w:p w:rsidR="006F6391" w:rsidRDefault="006F6391" w:rsidP="009E7C99">
      <w:pPr>
        <w:jc w:val="both"/>
        <w:rPr>
          <w:szCs w:val="28"/>
        </w:rPr>
      </w:pPr>
    </w:p>
    <w:p w:rsidR="006F6391" w:rsidRDefault="006F6391" w:rsidP="009E7C99">
      <w:pPr>
        <w:jc w:val="both"/>
        <w:rPr>
          <w:szCs w:val="28"/>
        </w:rPr>
      </w:pPr>
    </w:p>
    <w:p w:rsidR="006F6391" w:rsidRDefault="006F6391" w:rsidP="009E7C99">
      <w:pPr>
        <w:jc w:val="both"/>
        <w:rPr>
          <w:szCs w:val="28"/>
        </w:rPr>
      </w:pPr>
    </w:p>
    <w:p w:rsidR="006F6391" w:rsidRDefault="006F6391" w:rsidP="009E7C99">
      <w:pPr>
        <w:jc w:val="both"/>
        <w:rPr>
          <w:szCs w:val="28"/>
        </w:rPr>
      </w:pPr>
    </w:p>
    <w:p w:rsidR="006F6391" w:rsidRDefault="006F6391" w:rsidP="009E7C99">
      <w:pPr>
        <w:jc w:val="both"/>
        <w:rPr>
          <w:szCs w:val="28"/>
        </w:rPr>
        <w:sectPr w:rsidR="006F6391" w:rsidSect="004209D6">
          <w:pgSz w:w="11906" w:h="16838"/>
          <w:pgMar w:top="1134" w:right="1134" w:bottom="1134" w:left="1985" w:header="0" w:footer="0" w:gutter="0"/>
          <w:cols w:space="720"/>
          <w:formProt w:val="0"/>
          <w:docGrid w:linePitch="360"/>
        </w:sectPr>
      </w:pPr>
    </w:p>
    <w:p w:rsidR="00E87C1A" w:rsidRPr="00B34E96" w:rsidRDefault="00E87C1A" w:rsidP="00E87C1A">
      <w:pPr>
        <w:jc w:val="center"/>
        <w:rPr>
          <w:color w:val="000000"/>
          <w:spacing w:val="20"/>
          <w:w w:val="110"/>
          <w:sz w:val="21"/>
          <w:szCs w:val="21"/>
        </w:rPr>
      </w:pPr>
      <w:r w:rsidRPr="00B34E96">
        <w:rPr>
          <w:b/>
          <w:bCs/>
          <w:sz w:val="32"/>
          <w:szCs w:val="32"/>
        </w:rPr>
        <w:lastRenderedPageBreak/>
        <w:t>Общество с ограниченной ответственностью «Сириус»</w:t>
      </w:r>
    </w:p>
    <w:p w:rsidR="00E87C1A" w:rsidRPr="00B34E96" w:rsidRDefault="00E87C1A" w:rsidP="00E87C1A">
      <w:pPr>
        <w:jc w:val="center"/>
        <w:rPr>
          <w:color w:val="000000"/>
          <w:spacing w:val="20"/>
          <w:w w:val="110"/>
          <w:sz w:val="21"/>
          <w:szCs w:val="21"/>
        </w:rPr>
      </w:pPr>
    </w:p>
    <w:p w:rsidR="00E87C1A" w:rsidRPr="00B34E96" w:rsidRDefault="00E87C1A" w:rsidP="00E87C1A">
      <w:pPr>
        <w:rPr>
          <w:color w:val="000000"/>
          <w:sz w:val="22"/>
        </w:rPr>
      </w:pPr>
    </w:p>
    <w:p w:rsidR="00E87C1A" w:rsidRPr="00B34E96" w:rsidRDefault="00E87C1A" w:rsidP="00E87C1A">
      <w:pPr>
        <w:rPr>
          <w:color w:val="000000"/>
          <w:sz w:val="22"/>
        </w:rPr>
      </w:pPr>
    </w:p>
    <w:p w:rsidR="00E87C1A" w:rsidRPr="00B34E96" w:rsidRDefault="00E87C1A" w:rsidP="00E87C1A">
      <w:pPr>
        <w:ind w:firstLine="3420"/>
        <w:rPr>
          <w:b/>
          <w:color w:val="000000"/>
          <w:sz w:val="22"/>
        </w:rPr>
      </w:pPr>
    </w:p>
    <w:p w:rsidR="00E87C1A" w:rsidRPr="00B34E96" w:rsidRDefault="00E87C1A" w:rsidP="00E87C1A">
      <w:pPr>
        <w:ind w:firstLine="3686"/>
        <w:rPr>
          <w:sz w:val="24"/>
          <w:szCs w:val="24"/>
        </w:rPr>
      </w:pPr>
      <w:r w:rsidRPr="00B34E96">
        <w:rPr>
          <w:b/>
          <w:color w:val="000000"/>
          <w:sz w:val="24"/>
          <w:szCs w:val="24"/>
        </w:rPr>
        <w:t xml:space="preserve">Заказчик: </w:t>
      </w:r>
      <w:proofErr w:type="spellStart"/>
      <w:r w:rsidRPr="00DC3A5B">
        <w:rPr>
          <w:color w:val="000000"/>
          <w:sz w:val="24"/>
          <w:szCs w:val="24"/>
        </w:rPr>
        <w:t>Салтакъяльская</w:t>
      </w:r>
      <w:proofErr w:type="spellEnd"/>
      <w:r w:rsidRPr="00B34E96">
        <w:rPr>
          <w:color w:val="000000"/>
          <w:sz w:val="24"/>
          <w:szCs w:val="24"/>
        </w:rPr>
        <w:t xml:space="preserve"> сельская администрация                                                                                  </w:t>
      </w:r>
    </w:p>
    <w:p w:rsidR="00E87C1A" w:rsidRPr="00B34E96" w:rsidRDefault="00E87C1A" w:rsidP="00E87C1A">
      <w:pPr>
        <w:ind w:firstLine="3686"/>
        <w:rPr>
          <w:sz w:val="24"/>
          <w:szCs w:val="24"/>
        </w:rPr>
      </w:pPr>
      <w:r w:rsidRPr="00B34E96">
        <w:rPr>
          <w:sz w:val="24"/>
          <w:szCs w:val="24"/>
        </w:rPr>
        <w:t xml:space="preserve">                   </w:t>
      </w:r>
      <w:proofErr w:type="spellStart"/>
      <w:r w:rsidRPr="00B34E96">
        <w:rPr>
          <w:color w:val="000000"/>
          <w:sz w:val="24"/>
          <w:szCs w:val="24"/>
        </w:rPr>
        <w:t>Куженерского</w:t>
      </w:r>
      <w:proofErr w:type="spellEnd"/>
      <w:r w:rsidRPr="00B34E96">
        <w:rPr>
          <w:color w:val="000000"/>
          <w:sz w:val="24"/>
          <w:szCs w:val="24"/>
        </w:rPr>
        <w:t xml:space="preserve"> муниципального рай</w:t>
      </w:r>
      <w:r w:rsidRPr="00B34E96">
        <w:rPr>
          <w:color w:val="000000"/>
          <w:sz w:val="24"/>
          <w:szCs w:val="24"/>
        </w:rPr>
        <w:t>о</w:t>
      </w:r>
      <w:r w:rsidRPr="00B34E96">
        <w:rPr>
          <w:color w:val="000000"/>
          <w:sz w:val="24"/>
          <w:szCs w:val="24"/>
        </w:rPr>
        <w:t>на</w:t>
      </w:r>
    </w:p>
    <w:p w:rsidR="00E87C1A" w:rsidRPr="00B34E96" w:rsidRDefault="00E87C1A" w:rsidP="00E87C1A">
      <w:pPr>
        <w:ind w:firstLine="3686"/>
        <w:rPr>
          <w:sz w:val="24"/>
          <w:szCs w:val="24"/>
        </w:rPr>
      </w:pPr>
      <w:r w:rsidRPr="00B34E96">
        <w:rPr>
          <w:sz w:val="24"/>
          <w:szCs w:val="24"/>
        </w:rPr>
        <w:t xml:space="preserve">                   Республики Марий Эл</w:t>
      </w:r>
    </w:p>
    <w:p w:rsidR="00E87C1A" w:rsidRPr="00B34E96" w:rsidRDefault="00E87C1A" w:rsidP="00E87C1A">
      <w:pPr>
        <w:ind w:firstLine="3686"/>
        <w:rPr>
          <w:sz w:val="22"/>
        </w:rPr>
      </w:pPr>
    </w:p>
    <w:p w:rsidR="00E87C1A" w:rsidRPr="00B34E96" w:rsidRDefault="00E87C1A" w:rsidP="00E87C1A">
      <w:pPr>
        <w:ind w:firstLine="4253"/>
        <w:rPr>
          <w:color w:val="000000"/>
          <w:szCs w:val="24"/>
        </w:rPr>
      </w:pPr>
      <w:r w:rsidRPr="00B34E96">
        <w:rPr>
          <w:color w:val="000000"/>
          <w:szCs w:val="24"/>
        </w:rPr>
        <w:t xml:space="preserve">                                                               </w:t>
      </w:r>
    </w:p>
    <w:p w:rsidR="00E87C1A" w:rsidRPr="00B34E96" w:rsidRDefault="00E87C1A" w:rsidP="00E87C1A">
      <w:pPr>
        <w:ind w:left="7797" w:hanging="3544"/>
        <w:rPr>
          <w:color w:val="000000"/>
          <w:szCs w:val="24"/>
        </w:rPr>
      </w:pPr>
      <w:r w:rsidRPr="00B34E96">
        <w:rPr>
          <w:color w:val="000000"/>
          <w:szCs w:val="24"/>
        </w:rPr>
        <w:t xml:space="preserve">                                                                                     </w:t>
      </w:r>
    </w:p>
    <w:p w:rsidR="00E87C1A" w:rsidRPr="00B34E96" w:rsidRDefault="00E87C1A" w:rsidP="00E87C1A">
      <w:pPr>
        <w:ind w:left="4500" w:firstLine="3420"/>
        <w:rPr>
          <w:b/>
          <w:color w:val="000000"/>
          <w:sz w:val="22"/>
        </w:rPr>
      </w:pPr>
      <w:r w:rsidRPr="00B34E96">
        <w:rPr>
          <w:b/>
          <w:color w:val="000000"/>
          <w:sz w:val="22"/>
        </w:rPr>
        <w:t xml:space="preserve">      </w:t>
      </w:r>
    </w:p>
    <w:p w:rsidR="00E87C1A" w:rsidRPr="00B34E96" w:rsidRDefault="00E87C1A" w:rsidP="00E87C1A">
      <w:pPr>
        <w:jc w:val="center"/>
        <w:rPr>
          <w:b/>
          <w:color w:val="000000"/>
          <w:sz w:val="22"/>
        </w:rPr>
      </w:pPr>
    </w:p>
    <w:p w:rsidR="00E87C1A" w:rsidRPr="00B34E96" w:rsidRDefault="00E87C1A" w:rsidP="00E87C1A">
      <w:pPr>
        <w:jc w:val="center"/>
        <w:rPr>
          <w:b/>
          <w:color w:val="000000"/>
          <w:sz w:val="22"/>
        </w:rPr>
      </w:pPr>
    </w:p>
    <w:p w:rsidR="00E87C1A" w:rsidRPr="00B34E96" w:rsidRDefault="00E87C1A" w:rsidP="00E87C1A">
      <w:pPr>
        <w:ind w:firstLine="5670"/>
        <w:jc w:val="center"/>
        <w:rPr>
          <w:b/>
          <w:color w:val="000000"/>
          <w:sz w:val="22"/>
        </w:rPr>
      </w:pPr>
    </w:p>
    <w:p w:rsidR="00E87C1A" w:rsidRPr="00B34E96" w:rsidRDefault="00E87C1A" w:rsidP="00E87C1A">
      <w:pPr>
        <w:jc w:val="center"/>
        <w:rPr>
          <w:b/>
          <w:color w:val="000000"/>
          <w:sz w:val="22"/>
        </w:rPr>
      </w:pPr>
    </w:p>
    <w:p w:rsidR="00E87C1A" w:rsidRPr="00B34E96" w:rsidRDefault="00E87C1A" w:rsidP="00E87C1A">
      <w:pPr>
        <w:jc w:val="center"/>
        <w:rPr>
          <w:b/>
          <w:color w:val="000000"/>
          <w:sz w:val="22"/>
        </w:rPr>
      </w:pPr>
    </w:p>
    <w:p w:rsidR="00E87C1A" w:rsidRPr="00B34E96" w:rsidRDefault="00E87C1A" w:rsidP="00E87C1A">
      <w:pPr>
        <w:jc w:val="center"/>
        <w:rPr>
          <w:b/>
          <w:color w:val="000000"/>
          <w:sz w:val="32"/>
          <w:szCs w:val="32"/>
        </w:rPr>
      </w:pPr>
      <w:r w:rsidRPr="00B34E96">
        <w:rPr>
          <w:b/>
          <w:color w:val="000000"/>
          <w:sz w:val="32"/>
          <w:szCs w:val="32"/>
        </w:rPr>
        <w:t>ГЕНЕРАЛЬНЫЙ ПЛАН</w:t>
      </w:r>
    </w:p>
    <w:p w:rsidR="00E87C1A" w:rsidRPr="00B34E96" w:rsidRDefault="00E87C1A" w:rsidP="00E87C1A">
      <w:pPr>
        <w:jc w:val="center"/>
        <w:rPr>
          <w:b/>
          <w:sz w:val="32"/>
          <w:szCs w:val="32"/>
        </w:rPr>
      </w:pPr>
      <w:proofErr w:type="spellStart"/>
      <w:r w:rsidRPr="00DC3A5B">
        <w:rPr>
          <w:b/>
          <w:color w:val="000000"/>
          <w:sz w:val="32"/>
          <w:szCs w:val="32"/>
        </w:rPr>
        <w:t>Салтакъяльского</w:t>
      </w:r>
      <w:proofErr w:type="spellEnd"/>
      <w:r w:rsidRPr="00B34E96">
        <w:rPr>
          <w:b/>
          <w:color w:val="000000"/>
          <w:sz w:val="32"/>
          <w:szCs w:val="32"/>
        </w:rPr>
        <w:t xml:space="preserve"> сельского поселения </w:t>
      </w:r>
    </w:p>
    <w:p w:rsidR="00E87C1A" w:rsidRPr="00B34E96" w:rsidRDefault="00E87C1A" w:rsidP="00E87C1A">
      <w:pPr>
        <w:jc w:val="center"/>
        <w:rPr>
          <w:b/>
          <w:sz w:val="32"/>
          <w:szCs w:val="32"/>
        </w:rPr>
      </w:pPr>
      <w:proofErr w:type="spellStart"/>
      <w:r w:rsidRPr="00B34E96">
        <w:rPr>
          <w:b/>
          <w:sz w:val="32"/>
          <w:szCs w:val="32"/>
        </w:rPr>
        <w:t>Куженерского</w:t>
      </w:r>
      <w:proofErr w:type="spellEnd"/>
      <w:r w:rsidRPr="00B34E96">
        <w:rPr>
          <w:b/>
          <w:sz w:val="32"/>
          <w:szCs w:val="32"/>
        </w:rPr>
        <w:t xml:space="preserve"> муниципального района</w:t>
      </w:r>
    </w:p>
    <w:p w:rsidR="00E87C1A" w:rsidRPr="00B34E96" w:rsidRDefault="00E87C1A" w:rsidP="00E87C1A">
      <w:pPr>
        <w:jc w:val="center"/>
        <w:rPr>
          <w:b/>
          <w:sz w:val="32"/>
          <w:szCs w:val="32"/>
        </w:rPr>
      </w:pPr>
      <w:r w:rsidRPr="00B34E96">
        <w:rPr>
          <w:b/>
          <w:sz w:val="32"/>
          <w:szCs w:val="32"/>
        </w:rPr>
        <w:t xml:space="preserve"> Республики Марий Эл</w:t>
      </w:r>
    </w:p>
    <w:p w:rsidR="00E87C1A" w:rsidRPr="00B34E96" w:rsidRDefault="00E87C1A" w:rsidP="00E87C1A">
      <w:pPr>
        <w:jc w:val="center"/>
        <w:rPr>
          <w:b/>
          <w:sz w:val="32"/>
          <w:szCs w:val="32"/>
        </w:rPr>
      </w:pPr>
    </w:p>
    <w:p w:rsidR="00E87C1A" w:rsidRPr="00B34E96" w:rsidRDefault="00E87C1A" w:rsidP="00E87C1A">
      <w:pPr>
        <w:jc w:val="center"/>
        <w:rPr>
          <w:b/>
          <w:sz w:val="32"/>
          <w:szCs w:val="32"/>
        </w:rPr>
      </w:pPr>
      <w:r w:rsidRPr="00B34E96">
        <w:rPr>
          <w:b/>
          <w:sz w:val="32"/>
          <w:szCs w:val="32"/>
        </w:rPr>
        <w:t>Утверждаемая часть</w:t>
      </w:r>
    </w:p>
    <w:p w:rsidR="00E87C1A" w:rsidRPr="00B34E96" w:rsidRDefault="00E87C1A" w:rsidP="00E87C1A">
      <w:pPr>
        <w:jc w:val="center"/>
        <w:rPr>
          <w:b/>
          <w:sz w:val="32"/>
          <w:szCs w:val="32"/>
        </w:rPr>
      </w:pPr>
    </w:p>
    <w:p w:rsidR="00E87C1A" w:rsidRPr="00B34E96" w:rsidRDefault="00E87C1A" w:rsidP="00E87C1A">
      <w:pPr>
        <w:jc w:val="center"/>
        <w:rPr>
          <w:b/>
          <w:sz w:val="32"/>
          <w:szCs w:val="32"/>
        </w:rPr>
      </w:pPr>
    </w:p>
    <w:p w:rsidR="00E87C1A" w:rsidRPr="00B34E96" w:rsidRDefault="00E87C1A" w:rsidP="00E87C1A">
      <w:pPr>
        <w:jc w:val="center"/>
        <w:rPr>
          <w:b/>
          <w:sz w:val="32"/>
          <w:szCs w:val="32"/>
        </w:rPr>
      </w:pPr>
      <w:r w:rsidRPr="00B34E96">
        <w:rPr>
          <w:b/>
          <w:sz w:val="32"/>
          <w:szCs w:val="32"/>
        </w:rPr>
        <w:t>ТОМ 1</w:t>
      </w:r>
    </w:p>
    <w:p w:rsidR="00E87C1A" w:rsidRPr="00B34E96" w:rsidRDefault="00E87C1A" w:rsidP="00E87C1A">
      <w:pPr>
        <w:jc w:val="center"/>
        <w:rPr>
          <w:b/>
          <w:color w:val="000000"/>
          <w:sz w:val="22"/>
        </w:rPr>
      </w:pPr>
    </w:p>
    <w:p w:rsidR="00E87C1A" w:rsidRPr="00B34E96" w:rsidRDefault="00E87C1A" w:rsidP="00E87C1A">
      <w:pPr>
        <w:jc w:val="center"/>
        <w:rPr>
          <w:b/>
          <w:i/>
          <w:color w:val="000000"/>
          <w:szCs w:val="28"/>
        </w:rPr>
      </w:pPr>
      <w:r w:rsidRPr="00B34E96">
        <w:rPr>
          <w:b/>
          <w:i/>
          <w:color w:val="000000"/>
          <w:szCs w:val="28"/>
        </w:rPr>
        <w:t>Положение о территориальном планировании</w:t>
      </w:r>
    </w:p>
    <w:p w:rsidR="00E87C1A" w:rsidRPr="00B34E96" w:rsidRDefault="00E87C1A" w:rsidP="00E87C1A">
      <w:pPr>
        <w:jc w:val="center"/>
        <w:rPr>
          <w:b/>
          <w:sz w:val="26"/>
          <w:szCs w:val="26"/>
        </w:rPr>
      </w:pPr>
      <w:r w:rsidRPr="00B34E96">
        <w:rPr>
          <w:b/>
          <w:i/>
          <w:sz w:val="26"/>
          <w:szCs w:val="26"/>
        </w:rPr>
        <w:t>(внесение изменений)</w:t>
      </w:r>
    </w:p>
    <w:p w:rsidR="00E87C1A" w:rsidRPr="00B34E96" w:rsidRDefault="00E87C1A" w:rsidP="00E87C1A">
      <w:pPr>
        <w:jc w:val="center"/>
        <w:rPr>
          <w:color w:val="000000"/>
          <w:sz w:val="26"/>
          <w:szCs w:val="26"/>
        </w:rPr>
      </w:pPr>
    </w:p>
    <w:p w:rsidR="00E87C1A" w:rsidRPr="00B34E96" w:rsidRDefault="00E87C1A" w:rsidP="00E87C1A">
      <w:pPr>
        <w:jc w:val="center"/>
        <w:rPr>
          <w:rFonts w:ascii="Arial Black" w:hAnsi="Arial Black" w:cs="Courier New"/>
          <w:color w:val="000000"/>
          <w:szCs w:val="24"/>
        </w:rPr>
      </w:pPr>
    </w:p>
    <w:p w:rsidR="00E87C1A" w:rsidRPr="00B34E96" w:rsidRDefault="00E87C1A" w:rsidP="00E87C1A">
      <w:pPr>
        <w:jc w:val="center"/>
        <w:rPr>
          <w:rFonts w:ascii="Arial Black" w:hAnsi="Arial Black" w:cs="Courier New"/>
          <w:color w:val="000000"/>
          <w:szCs w:val="24"/>
        </w:rPr>
      </w:pPr>
    </w:p>
    <w:p w:rsidR="00E87C1A" w:rsidRPr="00B34E96" w:rsidRDefault="00E87C1A" w:rsidP="00E87C1A">
      <w:pPr>
        <w:jc w:val="center"/>
        <w:rPr>
          <w:rFonts w:ascii="Arial Black" w:hAnsi="Arial Black" w:cs="Courier New"/>
          <w:color w:val="000000"/>
          <w:szCs w:val="24"/>
        </w:rPr>
      </w:pPr>
    </w:p>
    <w:p w:rsidR="00E87C1A" w:rsidRPr="00B34E96" w:rsidRDefault="00E87C1A" w:rsidP="00E87C1A">
      <w:pPr>
        <w:jc w:val="center"/>
        <w:rPr>
          <w:rFonts w:ascii="Arial Black" w:hAnsi="Arial Black" w:cs="Courier New"/>
          <w:color w:val="000000"/>
          <w:szCs w:val="24"/>
        </w:rPr>
      </w:pPr>
    </w:p>
    <w:p w:rsidR="00E87C1A" w:rsidRPr="00B34E96" w:rsidRDefault="00E87C1A" w:rsidP="00E87C1A">
      <w:pPr>
        <w:jc w:val="center"/>
        <w:rPr>
          <w:rFonts w:ascii="Arial Black" w:hAnsi="Arial Black" w:cs="Courier New"/>
          <w:color w:val="000000"/>
          <w:szCs w:val="24"/>
        </w:rPr>
      </w:pPr>
    </w:p>
    <w:p w:rsidR="00E87C1A" w:rsidRPr="00B34E96" w:rsidRDefault="00E87C1A" w:rsidP="00E87C1A">
      <w:pPr>
        <w:jc w:val="center"/>
        <w:rPr>
          <w:rFonts w:ascii="Arial Black" w:hAnsi="Arial Black" w:cs="Courier New"/>
          <w:color w:val="000000"/>
          <w:szCs w:val="24"/>
        </w:rPr>
      </w:pPr>
    </w:p>
    <w:p w:rsidR="00E87C1A" w:rsidRPr="00B34E96" w:rsidRDefault="00E87C1A" w:rsidP="00E87C1A">
      <w:pPr>
        <w:jc w:val="center"/>
        <w:rPr>
          <w:rFonts w:ascii="Arial Black" w:hAnsi="Arial Black" w:cs="Courier New"/>
          <w:color w:val="000000"/>
          <w:szCs w:val="24"/>
        </w:rPr>
      </w:pPr>
    </w:p>
    <w:p w:rsidR="00E87C1A" w:rsidRPr="00B34E96" w:rsidRDefault="00E87C1A" w:rsidP="00E87C1A">
      <w:pPr>
        <w:jc w:val="center"/>
        <w:rPr>
          <w:rFonts w:ascii="Arial Black" w:hAnsi="Arial Black" w:cs="Courier New"/>
          <w:color w:val="000000"/>
          <w:szCs w:val="24"/>
        </w:rPr>
      </w:pPr>
    </w:p>
    <w:p w:rsidR="00E87C1A" w:rsidRPr="00B34E96" w:rsidRDefault="00E87C1A" w:rsidP="00E87C1A">
      <w:pPr>
        <w:jc w:val="center"/>
        <w:rPr>
          <w:rFonts w:ascii="Arial Black" w:hAnsi="Arial Black" w:cs="Courier New"/>
          <w:color w:val="000000"/>
          <w:szCs w:val="24"/>
        </w:rPr>
      </w:pPr>
    </w:p>
    <w:p w:rsidR="00E87C1A" w:rsidRPr="00B34E96" w:rsidRDefault="00E87C1A" w:rsidP="00E87C1A">
      <w:pPr>
        <w:jc w:val="center"/>
        <w:rPr>
          <w:rFonts w:ascii="Arial Black" w:hAnsi="Arial Black" w:cs="Courier New"/>
          <w:color w:val="000000"/>
          <w:szCs w:val="24"/>
        </w:rPr>
      </w:pPr>
    </w:p>
    <w:p w:rsidR="00E87C1A" w:rsidRPr="00B34E96" w:rsidRDefault="00E87C1A" w:rsidP="00E87C1A">
      <w:pPr>
        <w:jc w:val="center"/>
        <w:rPr>
          <w:rFonts w:ascii="Arial Black" w:hAnsi="Arial Black" w:cs="Courier New"/>
          <w:color w:val="000000"/>
          <w:szCs w:val="24"/>
        </w:rPr>
      </w:pPr>
    </w:p>
    <w:p w:rsidR="00E87C1A" w:rsidRPr="00B34E96" w:rsidRDefault="00E87C1A" w:rsidP="00E87C1A">
      <w:pPr>
        <w:rPr>
          <w:rFonts w:ascii="Arial Black" w:hAnsi="Arial Black" w:cs="Courier New"/>
          <w:color w:val="000000"/>
          <w:szCs w:val="24"/>
        </w:rPr>
      </w:pPr>
    </w:p>
    <w:p w:rsidR="00E87C1A" w:rsidRPr="00B34E96" w:rsidRDefault="00E87C1A" w:rsidP="00E87C1A">
      <w:pPr>
        <w:rPr>
          <w:b/>
          <w:color w:val="000000"/>
          <w:szCs w:val="24"/>
        </w:rPr>
      </w:pPr>
    </w:p>
    <w:p w:rsidR="00E87C1A" w:rsidRDefault="00E87C1A" w:rsidP="00E87C1A">
      <w:pPr>
        <w:jc w:val="center"/>
        <w:rPr>
          <w:color w:val="000000"/>
          <w:szCs w:val="24"/>
        </w:rPr>
      </w:pPr>
      <w:r w:rsidRPr="00B34E96">
        <w:rPr>
          <w:color w:val="000000"/>
          <w:szCs w:val="24"/>
        </w:rPr>
        <w:t>г. Йошкар-Ола, 2023 г.</w:t>
      </w:r>
    </w:p>
    <w:p w:rsidR="00E87C1A" w:rsidRDefault="00E87C1A" w:rsidP="00E87C1A">
      <w:pPr>
        <w:rPr>
          <w:color w:val="000000"/>
          <w:szCs w:val="24"/>
        </w:rPr>
      </w:pPr>
    </w:p>
    <w:p w:rsidR="00E87C1A" w:rsidRPr="00B34E96" w:rsidRDefault="00E87C1A" w:rsidP="00E87C1A">
      <w:pPr>
        <w:jc w:val="center"/>
        <w:rPr>
          <w:color w:val="000000"/>
          <w:szCs w:val="24"/>
        </w:rPr>
      </w:pPr>
    </w:p>
    <w:p w:rsidR="00E87C1A" w:rsidRPr="00B34E96" w:rsidRDefault="00E87C1A" w:rsidP="00E87C1A">
      <w:pPr>
        <w:pStyle w:val="143"/>
        <w:spacing w:line="360" w:lineRule="auto"/>
        <w:jc w:val="center"/>
        <w:rPr>
          <w:b/>
          <w:color w:val="000000"/>
          <w:sz w:val="26"/>
          <w:szCs w:val="26"/>
        </w:rPr>
      </w:pPr>
      <w:r w:rsidRPr="00B34E96">
        <w:rPr>
          <w:b/>
          <w:color w:val="000000"/>
          <w:sz w:val="26"/>
          <w:szCs w:val="26"/>
        </w:rPr>
        <w:lastRenderedPageBreak/>
        <w:t>СОДЕРЖАНИЕ</w:t>
      </w:r>
      <w:r w:rsidRPr="00B34E96">
        <w:rPr>
          <w:b/>
          <w:color w:val="000000"/>
          <w:sz w:val="26"/>
          <w:szCs w:val="26"/>
        </w:rPr>
        <w:fldChar w:fldCharType="begin"/>
      </w:r>
      <w:r w:rsidRPr="00B34E96">
        <w:rPr>
          <w:b/>
          <w:color w:val="000000"/>
          <w:sz w:val="26"/>
          <w:szCs w:val="26"/>
        </w:rPr>
        <w:instrText xml:space="preserve"> TOC \o "1-3" </w:instrText>
      </w:r>
      <w:r w:rsidRPr="00B34E96">
        <w:rPr>
          <w:b/>
          <w:color w:val="000000"/>
          <w:sz w:val="26"/>
          <w:szCs w:val="26"/>
        </w:rPr>
        <w:fldChar w:fldCharType="separate"/>
      </w:r>
    </w:p>
    <w:p w:rsidR="00E87C1A" w:rsidRPr="00B34E96" w:rsidRDefault="00E87C1A" w:rsidP="00E87C1A">
      <w:pPr>
        <w:pStyle w:val="11"/>
        <w:ind w:left="0"/>
        <w:jc w:val="both"/>
        <w:rPr>
          <w:color w:val="000000"/>
          <w:sz w:val="26"/>
          <w:szCs w:val="26"/>
        </w:rPr>
      </w:pPr>
      <w:r w:rsidRPr="00B34E96">
        <w:rPr>
          <w:color w:val="000000"/>
          <w:sz w:val="26"/>
          <w:szCs w:val="26"/>
        </w:rPr>
        <w:t>состав проекта……………………………………………………………………3</w:t>
      </w:r>
    </w:p>
    <w:p w:rsidR="00E87C1A" w:rsidRPr="00B34E96" w:rsidRDefault="00E87C1A" w:rsidP="00E87C1A">
      <w:pPr>
        <w:pStyle w:val="11"/>
        <w:ind w:left="0"/>
        <w:jc w:val="both"/>
        <w:rPr>
          <w:color w:val="000000"/>
          <w:sz w:val="26"/>
          <w:szCs w:val="26"/>
        </w:rPr>
      </w:pPr>
      <w:r w:rsidRPr="00B34E96">
        <w:rPr>
          <w:color w:val="000000"/>
          <w:sz w:val="26"/>
          <w:szCs w:val="26"/>
        </w:rPr>
        <w:t>ВВЕДЕНИЕ………………………...……………………………………………………4</w:t>
      </w:r>
    </w:p>
    <w:p w:rsidR="00E87C1A" w:rsidRPr="00B34E96" w:rsidRDefault="00E87C1A" w:rsidP="00E87C1A">
      <w:pPr>
        <w:spacing w:before="120" w:after="120" w:line="360" w:lineRule="auto"/>
        <w:rPr>
          <w:b/>
          <w:color w:val="000000"/>
          <w:sz w:val="26"/>
          <w:szCs w:val="26"/>
        </w:rPr>
      </w:pPr>
      <w:r w:rsidRPr="00B34E96">
        <w:rPr>
          <w:b/>
          <w:color w:val="000000"/>
          <w:sz w:val="26"/>
          <w:szCs w:val="26"/>
        </w:rPr>
        <w:t>1.</w:t>
      </w:r>
      <w:r w:rsidRPr="00B34E96">
        <w:rPr>
          <w:b/>
          <w:color w:val="000000"/>
          <w:sz w:val="26"/>
          <w:szCs w:val="26"/>
        </w:rPr>
        <w:tab/>
        <w:t>ОБЩИЕ СВЕДЕНИЯ О ПОСЕЛЕНИИ………………………..………….…5</w:t>
      </w:r>
    </w:p>
    <w:p w:rsidR="00E87C1A" w:rsidRPr="00B34E96" w:rsidRDefault="00E87C1A" w:rsidP="00E87C1A">
      <w:pPr>
        <w:keepNext/>
        <w:keepLines/>
        <w:spacing w:before="120" w:after="120"/>
        <w:contextualSpacing/>
        <w:rPr>
          <w:b/>
          <w:bCs/>
          <w:color w:val="000000"/>
          <w:sz w:val="26"/>
          <w:szCs w:val="26"/>
        </w:rPr>
      </w:pPr>
      <w:r w:rsidRPr="00B34E96">
        <w:rPr>
          <w:b/>
          <w:color w:val="000000"/>
          <w:sz w:val="26"/>
          <w:szCs w:val="26"/>
        </w:rPr>
        <w:t>2.</w:t>
      </w:r>
      <w:r w:rsidRPr="00B34E96">
        <w:rPr>
          <w:b/>
          <w:color w:val="000000"/>
          <w:sz w:val="26"/>
          <w:szCs w:val="26"/>
        </w:rPr>
        <w:tab/>
      </w:r>
      <w:r w:rsidRPr="00B34E96">
        <w:rPr>
          <w:b/>
          <w:bCs/>
          <w:color w:val="000000"/>
          <w:sz w:val="26"/>
          <w:szCs w:val="26"/>
        </w:rPr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ОБЪЕКТОВ…………………………………………………….</w:t>
      </w:r>
      <w:r w:rsidRPr="00B34E96">
        <w:rPr>
          <w:b/>
          <w:color w:val="000000"/>
          <w:sz w:val="26"/>
          <w:szCs w:val="26"/>
        </w:rPr>
        <w:t>………..…6</w:t>
      </w:r>
    </w:p>
    <w:p w:rsidR="00E87C1A" w:rsidRPr="00B34E96" w:rsidRDefault="00E87C1A" w:rsidP="00E87C1A">
      <w:pPr>
        <w:pStyle w:val="11"/>
        <w:spacing w:before="0" w:after="0" w:line="240" w:lineRule="auto"/>
        <w:ind w:left="0"/>
        <w:jc w:val="both"/>
        <w:rPr>
          <w:color w:val="000000"/>
          <w:sz w:val="26"/>
          <w:szCs w:val="26"/>
        </w:rPr>
      </w:pPr>
      <w:r w:rsidRPr="00B34E96">
        <w:rPr>
          <w:color w:val="000000"/>
          <w:sz w:val="26"/>
          <w:szCs w:val="26"/>
        </w:rPr>
        <w:t>2.1.</w:t>
      </w:r>
      <w:r w:rsidRPr="00B34E96">
        <w:rPr>
          <w:color w:val="000000"/>
          <w:sz w:val="26"/>
          <w:szCs w:val="26"/>
        </w:rPr>
        <w:tab/>
        <w:t xml:space="preserve"> Сведения о видах, назначении и наименованиях планируемых для размещения не линейных объектов местного значения поселения, их основные характеристики, их местоположение.............................….…............6</w:t>
      </w:r>
    </w:p>
    <w:p w:rsidR="00E87C1A" w:rsidRPr="00B34E96" w:rsidRDefault="00E87C1A" w:rsidP="00E87C1A">
      <w:pPr>
        <w:pStyle w:val="11"/>
        <w:tabs>
          <w:tab w:val="clear" w:pos="-142"/>
          <w:tab w:val="left" w:pos="0"/>
        </w:tabs>
        <w:spacing w:after="0" w:line="240" w:lineRule="auto"/>
        <w:ind w:left="0"/>
        <w:jc w:val="both"/>
        <w:rPr>
          <w:color w:val="000000"/>
          <w:sz w:val="26"/>
          <w:szCs w:val="26"/>
        </w:rPr>
      </w:pPr>
      <w:r w:rsidRPr="00B34E96">
        <w:rPr>
          <w:color w:val="000000"/>
          <w:sz w:val="26"/>
          <w:szCs w:val="26"/>
        </w:rPr>
        <w:t>2.2. Характеристика зон с особыми условиями использования территории в случае, если установление таких зон требуется в связи с размещением планируемых объектов…………………………………………………………………….......……6</w:t>
      </w:r>
    </w:p>
    <w:p w:rsidR="00E87C1A" w:rsidRPr="00B34E96" w:rsidRDefault="00E87C1A" w:rsidP="00E87C1A">
      <w:pPr>
        <w:keepNext/>
        <w:keepLines/>
        <w:spacing w:before="120" w:after="120"/>
        <w:contextualSpacing/>
        <w:rPr>
          <w:b/>
          <w:color w:val="000000"/>
          <w:sz w:val="26"/>
          <w:szCs w:val="26"/>
        </w:rPr>
      </w:pPr>
    </w:p>
    <w:p w:rsidR="00E87C1A" w:rsidRPr="00B34E96" w:rsidRDefault="00E87C1A" w:rsidP="00E87C1A">
      <w:pPr>
        <w:keepNext/>
        <w:keepLines/>
        <w:spacing w:before="120" w:after="120"/>
        <w:contextualSpacing/>
        <w:rPr>
          <w:b/>
          <w:color w:val="000000"/>
          <w:sz w:val="26"/>
          <w:szCs w:val="26"/>
        </w:rPr>
      </w:pPr>
      <w:r w:rsidRPr="00B34E96">
        <w:rPr>
          <w:b/>
          <w:color w:val="000000"/>
          <w:sz w:val="26"/>
          <w:szCs w:val="26"/>
        </w:rPr>
        <w:t>2.3.</w:t>
      </w:r>
      <w:r w:rsidRPr="00B34E96">
        <w:rPr>
          <w:b/>
          <w:color w:val="000000"/>
          <w:sz w:val="26"/>
          <w:szCs w:val="26"/>
        </w:rPr>
        <w:tab/>
        <w:t xml:space="preserve"> СВЕДЕНИЯ О ВИДАХ, НАЗНАЧЕНИИ И НАИМЕНОВАНИЯХ ПЛАНИРУЕМЫХ ДЛЯ РАЗМЕЩЕНИЯ ЛИНЕЙНЫХ ОБЪЕКТОВ, ИХ ОСНОВНЫЕ ХАРАКТЕРИСТИКИ, ИХ МЕСТОПОЛОЖЕНИЕ........................</w:t>
      </w:r>
      <w:r>
        <w:rPr>
          <w:b/>
          <w:color w:val="000000"/>
          <w:sz w:val="26"/>
          <w:szCs w:val="26"/>
        </w:rPr>
        <w:t>6</w:t>
      </w:r>
    </w:p>
    <w:p w:rsidR="00E87C1A" w:rsidRPr="00B34E96" w:rsidRDefault="00E87C1A" w:rsidP="00E87C1A">
      <w:pPr>
        <w:keepNext/>
        <w:keepLines/>
        <w:spacing w:before="120" w:after="120"/>
        <w:contextualSpacing/>
        <w:rPr>
          <w:b/>
          <w:color w:val="000000"/>
          <w:sz w:val="26"/>
          <w:szCs w:val="26"/>
        </w:rPr>
      </w:pPr>
    </w:p>
    <w:p w:rsidR="00E87C1A" w:rsidRPr="00B34E96" w:rsidRDefault="00E87C1A" w:rsidP="00E87C1A">
      <w:pPr>
        <w:keepNext/>
        <w:keepLines/>
        <w:spacing w:before="120" w:after="120"/>
        <w:contextualSpacing/>
        <w:rPr>
          <w:b/>
          <w:color w:val="000000"/>
          <w:sz w:val="26"/>
          <w:szCs w:val="26"/>
        </w:rPr>
      </w:pPr>
      <w:r w:rsidRPr="00B34E96">
        <w:rPr>
          <w:b/>
          <w:color w:val="000000"/>
          <w:sz w:val="26"/>
          <w:szCs w:val="26"/>
        </w:rPr>
        <w:t>2.4. ХАРАКТЕРИСТИКА ЗОН С ОСОБЫМИ УСЛОВИЯМИ ИСПОЛЬЗОВАНИЯ ТЕРРИТОРИИ В СЛУЧАЕ, ЕСЛИ УСТАНОВЛЕНИЕ ТАКИХ ЗОН ТРЕБУЕТСЯ В СВЯЗИ С РАЗМЕЩЕНИЕМ ПЛАНИРУЕМЫХ ОБЪЕКТОВ…………………………………………………………………….......……</w:t>
      </w:r>
      <w:r>
        <w:rPr>
          <w:b/>
          <w:color w:val="000000"/>
          <w:sz w:val="26"/>
          <w:szCs w:val="26"/>
        </w:rPr>
        <w:t>8</w:t>
      </w:r>
    </w:p>
    <w:p w:rsidR="00E87C1A" w:rsidRPr="00B34E96" w:rsidRDefault="00E87C1A" w:rsidP="00E87C1A">
      <w:pPr>
        <w:keepNext/>
        <w:keepLines/>
        <w:spacing w:before="120" w:after="120"/>
        <w:contextualSpacing/>
        <w:rPr>
          <w:b/>
          <w:color w:val="000000"/>
          <w:sz w:val="26"/>
          <w:szCs w:val="26"/>
        </w:rPr>
      </w:pPr>
    </w:p>
    <w:p w:rsidR="00E87C1A" w:rsidRPr="00B34E96" w:rsidRDefault="00E87C1A" w:rsidP="00E87C1A">
      <w:pPr>
        <w:keepNext/>
        <w:keepLines/>
        <w:spacing w:before="120" w:after="120"/>
        <w:contextualSpacing/>
        <w:rPr>
          <w:b/>
          <w:bCs/>
          <w:sz w:val="26"/>
          <w:szCs w:val="26"/>
        </w:rPr>
      </w:pPr>
      <w:r w:rsidRPr="00B34E96">
        <w:rPr>
          <w:b/>
          <w:color w:val="000000"/>
          <w:sz w:val="26"/>
          <w:szCs w:val="26"/>
        </w:rPr>
        <w:t>3.</w:t>
      </w:r>
      <w:r w:rsidRPr="00B34E96">
        <w:rPr>
          <w:b/>
          <w:color w:val="000000"/>
          <w:sz w:val="26"/>
          <w:szCs w:val="26"/>
        </w:rPr>
        <w:tab/>
        <w:t xml:space="preserve"> </w:t>
      </w:r>
      <w:r w:rsidRPr="00B34E96">
        <w:rPr>
          <w:b/>
          <w:bCs/>
          <w:sz w:val="26"/>
          <w:szCs w:val="26"/>
        </w:rPr>
        <w:t>ПАРАМЕТРЫ ФУНКЦИОНАЛЬНЫХ ЗОН, А ТАКЖЕ СВЕДЕНИЯ О</w:t>
      </w:r>
    </w:p>
    <w:p w:rsidR="00E87C1A" w:rsidRPr="00B34E96" w:rsidRDefault="00E87C1A" w:rsidP="00E87C1A">
      <w:pPr>
        <w:keepNext/>
        <w:keepLines/>
        <w:spacing w:before="120" w:after="120"/>
        <w:contextualSpacing/>
        <w:rPr>
          <w:b/>
          <w:bCs/>
          <w:sz w:val="26"/>
          <w:szCs w:val="26"/>
        </w:rPr>
      </w:pPr>
      <w:r w:rsidRPr="00B34E96">
        <w:rPr>
          <w:b/>
          <w:bCs/>
          <w:sz w:val="26"/>
          <w:szCs w:val="26"/>
        </w:rPr>
        <w:t>ПЛАНИРУЕМЫХ ДЛЯ РАЗМЕЩЕНИЯ В НИХ ОБЪЕКТАХ ФЕДЕРАЛЬНОГО ЗНАЧЕНИЯ, ОБЪЕКТАХ РЕГИОНАЛЬНОГО ЗНАЧЕНИЯ, ОБЪЕКТАХ МЕСТНОГО ЗНАЧЕНИЯ</w:t>
      </w:r>
      <w:r w:rsidRPr="00B34E96">
        <w:rPr>
          <w:b/>
          <w:color w:val="000000"/>
          <w:sz w:val="26"/>
          <w:szCs w:val="26"/>
        </w:rPr>
        <w:t>………………………..…</w:t>
      </w:r>
      <w:r>
        <w:rPr>
          <w:b/>
          <w:color w:val="000000"/>
          <w:sz w:val="26"/>
          <w:szCs w:val="26"/>
        </w:rPr>
        <w:t>..</w:t>
      </w:r>
      <w:r w:rsidRPr="00B34E96">
        <w:rPr>
          <w:b/>
          <w:color w:val="000000"/>
          <w:sz w:val="26"/>
          <w:szCs w:val="26"/>
        </w:rPr>
        <w:t>.</w:t>
      </w:r>
      <w:r>
        <w:rPr>
          <w:b/>
          <w:color w:val="000000"/>
          <w:sz w:val="26"/>
          <w:szCs w:val="26"/>
        </w:rPr>
        <w:t>8</w:t>
      </w:r>
    </w:p>
    <w:p w:rsidR="00E87C1A" w:rsidRPr="00B34E96" w:rsidRDefault="00E87C1A" w:rsidP="00E87C1A">
      <w:pPr>
        <w:pStyle w:val="11"/>
        <w:ind w:left="0"/>
        <w:jc w:val="both"/>
        <w:rPr>
          <w:b w:val="0"/>
          <w:color w:val="000000"/>
          <w:sz w:val="26"/>
          <w:szCs w:val="26"/>
        </w:rPr>
      </w:pPr>
      <w:r w:rsidRPr="00B34E96">
        <w:rPr>
          <w:color w:val="000000"/>
          <w:sz w:val="26"/>
          <w:szCs w:val="26"/>
        </w:rPr>
        <w:fldChar w:fldCharType="end"/>
      </w:r>
    </w:p>
    <w:p w:rsidR="00E87C1A" w:rsidRPr="00B34E96" w:rsidRDefault="00E87C1A" w:rsidP="00E87C1A">
      <w:pPr>
        <w:spacing w:before="120" w:after="120"/>
        <w:ind w:firstLine="567"/>
        <w:rPr>
          <w:b/>
          <w:color w:val="000000"/>
          <w:sz w:val="25"/>
          <w:szCs w:val="25"/>
        </w:rPr>
      </w:pPr>
      <w:r w:rsidRPr="00B34E96">
        <w:rPr>
          <w:b/>
          <w:color w:val="000000"/>
          <w:sz w:val="26"/>
          <w:szCs w:val="26"/>
        </w:rPr>
        <w:br w:type="page"/>
      </w:r>
      <w:r w:rsidRPr="00B34E96">
        <w:rPr>
          <w:b/>
          <w:color w:val="000000"/>
          <w:sz w:val="25"/>
          <w:szCs w:val="25"/>
        </w:rPr>
        <w:lastRenderedPageBreak/>
        <w:t>СОСТАВ ПРОЕКТА</w:t>
      </w:r>
    </w:p>
    <w:p w:rsidR="00E87C1A" w:rsidRPr="00B34E96" w:rsidRDefault="00E87C1A" w:rsidP="00E87C1A">
      <w:pPr>
        <w:spacing w:before="120" w:after="120"/>
        <w:ind w:firstLine="567"/>
        <w:jc w:val="both"/>
        <w:rPr>
          <w:color w:val="000000"/>
          <w:sz w:val="25"/>
          <w:szCs w:val="25"/>
        </w:rPr>
      </w:pPr>
      <w:r w:rsidRPr="00B34E96">
        <w:rPr>
          <w:color w:val="000000"/>
          <w:sz w:val="25"/>
          <w:szCs w:val="25"/>
        </w:rPr>
        <w:t xml:space="preserve">Генеральный план </w:t>
      </w:r>
      <w:proofErr w:type="spellStart"/>
      <w:r w:rsidRPr="00DC3A5B">
        <w:rPr>
          <w:color w:val="000000"/>
          <w:sz w:val="25"/>
          <w:szCs w:val="25"/>
        </w:rPr>
        <w:t>Салтакъяльского</w:t>
      </w:r>
      <w:proofErr w:type="spellEnd"/>
      <w:r w:rsidRPr="00B34E96">
        <w:rPr>
          <w:color w:val="000000"/>
          <w:sz w:val="25"/>
          <w:szCs w:val="25"/>
        </w:rPr>
        <w:t xml:space="preserve"> сельского поселения </w:t>
      </w:r>
      <w:proofErr w:type="spellStart"/>
      <w:r w:rsidRPr="00B34E96">
        <w:rPr>
          <w:color w:val="000000"/>
          <w:sz w:val="25"/>
          <w:szCs w:val="25"/>
        </w:rPr>
        <w:t>Куженерского</w:t>
      </w:r>
      <w:proofErr w:type="spellEnd"/>
      <w:r w:rsidRPr="00B34E96">
        <w:rPr>
          <w:color w:val="000000"/>
          <w:sz w:val="25"/>
          <w:szCs w:val="25"/>
        </w:rPr>
        <w:t xml:space="preserve"> муниципального района Республики Марий Эл разработан в составе:</w:t>
      </w:r>
    </w:p>
    <w:p w:rsidR="00E87C1A" w:rsidRPr="00B34E96" w:rsidRDefault="00E87C1A" w:rsidP="00E87C1A">
      <w:pPr>
        <w:spacing w:before="120" w:after="120"/>
        <w:ind w:firstLine="567"/>
        <w:rPr>
          <w:color w:val="000000"/>
          <w:sz w:val="25"/>
          <w:szCs w:val="25"/>
        </w:rPr>
      </w:pPr>
      <w:r w:rsidRPr="00B34E96">
        <w:rPr>
          <w:b/>
          <w:color w:val="000000"/>
          <w:sz w:val="25"/>
          <w:szCs w:val="25"/>
        </w:rPr>
        <w:t>Утверждаемая часть</w:t>
      </w:r>
    </w:p>
    <w:p w:rsidR="00E87C1A" w:rsidRPr="00B34E96" w:rsidRDefault="00E87C1A" w:rsidP="00E87C1A">
      <w:pPr>
        <w:spacing w:before="120" w:after="120"/>
        <w:ind w:firstLine="567"/>
        <w:rPr>
          <w:color w:val="000000"/>
          <w:sz w:val="25"/>
          <w:szCs w:val="25"/>
        </w:rPr>
      </w:pPr>
      <w:r w:rsidRPr="00B34E96">
        <w:rPr>
          <w:color w:val="000000"/>
          <w:sz w:val="25"/>
          <w:szCs w:val="25"/>
        </w:rPr>
        <w:t>Текстовые материалы: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6094"/>
        <w:gridCol w:w="2092"/>
      </w:tblGrid>
      <w:tr w:rsidR="00E87C1A" w:rsidRPr="00B34E96" w:rsidTr="00BF60CD">
        <w:trPr>
          <w:trHeight w:val="366"/>
        </w:trPr>
        <w:tc>
          <w:tcPr>
            <w:tcW w:w="1384" w:type="dxa"/>
            <w:shd w:val="clear" w:color="auto" w:fill="auto"/>
          </w:tcPr>
          <w:p w:rsidR="00E87C1A" w:rsidRPr="00B34E96" w:rsidRDefault="00E87C1A" w:rsidP="00BF60CD">
            <w:pPr>
              <w:spacing w:before="120" w:after="120"/>
              <w:jc w:val="center"/>
              <w:rPr>
                <w:b/>
                <w:color w:val="000000"/>
                <w:sz w:val="24"/>
                <w:szCs w:val="24"/>
              </w:rPr>
            </w:pPr>
            <w:r w:rsidRPr="00B34E96">
              <w:rPr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34E96">
              <w:rPr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B34E96">
              <w:rPr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B34E96">
              <w:rPr>
                <w:b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095" w:type="dxa"/>
            <w:shd w:val="clear" w:color="auto" w:fill="auto"/>
          </w:tcPr>
          <w:p w:rsidR="00E87C1A" w:rsidRPr="00B34E96" w:rsidRDefault="00E87C1A" w:rsidP="00BF60CD">
            <w:pPr>
              <w:spacing w:before="120" w:after="120"/>
              <w:jc w:val="center"/>
              <w:rPr>
                <w:b/>
                <w:color w:val="000000"/>
                <w:sz w:val="24"/>
                <w:szCs w:val="24"/>
              </w:rPr>
            </w:pPr>
            <w:r w:rsidRPr="00B34E96">
              <w:rPr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092" w:type="dxa"/>
            <w:shd w:val="clear" w:color="auto" w:fill="auto"/>
          </w:tcPr>
          <w:p w:rsidR="00E87C1A" w:rsidRPr="00B34E96" w:rsidRDefault="00E87C1A" w:rsidP="00BF60CD">
            <w:pPr>
              <w:spacing w:before="120" w:after="120"/>
              <w:jc w:val="center"/>
              <w:rPr>
                <w:b/>
                <w:color w:val="000000"/>
                <w:sz w:val="24"/>
                <w:szCs w:val="24"/>
              </w:rPr>
            </w:pPr>
            <w:r w:rsidRPr="00B34E96">
              <w:rPr>
                <w:b/>
                <w:color w:val="000000"/>
                <w:sz w:val="24"/>
                <w:szCs w:val="24"/>
              </w:rPr>
              <w:t>Том</w:t>
            </w:r>
          </w:p>
        </w:tc>
      </w:tr>
      <w:tr w:rsidR="00E87C1A" w:rsidRPr="00B34E96" w:rsidTr="00BF60CD">
        <w:trPr>
          <w:trHeight w:val="389"/>
        </w:trPr>
        <w:tc>
          <w:tcPr>
            <w:tcW w:w="1384" w:type="dxa"/>
            <w:shd w:val="clear" w:color="auto" w:fill="auto"/>
          </w:tcPr>
          <w:p w:rsidR="00E87C1A" w:rsidRPr="00B34E96" w:rsidRDefault="00E87C1A" w:rsidP="00BF60CD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B34E9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095" w:type="dxa"/>
            <w:shd w:val="clear" w:color="auto" w:fill="auto"/>
          </w:tcPr>
          <w:p w:rsidR="00E87C1A" w:rsidRPr="00B34E96" w:rsidRDefault="00E87C1A" w:rsidP="00BF60CD">
            <w:pPr>
              <w:spacing w:before="120" w:after="120"/>
              <w:rPr>
                <w:color w:val="000000"/>
                <w:sz w:val="24"/>
                <w:szCs w:val="24"/>
              </w:rPr>
            </w:pPr>
            <w:r w:rsidRPr="00B34E96">
              <w:rPr>
                <w:color w:val="000000"/>
                <w:sz w:val="24"/>
                <w:szCs w:val="24"/>
              </w:rPr>
              <w:t>Положение о территориальном планировании</w:t>
            </w:r>
          </w:p>
        </w:tc>
        <w:tc>
          <w:tcPr>
            <w:tcW w:w="2092" w:type="dxa"/>
            <w:shd w:val="clear" w:color="auto" w:fill="auto"/>
          </w:tcPr>
          <w:p w:rsidR="00E87C1A" w:rsidRPr="00B34E96" w:rsidRDefault="00E87C1A" w:rsidP="00BF60CD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B34E96">
              <w:rPr>
                <w:color w:val="000000"/>
                <w:sz w:val="24"/>
                <w:szCs w:val="24"/>
              </w:rPr>
              <w:t>1</w:t>
            </w:r>
          </w:p>
        </w:tc>
      </w:tr>
    </w:tbl>
    <w:p w:rsidR="00E87C1A" w:rsidRPr="00B34E96" w:rsidRDefault="00E87C1A" w:rsidP="00E87C1A">
      <w:pPr>
        <w:spacing w:before="120" w:after="120" w:line="480" w:lineRule="auto"/>
        <w:ind w:firstLine="567"/>
        <w:rPr>
          <w:color w:val="000000"/>
          <w:sz w:val="25"/>
          <w:szCs w:val="25"/>
        </w:rPr>
      </w:pPr>
      <w:r w:rsidRPr="00B34E96">
        <w:rPr>
          <w:color w:val="000000"/>
          <w:sz w:val="25"/>
          <w:szCs w:val="25"/>
        </w:rPr>
        <w:t>Графические материалы: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4111"/>
        <w:gridCol w:w="1984"/>
        <w:gridCol w:w="1984"/>
      </w:tblGrid>
      <w:tr w:rsidR="00E87C1A" w:rsidRPr="00B34E96" w:rsidTr="00BF60CD">
        <w:trPr>
          <w:trHeight w:val="366"/>
        </w:trPr>
        <w:tc>
          <w:tcPr>
            <w:tcW w:w="1384" w:type="dxa"/>
            <w:shd w:val="clear" w:color="auto" w:fill="auto"/>
          </w:tcPr>
          <w:p w:rsidR="00E87C1A" w:rsidRPr="00B34E96" w:rsidRDefault="00E87C1A" w:rsidP="00BF60CD">
            <w:pPr>
              <w:spacing w:before="120" w:after="120"/>
              <w:jc w:val="center"/>
              <w:rPr>
                <w:b/>
                <w:color w:val="000000"/>
                <w:sz w:val="24"/>
                <w:szCs w:val="24"/>
              </w:rPr>
            </w:pPr>
            <w:r w:rsidRPr="00B34E96">
              <w:rPr>
                <w:b/>
                <w:color w:val="000000"/>
                <w:sz w:val="24"/>
                <w:szCs w:val="24"/>
              </w:rPr>
              <w:t>№ листа</w:t>
            </w:r>
          </w:p>
        </w:tc>
        <w:tc>
          <w:tcPr>
            <w:tcW w:w="4111" w:type="dxa"/>
            <w:shd w:val="clear" w:color="auto" w:fill="auto"/>
          </w:tcPr>
          <w:p w:rsidR="00E87C1A" w:rsidRPr="00B34E96" w:rsidRDefault="00E87C1A" w:rsidP="00BF60CD">
            <w:pPr>
              <w:spacing w:before="120" w:after="120"/>
              <w:jc w:val="center"/>
              <w:rPr>
                <w:b/>
                <w:color w:val="000000"/>
                <w:sz w:val="24"/>
                <w:szCs w:val="24"/>
              </w:rPr>
            </w:pPr>
            <w:r w:rsidRPr="00B34E96">
              <w:rPr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984" w:type="dxa"/>
            <w:shd w:val="clear" w:color="auto" w:fill="auto"/>
          </w:tcPr>
          <w:p w:rsidR="00E87C1A" w:rsidRPr="00B34E96" w:rsidRDefault="00E87C1A" w:rsidP="00BF60CD">
            <w:pPr>
              <w:spacing w:before="120" w:after="120"/>
              <w:jc w:val="center"/>
              <w:rPr>
                <w:b/>
                <w:color w:val="000000"/>
                <w:sz w:val="24"/>
                <w:szCs w:val="24"/>
              </w:rPr>
            </w:pPr>
            <w:r w:rsidRPr="00B34E96">
              <w:rPr>
                <w:b/>
                <w:color w:val="000000"/>
                <w:sz w:val="24"/>
                <w:szCs w:val="24"/>
              </w:rPr>
              <w:t>Том</w:t>
            </w:r>
          </w:p>
        </w:tc>
        <w:tc>
          <w:tcPr>
            <w:tcW w:w="1984" w:type="dxa"/>
            <w:shd w:val="clear" w:color="auto" w:fill="auto"/>
          </w:tcPr>
          <w:p w:rsidR="00E87C1A" w:rsidRPr="00B34E96" w:rsidRDefault="00E87C1A" w:rsidP="00BF60CD">
            <w:pPr>
              <w:spacing w:before="120" w:after="120"/>
              <w:jc w:val="center"/>
              <w:rPr>
                <w:b/>
                <w:color w:val="000000"/>
                <w:sz w:val="24"/>
                <w:szCs w:val="24"/>
              </w:rPr>
            </w:pPr>
            <w:r w:rsidRPr="00B34E96">
              <w:rPr>
                <w:b/>
                <w:color w:val="000000"/>
                <w:sz w:val="24"/>
                <w:szCs w:val="24"/>
              </w:rPr>
              <w:t>Масштаб</w:t>
            </w:r>
          </w:p>
        </w:tc>
      </w:tr>
      <w:tr w:rsidR="00E87C1A" w:rsidRPr="00B34E96" w:rsidTr="00BF60CD">
        <w:trPr>
          <w:trHeight w:val="389"/>
        </w:trPr>
        <w:tc>
          <w:tcPr>
            <w:tcW w:w="1384" w:type="dxa"/>
            <w:shd w:val="clear" w:color="auto" w:fill="auto"/>
          </w:tcPr>
          <w:p w:rsidR="00E87C1A" w:rsidRPr="00B34E96" w:rsidRDefault="00E87C1A" w:rsidP="00BF60CD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B34E9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111" w:type="dxa"/>
            <w:shd w:val="clear" w:color="auto" w:fill="auto"/>
          </w:tcPr>
          <w:p w:rsidR="00E87C1A" w:rsidRPr="00B34E96" w:rsidRDefault="00E87C1A" w:rsidP="00BF60CD">
            <w:pPr>
              <w:spacing w:before="120" w:after="120"/>
              <w:rPr>
                <w:color w:val="000000"/>
                <w:sz w:val="24"/>
                <w:szCs w:val="24"/>
              </w:rPr>
            </w:pPr>
            <w:r w:rsidRPr="00B34E96">
              <w:rPr>
                <w:color w:val="000000"/>
                <w:sz w:val="24"/>
                <w:szCs w:val="24"/>
              </w:rPr>
              <w:t>Карта планируемого размещения объектов местного значения</w:t>
            </w:r>
          </w:p>
        </w:tc>
        <w:tc>
          <w:tcPr>
            <w:tcW w:w="1984" w:type="dxa"/>
            <w:shd w:val="clear" w:color="auto" w:fill="auto"/>
          </w:tcPr>
          <w:p w:rsidR="00E87C1A" w:rsidRPr="00B34E96" w:rsidRDefault="00E87C1A" w:rsidP="00BF60CD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B34E9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E87C1A" w:rsidRPr="00B34E96" w:rsidRDefault="00E87C1A" w:rsidP="00BF60CD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B34E96">
              <w:rPr>
                <w:color w:val="000000"/>
                <w:sz w:val="24"/>
                <w:szCs w:val="24"/>
              </w:rPr>
              <w:t>1:25 000</w:t>
            </w:r>
          </w:p>
        </w:tc>
      </w:tr>
      <w:tr w:rsidR="00E87C1A" w:rsidRPr="00B34E96" w:rsidTr="00BF60CD">
        <w:trPr>
          <w:trHeight w:val="389"/>
        </w:trPr>
        <w:tc>
          <w:tcPr>
            <w:tcW w:w="1384" w:type="dxa"/>
            <w:shd w:val="clear" w:color="auto" w:fill="auto"/>
          </w:tcPr>
          <w:p w:rsidR="00E87C1A" w:rsidRPr="00B34E96" w:rsidRDefault="00E87C1A" w:rsidP="00BF60CD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B34E9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111" w:type="dxa"/>
            <w:shd w:val="clear" w:color="auto" w:fill="auto"/>
          </w:tcPr>
          <w:p w:rsidR="00E87C1A" w:rsidRPr="00B34E96" w:rsidRDefault="00E87C1A" w:rsidP="00BF60CD">
            <w:pPr>
              <w:spacing w:before="120" w:after="120"/>
              <w:rPr>
                <w:color w:val="000000"/>
                <w:sz w:val="24"/>
                <w:szCs w:val="24"/>
              </w:rPr>
            </w:pPr>
            <w:r w:rsidRPr="00B34E96">
              <w:rPr>
                <w:color w:val="000000"/>
                <w:sz w:val="24"/>
                <w:szCs w:val="24"/>
              </w:rPr>
              <w:t>Карта границ населенных пунктов</w:t>
            </w:r>
          </w:p>
        </w:tc>
        <w:tc>
          <w:tcPr>
            <w:tcW w:w="1984" w:type="dxa"/>
            <w:shd w:val="clear" w:color="auto" w:fill="auto"/>
          </w:tcPr>
          <w:p w:rsidR="00E87C1A" w:rsidRPr="00B34E96" w:rsidRDefault="00E87C1A" w:rsidP="00BF60CD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B34E9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E87C1A" w:rsidRPr="00B34E96" w:rsidRDefault="00E87C1A" w:rsidP="00BF60CD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B34E96">
              <w:rPr>
                <w:color w:val="000000"/>
                <w:sz w:val="24"/>
                <w:szCs w:val="24"/>
              </w:rPr>
              <w:t>1:25 000</w:t>
            </w:r>
          </w:p>
        </w:tc>
      </w:tr>
      <w:tr w:rsidR="00E87C1A" w:rsidRPr="00B34E96" w:rsidTr="00BF60CD">
        <w:trPr>
          <w:trHeight w:val="389"/>
        </w:trPr>
        <w:tc>
          <w:tcPr>
            <w:tcW w:w="1384" w:type="dxa"/>
            <w:shd w:val="clear" w:color="auto" w:fill="auto"/>
          </w:tcPr>
          <w:p w:rsidR="00E87C1A" w:rsidRPr="00B34E96" w:rsidRDefault="00E87C1A" w:rsidP="00BF60CD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B34E9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111" w:type="dxa"/>
            <w:shd w:val="clear" w:color="auto" w:fill="auto"/>
          </w:tcPr>
          <w:p w:rsidR="00E87C1A" w:rsidRPr="00B34E96" w:rsidRDefault="00E87C1A" w:rsidP="00BF60CD">
            <w:pPr>
              <w:spacing w:before="120" w:after="120"/>
              <w:rPr>
                <w:color w:val="000000"/>
                <w:sz w:val="24"/>
                <w:szCs w:val="24"/>
              </w:rPr>
            </w:pPr>
            <w:r w:rsidRPr="00B34E96">
              <w:rPr>
                <w:color w:val="000000"/>
                <w:sz w:val="24"/>
                <w:szCs w:val="24"/>
              </w:rPr>
              <w:t>Карта функциональных зон поселения</w:t>
            </w:r>
          </w:p>
        </w:tc>
        <w:tc>
          <w:tcPr>
            <w:tcW w:w="1984" w:type="dxa"/>
            <w:shd w:val="clear" w:color="auto" w:fill="auto"/>
          </w:tcPr>
          <w:p w:rsidR="00E87C1A" w:rsidRPr="00B34E96" w:rsidRDefault="00E87C1A" w:rsidP="00BF60CD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B34E9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E87C1A" w:rsidRPr="00B34E96" w:rsidRDefault="00E87C1A" w:rsidP="00BF60CD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B34E96">
              <w:rPr>
                <w:color w:val="000000"/>
                <w:sz w:val="24"/>
                <w:szCs w:val="24"/>
              </w:rPr>
              <w:t>1:25 000</w:t>
            </w:r>
          </w:p>
        </w:tc>
      </w:tr>
    </w:tbl>
    <w:p w:rsidR="00E87C1A" w:rsidRPr="00B34E96" w:rsidRDefault="00E87C1A" w:rsidP="00E87C1A">
      <w:pPr>
        <w:spacing w:before="120" w:after="120"/>
        <w:ind w:firstLine="567"/>
        <w:rPr>
          <w:b/>
          <w:color w:val="000000"/>
          <w:sz w:val="26"/>
          <w:szCs w:val="26"/>
        </w:rPr>
      </w:pPr>
      <w:r w:rsidRPr="00B34E96">
        <w:rPr>
          <w:b/>
          <w:color w:val="000000"/>
          <w:sz w:val="26"/>
          <w:szCs w:val="26"/>
        </w:rPr>
        <w:t>Приложение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6094"/>
        <w:gridCol w:w="2092"/>
      </w:tblGrid>
      <w:tr w:rsidR="00E87C1A" w:rsidRPr="00B34E96" w:rsidTr="00BF60CD">
        <w:trPr>
          <w:trHeight w:val="366"/>
        </w:trPr>
        <w:tc>
          <w:tcPr>
            <w:tcW w:w="1384" w:type="dxa"/>
            <w:shd w:val="clear" w:color="auto" w:fill="auto"/>
          </w:tcPr>
          <w:p w:rsidR="00E87C1A" w:rsidRPr="00B34E96" w:rsidRDefault="00E87C1A" w:rsidP="00BF60CD">
            <w:pPr>
              <w:spacing w:before="120" w:after="120"/>
              <w:jc w:val="center"/>
              <w:rPr>
                <w:b/>
                <w:color w:val="000000"/>
                <w:sz w:val="24"/>
                <w:szCs w:val="24"/>
              </w:rPr>
            </w:pPr>
            <w:r w:rsidRPr="00B34E96">
              <w:rPr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34E96">
              <w:rPr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B34E96">
              <w:rPr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B34E96">
              <w:rPr>
                <w:b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095" w:type="dxa"/>
            <w:shd w:val="clear" w:color="auto" w:fill="auto"/>
          </w:tcPr>
          <w:p w:rsidR="00E87C1A" w:rsidRPr="00B34E96" w:rsidRDefault="00E87C1A" w:rsidP="00BF60CD">
            <w:pPr>
              <w:spacing w:before="120" w:after="120"/>
              <w:jc w:val="center"/>
              <w:rPr>
                <w:b/>
                <w:color w:val="000000"/>
                <w:sz w:val="24"/>
                <w:szCs w:val="24"/>
              </w:rPr>
            </w:pPr>
            <w:r w:rsidRPr="00B34E96">
              <w:rPr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092" w:type="dxa"/>
            <w:shd w:val="clear" w:color="auto" w:fill="auto"/>
          </w:tcPr>
          <w:p w:rsidR="00E87C1A" w:rsidRPr="00B34E96" w:rsidRDefault="00E87C1A" w:rsidP="00BF60CD">
            <w:pPr>
              <w:spacing w:before="120" w:after="120"/>
              <w:jc w:val="center"/>
              <w:rPr>
                <w:b/>
                <w:color w:val="000000"/>
                <w:sz w:val="24"/>
                <w:szCs w:val="24"/>
              </w:rPr>
            </w:pPr>
            <w:r w:rsidRPr="00B34E96">
              <w:rPr>
                <w:b/>
                <w:color w:val="000000"/>
                <w:sz w:val="24"/>
                <w:szCs w:val="24"/>
              </w:rPr>
              <w:t>Том</w:t>
            </w:r>
          </w:p>
        </w:tc>
      </w:tr>
      <w:tr w:rsidR="00E87C1A" w:rsidRPr="00B34E96" w:rsidTr="00BF60CD">
        <w:trPr>
          <w:trHeight w:val="389"/>
        </w:trPr>
        <w:tc>
          <w:tcPr>
            <w:tcW w:w="1384" w:type="dxa"/>
            <w:shd w:val="clear" w:color="auto" w:fill="auto"/>
          </w:tcPr>
          <w:p w:rsidR="00E87C1A" w:rsidRPr="00B34E96" w:rsidRDefault="00E87C1A" w:rsidP="00BF60CD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B34E9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095" w:type="dxa"/>
            <w:shd w:val="clear" w:color="auto" w:fill="auto"/>
          </w:tcPr>
          <w:p w:rsidR="00E87C1A" w:rsidRPr="00B34E96" w:rsidRDefault="00E87C1A" w:rsidP="00BF60CD">
            <w:pPr>
              <w:spacing w:before="120" w:after="120"/>
              <w:rPr>
                <w:color w:val="000000"/>
                <w:sz w:val="24"/>
                <w:szCs w:val="24"/>
              </w:rPr>
            </w:pPr>
            <w:r w:rsidRPr="00B34E96">
              <w:rPr>
                <w:color w:val="000000"/>
                <w:sz w:val="24"/>
                <w:szCs w:val="24"/>
              </w:rPr>
              <w:t>Сведения о границах населенных пунктов</w:t>
            </w:r>
          </w:p>
        </w:tc>
        <w:tc>
          <w:tcPr>
            <w:tcW w:w="2092" w:type="dxa"/>
            <w:shd w:val="clear" w:color="auto" w:fill="auto"/>
          </w:tcPr>
          <w:p w:rsidR="00E87C1A" w:rsidRPr="00B34E96" w:rsidRDefault="00E87C1A" w:rsidP="00BF60CD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B34E96">
              <w:rPr>
                <w:color w:val="000000"/>
                <w:sz w:val="24"/>
                <w:szCs w:val="24"/>
              </w:rPr>
              <w:t>-</w:t>
            </w:r>
          </w:p>
        </w:tc>
      </w:tr>
    </w:tbl>
    <w:p w:rsidR="00E87C1A" w:rsidRPr="00B34E96" w:rsidRDefault="00E87C1A" w:rsidP="00E87C1A">
      <w:pPr>
        <w:spacing w:before="120" w:after="120"/>
        <w:ind w:firstLine="567"/>
        <w:rPr>
          <w:b/>
          <w:color w:val="000000"/>
          <w:sz w:val="25"/>
          <w:szCs w:val="25"/>
        </w:rPr>
      </w:pPr>
      <w:r w:rsidRPr="00B34E96">
        <w:rPr>
          <w:b/>
          <w:color w:val="000000"/>
          <w:sz w:val="25"/>
          <w:szCs w:val="25"/>
        </w:rPr>
        <w:t>Материалы по обоснованию генерального плана</w:t>
      </w:r>
    </w:p>
    <w:p w:rsidR="00E87C1A" w:rsidRPr="00B34E96" w:rsidRDefault="00E87C1A" w:rsidP="00E87C1A">
      <w:pPr>
        <w:spacing w:before="120" w:after="120"/>
        <w:ind w:firstLine="567"/>
        <w:rPr>
          <w:color w:val="000000"/>
          <w:sz w:val="25"/>
          <w:szCs w:val="25"/>
        </w:rPr>
      </w:pPr>
      <w:r w:rsidRPr="00B34E96">
        <w:rPr>
          <w:color w:val="000000"/>
          <w:sz w:val="25"/>
          <w:szCs w:val="25"/>
        </w:rPr>
        <w:t>Текстовые материалы: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6094"/>
        <w:gridCol w:w="2092"/>
      </w:tblGrid>
      <w:tr w:rsidR="00E87C1A" w:rsidRPr="00B34E96" w:rsidTr="00BF60CD">
        <w:trPr>
          <w:trHeight w:val="366"/>
        </w:trPr>
        <w:tc>
          <w:tcPr>
            <w:tcW w:w="1384" w:type="dxa"/>
            <w:shd w:val="clear" w:color="auto" w:fill="auto"/>
          </w:tcPr>
          <w:p w:rsidR="00E87C1A" w:rsidRPr="00B34E96" w:rsidRDefault="00E87C1A" w:rsidP="00BF60CD">
            <w:pPr>
              <w:spacing w:before="120" w:after="120"/>
              <w:jc w:val="center"/>
              <w:rPr>
                <w:b/>
                <w:color w:val="000000"/>
                <w:sz w:val="24"/>
                <w:szCs w:val="24"/>
              </w:rPr>
            </w:pPr>
            <w:r w:rsidRPr="00B34E96">
              <w:rPr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34E96">
              <w:rPr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B34E96">
              <w:rPr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B34E96">
              <w:rPr>
                <w:b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095" w:type="dxa"/>
            <w:shd w:val="clear" w:color="auto" w:fill="auto"/>
          </w:tcPr>
          <w:p w:rsidR="00E87C1A" w:rsidRPr="00B34E96" w:rsidRDefault="00E87C1A" w:rsidP="00BF60CD">
            <w:pPr>
              <w:spacing w:before="120" w:after="120"/>
              <w:jc w:val="center"/>
              <w:rPr>
                <w:b/>
                <w:color w:val="000000"/>
                <w:sz w:val="24"/>
                <w:szCs w:val="24"/>
              </w:rPr>
            </w:pPr>
            <w:r w:rsidRPr="00B34E96">
              <w:rPr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092" w:type="dxa"/>
            <w:shd w:val="clear" w:color="auto" w:fill="auto"/>
          </w:tcPr>
          <w:p w:rsidR="00E87C1A" w:rsidRPr="00B34E96" w:rsidRDefault="00E87C1A" w:rsidP="00BF60CD">
            <w:pPr>
              <w:spacing w:before="120" w:after="120"/>
              <w:jc w:val="center"/>
              <w:rPr>
                <w:b/>
                <w:color w:val="000000"/>
                <w:sz w:val="24"/>
                <w:szCs w:val="24"/>
              </w:rPr>
            </w:pPr>
            <w:r w:rsidRPr="00B34E96">
              <w:rPr>
                <w:b/>
                <w:color w:val="000000"/>
                <w:sz w:val="24"/>
                <w:szCs w:val="24"/>
              </w:rPr>
              <w:t>Том</w:t>
            </w:r>
          </w:p>
        </w:tc>
      </w:tr>
      <w:tr w:rsidR="00E87C1A" w:rsidRPr="00B34E96" w:rsidTr="00BF60CD">
        <w:trPr>
          <w:trHeight w:val="389"/>
        </w:trPr>
        <w:tc>
          <w:tcPr>
            <w:tcW w:w="1384" w:type="dxa"/>
            <w:shd w:val="clear" w:color="auto" w:fill="auto"/>
          </w:tcPr>
          <w:p w:rsidR="00E87C1A" w:rsidRPr="00B34E96" w:rsidRDefault="00E87C1A" w:rsidP="00BF60CD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B34E9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095" w:type="dxa"/>
            <w:shd w:val="clear" w:color="auto" w:fill="auto"/>
          </w:tcPr>
          <w:p w:rsidR="00E87C1A" w:rsidRPr="00B34E96" w:rsidRDefault="00E87C1A" w:rsidP="00BF60CD">
            <w:pPr>
              <w:spacing w:before="120" w:after="120"/>
              <w:rPr>
                <w:color w:val="000000"/>
                <w:sz w:val="24"/>
                <w:szCs w:val="24"/>
              </w:rPr>
            </w:pPr>
            <w:r w:rsidRPr="00B34E96">
              <w:rPr>
                <w:color w:val="000000"/>
                <w:sz w:val="24"/>
                <w:szCs w:val="24"/>
              </w:rPr>
              <w:t>Пояснительная записка</w:t>
            </w:r>
          </w:p>
        </w:tc>
        <w:tc>
          <w:tcPr>
            <w:tcW w:w="2092" w:type="dxa"/>
            <w:shd w:val="clear" w:color="auto" w:fill="auto"/>
          </w:tcPr>
          <w:p w:rsidR="00E87C1A" w:rsidRPr="00B34E96" w:rsidRDefault="00E87C1A" w:rsidP="00BF60CD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B34E96">
              <w:rPr>
                <w:color w:val="000000"/>
                <w:sz w:val="24"/>
                <w:szCs w:val="24"/>
              </w:rPr>
              <w:t>3</w:t>
            </w:r>
          </w:p>
        </w:tc>
      </w:tr>
    </w:tbl>
    <w:p w:rsidR="00E87C1A" w:rsidRPr="00B34E96" w:rsidRDefault="00E87C1A" w:rsidP="00E87C1A">
      <w:pPr>
        <w:spacing w:before="120" w:after="120" w:line="480" w:lineRule="auto"/>
        <w:ind w:firstLine="567"/>
        <w:rPr>
          <w:color w:val="000000"/>
          <w:sz w:val="25"/>
          <w:szCs w:val="25"/>
        </w:rPr>
      </w:pPr>
      <w:r w:rsidRPr="00B34E96">
        <w:rPr>
          <w:color w:val="000000"/>
          <w:sz w:val="25"/>
          <w:szCs w:val="25"/>
        </w:rPr>
        <w:t>Графические материалы: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4111"/>
        <w:gridCol w:w="1984"/>
        <w:gridCol w:w="1984"/>
      </w:tblGrid>
      <w:tr w:rsidR="00E87C1A" w:rsidRPr="00B34E96" w:rsidTr="00BF60CD">
        <w:trPr>
          <w:trHeight w:val="366"/>
        </w:trPr>
        <w:tc>
          <w:tcPr>
            <w:tcW w:w="1384" w:type="dxa"/>
            <w:shd w:val="clear" w:color="auto" w:fill="auto"/>
          </w:tcPr>
          <w:p w:rsidR="00E87C1A" w:rsidRPr="00B34E96" w:rsidRDefault="00E87C1A" w:rsidP="00BF60CD">
            <w:pPr>
              <w:spacing w:before="120" w:after="120"/>
              <w:jc w:val="center"/>
              <w:rPr>
                <w:b/>
                <w:color w:val="000000"/>
                <w:sz w:val="24"/>
                <w:szCs w:val="24"/>
              </w:rPr>
            </w:pPr>
            <w:r w:rsidRPr="00B34E96">
              <w:rPr>
                <w:b/>
                <w:color w:val="000000"/>
                <w:sz w:val="24"/>
                <w:szCs w:val="24"/>
              </w:rPr>
              <w:t>№ листа</w:t>
            </w:r>
          </w:p>
        </w:tc>
        <w:tc>
          <w:tcPr>
            <w:tcW w:w="4111" w:type="dxa"/>
            <w:shd w:val="clear" w:color="auto" w:fill="auto"/>
          </w:tcPr>
          <w:p w:rsidR="00E87C1A" w:rsidRPr="00B34E96" w:rsidRDefault="00E87C1A" w:rsidP="00BF60CD">
            <w:pPr>
              <w:spacing w:before="120" w:after="120"/>
              <w:jc w:val="center"/>
              <w:rPr>
                <w:b/>
                <w:color w:val="000000"/>
                <w:sz w:val="24"/>
                <w:szCs w:val="24"/>
              </w:rPr>
            </w:pPr>
            <w:r w:rsidRPr="00B34E96">
              <w:rPr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984" w:type="dxa"/>
            <w:shd w:val="clear" w:color="auto" w:fill="auto"/>
          </w:tcPr>
          <w:p w:rsidR="00E87C1A" w:rsidRPr="00B34E96" w:rsidRDefault="00E87C1A" w:rsidP="00BF60CD">
            <w:pPr>
              <w:spacing w:before="120" w:after="120"/>
              <w:jc w:val="center"/>
              <w:rPr>
                <w:b/>
                <w:color w:val="000000"/>
                <w:sz w:val="24"/>
                <w:szCs w:val="24"/>
              </w:rPr>
            </w:pPr>
            <w:r w:rsidRPr="00B34E96">
              <w:rPr>
                <w:b/>
                <w:color w:val="000000"/>
                <w:sz w:val="24"/>
                <w:szCs w:val="24"/>
              </w:rPr>
              <w:t>Том</w:t>
            </w:r>
          </w:p>
        </w:tc>
        <w:tc>
          <w:tcPr>
            <w:tcW w:w="1984" w:type="dxa"/>
            <w:shd w:val="clear" w:color="auto" w:fill="auto"/>
          </w:tcPr>
          <w:p w:rsidR="00E87C1A" w:rsidRPr="00B34E96" w:rsidRDefault="00E87C1A" w:rsidP="00BF60CD">
            <w:pPr>
              <w:spacing w:before="120" w:after="120"/>
              <w:jc w:val="center"/>
              <w:rPr>
                <w:b/>
                <w:color w:val="000000"/>
                <w:sz w:val="24"/>
                <w:szCs w:val="24"/>
              </w:rPr>
            </w:pPr>
            <w:r w:rsidRPr="00B34E96">
              <w:rPr>
                <w:b/>
                <w:color w:val="000000"/>
                <w:sz w:val="24"/>
                <w:szCs w:val="24"/>
              </w:rPr>
              <w:t>Масштаб</w:t>
            </w:r>
          </w:p>
        </w:tc>
      </w:tr>
      <w:tr w:rsidR="00E87C1A" w:rsidRPr="00B34E96" w:rsidTr="00BF60CD">
        <w:trPr>
          <w:trHeight w:val="389"/>
        </w:trPr>
        <w:tc>
          <w:tcPr>
            <w:tcW w:w="1384" w:type="dxa"/>
            <w:shd w:val="clear" w:color="auto" w:fill="auto"/>
          </w:tcPr>
          <w:p w:rsidR="00E87C1A" w:rsidRPr="00B34E96" w:rsidRDefault="00E87C1A" w:rsidP="00BF60CD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B34E9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111" w:type="dxa"/>
            <w:shd w:val="clear" w:color="auto" w:fill="auto"/>
          </w:tcPr>
          <w:p w:rsidR="00E87C1A" w:rsidRPr="00B34E96" w:rsidRDefault="00E87C1A" w:rsidP="00BF60CD">
            <w:pPr>
              <w:spacing w:before="120" w:after="120"/>
              <w:rPr>
                <w:color w:val="000000"/>
                <w:sz w:val="24"/>
                <w:szCs w:val="24"/>
              </w:rPr>
            </w:pPr>
            <w:r w:rsidRPr="00B34E96">
              <w:rPr>
                <w:color w:val="000000"/>
                <w:sz w:val="24"/>
                <w:szCs w:val="24"/>
              </w:rPr>
              <w:t>Карта по обоснованию генерального плана</w:t>
            </w:r>
          </w:p>
        </w:tc>
        <w:tc>
          <w:tcPr>
            <w:tcW w:w="1984" w:type="dxa"/>
            <w:shd w:val="clear" w:color="auto" w:fill="auto"/>
          </w:tcPr>
          <w:p w:rsidR="00E87C1A" w:rsidRPr="00B34E96" w:rsidRDefault="00E87C1A" w:rsidP="00BF60CD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B34E9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E87C1A" w:rsidRPr="00B34E96" w:rsidRDefault="00E87C1A" w:rsidP="00BF60CD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B34E96">
              <w:rPr>
                <w:color w:val="000000"/>
                <w:sz w:val="24"/>
                <w:szCs w:val="24"/>
              </w:rPr>
              <w:t>1:25 000</w:t>
            </w:r>
          </w:p>
        </w:tc>
      </w:tr>
      <w:tr w:rsidR="00E87C1A" w:rsidRPr="00B34E96" w:rsidTr="00BF60CD">
        <w:trPr>
          <w:trHeight w:val="389"/>
        </w:trPr>
        <w:tc>
          <w:tcPr>
            <w:tcW w:w="1384" w:type="dxa"/>
            <w:shd w:val="clear" w:color="auto" w:fill="auto"/>
          </w:tcPr>
          <w:p w:rsidR="00E87C1A" w:rsidRPr="00B34E96" w:rsidRDefault="00E87C1A" w:rsidP="00BF60CD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B34E9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111" w:type="dxa"/>
            <w:shd w:val="clear" w:color="auto" w:fill="auto"/>
          </w:tcPr>
          <w:p w:rsidR="00E87C1A" w:rsidRPr="00B34E96" w:rsidRDefault="00E87C1A" w:rsidP="00BF60CD">
            <w:pPr>
              <w:spacing w:before="120" w:after="120"/>
              <w:rPr>
                <w:color w:val="000000"/>
                <w:sz w:val="24"/>
                <w:szCs w:val="24"/>
              </w:rPr>
            </w:pPr>
            <w:r w:rsidRPr="00B34E96">
              <w:rPr>
                <w:color w:val="000000"/>
                <w:sz w:val="24"/>
                <w:szCs w:val="24"/>
              </w:rPr>
              <w:t>Карта границ территорий, подверженных риску возникновения чрезвычайных ситуаций природного и техногенного характера</w:t>
            </w:r>
          </w:p>
        </w:tc>
        <w:tc>
          <w:tcPr>
            <w:tcW w:w="1984" w:type="dxa"/>
            <w:shd w:val="clear" w:color="auto" w:fill="auto"/>
          </w:tcPr>
          <w:p w:rsidR="00E87C1A" w:rsidRPr="00B34E96" w:rsidRDefault="00E87C1A" w:rsidP="00BF60CD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B34E9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E87C1A" w:rsidRPr="00B34E96" w:rsidRDefault="00E87C1A" w:rsidP="00BF60CD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B34E96">
              <w:rPr>
                <w:color w:val="000000"/>
                <w:sz w:val="24"/>
                <w:szCs w:val="24"/>
              </w:rPr>
              <w:t>1:25 000</w:t>
            </w:r>
          </w:p>
        </w:tc>
      </w:tr>
    </w:tbl>
    <w:p w:rsidR="00E87C1A" w:rsidRPr="00B34E96" w:rsidRDefault="00E87C1A" w:rsidP="00E87C1A">
      <w:pPr>
        <w:spacing w:before="120" w:after="120"/>
        <w:rPr>
          <w:b/>
          <w:color w:val="000000"/>
          <w:sz w:val="26"/>
          <w:szCs w:val="26"/>
        </w:rPr>
      </w:pPr>
    </w:p>
    <w:p w:rsidR="00E87C1A" w:rsidRDefault="00E87C1A" w:rsidP="00E87C1A">
      <w:pPr>
        <w:spacing w:before="120" w:after="120"/>
        <w:ind w:firstLine="567"/>
        <w:jc w:val="center"/>
        <w:rPr>
          <w:b/>
          <w:sz w:val="26"/>
          <w:szCs w:val="26"/>
        </w:rPr>
      </w:pPr>
    </w:p>
    <w:p w:rsidR="00E87C1A" w:rsidRDefault="00E87C1A" w:rsidP="00E87C1A">
      <w:pPr>
        <w:spacing w:before="120" w:after="120"/>
        <w:rPr>
          <w:b/>
          <w:sz w:val="26"/>
          <w:szCs w:val="26"/>
        </w:rPr>
      </w:pPr>
    </w:p>
    <w:p w:rsidR="00E87C1A" w:rsidRPr="00B34E96" w:rsidRDefault="00E87C1A" w:rsidP="00E87C1A">
      <w:pPr>
        <w:spacing w:before="120" w:after="120"/>
        <w:ind w:firstLine="567"/>
        <w:jc w:val="center"/>
        <w:rPr>
          <w:b/>
          <w:sz w:val="26"/>
          <w:szCs w:val="26"/>
        </w:rPr>
      </w:pPr>
      <w:r w:rsidRPr="00B34E96">
        <w:rPr>
          <w:b/>
          <w:sz w:val="26"/>
          <w:szCs w:val="26"/>
        </w:rPr>
        <w:lastRenderedPageBreak/>
        <w:t>Введение</w:t>
      </w:r>
    </w:p>
    <w:p w:rsidR="00E87C1A" w:rsidRPr="00B453A9" w:rsidRDefault="00E87C1A" w:rsidP="00E87C1A">
      <w:pPr>
        <w:ind w:firstLine="567"/>
        <w:jc w:val="both"/>
        <w:rPr>
          <w:sz w:val="26"/>
          <w:szCs w:val="26"/>
        </w:rPr>
      </w:pPr>
      <w:r w:rsidRPr="00B453A9">
        <w:rPr>
          <w:sz w:val="26"/>
          <w:szCs w:val="26"/>
        </w:rPr>
        <w:t>В соответствии с Градостроительным кодексом Российской Федерации территориальное планирование направлено на определение назначения территорий, исходя из совокупности социальных, экономических, экологических и иных факторов, в целях обеспечения устойчивого развития территории, развития инженерной, транспортной и социальной инфраструктур, обеспечения учёта интересов граждан, их объединений и муниципальных образований.</w:t>
      </w:r>
    </w:p>
    <w:p w:rsidR="00E87C1A" w:rsidRPr="00B453A9" w:rsidRDefault="00E87C1A" w:rsidP="00E87C1A">
      <w:pPr>
        <w:shd w:val="clear" w:color="auto" w:fill="FFFFFF"/>
        <w:ind w:firstLine="709"/>
        <w:jc w:val="both"/>
        <w:rPr>
          <w:sz w:val="26"/>
          <w:szCs w:val="26"/>
        </w:rPr>
      </w:pPr>
      <w:proofErr w:type="gramStart"/>
      <w:r w:rsidRPr="00B453A9">
        <w:rPr>
          <w:sz w:val="26"/>
          <w:szCs w:val="26"/>
        </w:rPr>
        <w:t xml:space="preserve">Проект внесения изменений в генеральный план </w:t>
      </w:r>
      <w:proofErr w:type="spellStart"/>
      <w:r w:rsidRPr="00B453A9">
        <w:rPr>
          <w:color w:val="000000"/>
          <w:sz w:val="26"/>
          <w:szCs w:val="26"/>
        </w:rPr>
        <w:t>Салтакъяльс</w:t>
      </w:r>
      <w:r w:rsidRPr="00B453A9">
        <w:rPr>
          <w:sz w:val="26"/>
          <w:szCs w:val="26"/>
        </w:rPr>
        <w:t>кого</w:t>
      </w:r>
      <w:proofErr w:type="spellEnd"/>
      <w:r w:rsidRPr="00B453A9">
        <w:rPr>
          <w:sz w:val="26"/>
          <w:szCs w:val="26"/>
        </w:rPr>
        <w:t xml:space="preserve"> сельского поселения </w:t>
      </w:r>
      <w:proofErr w:type="spellStart"/>
      <w:r w:rsidRPr="00B453A9">
        <w:rPr>
          <w:sz w:val="26"/>
          <w:szCs w:val="26"/>
        </w:rPr>
        <w:t>Куженерского</w:t>
      </w:r>
      <w:proofErr w:type="spellEnd"/>
      <w:r w:rsidRPr="00B453A9">
        <w:rPr>
          <w:sz w:val="26"/>
          <w:szCs w:val="26"/>
        </w:rPr>
        <w:t xml:space="preserve"> муниципального района Республики Марий Эл выполнен на основании постановления </w:t>
      </w:r>
      <w:proofErr w:type="spellStart"/>
      <w:r w:rsidRPr="00B453A9">
        <w:rPr>
          <w:color w:val="000000"/>
          <w:sz w:val="26"/>
          <w:szCs w:val="26"/>
        </w:rPr>
        <w:t>Салтакъяль</w:t>
      </w:r>
      <w:r w:rsidRPr="00B453A9">
        <w:rPr>
          <w:sz w:val="26"/>
          <w:szCs w:val="26"/>
        </w:rPr>
        <w:t>ской</w:t>
      </w:r>
      <w:proofErr w:type="spellEnd"/>
      <w:r w:rsidRPr="00B453A9">
        <w:rPr>
          <w:sz w:val="26"/>
          <w:szCs w:val="26"/>
        </w:rPr>
        <w:t xml:space="preserve"> сельской администрации </w:t>
      </w:r>
      <w:proofErr w:type="spellStart"/>
      <w:r w:rsidRPr="00B453A9">
        <w:rPr>
          <w:sz w:val="26"/>
          <w:szCs w:val="26"/>
        </w:rPr>
        <w:t>Куженерского</w:t>
      </w:r>
      <w:proofErr w:type="spellEnd"/>
      <w:r w:rsidRPr="00B453A9">
        <w:rPr>
          <w:sz w:val="26"/>
          <w:szCs w:val="26"/>
        </w:rPr>
        <w:t xml:space="preserve"> муниципального района Республики Марий Эл «О принятии решения о подготовке проекта внесения изменений в Генеральный план </w:t>
      </w:r>
      <w:proofErr w:type="spellStart"/>
      <w:r w:rsidRPr="00B453A9">
        <w:rPr>
          <w:color w:val="000000"/>
          <w:sz w:val="26"/>
          <w:szCs w:val="26"/>
        </w:rPr>
        <w:t>Салтакъяль</w:t>
      </w:r>
      <w:r w:rsidRPr="00B453A9">
        <w:rPr>
          <w:sz w:val="26"/>
          <w:szCs w:val="26"/>
        </w:rPr>
        <w:t>ского</w:t>
      </w:r>
      <w:proofErr w:type="spellEnd"/>
      <w:r w:rsidRPr="00B453A9">
        <w:rPr>
          <w:sz w:val="26"/>
          <w:szCs w:val="26"/>
        </w:rPr>
        <w:t xml:space="preserve"> сельского поселения </w:t>
      </w:r>
      <w:proofErr w:type="spellStart"/>
      <w:r w:rsidRPr="00B453A9">
        <w:rPr>
          <w:sz w:val="26"/>
          <w:szCs w:val="26"/>
        </w:rPr>
        <w:t>Куженерского</w:t>
      </w:r>
      <w:proofErr w:type="spellEnd"/>
      <w:r w:rsidRPr="00B453A9">
        <w:rPr>
          <w:sz w:val="26"/>
          <w:szCs w:val="26"/>
        </w:rPr>
        <w:t xml:space="preserve"> муниципального района Республики Марий Эл», а также в соответствии с требованиями следующих нормативных правовых актов Российской Федерации</w:t>
      </w:r>
      <w:proofErr w:type="gramEnd"/>
      <w:r w:rsidRPr="00B453A9">
        <w:rPr>
          <w:sz w:val="26"/>
          <w:szCs w:val="26"/>
        </w:rPr>
        <w:t xml:space="preserve"> и Республики Марий Эл:</w:t>
      </w:r>
    </w:p>
    <w:p w:rsidR="00E87C1A" w:rsidRPr="00B453A9" w:rsidRDefault="00E87C1A" w:rsidP="00E87C1A">
      <w:pPr>
        <w:shd w:val="clear" w:color="auto" w:fill="FFFFFF"/>
        <w:ind w:firstLine="709"/>
        <w:jc w:val="both"/>
        <w:rPr>
          <w:sz w:val="26"/>
          <w:szCs w:val="26"/>
        </w:rPr>
      </w:pPr>
      <w:r w:rsidRPr="00B453A9">
        <w:rPr>
          <w:sz w:val="26"/>
          <w:szCs w:val="26"/>
        </w:rPr>
        <w:t xml:space="preserve">- «Градостроительный кодекс Российской Федерации» от 29.12.2004 г. </w:t>
      </w:r>
      <w:r w:rsidRPr="00B453A9">
        <w:rPr>
          <w:sz w:val="26"/>
          <w:szCs w:val="26"/>
        </w:rPr>
        <w:br/>
        <w:t>№ 190-ФЗ (ред. от 14.07.2022 г.);</w:t>
      </w:r>
    </w:p>
    <w:p w:rsidR="00E87C1A" w:rsidRPr="00B453A9" w:rsidRDefault="00E87C1A" w:rsidP="00E87C1A">
      <w:pPr>
        <w:shd w:val="clear" w:color="auto" w:fill="FFFFFF"/>
        <w:ind w:firstLine="709"/>
        <w:jc w:val="both"/>
        <w:rPr>
          <w:sz w:val="26"/>
          <w:szCs w:val="26"/>
        </w:rPr>
      </w:pPr>
      <w:r w:rsidRPr="00B453A9">
        <w:rPr>
          <w:sz w:val="26"/>
          <w:szCs w:val="26"/>
        </w:rPr>
        <w:t>- «Земельный кодекс Российской Федерации» от 25.10.2001 г. № 136-ФЗ (ред. от 14.07.2022 г.);</w:t>
      </w:r>
    </w:p>
    <w:p w:rsidR="00E87C1A" w:rsidRPr="00B453A9" w:rsidRDefault="00E87C1A" w:rsidP="00E87C1A">
      <w:pPr>
        <w:shd w:val="clear" w:color="auto" w:fill="FFFFFF"/>
        <w:ind w:firstLine="709"/>
        <w:jc w:val="both"/>
        <w:rPr>
          <w:sz w:val="26"/>
          <w:szCs w:val="26"/>
        </w:rPr>
      </w:pPr>
      <w:r w:rsidRPr="00B453A9">
        <w:rPr>
          <w:sz w:val="26"/>
          <w:szCs w:val="26"/>
        </w:rPr>
        <w:t xml:space="preserve">- «Водный кодекс Российской Федерации» от 03.06.2006 №74-ФЗ (ред. от 02.08.2019 г., с </w:t>
      </w:r>
      <w:proofErr w:type="spellStart"/>
      <w:r w:rsidRPr="00B453A9">
        <w:rPr>
          <w:sz w:val="26"/>
          <w:szCs w:val="26"/>
        </w:rPr>
        <w:t>изм</w:t>
      </w:r>
      <w:proofErr w:type="spellEnd"/>
      <w:r w:rsidRPr="00B453A9">
        <w:rPr>
          <w:sz w:val="26"/>
          <w:szCs w:val="26"/>
        </w:rPr>
        <w:t>. и доп., вступ. в силу с 01.01.2020 г.);</w:t>
      </w:r>
    </w:p>
    <w:p w:rsidR="00E87C1A" w:rsidRPr="00B453A9" w:rsidRDefault="00E87C1A" w:rsidP="00E87C1A">
      <w:pPr>
        <w:shd w:val="clear" w:color="auto" w:fill="FFFFFF"/>
        <w:ind w:firstLine="709"/>
        <w:jc w:val="both"/>
        <w:rPr>
          <w:spacing w:val="2"/>
          <w:sz w:val="26"/>
          <w:szCs w:val="26"/>
        </w:rPr>
      </w:pPr>
      <w:r w:rsidRPr="00B453A9">
        <w:rPr>
          <w:sz w:val="26"/>
          <w:szCs w:val="26"/>
        </w:rPr>
        <w:t xml:space="preserve">- </w:t>
      </w:r>
      <w:r w:rsidRPr="00B453A9">
        <w:rPr>
          <w:spacing w:val="2"/>
          <w:sz w:val="26"/>
          <w:szCs w:val="26"/>
        </w:rPr>
        <w:t>Закон Республики Марий Эл «О составе и границах сельских, городских поселений в Республике Марий Эл» от 28.12.2004 г. №62-3 (с изменениями и дополнениями);</w:t>
      </w:r>
    </w:p>
    <w:p w:rsidR="00E87C1A" w:rsidRPr="00B453A9" w:rsidRDefault="00E87C1A" w:rsidP="00E87C1A">
      <w:pPr>
        <w:shd w:val="clear" w:color="auto" w:fill="FFFFFF"/>
        <w:ind w:firstLine="709"/>
        <w:jc w:val="both"/>
        <w:rPr>
          <w:spacing w:val="2"/>
          <w:sz w:val="26"/>
          <w:szCs w:val="26"/>
        </w:rPr>
      </w:pPr>
      <w:r w:rsidRPr="00B453A9">
        <w:rPr>
          <w:spacing w:val="2"/>
          <w:sz w:val="26"/>
          <w:szCs w:val="26"/>
        </w:rPr>
        <w:t>- Закон Республики Марий Эл «О статусе, границах и составе муниципальных районов, городских округов в Республике Марий Эл Закон Республики Марий Эл Закон Республики Марий Эл»  от 18.06.2004 г. №15-3 (с изменениями на: 04.08.2017);</w:t>
      </w:r>
    </w:p>
    <w:p w:rsidR="00E87C1A" w:rsidRPr="00B453A9" w:rsidRDefault="00E87C1A" w:rsidP="00E87C1A">
      <w:pPr>
        <w:shd w:val="clear" w:color="auto" w:fill="FFFFFF"/>
        <w:ind w:firstLine="709"/>
        <w:jc w:val="both"/>
        <w:rPr>
          <w:spacing w:val="2"/>
          <w:sz w:val="26"/>
          <w:szCs w:val="26"/>
        </w:rPr>
      </w:pPr>
      <w:r w:rsidRPr="00B453A9">
        <w:rPr>
          <w:spacing w:val="2"/>
          <w:sz w:val="26"/>
          <w:szCs w:val="26"/>
        </w:rPr>
        <w:t xml:space="preserve">- Постановление от 04.07.2008 г. №173 </w:t>
      </w:r>
      <w:r w:rsidRPr="00B453A9">
        <w:rPr>
          <w:sz w:val="26"/>
          <w:szCs w:val="26"/>
        </w:rPr>
        <w:t>«Об утверждении схемы территориального планирования Республики Марий Эл»;</w:t>
      </w:r>
    </w:p>
    <w:p w:rsidR="00E87C1A" w:rsidRPr="00B453A9" w:rsidRDefault="00E87C1A" w:rsidP="00E87C1A">
      <w:pPr>
        <w:shd w:val="clear" w:color="auto" w:fill="FFFFFF"/>
        <w:ind w:firstLine="709"/>
        <w:jc w:val="both"/>
        <w:rPr>
          <w:sz w:val="26"/>
          <w:szCs w:val="26"/>
        </w:rPr>
      </w:pPr>
      <w:r w:rsidRPr="00B453A9">
        <w:rPr>
          <w:sz w:val="26"/>
          <w:szCs w:val="26"/>
        </w:rPr>
        <w:t>- Федеральный Закон «Об общих принципах организации местного самоуправления в Российской Федерации» (№ 131-ФЗ от 06 октября 2003 г.);</w:t>
      </w:r>
    </w:p>
    <w:p w:rsidR="00E87C1A" w:rsidRPr="00B453A9" w:rsidRDefault="00E87C1A" w:rsidP="00E87C1A">
      <w:pPr>
        <w:shd w:val="clear" w:color="auto" w:fill="FFFFFF"/>
        <w:ind w:firstLine="709"/>
        <w:jc w:val="both"/>
        <w:rPr>
          <w:sz w:val="26"/>
          <w:szCs w:val="26"/>
        </w:rPr>
      </w:pPr>
      <w:r w:rsidRPr="00B453A9">
        <w:rPr>
          <w:sz w:val="26"/>
          <w:szCs w:val="26"/>
        </w:rPr>
        <w:t>- Федеральный закон от 25.06.2002 г. №73-ФЗ «Об объектах культурного наследия (памятниках истории и культуры) народов Российской Федерации»;</w:t>
      </w:r>
    </w:p>
    <w:p w:rsidR="00E87C1A" w:rsidRPr="00B453A9" w:rsidRDefault="00E87C1A" w:rsidP="00E87C1A">
      <w:pPr>
        <w:shd w:val="clear" w:color="auto" w:fill="FFFFFF"/>
        <w:ind w:firstLine="709"/>
        <w:jc w:val="both"/>
        <w:rPr>
          <w:spacing w:val="2"/>
          <w:sz w:val="26"/>
          <w:szCs w:val="26"/>
        </w:rPr>
      </w:pPr>
      <w:r w:rsidRPr="00B453A9">
        <w:rPr>
          <w:sz w:val="26"/>
          <w:szCs w:val="26"/>
        </w:rPr>
        <w:t>- Постановление Правительства Республики Марий Эл от 7 апреля 2008 г. «</w:t>
      </w:r>
      <w:r w:rsidRPr="00B453A9">
        <w:rPr>
          <w:spacing w:val="2"/>
          <w:sz w:val="26"/>
          <w:szCs w:val="26"/>
        </w:rPr>
        <w:t xml:space="preserve">Об утверждении </w:t>
      </w:r>
      <w:proofErr w:type="gramStart"/>
      <w:r w:rsidRPr="00B453A9">
        <w:rPr>
          <w:spacing w:val="2"/>
          <w:sz w:val="26"/>
          <w:szCs w:val="26"/>
        </w:rPr>
        <w:t>перечня автомобильных дорог общего пользования республиканского значения Республики Марий</w:t>
      </w:r>
      <w:proofErr w:type="gramEnd"/>
      <w:r w:rsidRPr="00B453A9">
        <w:rPr>
          <w:spacing w:val="2"/>
          <w:sz w:val="26"/>
          <w:szCs w:val="26"/>
        </w:rPr>
        <w:t xml:space="preserve"> Эл» (с изменениями на: 21.05.2018).</w:t>
      </w:r>
    </w:p>
    <w:p w:rsidR="00E87C1A" w:rsidRPr="00B453A9" w:rsidRDefault="00E87C1A" w:rsidP="00E87C1A">
      <w:pPr>
        <w:shd w:val="clear" w:color="auto" w:fill="FFFFFF"/>
        <w:ind w:firstLine="709"/>
        <w:jc w:val="both"/>
        <w:rPr>
          <w:sz w:val="26"/>
          <w:szCs w:val="26"/>
        </w:rPr>
      </w:pPr>
      <w:r w:rsidRPr="00B453A9">
        <w:rPr>
          <w:sz w:val="26"/>
          <w:szCs w:val="26"/>
        </w:rPr>
        <w:t>При подготовке Генерального плана использовались данные кадастрового учёта Управления Федеральной службы государственной регистрации, кадастра и картографии по РМЭ.</w:t>
      </w:r>
    </w:p>
    <w:p w:rsidR="00E87C1A" w:rsidRPr="00B453A9" w:rsidRDefault="00E87C1A" w:rsidP="00E87C1A">
      <w:pPr>
        <w:shd w:val="clear" w:color="auto" w:fill="FFFFFF"/>
        <w:ind w:firstLine="709"/>
        <w:jc w:val="both"/>
        <w:rPr>
          <w:kern w:val="32"/>
          <w:sz w:val="26"/>
          <w:szCs w:val="26"/>
        </w:rPr>
      </w:pPr>
      <w:r w:rsidRPr="00B453A9">
        <w:rPr>
          <w:sz w:val="26"/>
          <w:szCs w:val="26"/>
        </w:rPr>
        <w:t xml:space="preserve">Также были учтены ранее разработанные для </w:t>
      </w:r>
      <w:proofErr w:type="spellStart"/>
      <w:r w:rsidRPr="00B453A9">
        <w:rPr>
          <w:color w:val="000000"/>
          <w:sz w:val="26"/>
          <w:szCs w:val="26"/>
        </w:rPr>
        <w:t>Салтакъяльс</w:t>
      </w:r>
      <w:r w:rsidRPr="00B453A9">
        <w:rPr>
          <w:sz w:val="26"/>
          <w:szCs w:val="26"/>
        </w:rPr>
        <w:t>кого</w:t>
      </w:r>
      <w:proofErr w:type="spellEnd"/>
      <w:r w:rsidRPr="00B453A9">
        <w:rPr>
          <w:sz w:val="26"/>
          <w:szCs w:val="26"/>
        </w:rPr>
        <w:t xml:space="preserve"> сельского поселения </w:t>
      </w:r>
      <w:proofErr w:type="spellStart"/>
      <w:r w:rsidRPr="00B453A9">
        <w:rPr>
          <w:sz w:val="26"/>
          <w:szCs w:val="26"/>
        </w:rPr>
        <w:t>Куженерского</w:t>
      </w:r>
      <w:proofErr w:type="spellEnd"/>
      <w:r w:rsidRPr="00B453A9">
        <w:rPr>
          <w:sz w:val="26"/>
          <w:szCs w:val="26"/>
        </w:rPr>
        <w:t xml:space="preserve"> муниципального района Республики Марий Эл документы и материалы</w:t>
      </w:r>
      <w:r w:rsidRPr="00B453A9">
        <w:rPr>
          <w:kern w:val="32"/>
          <w:sz w:val="26"/>
          <w:szCs w:val="26"/>
        </w:rPr>
        <w:t>.</w:t>
      </w:r>
    </w:p>
    <w:p w:rsidR="00E87C1A" w:rsidRPr="00B453A9" w:rsidRDefault="00E87C1A" w:rsidP="00E87C1A">
      <w:pPr>
        <w:shd w:val="clear" w:color="auto" w:fill="FFFFFF"/>
        <w:ind w:firstLine="709"/>
        <w:rPr>
          <w:kern w:val="32"/>
          <w:sz w:val="26"/>
          <w:szCs w:val="26"/>
        </w:rPr>
      </w:pPr>
    </w:p>
    <w:p w:rsidR="00E87C1A" w:rsidRPr="00B453A9" w:rsidRDefault="00E87C1A" w:rsidP="00E87C1A">
      <w:pPr>
        <w:shd w:val="clear" w:color="auto" w:fill="FFFFFF"/>
        <w:ind w:firstLine="709"/>
        <w:jc w:val="right"/>
        <w:rPr>
          <w:kern w:val="32"/>
          <w:sz w:val="16"/>
          <w:szCs w:val="16"/>
        </w:rPr>
      </w:pPr>
      <w:r w:rsidRPr="00B453A9">
        <w:rPr>
          <w:kern w:val="32"/>
          <w:sz w:val="26"/>
          <w:szCs w:val="26"/>
        </w:rPr>
        <w:t>Таблица 1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3652"/>
        <w:gridCol w:w="1451"/>
        <w:gridCol w:w="1347"/>
        <w:gridCol w:w="2763"/>
      </w:tblGrid>
      <w:tr w:rsidR="00E87C1A" w:rsidRPr="00B453A9" w:rsidTr="00BF60CD">
        <w:tc>
          <w:tcPr>
            <w:tcW w:w="534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sz w:val="26"/>
                <w:szCs w:val="26"/>
              </w:rPr>
            </w:pPr>
            <w:r w:rsidRPr="00B453A9">
              <w:rPr>
                <w:sz w:val="26"/>
                <w:szCs w:val="26"/>
              </w:rPr>
              <w:t>№</w:t>
            </w:r>
          </w:p>
        </w:tc>
        <w:tc>
          <w:tcPr>
            <w:tcW w:w="3652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sz w:val="26"/>
                <w:szCs w:val="26"/>
              </w:rPr>
            </w:pPr>
            <w:r w:rsidRPr="00B453A9">
              <w:rPr>
                <w:sz w:val="26"/>
                <w:szCs w:val="26"/>
              </w:rPr>
              <w:t>Карта (схема)</w:t>
            </w:r>
          </w:p>
        </w:tc>
        <w:tc>
          <w:tcPr>
            <w:tcW w:w="1451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sz w:val="26"/>
                <w:szCs w:val="26"/>
              </w:rPr>
            </w:pPr>
            <w:r w:rsidRPr="00B453A9">
              <w:rPr>
                <w:sz w:val="26"/>
                <w:szCs w:val="26"/>
              </w:rPr>
              <w:t>Год разработки</w:t>
            </w:r>
          </w:p>
        </w:tc>
        <w:tc>
          <w:tcPr>
            <w:tcW w:w="1347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sz w:val="26"/>
                <w:szCs w:val="26"/>
              </w:rPr>
            </w:pPr>
            <w:r w:rsidRPr="00B453A9">
              <w:rPr>
                <w:sz w:val="26"/>
                <w:szCs w:val="26"/>
              </w:rPr>
              <w:t>Масштаб</w:t>
            </w:r>
          </w:p>
        </w:tc>
        <w:tc>
          <w:tcPr>
            <w:tcW w:w="2763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sz w:val="26"/>
                <w:szCs w:val="26"/>
              </w:rPr>
            </w:pPr>
            <w:proofErr w:type="gramStart"/>
            <w:r w:rsidRPr="00B453A9">
              <w:rPr>
                <w:sz w:val="26"/>
                <w:szCs w:val="26"/>
              </w:rPr>
              <w:t>Место нахождение</w:t>
            </w:r>
            <w:proofErr w:type="gramEnd"/>
            <w:r w:rsidRPr="00B453A9">
              <w:rPr>
                <w:sz w:val="26"/>
                <w:szCs w:val="26"/>
              </w:rPr>
              <w:t xml:space="preserve"> архивной копии</w:t>
            </w:r>
          </w:p>
        </w:tc>
      </w:tr>
      <w:tr w:rsidR="00E87C1A" w:rsidRPr="00B453A9" w:rsidTr="00BF60CD">
        <w:tc>
          <w:tcPr>
            <w:tcW w:w="534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sz w:val="26"/>
                <w:szCs w:val="26"/>
              </w:rPr>
            </w:pPr>
            <w:r w:rsidRPr="00B453A9">
              <w:rPr>
                <w:sz w:val="26"/>
                <w:szCs w:val="26"/>
              </w:rPr>
              <w:t>1</w:t>
            </w:r>
          </w:p>
        </w:tc>
        <w:tc>
          <w:tcPr>
            <w:tcW w:w="3652" w:type="dxa"/>
            <w:shd w:val="clear" w:color="auto" w:fill="auto"/>
          </w:tcPr>
          <w:p w:rsidR="00E87C1A" w:rsidRPr="00B453A9" w:rsidRDefault="00E87C1A" w:rsidP="00BF60CD">
            <w:pPr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 xml:space="preserve">Схема «Установление границ земель сельских населённых </w:t>
            </w:r>
            <w:r w:rsidRPr="00B453A9">
              <w:rPr>
                <w:sz w:val="24"/>
                <w:szCs w:val="24"/>
              </w:rPr>
              <w:lastRenderedPageBreak/>
              <w:t>пунктов» сельского совета района Марийской ССР</w:t>
            </w:r>
          </w:p>
        </w:tc>
        <w:tc>
          <w:tcPr>
            <w:tcW w:w="1451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lastRenderedPageBreak/>
              <w:t>1991</w:t>
            </w:r>
          </w:p>
        </w:tc>
        <w:tc>
          <w:tcPr>
            <w:tcW w:w="1347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>1:10000</w:t>
            </w:r>
          </w:p>
        </w:tc>
        <w:tc>
          <w:tcPr>
            <w:tcW w:w="2763" w:type="dxa"/>
            <w:shd w:val="clear" w:color="auto" w:fill="auto"/>
          </w:tcPr>
          <w:p w:rsidR="00E87C1A" w:rsidRPr="00B453A9" w:rsidRDefault="00E87C1A" w:rsidP="00BF60CD">
            <w:pPr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 xml:space="preserve">Администрация сельского поселения </w:t>
            </w:r>
          </w:p>
        </w:tc>
      </w:tr>
      <w:tr w:rsidR="00E87C1A" w:rsidRPr="00B453A9" w:rsidTr="00BF60CD">
        <w:tc>
          <w:tcPr>
            <w:tcW w:w="534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sz w:val="26"/>
                <w:szCs w:val="26"/>
              </w:rPr>
            </w:pPr>
            <w:r w:rsidRPr="00B453A9">
              <w:rPr>
                <w:sz w:val="26"/>
                <w:szCs w:val="26"/>
              </w:rPr>
              <w:lastRenderedPageBreak/>
              <w:t>2</w:t>
            </w:r>
          </w:p>
        </w:tc>
        <w:tc>
          <w:tcPr>
            <w:tcW w:w="3652" w:type="dxa"/>
            <w:shd w:val="clear" w:color="auto" w:fill="auto"/>
          </w:tcPr>
          <w:p w:rsidR="00E87C1A" w:rsidRPr="00B453A9" w:rsidRDefault="00E87C1A" w:rsidP="00BF60CD">
            <w:pPr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>Схема территориального планирования муниципального образования «</w:t>
            </w:r>
            <w:proofErr w:type="spellStart"/>
            <w:r w:rsidRPr="00B453A9">
              <w:rPr>
                <w:sz w:val="24"/>
                <w:szCs w:val="24"/>
              </w:rPr>
              <w:t>Куженерский</w:t>
            </w:r>
            <w:proofErr w:type="spellEnd"/>
            <w:r w:rsidRPr="00B453A9">
              <w:rPr>
                <w:sz w:val="24"/>
                <w:szCs w:val="24"/>
              </w:rPr>
              <w:t xml:space="preserve">  муниципальный район» РМЭ</w:t>
            </w:r>
          </w:p>
        </w:tc>
        <w:tc>
          <w:tcPr>
            <w:tcW w:w="1451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>2010</w:t>
            </w:r>
          </w:p>
        </w:tc>
        <w:tc>
          <w:tcPr>
            <w:tcW w:w="1347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>1:400000</w:t>
            </w:r>
          </w:p>
        </w:tc>
        <w:tc>
          <w:tcPr>
            <w:tcW w:w="2763" w:type="dxa"/>
            <w:shd w:val="clear" w:color="auto" w:fill="auto"/>
          </w:tcPr>
          <w:p w:rsidR="00E87C1A" w:rsidRPr="00B453A9" w:rsidRDefault="00E87C1A" w:rsidP="00BF60CD">
            <w:pPr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>Отдел архитектуры и муниципального хозяйства поселения</w:t>
            </w:r>
          </w:p>
        </w:tc>
      </w:tr>
      <w:tr w:rsidR="00E87C1A" w:rsidRPr="00B453A9" w:rsidTr="00BF60CD">
        <w:tc>
          <w:tcPr>
            <w:tcW w:w="534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sz w:val="26"/>
                <w:szCs w:val="26"/>
              </w:rPr>
            </w:pPr>
            <w:r w:rsidRPr="00B453A9">
              <w:rPr>
                <w:sz w:val="26"/>
                <w:szCs w:val="26"/>
              </w:rPr>
              <w:t>3</w:t>
            </w:r>
          </w:p>
        </w:tc>
        <w:tc>
          <w:tcPr>
            <w:tcW w:w="3652" w:type="dxa"/>
            <w:shd w:val="clear" w:color="auto" w:fill="auto"/>
          </w:tcPr>
          <w:p w:rsidR="00E87C1A" w:rsidRPr="00B453A9" w:rsidRDefault="00E87C1A" w:rsidP="00BF60CD">
            <w:pPr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 xml:space="preserve">План земель КДСХП </w:t>
            </w:r>
          </w:p>
        </w:tc>
        <w:tc>
          <w:tcPr>
            <w:tcW w:w="1451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>1998</w:t>
            </w:r>
          </w:p>
        </w:tc>
        <w:tc>
          <w:tcPr>
            <w:tcW w:w="1347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>1:10000</w:t>
            </w:r>
          </w:p>
        </w:tc>
        <w:tc>
          <w:tcPr>
            <w:tcW w:w="2763" w:type="dxa"/>
            <w:shd w:val="clear" w:color="auto" w:fill="auto"/>
          </w:tcPr>
          <w:p w:rsidR="00E87C1A" w:rsidRPr="00B453A9" w:rsidRDefault="00E87C1A" w:rsidP="00BF60CD">
            <w:pPr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 xml:space="preserve">Администрация поселения </w:t>
            </w:r>
          </w:p>
        </w:tc>
      </w:tr>
      <w:tr w:rsidR="00E87C1A" w:rsidRPr="00B453A9" w:rsidTr="00BF60CD">
        <w:tc>
          <w:tcPr>
            <w:tcW w:w="534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sz w:val="26"/>
                <w:szCs w:val="26"/>
              </w:rPr>
            </w:pPr>
            <w:r w:rsidRPr="00B453A9">
              <w:rPr>
                <w:sz w:val="26"/>
                <w:szCs w:val="26"/>
              </w:rPr>
              <w:t>4</w:t>
            </w:r>
          </w:p>
        </w:tc>
        <w:tc>
          <w:tcPr>
            <w:tcW w:w="3652" w:type="dxa"/>
            <w:shd w:val="clear" w:color="auto" w:fill="auto"/>
          </w:tcPr>
          <w:p w:rsidR="00E87C1A" w:rsidRPr="00B453A9" w:rsidRDefault="00E87C1A" w:rsidP="00BF60CD">
            <w:pPr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>Схема территориального планирования муниципального образования «</w:t>
            </w:r>
            <w:proofErr w:type="spellStart"/>
            <w:r w:rsidRPr="00B453A9">
              <w:rPr>
                <w:sz w:val="24"/>
                <w:szCs w:val="24"/>
              </w:rPr>
              <w:t>Куженерский</w:t>
            </w:r>
            <w:proofErr w:type="spellEnd"/>
            <w:r w:rsidRPr="00B453A9">
              <w:rPr>
                <w:sz w:val="24"/>
                <w:szCs w:val="24"/>
              </w:rPr>
              <w:t xml:space="preserve">  муниципальный район» РМЭ</w:t>
            </w:r>
          </w:p>
        </w:tc>
        <w:tc>
          <w:tcPr>
            <w:tcW w:w="1451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>2012</w:t>
            </w:r>
          </w:p>
        </w:tc>
        <w:tc>
          <w:tcPr>
            <w:tcW w:w="1347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>1:400000</w:t>
            </w:r>
          </w:p>
        </w:tc>
        <w:tc>
          <w:tcPr>
            <w:tcW w:w="2763" w:type="dxa"/>
            <w:shd w:val="clear" w:color="auto" w:fill="auto"/>
          </w:tcPr>
          <w:p w:rsidR="00E87C1A" w:rsidRPr="00B453A9" w:rsidRDefault="00E87C1A" w:rsidP="00BF60CD">
            <w:pPr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 xml:space="preserve">Администрация поселения </w:t>
            </w:r>
          </w:p>
        </w:tc>
      </w:tr>
    </w:tbl>
    <w:p w:rsidR="00E87C1A" w:rsidRPr="00B453A9" w:rsidRDefault="00E87C1A" w:rsidP="00E87C1A">
      <w:pPr>
        <w:shd w:val="clear" w:color="auto" w:fill="FFFFFF"/>
        <w:spacing w:before="120" w:line="276" w:lineRule="auto"/>
        <w:ind w:firstLine="709"/>
        <w:jc w:val="both"/>
        <w:rPr>
          <w:sz w:val="26"/>
          <w:szCs w:val="26"/>
        </w:rPr>
      </w:pPr>
      <w:r w:rsidRPr="00B453A9">
        <w:rPr>
          <w:sz w:val="26"/>
          <w:szCs w:val="26"/>
        </w:rPr>
        <w:t>В составе утверждаемой части генерального плана выполнены следующие карты и схемы:</w:t>
      </w:r>
    </w:p>
    <w:p w:rsidR="00E87C1A" w:rsidRPr="00B453A9" w:rsidRDefault="00E87C1A" w:rsidP="00E87C1A">
      <w:pPr>
        <w:shd w:val="clear" w:color="auto" w:fill="FFFFFF"/>
        <w:spacing w:line="276" w:lineRule="auto"/>
        <w:ind w:firstLine="709"/>
        <w:jc w:val="both"/>
        <w:rPr>
          <w:sz w:val="26"/>
          <w:szCs w:val="26"/>
        </w:rPr>
      </w:pPr>
      <w:r w:rsidRPr="00B453A9">
        <w:rPr>
          <w:sz w:val="26"/>
          <w:szCs w:val="26"/>
        </w:rPr>
        <w:t>1. Карта планируемого размещения объектов местного значения поселения М 1:25000;</w:t>
      </w:r>
    </w:p>
    <w:p w:rsidR="00E87C1A" w:rsidRPr="00B453A9" w:rsidRDefault="00E87C1A" w:rsidP="00E87C1A">
      <w:pPr>
        <w:shd w:val="clear" w:color="auto" w:fill="FFFFFF"/>
        <w:spacing w:line="276" w:lineRule="auto"/>
        <w:ind w:firstLine="709"/>
        <w:jc w:val="both"/>
        <w:rPr>
          <w:sz w:val="26"/>
          <w:szCs w:val="26"/>
        </w:rPr>
      </w:pPr>
      <w:r w:rsidRPr="00B453A9">
        <w:rPr>
          <w:sz w:val="26"/>
          <w:szCs w:val="26"/>
        </w:rPr>
        <w:t xml:space="preserve">2. Карта границ населённых пунктов, входящих в составы поселения </w:t>
      </w:r>
      <w:r w:rsidRPr="00B453A9">
        <w:rPr>
          <w:sz w:val="26"/>
          <w:szCs w:val="26"/>
        </w:rPr>
        <w:br/>
        <w:t>М 1:25000;</w:t>
      </w:r>
    </w:p>
    <w:p w:rsidR="00E87C1A" w:rsidRPr="00B453A9" w:rsidRDefault="00E87C1A" w:rsidP="00E87C1A">
      <w:pPr>
        <w:shd w:val="clear" w:color="auto" w:fill="FFFFFF"/>
        <w:spacing w:line="276" w:lineRule="auto"/>
        <w:ind w:firstLine="709"/>
        <w:jc w:val="both"/>
        <w:rPr>
          <w:sz w:val="26"/>
          <w:szCs w:val="26"/>
        </w:rPr>
      </w:pPr>
      <w:r w:rsidRPr="00B453A9">
        <w:rPr>
          <w:sz w:val="26"/>
          <w:szCs w:val="26"/>
        </w:rPr>
        <w:t>3. Карта функциональных зон поселения М 1:25000.</w:t>
      </w:r>
    </w:p>
    <w:p w:rsidR="00E87C1A" w:rsidRPr="00B453A9" w:rsidRDefault="00E87C1A" w:rsidP="00E87C1A">
      <w:pPr>
        <w:shd w:val="clear" w:color="auto" w:fill="FFFFFF"/>
        <w:spacing w:line="276" w:lineRule="auto"/>
        <w:ind w:firstLine="709"/>
        <w:jc w:val="both"/>
        <w:rPr>
          <w:sz w:val="26"/>
          <w:szCs w:val="26"/>
        </w:rPr>
      </w:pPr>
      <w:r w:rsidRPr="00B453A9">
        <w:rPr>
          <w:sz w:val="26"/>
          <w:szCs w:val="26"/>
        </w:rPr>
        <w:t xml:space="preserve">Все карты </w:t>
      </w:r>
      <w:proofErr w:type="spellStart"/>
      <w:r w:rsidRPr="00B453A9">
        <w:rPr>
          <w:sz w:val="26"/>
          <w:szCs w:val="26"/>
        </w:rPr>
        <w:t>Салтакъяльского</w:t>
      </w:r>
      <w:proofErr w:type="spellEnd"/>
      <w:r w:rsidRPr="00B453A9">
        <w:rPr>
          <w:sz w:val="26"/>
          <w:szCs w:val="26"/>
        </w:rPr>
        <w:t xml:space="preserve"> сельского поселения выполнены в системе ГИС в программе </w:t>
      </w:r>
      <w:r w:rsidRPr="00B453A9">
        <w:rPr>
          <w:sz w:val="26"/>
          <w:szCs w:val="26"/>
          <w:lang w:val="en-US"/>
        </w:rPr>
        <w:t>Map</w:t>
      </w:r>
      <w:r w:rsidRPr="00B453A9">
        <w:rPr>
          <w:sz w:val="26"/>
          <w:szCs w:val="26"/>
        </w:rPr>
        <w:t xml:space="preserve"> </w:t>
      </w:r>
      <w:r w:rsidRPr="00B453A9">
        <w:rPr>
          <w:sz w:val="26"/>
          <w:szCs w:val="26"/>
          <w:lang w:val="en-US"/>
        </w:rPr>
        <w:t>Info</w:t>
      </w:r>
      <w:r w:rsidRPr="00B453A9">
        <w:rPr>
          <w:sz w:val="26"/>
          <w:szCs w:val="26"/>
        </w:rPr>
        <w:t>.</w:t>
      </w:r>
    </w:p>
    <w:p w:rsidR="00E87C1A" w:rsidRPr="00B453A9" w:rsidRDefault="00E87C1A" w:rsidP="00E87C1A">
      <w:pPr>
        <w:shd w:val="clear" w:color="auto" w:fill="FFFFFF"/>
        <w:spacing w:line="276" w:lineRule="auto"/>
        <w:ind w:firstLine="709"/>
        <w:jc w:val="both"/>
        <w:rPr>
          <w:sz w:val="26"/>
          <w:szCs w:val="26"/>
        </w:rPr>
      </w:pPr>
      <w:r w:rsidRPr="00B453A9">
        <w:rPr>
          <w:sz w:val="26"/>
          <w:szCs w:val="26"/>
        </w:rPr>
        <w:t xml:space="preserve">Генеральный план </w:t>
      </w:r>
      <w:proofErr w:type="spellStart"/>
      <w:r w:rsidRPr="00B453A9">
        <w:rPr>
          <w:sz w:val="26"/>
          <w:szCs w:val="26"/>
        </w:rPr>
        <w:t>Салтакъяльского</w:t>
      </w:r>
      <w:proofErr w:type="spellEnd"/>
      <w:r w:rsidRPr="00B453A9">
        <w:rPr>
          <w:sz w:val="26"/>
          <w:szCs w:val="26"/>
        </w:rPr>
        <w:t xml:space="preserve"> сельского поселения </w:t>
      </w:r>
      <w:proofErr w:type="spellStart"/>
      <w:r w:rsidRPr="00B453A9">
        <w:rPr>
          <w:sz w:val="26"/>
          <w:szCs w:val="26"/>
        </w:rPr>
        <w:t>Куженерского</w:t>
      </w:r>
      <w:proofErr w:type="spellEnd"/>
      <w:r w:rsidRPr="00B453A9">
        <w:rPr>
          <w:sz w:val="26"/>
          <w:szCs w:val="26"/>
        </w:rPr>
        <w:t xml:space="preserve"> муниципального района Республики Марий Эл»</w:t>
      </w:r>
      <w:r w:rsidRPr="00B453A9">
        <w:rPr>
          <w:kern w:val="32"/>
          <w:sz w:val="26"/>
          <w:szCs w:val="26"/>
        </w:rPr>
        <w:t xml:space="preserve"> Республики Марий Эл подготовлен на срок до 20 лет.</w:t>
      </w:r>
    </w:p>
    <w:p w:rsidR="00E87C1A" w:rsidRPr="00B453A9" w:rsidRDefault="00E87C1A" w:rsidP="00E87C1A">
      <w:pPr>
        <w:spacing w:before="120" w:after="120" w:line="276" w:lineRule="auto"/>
        <w:ind w:firstLine="142"/>
        <w:jc w:val="center"/>
        <w:rPr>
          <w:b/>
          <w:sz w:val="26"/>
          <w:szCs w:val="26"/>
        </w:rPr>
      </w:pPr>
      <w:r w:rsidRPr="00B453A9">
        <w:rPr>
          <w:b/>
          <w:sz w:val="26"/>
          <w:szCs w:val="26"/>
        </w:rPr>
        <w:t>1.</w:t>
      </w:r>
      <w:r w:rsidRPr="00B453A9">
        <w:rPr>
          <w:b/>
          <w:sz w:val="26"/>
          <w:szCs w:val="26"/>
        </w:rPr>
        <w:tab/>
        <w:t>Общие сведения о поселении</w:t>
      </w:r>
    </w:p>
    <w:p w:rsidR="00E87C1A" w:rsidRPr="00B453A9" w:rsidRDefault="00E87C1A" w:rsidP="00E87C1A">
      <w:pPr>
        <w:spacing w:line="276" w:lineRule="auto"/>
        <w:ind w:firstLine="709"/>
        <w:jc w:val="both"/>
        <w:rPr>
          <w:spacing w:val="2"/>
          <w:sz w:val="26"/>
          <w:szCs w:val="26"/>
        </w:rPr>
      </w:pPr>
      <w:r w:rsidRPr="00B453A9">
        <w:rPr>
          <w:kern w:val="32"/>
          <w:sz w:val="26"/>
          <w:szCs w:val="26"/>
        </w:rPr>
        <w:t xml:space="preserve">Статус и границы </w:t>
      </w:r>
      <w:proofErr w:type="spellStart"/>
      <w:r w:rsidRPr="00B453A9">
        <w:rPr>
          <w:sz w:val="26"/>
          <w:szCs w:val="26"/>
        </w:rPr>
        <w:t>Салтакъяльского</w:t>
      </w:r>
      <w:proofErr w:type="spellEnd"/>
      <w:r w:rsidRPr="00B453A9">
        <w:rPr>
          <w:sz w:val="26"/>
          <w:szCs w:val="26"/>
        </w:rPr>
        <w:t xml:space="preserve"> сельского поселения </w:t>
      </w:r>
      <w:proofErr w:type="spellStart"/>
      <w:r w:rsidRPr="00B453A9">
        <w:rPr>
          <w:sz w:val="26"/>
          <w:szCs w:val="26"/>
        </w:rPr>
        <w:t>Куженерского</w:t>
      </w:r>
      <w:proofErr w:type="spellEnd"/>
      <w:r w:rsidRPr="00B453A9">
        <w:rPr>
          <w:sz w:val="26"/>
          <w:szCs w:val="26"/>
        </w:rPr>
        <w:t xml:space="preserve"> муниципального района Республики Марий Эл</w:t>
      </w:r>
      <w:r w:rsidRPr="00B453A9">
        <w:rPr>
          <w:kern w:val="32"/>
          <w:sz w:val="26"/>
          <w:szCs w:val="26"/>
        </w:rPr>
        <w:t xml:space="preserve"> установлены законом Республики Марий Эл «</w:t>
      </w:r>
      <w:r w:rsidRPr="00B453A9">
        <w:rPr>
          <w:spacing w:val="2"/>
          <w:sz w:val="26"/>
          <w:szCs w:val="26"/>
        </w:rPr>
        <w:t>О составе и границах сельских, городских поселений в Республике Марий Эл» от 28.12.2004 г. №62-3 (в редакции от 24.05.2022 г. № 18-З)</w:t>
      </w:r>
      <w:r w:rsidRPr="00B453A9">
        <w:rPr>
          <w:sz w:val="26"/>
          <w:szCs w:val="26"/>
        </w:rPr>
        <w:t>.</w:t>
      </w:r>
    </w:p>
    <w:p w:rsidR="00E87C1A" w:rsidRPr="00B453A9" w:rsidRDefault="00E87C1A" w:rsidP="00E87C1A">
      <w:pPr>
        <w:spacing w:line="276" w:lineRule="auto"/>
        <w:ind w:firstLine="709"/>
        <w:jc w:val="both"/>
        <w:rPr>
          <w:sz w:val="26"/>
          <w:szCs w:val="26"/>
        </w:rPr>
      </w:pPr>
      <w:proofErr w:type="spellStart"/>
      <w:r w:rsidRPr="00B453A9">
        <w:rPr>
          <w:sz w:val="26"/>
          <w:szCs w:val="26"/>
        </w:rPr>
        <w:t>Салтакъяльское</w:t>
      </w:r>
      <w:proofErr w:type="spellEnd"/>
      <w:r w:rsidRPr="00B453A9">
        <w:rPr>
          <w:sz w:val="26"/>
          <w:szCs w:val="26"/>
        </w:rPr>
        <w:t xml:space="preserve"> сельское поселение является административно-хозяйственной единицей </w:t>
      </w:r>
      <w:proofErr w:type="spellStart"/>
      <w:r w:rsidRPr="00B453A9">
        <w:rPr>
          <w:sz w:val="26"/>
          <w:szCs w:val="26"/>
        </w:rPr>
        <w:t>Куженерского</w:t>
      </w:r>
      <w:proofErr w:type="spellEnd"/>
      <w:r w:rsidRPr="00B453A9">
        <w:rPr>
          <w:sz w:val="26"/>
          <w:szCs w:val="26"/>
        </w:rPr>
        <w:t xml:space="preserve"> района Республики Марий Эл </w:t>
      </w:r>
      <w:r w:rsidRPr="00B453A9">
        <w:rPr>
          <w:sz w:val="26"/>
          <w:szCs w:val="26"/>
        </w:rPr>
        <w:br/>
        <w:t xml:space="preserve">с административным центром </w:t>
      </w:r>
      <w:proofErr w:type="gramStart"/>
      <w:r w:rsidRPr="00B453A9">
        <w:rPr>
          <w:sz w:val="26"/>
          <w:szCs w:val="26"/>
        </w:rPr>
        <w:t>в</w:t>
      </w:r>
      <w:proofErr w:type="gramEnd"/>
      <w:r w:rsidRPr="00B453A9">
        <w:rPr>
          <w:sz w:val="26"/>
          <w:szCs w:val="26"/>
        </w:rPr>
        <w:t xml:space="preserve"> с. </w:t>
      </w:r>
      <w:proofErr w:type="spellStart"/>
      <w:r w:rsidRPr="00B453A9">
        <w:rPr>
          <w:sz w:val="26"/>
          <w:szCs w:val="26"/>
        </w:rPr>
        <w:t>Салтакъял</w:t>
      </w:r>
      <w:proofErr w:type="spellEnd"/>
      <w:r w:rsidRPr="00B453A9">
        <w:rPr>
          <w:sz w:val="26"/>
          <w:szCs w:val="26"/>
        </w:rPr>
        <w:t>.</w:t>
      </w:r>
    </w:p>
    <w:p w:rsidR="00E87C1A" w:rsidRPr="00B453A9" w:rsidRDefault="00E87C1A" w:rsidP="00E87C1A">
      <w:pPr>
        <w:spacing w:line="276" w:lineRule="auto"/>
        <w:ind w:firstLine="709"/>
        <w:jc w:val="both"/>
        <w:rPr>
          <w:kern w:val="32"/>
          <w:sz w:val="26"/>
          <w:szCs w:val="26"/>
        </w:rPr>
      </w:pPr>
      <w:proofErr w:type="spellStart"/>
      <w:r w:rsidRPr="00B453A9">
        <w:rPr>
          <w:sz w:val="26"/>
          <w:szCs w:val="26"/>
        </w:rPr>
        <w:t>Салтакъяльское</w:t>
      </w:r>
      <w:proofErr w:type="spellEnd"/>
      <w:r w:rsidRPr="00B453A9">
        <w:rPr>
          <w:sz w:val="26"/>
          <w:szCs w:val="26"/>
        </w:rPr>
        <w:t xml:space="preserve"> </w:t>
      </w:r>
      <w:r w:rsidRPr="00B453A9">
        <w:rPr>
          <w:kern w:val="32"/>
          <w:sz w:val="26"/>
          <w:szCs w:val="26"/>
        </w:rPr>
        <w:t xml:space="preserve">сельское поселение </w:t>
      </w:r>
      <w:r w:rsidRPr="00B453A9">
        <w:rPr>
          <w:sz w:val="26"/>
          <w:szCs w:val="26"/>
        </w:rPr>
        <w:t>включает в себя 7 населённых пунктов:</w:t>
      </w:r>
    </w:p>
    <w:p w:rsidR="00E87C1A" w:rsidRPr="00B453A9" w:rsidRDefault="00E87C1A" w:rsidP="00E87C1A">
      <w:pPr>
        <w:spacing w:line="276" w:lineRule="auto"/>
        <w:ind w:right="102"/>
        <w:jc w:val="both"/>
        <w:rPr>
          <w:sz w:val="26"/>
          <w:szCs w:val="26"/>
        </w:rPr>
      </w:pPr>
      <w:r w:rsidRPr="00B453A9">
        <w:rPr>
          <w:sz w:val="26"/>
          <w:szCs w:val="26"/>
        </w:rPr>
        <w:t xml:space="preserve">село </w:t>
      </w:r>
      <w:proofErr w:type="spellStart"/>
      <w:r w:rsidRPr="00B453A9">
        <w:rPr>
          <w:sz w:val="26"/>
          <w:szCs w:val="26"/>
        </w:rPr>
        <w:t>Салтакъял</w:t>
      </w:r>
      <w:proofErr w:type="spellEnd"/>
      <w:r w:rsidRPr="00B453A9">
        <w:rPr>
          <w:sz w:val="26"/>
          <w:szCs w:val="26"/>
        </w:rPr>
        <w:t xml:space="preserve">; деревни </w:t>
      </w:r>
      <w:r w:rsidRPr="00B453A9">
        <w:rPr>
          <w:color w:val="000000"/>
          <w:sz w:val="26"/>
          <w:szCs w:val="26"/>
        </w:rPr>
        <w:t xml:space="preserve">Басалаево, </w:t>
      </w:r>
      <w:proofErr w:type="spellStart"/>
      <w:r w:rsidRPr="00B453A9">
        <w:rPr>
          <w:color w:val="000000"/>
          <w:sz w:val="26"/>
          <w:szCs w:val="26"/>
        </w:rPr>
        <w:t>Визимка</w:t>
      </w:r>
      <w:proofErr w:type="spellEnd"/>
      <w:r w:rsidRPr="00B453A9">
        <w:rPr>
          <w:color w:val="000000"/>
          <w:sz w:val="26"/>
          <w:szCs w:val="26"/>
        </w:rPr>
        <w:t xml:space="preserve">, </w:t>
      </w:r>
      <w:proofErr w:type="spellStart"/>
      <w:r w:rsidRPr="00B453A9">
        <w:rPr>
          <w:color w:val="000000"/>
          <w:sz w:val="26"/>
          <w:szCs w:val="26"/>
        </w:rPr>
        <w:t>Кенче</w:t>
      </w:r>
      <w:proofErr w:type="spellEnd"/>
      <w:r w:rsidRPr="00B453A9">
        <w:rPr>
          <w:color w:val="000000"/>
          <w:sz w:val="26"/>
          <w:szCs w:val="26"/>
        </w:rPr>
        <w:t xml:space="preserve">, </w:t>
      </w:r>
      <w:proofErr w:type="spellStart"/>
      <w:r w:rsidRPr="00B453A9">
        <w:rPr>
          <w:color w:val="000000"/>
          <w:sz w:val="26"/>
          <w:szCs w:val="26"/>
        </w:rPr>
        <w:t>Мари-Йошкаренер</w:t>
      </w:r>
      <w:proofErr w:type="spellEnd"/>
      <w:r w:rsidRPr="00B453A9">
        <w:rPr>
          <w:color w:val="000000"/>
          <w:sz w:val="26"/>
          <w:szCs w:val="26"/>
        </w:rPr>
        <w:t xml:space="preserve">, </w:t>
      </w:r>
      <w:proofErr w:type="spellStart"/>
      <w:r w:rsidRPr="00B453A9">
        <w:rPr>
          <w:color w:val="000000"/>
          <w:sz w:val="26"/>
          <w:szCs w:val="26"/>
        </w:rPr>
        <w:t>Салтак</w:t>
      </w:r>
      <w:proofErr w:type="spellEnd"/>
      <w:r w:rsidRPr="00B453A9">
        <w:rPr>
          <w:color w:val="000000"/>
          <w:sz w:val="26"/>
          <w:szCs w:val="26"/>
        </w:rPr>
        <w:t xml:space="preserve">, </w:t>
      </w:r>
      <w:proofErr w:type="spellStart"/>
      <w:r w:rsidRPr="00B453A9">
        <w:rPr>
          <w:color w:val="000000"/>
          <w:sz w:val="26"/>
          <w:szCs w:val="26"/>
        </w:rPr>
        <w:t>Шурга</w:t>
      </w:r>
      <w:proofErr w:type="spellEnd"/>
      <w:r w:rsidRPr="00B453A9">
        <w:rPr>
          <w:sz w:val="26"/>
          <w:szCs w:val="26"/>
        </w:rPr>
        <w:t>.</w:t>
      </w:r>
    </w:p>
    <w:p w:rsidR="00E87C1A" w:rsidRPr="00B453A9" w:rsidRDefault="00E87C1A" w:rsidP="00E87C1A">
      <w:pPr>
        <w:spacing w:line="276" w:lineRule="auto"/>
        <w:ind w:firstLine="709"/>
        <w:jc w:val="both"/>
        <w:rPr>
          <w:spacing w:val="2"/>
          <w:sz w:val="26"/>
          <w:szCs w:val="26"/>
        </w:rPr>
      </w:pPr>
      <w:proofErr w:type="spellStart"/>
      <w:r w:rsidRPr="00B453A9">
        <w:rPr>
          <w:sz w:val="26"/>
          <w:szCs w:val="26"/>
        </w:rPr>
        <w:t>Салтакъяльское</w:t>
      </w:r>
      <w:proofErr w:type="spellEnd"/>
      <w:r w:rsidRPr="00B453A9">
        <w:rPr>
          <w:sz w:val="26"/>
          <w:szCs w:val="26"/>
        </w:rPr>
        <w:t xml:space="preserve"> сельское поселение граничит </w:t>
      </w:r>
      <w:r w:rsidRPr="00B453A9">
        <w:rPr>
          <w:sz w:val="26"/>
        </w:rPr>
        <w:t xml:space="preserve">с </w:t>
      </w:r>
      <w:proofErr w:type="spellStart"/>
      <w:r w:rsidRPr="00B453A9">
        <w:rPr>
          <w:sz w:val="26"/>
        </w:rPr>
        <w:t>Иштымбальским</w:t>
      </w:r>
      <w:proofErr w:type="spellEnd"/>
      <w:r w:rsidRPr="00B453A9">
        <w:rPr>
          <w:sz w:val="26"/>
        </w:rPr>
        <w:t xml:space="preserve">, </w:t>
      </w:r>
      <w:proofErr w:type="spellStart"/>
      <w:r w:rsidRPr="00B453A9">
        <w:rPr>
          <w:sz w:val="26"/>
        </w:rPr>
        <w:t>Шой-Шудумарьским</w:t>
      </w:r>
      <w:proofErr w:type="spellEnd"/>
      <w:r w:rsidRPr="00B453A9">
        <w:rPr>
          <w:sz w:val="26"/>
        </w:rPr>
        <w:t xml:space="preserve"> и </w:t>
      </w:r>
      <w:proofErr w:type="spellStart"/>
      <w:r w:rsidRPr="00B453A9">
        <w:rPr>
          <w:sz w:val="26"/>
        </w:rPr>
        <w:t>Русско-Шойским</w:t>
      </w:r>
      <w:proofErr w:type="spellEnd"/>
      <w:r w:rsidRPr="00B453A9">
        <w:rPr>
          <w:sz w:val="26"/>
        </w:rPr>
        <w:t xml:space="preserve"> сельскими поселениями.</w:t>
      </w:r>
      <w:r w:rsidRPr="00B453A9">
        <w:rPr>
          <w:sz w:val="26"/>
          <w:szCs w:val="26"/>
        </w:rPr>
        <w:t xml:space="preserve"> </w:t>
      </w:r>
      <w:r w:rsidRPr="00B453A9">
        <w:rPr>
          <w:spacing w:val="2"/>
          <w:sz w:val="26"/>
          <w:szCs w:val="26"/>
        </w:rPr>
        <w:t xml:space="preserve">Картографическое описание границ сельского поселения даётся в Законе </w:t>
      </w:r>
      <w:r w:rsidRPr="00B453A9">
        <w:rPr>
          <w:sz w:val="26"/>
          <w:szCs w:val="26"/>
        </w:rPr>
        <w:t>Республики Марий Эл</w:t>
      </w:r>
      <w:r w:rsidRPr="00B453A9">
        <w:rPr>
          <w:spacing w:val="2"/>
          <w:sz w:val="26"/>
          <w:szCs w:val="26"/>
        </w:rPr>
        <w:t xml:space="preserve"> </w:t>
      </w:r>
      <w:r w:rsidRPr="00B453A9">
        <w:rPr>
          <w:spacing w:val="2"/>
          <w:sz w:val="26"/>
          <w:szCs w:val="26"/>
        </w:rPr>
        <w:br/>
        <w:t xml:space="preserve">«О статусе, границах и составе муниципальных районов, городских округов </w:t>
      </w:r>
      <w:r w:rsidRPr="00B453A9">
        <w:rPr>
          <w:spacing w:val="2"/>
          <w:sz w:val="26"/>
          <w:szCs w:val="26"/>
        </w:rPr>
        <w:br/>
        <w:t xml:space="preserve">в Республике Марий Эл» от 18.06.2004 г. №15-3 (в редакции от 24.05.2022 г. </w:t>
      </w:r>
      <w:r w:rsidRPr="00B453A9">
        <w:rPr>
          <w:spacing w:val="2"/>
          <w:sz w:val="26"/>
          <w:szCs w:val="26"/>
        </w:rPr>
        <w:br/>
        <w:t>№18-З).</w:t>
      </w:r>
    </w:p>
    <w:p w:rsidR="00E87C1A" w:rsidRPr="00B453A9" w:rsidRDefault="00E87C1A" w:rsidP="00E87C1A">
      <w:pPr>
        <w:spacing w:line="276" w:lineRule="auto"/>
        <w:ind w:firstLine="709"/>
        <w:rPr>
          <w:sz w:val="26"/>
          <w:szCs w:val="26"/>
        </w:rPr>
      </w:pPr>
    </w:p>
    <w:p w:rsidR="00E87C1A" w:rsidRPr="00B453A9" w:rsidRDefault="00E87C1A" w:rsidP="00E87C1A">
      <w:pPr>
        <w:keepNext/>
        <w:keepLines/>
        <w:spacing w:before="120" w:after="120"/>
        <w:ind w:firstLine="425"/>
        <w:contextualSpacing/>
        <w:jc w:val="center"/>
        <w:rPr>
          <w:b/>
          <w:bCs/>
          <w:color w:val="000000"/>
          <w:sz w:val="26"/>
          <w:szCs w:val="26"/>
        </w:rPr>
      </w:pPr>
      <w:r w:rsidRPr="00B453A9">
        <w:rPr>
          <w:b/>
          <w:color w:val="000000"/>
          <w:sz w:val="26"/>
          <w:szCs w:val="26"/>
        </w:rPr>
        <w:lastRenderedPageBreak/>
        <w:t>2</w:t>
      </w:r>
      <w:r w:rsidRPr="00B453A9">
        <w:rPr>
          <w:b/>
          <w:color w:val="000000"/>
          <w:sz w:val="26"/>
          <w:szCs w:val="26"/>
        </w:rPr>
        <w:tab/>
      </w:r>
      <w:r w:rsidRPr="00B453A9">
        <w:rPr>
          <w:b/>
          <w:bCs/>
          <w:color w:val="000000"/>
          <w:sz w:val="26"/>
          <w:szCs w:val="26"/>
        </w:rPr>
        <w:t>СВЕДЕНИЯ О ВИДАХ, НАЗНАЧЕНИИ И НАИМЕНОВАНИЯХ</w:t>
      </w:r>
    </w:p>
    <w:p w:rsidR="00E87C1A" w:rsidRPr="00B453A9" w:rsidRDefault="00E87C1A" w:rsidP="00E87C1A">
      <w:pPr>
        <w:keepNext/>
        <w:keepLines/>
        <w:spacing w:before="120" w:after="120"/>
        <w:ind w:firstLine="425"/>
        <w:contextualSpacing/>
        <w:jc w:val="center"/>
        <w:rPr>
          <w:b/>
          <w:bCs/>
          <w:color w:val="000000"/>
          <w:sz w:val="26"/>
          <w:szCs w:val="26"/>
        </w:rPr>
      </w:pPr>
      <w:r w:rsidRPr="00B453A9">
        <w:rPr>
          <w:b/>
          <w:bCs/>
          <w:color w:val="000000"/>
          <w:sz w:val="26"/>
          <w:szCs w:val="26"/>
        </w:rPr>
        <w:t>ПЛАНИРУЕМЫХ ДЛЯ РАЗМЕЩЕНИЯ ОБЪЕКТОВ МЕСТНОГО</w:t>
      </w:r>
    </w:p>
    <w:p w:rsidR="00E87C1A" w:rsidRPr="00B453A9" w:rsidRDefault="00E87C1A" w:rsidP="00E87C1A">
      <w:pPr>
        <w:keepNext/>
        <w:keepLines/>
        <w:spacing w:before="120" w:after="120"/>
        <w:ind w:firstLine="425"/>
        <w:contextualSpacing/>
        <w:jc w:val="center"/>
        <w:rPr>
          <w:b/>
          <w:bCs/>
          <w:color w:val="000000"/>
          <w:sz w:val="26"/>
          <w:szCs w:val="26"/>
        </w:rPr>
      </w:pPr>
      <w:r w:rsidRPr="00B453A9">
        <w:rPr>
          <w:b/>
          <w:bCs/>
          <w:color w:val="000000"/>
          <w:sz w:val="26"/>
          <w:szCs w:val="26"/>
        </w:rPr>
        <w:t>ЗНАЧЕНИЯ ПОСЕЛЕНИЯ, ИХ ОСНОВНЫЕ ХАРАКТЕРИСТИКИ, ИХ</w:t>
      </w:r>
    </w:p>
    <w:p w:rsidR="00E87C1A" w:rsidRPr="00B453A9" w:rsidRDefault="00E87C1A" w:rsidP="00E87C1A">
      <w:pPr>
        <w:keepNext/>
        <w:keepLines/>
        <w:spacing w:before="120" w:after="120"/>
        <w:ind w:firstLine="425"/>
        <w:contextualSpacing/>
        <w:jc w:val="center"/>
        <w:rPr>
          <w:b/>
          <w:bCs/>
          <w:color w:val="000000"/>
          <w:sz w:val="26"/>
          <w:szCs w:val="26"/>
        </w:rPr>
      </w:pPr>
      <w:r w:rsidRPr="00B453A9">
        <w:rPr>
          <w:b/>
          <w:bCs/>
          <w:color w:val="000000"/>
          <w:sz w:val="26"/>
          <w:szCs w:val="26"/>
        </w:rPr>
        <w:t xml:space="preserve">МЕСТОПОЛОЖЕНИЕ, А ТАКЖЕ ХАРАКТЕРИСТИКИ ЗОН </w:t>
      </w:r>
      <w:proofErr w:type="gramStart"/>
      <w:r w:rsidRPr="00B453A9">
        <w:rPr>
          <w:b/>
          <w:bCs/>
          <w:color w:val="000000"/>
          <w:sz w:val="26"/>
          <w:szCs w:val="26"/>
        </w:rPr>
        <w:t>С</w:t>
      </w:r>
      <w:proofErr w:type="gramEnd"/>
    </w:p>
    <w:p w:rsidR="00E87C1A" w:rsidRPr="00B453A9" w:rsidRDefault="00E87C1A" w:rsidP="00E87C1A">
      <w:pPr>
        <w:keepNext/>
        <w:keepLines/>
        <w:spacing w:before="120" w:after="120"/>
        <w:ind w:firstLine="425"/>
        <w:contextualSpacing/>
        <w:jc w:val="center"/>
        <w:rPr>
          <w:b/>
          <w:bCs/>
          <w:color w:val="000000"/>
          <w:sz w:val="26"/>
          <w:szCs w:val="26"/>
        </w:rPr>
      </w:pPr>
      <w:r w:rsidRPr="00B453A9">
        <w:rPr>
          <w:b/>
          <w:bCs/>
          <w:color w:val="000000"/>
          <w:sz w:val="26"/>
          <w:szCs w:val="26"/>
        </w:rPr>
        <w:t xml:space="preserve">ОСОБЫМИ УСЛОВИЯМИ ИСПОЛЬЗОВАНИЯ ТЕРРИТОРИЙ </w:t>
      </w:r>
      <w:proofErr w:type="gramStart"/>
      <w:r w:rsidRPr="00B453A9">
        <w:rPr>
          <w:b/>
          <w:bCs/>
          <w:color w:val="000000"/>
          <w:sz w:val="26"/>
          <w:szCs w:val="26"/>
        </w:rPr>
        <w:t>В</w:t>
      </w:r>
      <w:proofErr w:type="gramEnd"/>
    </w:p>
    <w:p w:rsidR="00E87C1A" w:rsidRPr="00B453A9" w:rsidRDefault="00E87C1A" w:rsidP="00E87C1A">
      <w:pPr>
        <w:keepNext/>
        <w:keepLines/>
        <w:spacing w:before="120" w:after="120"/>
        <w:ind w:firstLine="425"/>
        <w:contextualSpacing/>
        <w:jc w:val="center"/>
        <w:rPr>
          <w:b/>
          <w:bCs/>
          <w:color w:val="000000"/>
          <w:sz w:val="26"/>
          <w:szCs w:val="26"/>
        </w:rPr>
      </w:pPr>
      <w:proofErr w:type="gramStart"/>
      <w:r w:rsidRPr="00B453A9">
        <w:rPr>
          <w:b/>
          <w:bCs/>
          <w:color w:val="000000"/>
          <w:sz w:val="26"/>
          <w:szCs w:val="26"/>
        </w:rPr>
        <w:t>СЛУЧАЕ</w:t>
      </w:r>
      <w:proofErr w:type="gramEnd"/>
      <w:r w:rsidRPr="00B453A9">
        <w:rPr>
          <w:b/>
          <w:bCs/>
          <w:color w:val="000000"/>
          <w:sz w:val="26"/>
          <w:szCs w:val="26"/>
        </w:rPr>
        <w:t>, ЕСЛИ УСТАНОВЛЕНИЕ ТАКИХ ЗОН ТРЕБУЕТСЯ В СВЯЗИ</w:t>
      </w:r>
    </w:p>
    <w:p w:rsidR="00E87C1A" w:rsidRPr="00B453A9" w:rsidRDefault="00E87C1A" w:rsidP="00E87C1A">
      <w:pPr>
        <w:keepNext/>
        <w:keepLines/>
        <w:spacing w:before="120" w:after="120"/>
        <w:ind w:firstLine="425"/>
        <w:contextualSpacing/>
        <w:jc w:val="center"/>
        <w:rPr>
          <w:b/>
          <w:bCs/>
          <w:color w:val="000000"/>
          <w:sz w:val="26"/>
          <w:szCs w:val="26"/>
        </w:rPr>
      </w:pPr>
      <w:r w:rsidRPr="00B453A9">
        <w:rPr>
          <w:b/>
          <w:bCs/>
          <w:color w:val="000000"/>
          <w:sz w:val="26"/>
          <w:szCs w:val="26"/>
        </w:rPr>
        <w:t>С РАЗМЕЩЕНИЕМ ДАННЫХ ОБЪЕКТОВ</w:t>
      </w:r>
    </w:p>
    <w:p w:rsidR="00E87C1A" w:rsidRPr="00B453A9" w:rsidRDefault="00E87C1A" w:rsidP="00E87C1A">
      <w:pPr>
        <w:spacing w:before="120" w:after="120"/>
        <w:rPr>
          <w:sz w:val="26"/>
          <w:szCs w:val="26"/>
        </w:rPr>
      </w:pPr>
    </w:p>
    <w:p w:rsidR="00E87C1A" w:rsidRPr="00B453A9" w:rsidRDefault="00E87C1A" w:rsidP="00E87C1A">
      <w:pPr>
        <w:spacing w:before="120" w:after="120"/>
        <w:ind w:firstLine="425"/>
        <w:jc w:val="center"/>
        <w:rPr>
          <w:b/>
          <w:bCs/>
          <w:sz w:val="26"/>
          <w:szCs w:val="26"/>
        </w:rPr>
      </w:pPr>
      <w:r w:rsidRPr="00B453A9">
        <w:rPr>
          <w:b/>
          <w:bCs/>
          <w:sz w:val="26"/>
          <w:szCs w:val="26"/>
        </w:rPr>
        <w:t>2.1. Сведения о видах, назначении и наименованиях планируемых для размещения не линейных объектов местного значения поселения, их основные характеристики, их местоположение</w:t>
      </w:r>
    </w:p>
    <w:p w:rsidR="00E87C1A" w:rsidRPr="00B453A9" w:rsidRDefault="00E87C1A" w:rsidP="00E87C1A">
      <w:pPr>
        <w:spacing w:before="120" w:after="120"/>
        <w:ind w:firstLine="425"/>
        <w:jc w:val="right"/>
        <w:rPr>
          <w:bCs/>
          <w:sz w:val="26"/>
          <w:szCs w:val="26"/>
        </w:rPr>
      </w:pPr>
      <w:r w:rsidRPr="00B453A9">
        <w:rPr>
          <w:sz w:val="26"/>
          <w:szCs w:val="26"/>
        </w:rPr>
        <w:t>Таблица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1"/>
        <w:gridCol w:w="1912"/>
        <w:gridCol w:w="1664"/>
        <w:gridCol w:w="1302"/>
        <w:gridCol w:w="1438"/>
        <w:gridCol w:w="1242"/>
        <w:gridCol w:w="1512"/>
      </w:tblGrid>
      <w:tr w:rsidR="00E87C1A" w:rsidRPr="00B453A9" w:rsidTr="00BF60CD">
        <w:tc>
          <w:tcPr>
            <w:tcW w:w="501" w:type="dxa"/>
            <w:shd w:val="clear" w:color="auto" w:fill="auto"/>
            <w:vAlign w:val="center"/>
          </w:tcPr>
          <w:p w:rsidR="00E87C1A" w:rsidRPr="00B453A9" w:rsidRDefault="00E87C1A" w:rsidP="00BF60CD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B453A9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B453A9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B453A9">
              <w:rPr>
                <w:sz w:val="22"/>
                <w:szCs w:val="22"/>
              </w:rPr>
              <w:t>/</w:t>
            </w:r>
            <w:proofErr w:type="spellStart"/>
            <w:r w:rsidRPr="00B453A9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912" w:type="dxa"/>
            <w:shd w:val="clear" w:color="auto" w:fill="auto"/>
            <w:vAlign w:val="center"/>
          </w:tcPr>
          <w:p w:rsidR="00E87C1A" w:rsidRPr="00B453A9" w:rsidRDefault="00E87C1A" w:rsidP="00BF60CD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B453A9">
              <w:rPr>
                <w:sz w:val="22"/>
                <w:szCs w:val="22"/>
              </w:rPr>
              <w:t>Вид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E87C1A" w:rsidRPr="00B453A9" w:rsidRDefault="00E87C1A" w:rsidP="00BF60CD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B453A9">
              <w:rPr>
                <w:sz w:val="22"/>
                <w:szCs w:val="22"/>
              </w:rPr>
              <w:t>Назначение и наименование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E87C1A" w:rsidRPr="00B453A9" w:rsidRDefault="00E87C1A" w:rsidP="00BF60CD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B453A9">
              <w:rPr>
                <w:sz w:val="22"/>
                <w:szCs w:val="22"/>
              </w:rPr>
              <w:t xml:space="preserve">Основные </w:t>
            </w:r>
            <w:proofErr w:type="spellStart"/>
            <w:proofErr w:type="gramStart"/>
            <w:r w:rsidRPr="00B453A9">
              <w:rPr>
                <w:sz w:val="22"/>
                <w:szCs w:val="22"/>
              </w:rPr>
              <w:t>характе-ристики</w:t>
            </w:r>
            <w:proofErr w:type="spellEnd"/>
            <w:proofErr w:type="gramEnd"/>
          </w:p>
        </w:tc>
        <w:tc>
          <w:tcPr>
            <w:tcW w:w="1438" w:type="dxa"/>
            <w:shd w:val="clear" w:color="auto" w:fill="auto"/>
            <w:vAlign w:val="center"/>
          </w:tcPr>
          <w:p w:rsidR="00E87C1A" w:rsidRPr="00B453A9" w:rsidRDefault="00E87C1A" w:rsidP="00BF60CD">
            <w:pPr>
              <w:spacing w:before="120" w:after="120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B453A9">
              <w:rPr>
                <w:sz w:val="22"/>
                <w:szCs w:val="22"/>
              </w:rPr>
              <w:t>Местопо-ложение</w:t>
            </w:r>
            <w:proofErr w:type="spellEnd"/>
            <w:proofErr w:type="gramEnd"/>
          </w:p>
        </w:tc>
        <w:tc>
          <w:tcPr>
            <w:tcW w:w="1242" w:type="dxa"/>
            <w:shd w:val="clear" w:color="auto" w:fill="auto"/>
            <w:vAlign w:val="center"/>
          </w:tcPr>
          <w:p w:rsidR="00E87C1A" w:rsidRPr="00B453A9" w:rsidRDefault="00E87C1A" w:rsidP="00BF60CD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B453A9">
              <w:rPr>
                <w:sz w:val="22"/>
                <w:szCs w:val="22"/>
              </w:rPr>
              <w:t>Срок реализации</w:t>
            </w:r>
          </w:p>
        </w:tc>
        <w:tc>
          <w:tcPr>
            <w:tcW w:w="1512" w:type="dxa"/>
            <w:shd w:val="clear" w:color="auto" w:fill="auto"/>
            <w:vAlign w:val="center"/>
          </w:tcPr>
          <w:p w:rsidR="00E87C1A" w:rsidRPr="00B453A9" w:rsidRDefault="00E87C1A" w:rsidP="00BF60CD">
            <w:pPr>
              <w:spacing w:before="120" w:after="120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B453A9">
              <w:rPr>
                <w:sz w:val="22"/>
                <w:szCs w:val="22"/>
              </w:rPr>
              <w:t>Функциональ-ная</w:t>
            </w:r>
            <w:proofErr w:type="spellEnd"/>
            <w:proofErr w:type="gramEnd"/>
            <w:r w:rsidRPr="00B453A9">
              <w:rPr>
                <w:sz w:val="22"/>
                <w:szCs w:val="22"/>
              </w:rPr>
              <w:t xml:space="preserve"> зона</w:t>
            </w:r>
          </w:p>
        </w:tc>
      </w:tr>
      <w:tr w:rsidR="00E87C1A" w:rsidRPr="00B453A9" w:rsidTr="00BF60CD">
        <w:tc>
          <w:tcPr>
            <w:tcW w:w="9571" w:type="dxa"/>
            <w:gridSpan w:val="7"/>
            <w:shd w:val="clear" w:color="auto" w:fill="auto"/>
            <w:vAlign w:val="center"/>
          </w:tcPr>
          <w:p w:rsidR="00E87C1A" w:rsidRPr="00B453A9" w:rsidRDefault="00E87C1A" w:rsidP="00BF60CD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B453A9">
              <w:rPr>
                <w:sz w:val="22"/>
                <w:szCs w:val="22"/>
              </w:rPr>
              <w:t>ОБЪЕКТЫ РЕГИОНАЛЬНОГО ЗНАЧЕНИЯ</w:t>
            </w:r>
          </w:p>
        </w:tc>
      </w:tr>
      <w:tr w:rsidR="00E87C1A" w:rsidRPr="00B453A9" w:rsidTr="00BF60CD">
        <w:trPr>
          <w:trHeight w:val="453"/>
        </w:trPr>
        <w:tc>
          <w:tcPr>
            <w:tcW w:w="9571" w:type="dxa"/>
            <w:gridSpan w:val="7"/>
            <w:shd w:val="clear" w:color="auto" w:fill="auto"/>
            <w:vAlign w:val="center"/>
          </w:tcPr>
          <w:p w:rsidR="00E87C1A" w:rsidRPr="00B453A9" w:rsidRDefault="00E87C1A" w:rsidP="00BF60CD">
            <w:pPr>
              <w:spacing w:before="120" w:after="120"/>
              <w:rPr>
                <w:sz w:val="22"/>
                <w:szCs w:val="22"/>
              </w:rPr>
            </w:pPr>
            <w:r w:rsidRPr="00B453A9">
              <w:rPr>
                <w:sz w:val="22"/>
                <w:szCs w:val="22"/>
              </w:rPr>
              <w:t>размещение объектов не планируется</w:t>
            </w:r>
          </w:p>
        </w:tc>
      </w:tr>
      <w:tr w:rsidR="00E87C1A" w:rsidRPr="00B453A9" w:rsidTr="00BF60CD">
        <w:tc>
          <w:tcPr>
            <w:tcW w:w="9571" w:type="dxa"/>
            <w:gridSpan w:val="7"/>
            <w:shd w:val="clear" w:color="auto" w:fill="auto"/>
            <w:vAlign w:val="center"/>
          </w:tcPr>
          <w:p w:rsidR="00E87C1A" w:rsidRPr="00B453A9" w:rsidRDefault="00E87C1A" w:rsidP="00BF60CD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B453A9">
              <w:rPr>
                <w:sz w:val="22"/>
                <w:szCs w:val="22"/>
              </w:rPr>
              <w:t>ОБЪЕКТЫ МЕСТНОГО ЗНАЧЕНИЯ ПОСЕЛЕНИЯ</w:t>
            </w:r>
          </w:p>
        </w:tc>
      </w:tr>
      <w:tr w:rsidR="00E87C1A" w:rsidRPr="00B453A9" w:rsidTr="00BF60CD">
        <w:trPr>
          <w:trHeight w:val="297"/>
        </w:trPr>
        <w:tc>
          <w:tcPr>
            <w:tcW w:w="9571" w:type="dxa"/>
            <w:gridSpan w:val="7"/>
            <w:shd w:val="clear" w:color="auto" w:fill="auto"/>
            <w:vAlign w:val="center"/>
          </w:tcPr>
          <w:p w:rsidR="00E87C1A" w:rsidRPr="00B453A9" w:rsidRDefault="00E87C1A" w:rsidP="00BF60CD">
            <w:pPr>
              <w:spacing w:before="120" w:after="120"/>
              <w:rPr>
                <w:sz w:val="22"/>
                <w:szCs w:val="22"/>
              </w:rPr>
            </w:pPr>
            <w:r w:rsidRPr="00B453A9">
              <w:rPr>
                <w:sz w:val="22"/>
                <w:szCs w:val="22"/>
              </w:rPr>
              <w:t>размещение объектов не планируется</w:t>
            </w:r>
          </w:p>
        </w:tc>
      </w:tr>
    </w:tbl>
    <w:p w:rsidR="00E87C1A" w:rsidRPr="00B453A9" w:rsidRDefault="00E87C1A" w:rsidP="00E87C1A">
      <w:pPr>
        <w:spacing w:before="120" w:after="120"/>
        <w:ind w:firstLine="425"/>
        <w:rPr>
          <w:sz w:val="26"/>
          <w:szCs w:val="26"/>
        </w:rPr>
      </w:pPr>
    </w:p>
    <w:p w:rsidR="00E87C1A" w:rsidRPr="00B453A9" w:rsidRDefault="00E87C1A" w:rsidP="00E87C1A">
      <w:pPr>
        <w:spacing w:before="120" w:after="120"/>
        <w:ind w:firstLine="425"/>
        <w:jc w:val="center"/>
        <w:rPr>
          <w:b/>
          <w:bCs/>
          <w:sz w:val="26"/>
          <w:szCs w:val="26"/>
        </w:rPr>
      </w:pPr>
      <w:r w:rsidRPr="00B453A9">
        <w:rPr>
          <w:b/>
          <w:bCs/>
          <w:sz w:val="26"/>
          <w:szCs w:val="26"/>
        </w:rPr>
        <w:t>2.2. Характеристика зон с особыми условиями использования территории в случае, если установление таких зон требуется в связи с размещением планируемых объектов</w:t>
      </w:r>
    </w:p>
    <w:p w:rsidR="00E87C1A" w:rsidRPr="00B453A9" w:rsidRDefault="00E87C1A" w:rsidP="00E87C1A">
      <w:pPr>
        <w:spacing w:before="120" w:after="120"/>
        <w:ind w:firstLine="425"/>
        <w:jc w:val="both"/>
        <w:rPr>
          <w:sz w:val="26"/>
          <w:szCs w:val="26"/>
        </w:rPr>
      </w:pPr>
      <w:r w:rsidRPr="00B453A9">
        <w:rPr>
          <w:sz w:val="26"/>
          <w:szCs w:val="26"/>
        </w:rPr>
        <w:t xml:space="preserve">Установление границ зон с особыми условиями использования территории </w:t>
      </w:r>
      <w:r w:rsidRPr="00B453A9">
        <w:rPr>
          <w:sz w:val="26"/>
          <w:szCs w:val="26"/>
        </w:rPr>
        <w:br/>
        <w:t>в связи с размещением планируемых объектов не требуется.</w:t>
      </w:r>
    </w:p>
    <w:p w:rsidR="00E87C1A" w:rsidRPr="00B453A9" w:rsidRDefault="00E87C1A" w:rsidP="00E87C1A">
      <w:pPr>
        <w:spacing w:before="120" w:after="120"/>
        <w:ind w:firstLine="425"/>
        <w:jc w:val="right"/>
        <w:rPr>
          <w:bCs/>
          <w:sz w:val="26"/>
          <w:szCs w:val="26"/>
        </w:rPr>
      </w:pPr>
    </w:p>
    <w:p w:rsidR="00E87C1A" w:rsidRPr="00B453A9" w:rsidRDefault="00E87C1A" w:rsidP="00E87C1A">
      <w:pPr>
        <w:spacing w:before="120" w:after="120"/>
        <w:ind w:firstLine="425"/>
        <w:jc w:val="center"/>
        <w:rPr>
          <w:b/>
          <w:bCs/>
          <w:sz w:val="26"/>
          <w:szCs w:val="26"/>
        </w:rPr>
      </w:pPr>
      <w:r w:rsidRPr="00B453A9">
        <w:rPr>
          <w:b/>
          <w:bCs/>
          <w:sz w:val="26"/>
          <w:szCs w:val="26"/>
        </w:rPr>
        <w:t xml:space="preserve">2.3. </w:t>
      </w:r>
      <w:r w:rsidRPr="00B453A9">
        <w:rPr>
          <w:b/>
          <w:bCs/>
          <w:sz w:val="26"/>
          <w:szCs w:val="26"/>
        </w:rPr>
        <w:tab/>
        <w:t>СВЕДЕНИЯ О ВИДАХ, НАЗНАЧЕНИИ И НАИМЕНОВАНИЯХ ПЛАНИРУЕМЫХ ДЛЯ РАЗМЕЩЕНИЯ ЛИНЕЙНЫХ ОБЪЕКТОВ, ИХ ОСНОВНЫЕ ХАРАКТЕРИСТИКИ И МЕСТОПОЛОЖЕНИЕ</w:t>
      </w:r>
    </w:p>
    <w:p w:rsidR="00E87C1A" w:rsidRPr="00B453A9" w:rsidRDefault="00E87C1A" w:rsidP="00E87C1A">
      <w:pPr>
        <w:spacing w:before="120" w:after="120"/>
        <w:ind w:firstLine="425"/>
        <w:jc w:val="center"/>
        <w:rPr>
          <w:b/>
          <w:bCs/>
          <w:sz w:val="26"/>
          <w:szCs w:val="26"/>
        </w:rPr>
      </w:pPr>
      <w:r w:rsidRPr="00B453A9">
        <w:rPr>
          <w:b/>
          <w:bCs/>
          <w:sz w:val="26"/>
          <w:szCs w:val="26"/>
        </w:rPr>
        <w:t xml:space="preserve">Перечень объектов инженерной инфраструктуры, намеченных </w:t>
      </w:r>
      <w:r w:rsidRPr="00B453A9">
        <w:rPr>
          <w:b/>
          <w:bCs/>
          <w:sz w:val="26"/>
          <w:szCs w:val="26"/>
        </w:rPr>
        <w:br/>
        <w:t>к строительству</w:t>
      </w:r>
    </w:p>
    <w:p w:rsidR="00E87C1A" w:rsidRPr="00B453A9" w:rsidRDefault="00E87C1A" w:rsidP="00E87C1A">
      <w:pPr>
        <w:spacing w:before="120" w:after="120"/>
        <w:ind w:firstLine="425"/>
        <w:jc w:val="right"/>
        <w:rPr>
          <w:bCs/>
          <w:sz w:val="26"/>
          <w:szCs w:val="26"/>
        </w:rPr>
      </w:pPr>
      <w:r w:rsidRPr="00B453A9">
        <w:rPr>
          <w:sz w:val="26"/>
          <w:szCs w:val="26"/>
        </w:rPr>
        <w:t>Таблица 3</w:t>
      </w:r>
    </w:p>
    <w:tbl>
      <w:tblPr>
        <w:tblW w:w="0" w:type="auto"/>
        <w:tblInd w:w="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1"/>
        <w:gridCol w:w="1635"/>
        <w:gridCol w:w="1941"/>
        <w:gridCol w:w="1302"/>
        <w:gridCol w:w="1718"/>
        <w:gridCol w:w="1701"/>
      </w:tblGrid>
      <w:tr w:rsidR="00E87C1A" w:rsidRPr="00B453A9" w:rsidTr="00BF60CD">
        <w:tc>
          <w:tcPr>
            <w:tcW w:w="501" w:type="dxa"/>
            <w:shd w:val="clear" w:color="auto" w:fill="auto"/>
            <w:vAlign w:val="center"/>
          </w:tcPr>
          <w:p w:rsidR="00E87C1A" w:rsidRPr="00B453A9" w:rsidRDefault="00E87C1A" w:rsidP="00BF60CD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B453A9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B453A9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B453A9">
              <w:rPr>
                <w:sz w:val="22"/>
                <w:szCs w:val="22"/>
              </w:rPr>
              <w:t>/</w:t>
            </w:r>
            <w:proofErr w:type="spellStart"/>
            <w:r w:rsidRPr="00B453A9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635" w:type="dxa"/>
            <w:shd w:val="clear" w:color="auto" w:fill="auto"/>
            <w:vAlign w:val="center"/>
          </w:tcPr>
          <w:p w:rsidR="00E87C1A" w:rsidRPr="00B453A9" w:rsidRDefault="00E87C1A" w:rsidP="00BF60CD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B453A9">
              <w:rPr>
                <w:sz w:val="22"/>
                <w:szCs w:val="22"/>
              </w:rPr>
              <w:t>Вид</w:t>
            </w:r>
          </w:p>
        </w:tc>
        <w:tc>
          <w:tcPr>
            <w:tcW w:w="1941" w:type="dxa"/>
            <w:shd w:val="clear" w:color="auto" w:fill="auto"/>
            <w:vAlign w:val="center"/>
          </w:tcPr>
          <w:p w:rsidR="00E87C1A" w:rsidRPr="00B453A9" w:rsidRDefault="00E87C1A" w:rsidP="00BF60CD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B453A9">
              <w:rPr>
                <w:sz w:val="22"/>
                <w:szCs w:val="22"/>
              </w:rPr>
              <w:t>Назначение и наименование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E87C1A" w:rsidRPr="00B453A9" w:rsidRDefault="00E87C1A" w:rsidP="00BF60CD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B453A9">
              <w:rPr>
                <w:sz w:val="22"/>
                <w:szCs w:val="22"/>
              </w:rPr>
              <w:t xml:space="preserve">Основные </w:t>
            </w:r>
            <w:proofErr w:type="spellStart"/>
            <w:proofErr w:type="gramStart"/>
            <w:r w:rsidRPr="00B453A9">
              <w:rPr>
                <w:sz w:val="22"/>
                <w:szCs w:val="22"/>
              </w:rPr>
              <w:t>характе-ристики</w:t>
            </w:r>
            <w:proofErr w:type="spellEnd"/>
            <w:proofErr w:type="gramEnd"/>
          </w:p>
        </w:tc>
        <w:tc>
          <w:tcPr>
            <w:tcW w:w="1718" w:type="dxa"/>
            <w:shd w:val="clear" w:color="auto" w:fill="auto"/>
            <w:vAlign w:val="center"/>
          </w:tcPr>
          <w:p w:rsidR="00E87C1A" w:rsidRPr="00B453A9" w:rsidRDefault="00E87C1A" w:rsidP="00BF60CD">
            <w:pPr>
              <w:spacing w:before="120" w:after="120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B453A9">
              <w:rPr>
                <w:sz w:val="22"/>
                <w:szCs w:val="22"/>
              </w:rPr>
              <w:t>Местопо-ложение</w:t>
            </w:r>
            <w:proofErr w:type="spellEnd"/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:rsidR="00E87C1A" w:rsidRPr="00B453A9" w:rsidRDefault="00E87C1A" w:rsidP="00BF60CD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B453A9">
              <w:rPr>
                <w:sz w:val="22"/>
                <w:szCs w:val="22"/>
              </w:rPr>
              <w:t>Срок реализации</w:t>
            </w:r>
          </w:p>
        </w:tc>
      </w:tr>
      <w:tr w:rsidR="00E87C1A" w:rsidRPr="00B453A9" w:rsidTr="00BF60CD">
        <w:tc>
          <w:tcPr>
            <w:tcW w:w="8798" w:type="dxa"/>
            <w:gridSpan w:val="6"/>
            <w:shd w:val="clear" w:color="auto" w:fill="auto"/>
            <w:vAlign w:val="center"/>
          </w:tcPr>
          <w:p w:rsidR="00E87C1A" w:rsidRPr="00B453A9" w:rsidRDefault="00E87C1A" w:rsidP="00BF60CD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B453A9">
              <w:rPr>
                <w:sz w:val="22"/>
                <w:szCs w:val="22"/>
              </w:rPr>
              <w:t>ОБЪЕКТЫ МЕСТНОГО ЗНАЧЕНИЯ ПОСЕЛЕНИЯ</w:t>
            </w:r>
          </w:p>
        </w:tc>
      </w:tr>
      <w:tr w:rsidR="00E87C1A" w:rsidRPr="00B453A9" w:rsidTr="00BF60CD">
        <w:tc>
          <w:tcPr>
            <w:tcW w:w="501" w:type="dxa"/>
            <w:shd w:val="clear" w:color="auto" w:fill="auto"/>
            <w:vAlign w:val="center"/>
          </w:tcPr>
          <w:p w:rsidR="00E87C1A" w:rsidRPr="00B453A9" w:rsidRDefault="00E87C1A" w:rsidP="00BF60CD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B453A9">
              <w:rPr>
                <w:sz w:val="22"/>
                <w:szCs w:val="22"/>
              </w:rPr>
              <w:t>1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E87C1A" w:rsidRPr="00B453A9" w:rsidRDefault="00E87C1A" w:rsidP="00BF60CD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B453A9">
              <w:rPr>
                <w:sz w:val="22"/>
                <w:szCs w:val="22"/>
              </w:rPr>
              <w:t>объекты инфраструктуры</w:t>
            </w:r>
          </w:p>
        </w:tc>
        <w:tc>
          <w:tcPr>
            <w:tcW w:w="1941" w:type="dxa"/>
            <w:shd w:val="clear" w:color="auto" w:fill="auto"/>
            <w:vAlign w:val="center"/>
          </w:tcPr>
          <w:p w:rsidR="00E87C1A" w:rsidRPr="00B453A9" w:rsidRDefault="00E87C1A" w:rsidP="00BF60CD">
            <w:pPr>
              <w:jc w:val="center"/>
              <w:rPr>
                <w:sz w:val="22"/>
                <w:szCs w:val="22"/>
              </w:rPr>
            </w:pPr>
            <w:r w:rsidRPr="00B453A9">
              <w:rPr>
                <w:sz w:val="22"/>
                <w:szCs w:val="22"/>
              </w:rPr>
              <w:t xml:space="preserve">Строительство газопровода к населенному пункту </w:t>
            </w:r>
            <w:r w:rsidRPr="00B453A9">
              <w:rPr>
                <w:sz w:val="22"/>
                <w:szCs w:val="22"/>
              </w:rPr>
              <w:br/>
              <w:t xml:space="preserve">с. </w:t>
            </w:r>
            <w:proofErr w:type="spellStart"/>
            <w:r w:rsidRPr="00B453A9">
              <w:rPr>
                <w:sz w:val="22"/>
                <w:szCs w:val="22"/>
              </w:rPr>
              <w:t>Салтакъял</w:t>
            </w:r>
            <w:proofErr w:type="spellEnd"/>
          </w:p>
        </w:tc>
        <w:tc>
          <w:tcPr>
            <w:tcW w:w="1302" w:type="dxa"/>
            <w:shd w:val="clear" w:color="auto" w:fill="auto"/>
            <w:vAlign w:val="center"/>
          </w:tcPr>
          <w:p w:rsidR="00E87C1A" w:rsidRPr="00B453A9" w:rsidRDefault="00E87C1A" w:rsidP="00BF60CD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B453A9">
              <w:rPr>
                <w:sz w:val="22"/>
                <w:szCs w:val="22"/>
              </w:rPr>
              <w:t xml:space="preserve">Характеристики объекта будут предусмотрены в </w:t>
            </w:r>
            <w:r w:rsidRPr="00B453A9">
              <w:rPr>
                <w:sz w:val="22"/>
                <w:szCs w:val="22"/>
              </w:rPr>
              <w:lastRenderedPageBreak/>
              <w:t>рамках разработки проектно-сметной документации</w:t>
            </w:r>
          </w:p>
        </w:tc>
        <w:tc>
          <w:tcPr>
            <w:tcW w:w="1718" w:type="dxa"/>
            <w:shd w:val="clear" w:color="auto" w:fill="auto"/>
            <w:vAlign w:val="center"/>
          </w:tcPr>
          <w:p w:rsidR="00E87C1A" w:rsidRPr="00B453A9" w:rsidRDefault="00E87C1A" w:rsidP="00BF60CD">
            <w:pPr>
              <w:spacing w:before="120" w:after="120"/>
              <w:jc w:val="center"/>
              <w:rPr>
                <w:sz w:val="22"/>
                <w:szCs w:val="22"/>
              </w:rPr>
            </w:pPr>
            <w:proofErr w:type="spellStart"/>
            <w:r w:rsidRPr="00B453A9">
              <w:rPr>
                <w:sz w:val="22"/>
                <w:szCs w:val="22"/>
              </w:rPr>
              <w:lastRenderedPageBreak/>
              <w:t>Салтакъяльское</w:t>
            </w:r>
            <w:proofErr w:type="spellEnd"/>
            <w:r w:rsidRPr="00B453A9">
              <w:rPr>
                <w:sz w:val="22"/>
                <w:szCs w:val="22"/>
              </w:rPr>
              <w:t xml:space="preserve"> сельское поселение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87C1A" w:rsidRPr="00B453A9" w:rsidRDefault="00E87C1A" w:rsidP="00BF60CD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B453A9">
              <w:rPr>
                <w:sz w:val="22"/>
                <w:szCs w:val="22"/>
              </w:rPr>
              <w:t>2023-2032 г</w:t>
            </w:r>
          </w:p>
        </w:tc>
      </w:tr>
      <w:tr w:rsidR="00E87C1A" w:rsidRPr="00B453A9" w:rsidTr="00BF60CD">
        <w:tc>
          <w:tcPr>
            <w:tcW w:w="501" w:type="dxa"/>
            <w:shd w:val="clear" w:color="auto" w:fill="auto"/>
            <w:vAlign w:val="center"/>
          </w:tcPr>
          <w:p w:rsidR="00E87C1A" w:rsidRPr="00B453A9" w:rsidRDefault="00E87C1A" w:rsidP="00BF60CD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B453A9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E87C1A" w:rsidRPr="00B453A9" w:rsidRDefault="00E87C1A" w:rsidP="00BF60CD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B453A9">
              <w:rPr>
                <w:sz w:val="22"/>
                <w:szCs w:val="22"/>
              </w:rPr>
              <w:t>объекты инфраструктуры</w:t>
            </w:r>
          </w:p>
        </w:tc>
        <w:tc>
          <w:tcPr>
            <w:tcW w:w="1941" w:type="dxa"/>
            <w:shd w:val="clear" w:color="auto" w:fill="auto"/>
            <w:vAlign w:val="center"/>
          </w:tcPr>
          <w:p w:rsidR="00E87C1A" w:rsidRPr="00B453A9" w:rsidRDefault="00E87C1A" w:rsidP="00BF60CD">
            <w:pPr>
              <w:jc w:val="center"/>
              <w:rPr>
                <w:sz w:val="22"/>
                <w:szCs w:val="22"/>
              </w:rPr>
            </w:pPr>
            <w:proofErr w:type="gramStart"/>
            <w:r w:rsidRPr="00B453A9">
              <w:rPr>
                <w:sz w:val="22"/>
                <w:szCs w:val="22"/>
              </w:rPr>
              <w:t xml:space="preserve">Газопровод межпоселковый к д. Большой </w:t>
            </w:r>
            <w:proofErr w:type="spellStart"/>
            <w:r w:rsidRPr="00B453A9">
              <w:rPr>
                <w:sz w:val="22"/>
                <w:szCs w:val="22"/>
              </w:rPr>
              <w:t>Сабанер</w:t>
            </w:r>
            <w:proofErr w:type="spellEnd"/>
            <w:r w:rsidRPr="00B453A9">
              <w:rPr>
                <w:sz w:val="22"/>
                <w:szCs w:val="22"/>
              </w:rPr>
              <w:t>, д. </w:t>
            </w:r>
            <w:proofErr w:type="spellStart"/>
            <w:r w:rsidRPr="00B453A9">
              <w:rPr>
                <w:sz w:val="22"/>
                <w:szCs w:val="22"/>
              </w:rPr>
              <w:t>Визимка</w:t>
            </w:r>
            <w:proofErr w:type="spellEnd"/>
            <w:r w:rsidRPr="00B453A9">
              <w:rPr>
                <w:sz w:val="22"/>
                <w:szCs w:val="22"/>
              </w:rPr>
              <w:t>, д. </w:t>
            </w:r>
            <w:proofErr w:type="spellStart"/>
            <w:r w:rsidRPr="00B453A9">
              <w:rPr>
                <w:sz w:val="22"/>
                <w:szCs w:val="22"/>
              </w:rPr>
              <w:t>Игисола</w:t>
            </w:r>
            <w:proofErr w:type="spellEnd"/>
            <w:r w:rsidRPr="00B453A9">
              <w:rPr>
                <w:sz w:val="22"/>
                <w:szCs w:val="22"/>
              </w:rPr>
              <w:t>, д. </w:t>
            </w:r>
            <w:proofErr w:type="spellStart"/>
            <w:r w:rsidRPr="00B453A9">
              <w:rPr>
                <w:sz w:val="22"/>
                <w:szCs w:val="22"/>
              </w:rPr>
              <w:t>Ирмарь</w:t>
            </w:r>
            <w:proofErr w:type="spellEnd"/>
            <w:r w:rsidRPr="00B453A9">
              <w:rPr>
                <w:sz w:val="22"/>
                <w:szCs w:val="22"/>
              </w:rPr>
              <w:t>, д. </w:t>
            </w:r>
            <w:proofErr w:type="spellStart"/>
            <w:r w:rsidRPr="00B453A9">
              <w:rPr>
                <w:sz w:val="22"/>
                <w:szCs w:val="22"/>
              </w:rPr>
              <w:t>Кенче</w:t>
            </w:r>
            <w:proofErr w:type="spellEnd"/>
            <w:r w:rsidRPr="00B453A9">
              <w:rPr>
                <w:sz w:val="22"/>
                <w:szCs w:val="22"/>
              </w:rPr>
              <w:t>, д. </w:t>
            </w:r>
            <w:proofErr w:type="spellStart"/>
            <w:r w:rsidRPr="00B453A9">
              <w:rPr>
                <w:sz w:val="22"/>
                <w:szCs w:val="22"/>
              </w:rPr>
              <w:t>Колотки</w:t>
            </w:r>
            <w:proofErr w:type="spellEnd"/>
            <w:r w:rsidRPr="00B453A9">
              <w:rPr>
                <w:sz w:val="22"/>
                <w:szCs w:val="22"/>
              </w:rPr>
              <w:t xml:space="preserve">, </w:t>
            </w:r>
            <w:r w:rsidRPr="00B453A9">
              <w:rPr>
                <w:sz w:val="22"/>
                <w:szCs w:val="22"/>
              </w:rPr>
              <w:br/>
            </w:r>
            <w:proofErr w:type="spellStart"/>
            <w:r w:rsidRPr="00B453A9">
              <w:rPr>
                <w:sz w:val="22"/>
                <w:szCs w:val="22"/>
              </w:rPr>
              <w:t>пгт</w:t>
            </w:r>
            <w:proofErr w:type="spellEnd"/>
            <w:r w:rsidRPr="00B453A9">
              <w:rPr>
                <w:sz w:val="22"/>
                <w:szCs w:val="22"/>
              </w:rPr>
              <w:t xml:space="preserve"> Куженер, д. </w:t>
            </w:r>
            <w:proofErr w:type="spellStart"/>
            <w:r w:rsidRPr="00B453A9">
              <w:rPr>
                <w:sz w:val="22"/>
                <w:szCs w:val="22"/>
              </w:rPr>
              <w:t>Пургаксола</w:t>
            </w:r>
            <w:proofErr w:type="spellEnd"/>
            <w:r w:rsidRPr="00B453A9">
              <w:rPr>
                <w:sz w:val="22"/>
                <w:szCs w:val="22"/>
              </w:rPr>
              <w:t xml:space="preserve">, </w:t>
            </w:r>
            <w:r w:rsidRPr="00B453A9">
              <w:rPr>
                <w:sz w:val="22"/>
                <w:szCs w:val="22"/>
              </w:rPr>
              <w:br/>
              <w:t xml:space="preserve">с. Русский </w:t>
            </w:r>
            <w:proofErr w:type="spellStart"/>
            <w:r w:rsidRPr="00B453A9">
              <w:rPr>
                <w:sz w:val="22"/>
                <w:szCs w:val="22"/>
              </w:rPr>
              <w:t>Кугунур</w:t>
            </w:r>
            <w:proofErr w:type="spellEnd"/>
            <w:r w:rsidRPr="00B453A9">
              <w:rPr>
                <w:sz w:val="22"/>
                <w:szCs w:val="22"/>
              </w:rPr>
              <w:t xml:space="preserve">, д. Русский </w:t>
            </w:r>
            <w:proofErr w:type="spellStart"/>
            <w:r w:rsidRPr="00B453A9">
              <w:rPr>
                <w:sz w:val="22"/>
                <w:szCs w:val="22"/>
              </w:rPr>
              <w:t>Ляждур</w:t>
            </w:r>
            <w:proofErr w:type="spellEnd"/>
            <w:r w:rsidRPr="00B453A9">
              <w:rPr>
                <w:sz w:val="22"/>
                <w:szCs w:val="22"/>
              </w:rPr>
              <w:t>, д. </w:t>
            </w:r>
            <w:proofErr w:type="spellStart"/>
            <w:r w:rsidRPr="00B453A9">
              <w:rPr>
                <w:sz w:val="22"/>
                <w:szCs w:val="22"/>
              </w:rPr>
              <w:t>Сабер</w:t>
            </w:r>
            <w:proofErr w:type="spellEnd"/>
            <w:r w:rsidRPr="00B453A9">
              <w:rPr>
                <w:sz w:val="22"/>
                <w:szCs w:val="22"/>
              </w:rPr>
              <w:t>, д. </w:t>
            </w:r>
            <w:proofErr w:type="spellStart"/>
            <w:r w:rsidRPr="00B453A9">
              <w:rPr>
                <w:sz w:val="22"/>
                <w:szCs w:val="22"/>
              </w:rPr>
              <w:t>Салтак</w:t>
            </w:r>
            <w:proofErr w:type="spellEnd"/>
            <w:r w:rsidRPr="00B453A9">
              <w:rPr>
                <w:sz w:val="22"/>
                <w:szCs w:val="22"/>
              </w:rPr>
              <w:t xml:space="preserve">, с. </w:t>
            </w:r>
            <w:proofErr w:type="spellStart"/>
            <w:r w:rsidRPr="00B453A9">
              <w:rPr>
                <w:sz w:val="22"/>
                <w:szCs w:val="22"/>
              </w:rPr>
              <w:t>Салтакъял</w:t>
            </w:r>
            <w:proofErr w:type="spellEnd"/>
            <w:r w:rsidRPr="00B453A9">
              <w:rPr>
                <w:sz w:val="22"/>
                <w:szCs w:val="22"/>
              </w:rPr>
              <w:t>, д. </w:t>
            </w:r>
            <w:proofErr w:type="spellStart"/>
            <w:r w:rsidRPr="00B453A9">
              <w:rPr>
                <w:sz w:val="22"/>
                <w:szCs w:val="22"/>
              </w:rPr>
              <w:t>Халтурино</w:t>
            </w:r>
            <w:proofErr w:type="spellEnd"/>
            <w:r w:rsidRPr="00B453A9">
              <w:rPr>
                <w:sz w:val="22"/>
                <w:szCs w:val="22"/>
              </w:rPr>
              <w:t>, д. </w:t>
            </w:r>
            <w:proofErr w:type="spellStart"/>
            <w:r w:rsidRPr="00B453A9">
              <w:rPr>
                <w:sz w:val="22"/>
                <w:szCs w:val="22"/>
              </w:rPr>
              <w:t>Шангаватнур</w:t>
            </w:r>
            <w:proofErr w:type="spellEnd"/>
            <w:proofErr w:type="gramEnd"/>
          </w:p>
        </w:tc>
        <w:tc>
          <w:tcPr>
            <w:tcW w:w="1302" w:type="dxa"/>
            <w:shd w:val="clear" w:color="auto" w:fill="auto"/>
            <w:vAlign w:val="center"/>
          </w:tcPr>
          <w:p w:rsidR="00E87C1A" w:rsidRPr="00B453A9" w:rsidRDefault="00E87C1A" w:rsidP="00BF60CD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B453A9">
              <w:rPr>
                <w:sz w:val="22"/>
                <w:szCs w:val="22"/>
              </w:rPr>
              <w:t>28,7</w:t>
            </w:r>
          </w:p>
        </w:tc>
        <w:tc>
          <w:tcPr>
            <w:tcW w:w="1718" w:type="dxa"/>
            <w:shd w:val="clear" w:color="auto" w:fill="auto"/>
            <w:vAlign w:val="center"/>
          </w:tcPr>
          <w:p w:rsidR="00E87C1A" w:rsidRPr="00B453A9" w:rsidRDefault="00E87C1A" w:rsidP="00BF60CD">
            <w:pPr>
              <w:spacing w:before="120" w:after="120"/>
              <w:jc w:val="center"/>
              <w:rPr>
                <w:sz w:val="22"/>
                <w:szCs w:val="22"/>
              </w:rPr>
            </w:pPr>
            <w:proofErr w:type="spellStart"/>
            <w:r w:rsidRPr="00B453A9">
              <w:rPr>
                <w:sz w:val="22"/>
                <w:szCs w:val="22"/>
              </w:rPr>
              <w:t>Куженерский</w:t>
            </w:r>
            <w:proofErr w:type="spellEnd"/>
            <w:r w:rsidRPr="00B453A9">
              <w:rPr>
                <w:sz w:val="22"/>
                <w:szCs w:val="22"/>
              </w:rPr>
              <w:t xml:space="preserve"> район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87C1A" w:rsidRPr="00B453A9" w:rsidRDefault="00E87C1A" w:rsidP="00BF60CD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B453A9">
              <w:rPr>
                <w:sz w:val="22"/>
                <w:szCs w:val="22"/>
              </w:rPr>
              <w:t>до 2030 г.</w:t>
            </w:r>
          </w:p>
        </w:tc>
      </w:tr>
    </w:tbl>
    <w:p w:rsidR="00E87C1A" w:rsidRPr="00B453A9" w:rsidRDefault="00E87C1A" w:rsidP="00E87C1A">
      <w:pPr>
        <w:ind w:right="-6"/>
        <w:jc w:val="center"/>
        <w:rPr>
          <w:b/>
          <w:sz w:val="26"/>
          <w:szCs w:val="26"/>
        </w:rPr>
      </w:pPr>
    </w:p>
    <w:p w:rsidR="00E87C1A" w:rsidRPr="00B453A9" w:rsidRDefault="00E87C1A" w:rsidP="00E87C1A">
      <w:pPr>
        <w:ind w:right="-6"/>
        <w:jc w:val="center"/>
        <w:rPr>
          <w:b/>
          <w:sz w:val="26"/>
          <w:szCs w:val="26"/>
        </w:rPr>
      </w:pPr>
      <w:r w:rsidRPr="00B453A9">
        <w:rPr>
          <w:b/>
          <w:sz w:val="26"/>
          <w:szCs w:val="26"/>
        </w:rPr>
        <w:t>Перечень автомобильных дорог, намеченных к строительству и реконструкции</w:t>
      </w:r>
    </w:p>
    <w:p w:rsidR="00E87C1A" w:rsidRPr="00B453A9" w:rsidRDefault="00E87C1A" w:rsidP="00E87C1A">
      <w:pPr>
        <w:rPr>
          <w:sz w:val="26"/>
          <w:szCs w:val="26"/>
        </w:rPr>
      </w:pPr>
    </w:p>
    <w:p w:rsidR="00E87C1A" w:rsidRPr="00B453A9" w:rsidRDefault="00E87C1A" w:rsidP="00E87C1A">
      <w:pPr>
        <w:jc w:val="right"/>
        <w:rPr>
          <w:sz w:val="26"/>
          <w:szCs w:val="26"/>
        </w:rPr>
      </w:pPr>
      <w:r w:rsidRPr="00B453A9">
        <w:rPr>
          <w:sz w:val="26"/>
          <w:szCs w:val="26"/>
        </w:rPr>
        <w:t>Таблица 4</w:t>
      </w:r>
    </w:p>
    <w:tbl>
      <w:tblPr>
        <w:tblW w:w="7426" w:type="dxa"/>
        <w:tblInd w:w="1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95"/>
        <w:gridCol w:w="2767"/>
        <w:gridCol w:w="1276"/>
        <w:gridCol w:w="1134"/>
        <w:gridCol w:w="1754"/>
      </w:tblGrid>
      <w:tr w:rsidR="00E87C1A" w:rsidRPr="00B453A9" w:rsidTr="00BF60CD">
        <w:trPr>
          <w:tblHeader/>
        </w:trPr>
        <w:tc>
          <w:tcPr>
            <w:tcW w:w="495" w:type="dxa"/>
            <w:vAlign w:val="center"/>
          </w:tcPr>
          <w:p w:rsidR="00E87C1A" w:rsidRPr="00B453A9" w:rsidRDefault="00E87C1A" w:rsidP="00BF60CD">
            <w:pPr>
              <w:pStyle w:val="ad"/>
              <w:snapToGrid w:val="0"/>
              <w:jc w:val="center"/>
              <w:rPr>
                <w:sz w:val="20"/>
              </w:rPr>
            </w:pPr>
            <w:r w:rsidRPr="00B453A9">
              <w:rPr>
                <w:sz w:val="20"/>
              </w:rPr>
              <w:t xml:space="preserve">№ </w:t>
            </w:r>
            <w:proofErr w:type="spellStart"/>
            <w:proofErr w:type="gramStart"/>
            <w:r w:rsidRPr="00B453A9">
              <w:rPr>
                <w:sz w:val="20"/>
              </w:rPr>
              <w:t>п</w:t>
            </w:r>
            <w:proofErr w:type="spellEnd"/>
            <w:proofErr w:type="gramEnd"/>
            <w:r w:rsidRPr="00B453A9">
              <w:rPr>
                <w:sz w:val="20"/>
              </w:rPr>
              <w:t>/</w:t>
            </w:r>
            <w:proofErr w:type="spellStart"/>
            <w:r w:rsidRPr="00B453A9">
              <w:rPr>
                <w:sz w:val="20"/>
              </w:rPr>
              <w:t>п</w:t>
            </w:r>
            <w:proofErr w:type="spellEnd"/>
          </w:p>
        </w:tc>
        <w:tc>
          <w:tcPr>
            <w:tcW w:w="2767" w:type="dxa"/>
            <w:vAlign w:val="center"/>
          </w:tcPr>
          <w:p w:rsidR="00E87C1A" w:rsidRPr="00B453A9" w:rsidRDefault="00E87C1A" w:rsidP="00BF60CD">
            <w:pPr>
              <w:pStyle w:val="ad"/>
              <w:jc w:val="center"/>
              <w:rPr>
                <w:sz w:val="20"/>
              </w:rPr>
            </w:pPr>
            <w:r w:rsidRPr="00B453A9">
              <w:rPr>
                <w:sz w:val="20"/>
              </w:rPr>
              <w:t>Наименование</w:t>
            </w:r>
          </w:p>
          <w:p w:rsidR="00E87C1A" w:rsidRPr="00B453A9" w:rsidRDefault="00E87C1A" w:rsidP="00BF60CD">
            <w:pPr>
              <w:pStyle w:val="ad"/>
              <w:jc w:val="center"/>
              <w:rPr>
                <w:sz w:val="20"/>
              </w:rPr>
            </w:pPr>
            <w:r w:rsidRPr="00B453A9">
              <w:rPr>
                <w:sz w:val="20"/>
              </w:rPr>
              <w:t>объекта</w:t>
            </w:r>
          </w:p>
        </w:tc>
        <w:tc>
          <w:tcPr>
            <w:tcW w:w="1276" w:type="dxa"/>
            <w:vAlign w:val="center"/>
          </w:tcPr>
          <w:p w:rsidR="00E87C1A" w:rsidRPr="00B453A9" w:rsidRDefault="00E87C1A" w:rsidP="00BF60CD">
            <w:pPr>
              <w:pStyle w:val="ad"/>
              <w:snapToGrid w:val="0"/>
              <w:jc w:val="center"/>
              <w:rPr>
                <w:sz w:val="20"/>
              </w:rPr>
            </w:pPr>
            <w:r w:rsidRPr="00B453A9">
              <w:rPr>
                <w:sz w:val="20"/>
              </w:rPr>
              <w:t>Стоим</w:t>
            </w:r>
            <w:proofErr w:type="gramStart"/>
            <w:r w:rsidRPr="00B453A9">
              <w:rPr>
                <w:sz w:val="20"/>
              </w:rPr>
              <w:t>.</w:t>
            </w:r>
            <w:proofErr w:type="gramEnd"/>
            <w:r w:rsidRPr="00B453A9">
              <w:rPr>
                <w:sz w:val="20"/>
              </w:rPr>
              <w:t xml:space="preserve"> </w:t>
            </w:r>
            <w:proofErr w:type="spellStart"/>
            <w:proofErr w:type="gramStart"/>
            <w:r w:rsidRPr="00B453A9">
              <w:rPr>
                <w:sz w:val="20"/>
              </w:rPr>
              <w:t>с</w:t>
            </w:r>
            <w:proofErr w:type="gramEnd"/>
            <w:r w:rsidRPr="00B453A9">
              <w:rPr>
                <w:sz w:val="20"/>
              </w:rPr>
              <w:t>тр-ва</w:t>
            </w:r>
            <w:proofErr w:type="spellEnd"/>
            <w:r w:rsidRPr="00B453A9">
              <w:rPr>
                <w:sz w:val="20"/>
              </w:rPr>
              <w:t xml:space="preserve">, </w:t>
            </w:r>
            <w:proofErr w:type="spellStart"/>
            <w:r w:rsidRPr="00B453A9">
              <w:rPr>
                <w:sz w:val="20"/>
              </w:rPr>
              <w:t>реконст</w:t>
            </w:r>
            <w:proofErr w:type="spellEnd"/>
            <w:r w:rsidRPr="00B453A9">
              <w:rPr>
                <w:sz w:val="20"/>
              </w:rPr>
              <w:t>.</w:t>
            </w:r>
          </w:p>
          <w:p w:rsidR="00E87C1A" w:rsidRPr="00B453A9" w:rsidRDefault="00E87C1A" w:rsidP="00BF60CD">
            <w:pPr>
              <w:pStyle w:val="ad"/>
              <w:snapToGrid w:val="0"/>
              <w:jc w:val="center"/>
              <w:rPr>
                <w:sz w:val="20"/>
              </w:rPr>
            </w:pPr>
            <w:r w:rsidRPr="00B453A9">
              <w:rPr>
                <w:sz w:val="20"/>
              </w:rPr>
              <w:t>тыс</w:t>
            </w:r>
            <w:proofErr w:type="gramStart"/>
            <w:r w:rsidRPr="00B453A9">
              <w:rPr>
                <w:sz w:val="20"/>
              </w:rPr>
              <w:t>.р</w:t>
            </w:r>
            <w:proofErr w:type="gramEnd"/>
            <w:r w:rsidRPr="00B453A9">
              <w:rPr>
                <w:sz w:val="20"/>
              </w:rPr>
              <w:t>уб.</w:t>
            </w:r>
          </w:p>
        </w:tc>
        <w:tc>
          <w:tcPr>
            <w:tcW w:w="1134" w:type="dxa"/>
            <w:vAlign w:val="center"/>
          </w:tcPr>
          <w:p w:rsidR="00E87C1A" w:rsidRPr="00B453A9" w:rsidRDefault="00E87C1A" w:rsidP="00BF60CD">
            <w:pPr>
              <w:pStyle w:val="ad"/>
              <w:snapToGrid w:val="0"/>
              <w:jc w:val="center"/>
              <w:rPr>
                <w:sz w:val="20"/>
              </w:rPr>
            </w:pPr>
            <w:r w:rsidRPr="00B453A9">
              <w:rPr>
                <w:sz w:val="20"/>
              </w:rPr>
              <w:t>Сроки</w:t>
            </w:r>
          </w:p>
          <w:p w:rsidR="00E87C1A" w:rsidRPr="00B453A9" w:rsidRDefault="00E87C1A" w:rsidP="00BF60CD">
            <w:pPr>
              <w:pStyle w:val="ad"/>
              <w:snapToGrid w:val="0"/>
              <w:jc w:val="center"/>
              <w:rPr>
                <w:sz w:val="20"/>
              </w:rPr>
            </w:pPr>
            <w:proofErr w:type="spellStart"/>
            <w:r w:rsidRPr="00B453A9">
              <w:rPr>
                <w:sz w:val="20"/>
              </w:rPr>
              <w:t>стр-ва</w:t>
            </w:r>
            <w:proofErr w:type="spellEnd"/>
            <w:r w:rsidRPr="00B453A9">
              <w:rPr>
                <w:sz w:val="20"/>
              </w:rPr>
              <w:t xml:space="preserve">, </w:t>
            </w:r>
            <w:proofErr w:type="spellStart"/>
            <w:r w:rsidRPr="00B453A9">
              <w:rPr>
                <w:sz w:val="20"/>
              </w:rPr>
              <w:t>реконст</w:t>
            </w:r>
            <w:proofErr w:type="spellEnd"/>
            <w:r w:rsidRPr="00B453A9">
              <w:rPr>
                <w:sz w:val="20"/>
              </w:rPr>
              <w:t>.</w:t>
            </w:r>
          </w:p>
          <w:p w:rsidR="00E87C1A" w:rsidRPr="00B453A9" w:rsidRDefault="00E87C1A" w:rsidP="00BF60CD">
            <w:pPr>
              <w:pStyle w:val="ad"/>
              <w:snapToGrid w:val="0"/>
              <w:jc w:val="center"/>
              <w:rPr>
                <w:sz w:val="20"/>
              </w:rPr>
            </w:pPr>
            <w:r w:rsidRPr="00B453A9">
              <w:rPr>
                <w:sz w:val="20"/>
              </w:rPr>
              <w:t>годы</w:t>
            </w:r>
          </w:p>
        </w:tc>
        <w:tc>
          <w:tcPr>
            <w:tcW w:w="1754" w:type="dxa"/>
            <w:vAlign w:val="center"/>
          </w:tcPr>
          <w:p w:rsidR="00E87C1A" w:rsidRPr="00B453A9" w:rsidRDefault="00E87C1A" w:rsidP="00BF60CD">
            <w:pPr>
              <w:pStyle w:val="ad"/>
              <w:snapToGrid w:val="0"/>
              <w:ind w:right="-125"/>
              <w:jc w:val="center"/>
              <w:rPr>
                <w:sz w:val="20"/>
              </w:rPr>
            </w:pPr>
            <w:r w:rsidRPr="00B453A9">
              <w:rPr>
                <w:sz w:val="20"/>
              </w:rPr>
              <w:t>Источник и основание</w:t>
            </w:r>
          </w:p>
          <w:p w:rsidR="00E87C1A" w:rsidRPr="00B453A9" w:rsidRDefault="00E87C1A" w:rsidP="00BF60CD">
            <w:pPr>
              <w:pStyle w:val="ad"/>
              <w:snapToGrid w:val="0"/>
              <w:ind w:right="-125"/>
              <w:jc w:val="center"/>
              <w:rPr>
                <w:sz w:val="20"/>
              </w:rPr>
            </w:pPr>
            <w:r w:rsidRPr="00B453A9">
              <w:rPr>
                <w:sz w:val="20"/>
              </w:rPr>
              <w:t>финансирования</w:t>
            </w:r>
          </w:p>
          <w:p w:rsidR="00E87C1A" w:rsidRPr="00B453A9" w:rsidRDefault="00E87C1A" w:rsidP="00BF60CD">
            <w:pPr>
              <w:pStyle w:val="ad"/>
              <w:snapToGrid w:val="0"/>
              <w:ind w:right="-125"/>
              <w:jc w:val="center"/>
              <w:rPr>
                <w:sz w:val="20"/>
              </w:rPr>
            </w:pPr>
            <w:r w:rsidRPr="00B453A9">
              <w:rPr>
                <w:sz w:val="20"/>
              </w:rPr>
              <w:t>бюджет</w:t>
            </w:r>
          </w:p>
        </w:tc>
      </w:tr>
      <w:tr w:rsidR="00E87C1A" w:rsidRPr="00B453A9" w:rsidTr="00BF60CD">
        <w:trPr>
          <w:tblHeader/>
        </w:trPr>
        <w:tc>
          <w:tcPr>
            <w:tcW w:w="7426" w:type="dxa"/>
            <w:gridSpan w:val="5"/>
            <w:vAlign w:val="center"/>
          </w:tcPr>
          <w:p w:rsidR="00E87C1A" w:rsidRPr="00B453A9" w:rsidRDefault="00E87C1A" w:rsidP="00BF60CD">
            <w:pPr>
              <w:pStyle w:val="ad"/>
              <w:snapToGrid w:val="0"/>
              <w:ind w:right="-125"/>
              <w:jc w:val="center"/>
              <w:rPr>
                <w:sz w:val="20"/>
              </w:rPr>
            </w:pPr>
            <w:r w:rsidRPr="00B453A9">
              <w:rPr>
                <w:sz w:val="22"/>
                <w:szCs w:val="22"/>
              </w:rPr>
              <w:t>ОБЪЕКТЫ МЕСТНОГО ЗНАЧЕНИЯ МУНИЦПАЛЬНОГО РАЙОНА</w:t>
            </w:r>
          </w:p>
        </w:tc>
      </w:tr>
      <w:tr w:rsidR="00E87C1A" w:rsidRPr="00B453A9" w:rsidTr="00BF60CD">
        <w:trPr>
          <w:tblHeader/>
        </w:trPr>
        <w:tc>
          <w:tcPr>
            <w:tcW w:w="495" w:type="dxa"/>
            <w:vAlign w:val="center"/>
          </w:tcPr>
          <w:p w:rsidR="00E87C1A" w:rsidRPr="00B453A9" w:rsidRDefault="00E87C1A" w:rsidP="00BF60CD">
            <w:pPr>
              <w:pStyle w:val="ad"/>
              <w:snapToGrid w:val="0"/>
              <w:jc w:val="center"/>
              <w:rPr>
                <w:sz w:val="20"/>
              </w:rPr>
            </w:pPr>
            <w:r w:rsidRPr="00B453A9">
              <w:rPr>
                <w:sz w:val="20"/>
              </w:rPr>
              <w:t>1</w:t>
            </w:r>
          </w:p>
        </w:tc>
        <w:tc>
          <w:tcPr>
            <w:tcW w:w="2767" w:type="dxa"/>
            <w:vAlign w:val="center"/>
          </w:tcPr>
          <w:p w:rsidR="00E87C1A" w:rsidRPr="00B453A9" w:rsidRDefault="00E87C1A" w:rsidP="00BF60CD">
            <w:pPr>
              <w:pStyle w:val="ad"/>
              <w:snapToGrid w:val="0"/>
              <w:jc w:val="center"/>
              <w:rPr>
                <w:sz w:val="22"/>
                <w:szCs w:val="22"/>
              </w:rPr>
            </w:pPr>
            <w:r w:rsidRPr="00B453A9">
              <w:rPr>
                <w:sz w:val="22"/>
                <w:szCs w:val="22"/>
              </w:rPr>
              <w:t xml:space="preserve">Реконструкция дорог </w:t>
            </w:r>
            <w:r w:rsidRPr="00B453A9">
              <w:rPr>
                <w:sz w:val="22"/>
                <w:szCs w:val="22"/>
              </w:rPr>
              <w:br/>
              <w:t xml:space="preserve">д. </w:t>
            </w:r>
            <w:proofErr w:type="spellStart"/>
            <w:r w:rsidRPr="00B453A9">
              <w:rPr>
                <w:sz w:val="22"/>
                <w:szCs w:val="22"/>
              </w:rPr>
              <w:t>Салтакъял</w:t>
            </w:r>
            <w:proofErr w:type="spellEnd"/>
            <w:r w:rsidRPr="00B453A9">
              <w:rPr>
                <w:sz w:val="22"/>
                <w:szCs w:val="22"/>
              </w:rPr>
              <w:t xml:space="preserve">, </w:t>
            </w:r>
            <w:r w:rsidRPr="00B453A9">
              <w:rPr>
                <w:sz w:val="22"/>
                <w:szCs w:val="22"/>
              </w:rPr>
              <w:br/>
              <w:t>ул. Заречная, ул. Рабочая</w:t>
            </w:r>
          </w:p>
        </w:tc>
        <w:tc>
          <w:tcPr>
            <w:tcW w:w="1276" w:type="dxa"/>
            <w:vMerge w:val="restart"/>
            <w:vAlign w:val="center"/>
          </w:tcPr>
          <w:p w:rsidR="00E87C1A" w:rsidRPr="00B453A9" w:rsidRDefault="00E87C1A" w:rsidP="00BF60CD">
            <w:pPr>
              <w:pStyle w:val="ad"/>
              <w:snapToGrid w:val="0"/>
              <w:jc w:val="center"/>
              <w:rPr>
                <w:sz w:val="20"/>
              </w:rPr>
            </w:pPr>
            <w:r w:rsidRPr="00B453A9">
              <w:rPr>
                <w:sz w:val="22"/>
                <w:szCs w:val="22"/>
              </w:rPr>
              <w:t>785</w:t>
            </w:r>
          </w:p>
        </w:tc>
        <w:tc>
          <w:tcPr>
            <w:tcW w:w="1134" w:type="dxa"/>
            <w:vAlign w:val="center"/>
          </w:tcPr>
          <w:p w:rsidR="00E87C1A" w:rsidRPr="00B453A9" w:rsidRDefault="00E87C1A" w:rsidP="00BF60CD">
            <w:pPr>
              <w:pStyle w:val="ad"/>
              <w:snapToGrid w:val="0"/>
              <w:jc w:val="center"/>
              <w:rPr>
                <w:sz w:val="22"/>
                <w:szCs w:val="22"/>
              </w:rPr>
            </w:pPr>
            <w:r w:rsidRPr="00B453A9">
              <w:rPr>
                <w:sz w:val="22"/>
                <w:szCs w:val="22"/>
              </w:rPr>
              <w:t>2023-2032 г.</w:t>
            </w:r>
          </w:p>
        </w:tc>
        <w:tc>
          <w:tcPr>
            <w:tcW w:w="1754" w:type="dxa"/>
          </w:tcPr>
          <w:p w:rsidR="00E87C1A" w:rsidRPr="00B453A9" w:rsidRDefault="00E87C1A" w:rsidP="00BF60CD">
            <w:pPr>
              <w:pStyle w:val="ad"/>
              <w:snapToGrid w:val="0"/>
              <w:jc w:val="center"/>
              <w:rPr>
                <w:sz w:val="22"/>
                <w:szCs w:val="22"/>
              </w:rPr>
            </w:pPr>
            <w:r w:rsidRPr="00B453A9">
              <w:rPr>
                <w:sz w:val="22"/>
                <w:szCs w:val="22"/>
              </w:rPr>
              <w:t xml:space="preserve">Бюджет </w:t>
            </w:r>
            <w:proofErr w:type="spellStart"/>
            <w:r w:rsidRPr="00B453A9">
              <w:rPr>
                <w:sz w:val="22"/>
                <w:szCs w:val="22"/>
              </w:rPr>
              <w:t>Салтакъяльского</w:t>
            </w:r>
            <w:proofErr w:type="spellEnd"/>
            <w:r w:rsidRPr="00B453A9">
              <w:rPr>
                <w:sz w:val="22"/>
                <w:szCs w:val="22"/>
              </w:rPr>
              <w:t xml:space="preserve"> сельского</w:t>
            </w:r>
            <w:r w:rsidRPr="00B453A9">
              <w:rPr>
                <w:b/>
                <w:sz w:val="22"/>
                <w:szCs w:val="22"/>
              </w:rPr>
              <w:t xml:space="preserve"> </w:t>
            </w:r>
            <w:r w:rsidRPr="00B453A9">
              <w:rPr>
                <w:sz w:val="22"/>
                <w:szCs w:val="22"/>
              </w:rPr>
              <w:t>поселения</w:t>
            </w:r>
          </w:p>
        </w:tc>
      </w:tr>
      <w:tr w:rsidR="00E87C1A" w:rsidRPr="00B453A9" w:rsidTr="00BF60CD">
        <w:trPr>
          <w:tblHeader/>
        </w:trPr>
        <w:tc>
          <w:tcPr>
            <w:tcW w:w="495" w:type="dxa"/>
            <w:vAlign w:val="center"/>
          </w:tcPr>
          <w:p w:rsidR="00E87C1A" w:rsidRPr="00B453A9" w:rsidRDefault="00E87C1A" w:rsidP="00BF60CD">
            <w:pPr>
              <w:pStyle w:val="ad"/>
              <w:snapToGrid w:val="0"/>
              <w:jc w:val="center"/>
              <w:rPr>
                <w:sz w:val="20"/>
              </w:rPr>
            </w:pPr>
            <w:r w:rsidRPr="00B453A9">
              <w:rPr>
                <w:sz w:val="20"/>
              </w:rPr>
              <w:t>2</w:t>
            </w:r>
          </w:p>
        </w:tc>
        <w:tc>
          <w:tcPr>
            <w:tcW w:w="2767" w:type="dxa"/>
            <w:vAlign w:val="center"/>
          </w:tcPr>
          <w:p w:rsidR="00E87C1A" w:rsidRPr="00B453A9" w:rsidRDefault="00E87C1A" w:rsidP="00BF60CD">
            <w:pPr>
              <w:pStyle w:val="ad"/>
              <w:snapToGrid w:val="0"/>
              <w:jc w:val="center"/>
              <w:rPr>
                <w:sz w:val="22"/>
                <w:szCs w:val="22"/>
              </w:rPr>
            </w:pPr>
            <w:r w:rsidRPr="00B453A9">
              <w:rPr>
                <w:sz w:val="22"/>
                <w:szCs w:val="22"/>
              </w:rPr>
              <w:t xml:space="preserve">Реконструкция дорог </w:t>
            </w:r>
            <w:r w:rsidRPr="00B453A9">
              <w:rPr>
                <w:sz w:val="22"/>
                <w:szCs w:val="22"/>
              </w:rPr>
              <w:br/>
              <w:t>д. Басалаево</w:t>
            </w:r>
          </w:p>
        </w:tc>
        <w:tc>
          <w:tcPr>
            <w:tcW w:w="1276" w:type="dxa"/>
            <w:vMerge/>
            <w:vAlign w:val="center"/>
          </w:tcPr>
          <w:p w:rsidR="00E87C1A" w:rsidRPr="00B453A9" w:rsidRDefault="00E87C1A" w:rsidP="00BF60CD">
            <w:pPr>
              <w:pStyle w:val="ad"/>
              <w:snapToGrid w:val="0"/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:rsidR="00E87C1A" w:rsidRPr="00B453A9" w:rsidRDefault="00E87C1A" w:rsidP="00BF60CD">
            <w:pPr>
              <w:pStyle w:val="ad"/>
              <w:snapToGrid w:val="0"/>
              <w:jc w:val="center"/>
              <w:rPr>
                <w:sz w:val="22"/>
                <w:szCs w:val="22"/>
              </w:rPr>
            </w:pPr>
            <w:r w:rsidRPr="00B453A9">
              <w:rPr>
                <w:sz w:val="22"/>
                <w:szCs w:val="22"/>
              </w:rPr>
              <w:t>2023-2032 г.</w:t>
            </w:r>
          </w:p>
        </w:tc>
        <w:tc>
          <w:tcPr>
            <w:tcW w:w="1754" w:type="dxa"/>
          </w:tcPr>
          <w:p w:rsidR="00E87C1A" w:rsidRPr="00B453A9" w:rsidRDefault="00E87C1A" w:rsidP="00BF60CD">
            <w:pPr>
              <w:jc w:val="center"/>
            </w:pPr>
            <w:r w:rsidRPr="00B453A9">
              <w:rPr>
                <w:sz w:val="22"/>
                <w:szCs w:val="22"/>
              </w:rPr>
              <w:t xml:space="preserve">Бюджет </w:t>
            </w:r>
            <w:proofErr w:type="spellStart"/>
            <w:r w:rsidRPr="00B453A9">
              <w:rPr>
                <w:sz w:val="22"/>
                <w:szCs w:val="22"/>
              </w:rPr>
              <w:t>Салтакъяльского</w:t>
            </w:r>
            <w:proofErr w:type="spellEnd"/>
            <w:r w:rsidRPr="00B453A9">
              <w:rPr>
                <w:sz w:val="22"/>
                <w:szCs w:val="22"/>
              </w:rPr>
              <w:t xml:space="preserve"> сельского</w:t>
            </w:r>
            <w:r w:rsidRPr="00B453A9">
              <w:rPr>
                <w:b/>
                <w:sz w:val="22"/>
                <w:szCs w:val="22"/>
              </w:rPr>
              <w:t xml:space="preserve"> </w:t>
            </w:r>
            <w:r w:rsidRPr="00B453A9">
              <w:rPr>
                <w:sz w:val="22"/>
                <w:szCs w:val="22"/>
              </w:rPr>
              <w:t>поселения</w:t>
            </w:r>
          </w:p>
        </w:tc>
      </w:tr>
      <w:tr w:rsidR="00E87C1A" w:rsidRPr="00B453A9" w:rsidTr="00BF60CD">
        <w:trPr>
          <w:tblHeader/>
        </w:trPr>
        <w:tc>
          <w:tcPr>
            <w:tcW w:w="495" w:type="dxa"/>
            <w:vAlign w:val="center"/>
          </w:tcPr>
          <w:p w:rsidR="00E87C1A" w:rsidRPr="00B453A9" w:rsidRDefault="00E87C1A" w:rsidP="00BF60CD">
            <w:pPr>
              <w:pStyle w:val="ad"/>
              <w:snapToGrid w:val="0"/>
              <w:jc w:val="center"/>
              <w:rPr>
                <w:sz w:val="20"/>
              </w:rPr>
            </w:pPr>
            <w:r w:rsidRPr="00B453A9">
              <w:rPr>
                <w:sz w:val="20"/>
              </w:rPr>
              <w:t>3</w:t>
            </w:r>
          </w:p>
        </w:tc>
        <w:tc>
          <w:tcPr>
            <w:tcW w:w="2767" w:type="dxa"/>
            <w:vAlign w:val="center"/>
          </w:tcPr>
          <w:p w:rsidR="00E87C1A" w:rsidRPr="00B453A9" w:rsidRDefault="00E87C1A" w:rsidP="00BF60CD">
            <w:pPr>
              <w:pStyle w:val="ad"/>
              <w:snapToGrid w:val="0"/>
              <w:jc w:val="center"/>
              <w:rPr>
                <w:sz w:val="22"/>
                <w:szCs w:val="22"/>
              </w:rPr>
            </w:pPr>
            <w:r w:rsidRPr="00B453A9">
              <w:rPr>
                <w:sz w:val="22"/>
                <w:szCs w:val="22"/>
              </w:rPr>
              <w:t xml:space="preserve">Реконструкция дорог </w:t>
            </w:r>
            <w:r w:rsidRPr="00B453A9">
              <w:rPr>
                <w:sz w:val="22"/>
                <w:szCs w:val="22"/>
              </w:rPr>
              <w:br/>
              <w:t xml:space="preserve">д. </w:t>
            </w:r>
            <w:proofErr w:type="spellStart"/>
            <w:r w:rsidRPr="00B453A9">
              <w:rPr>
                <w:sz w:val="22"/>
                <w:szCs w:val="22"/>
              </w:rPr>
              <w:t>Визимка</w:t>
            </w:r>
            <w:proofErr w:type="spellEnd"/>
          </w:p>
        </w:tc>
        <w:tc>
          <w:tcPr>
            <w:tcW w:w="1276" w:type="dxa"/>
            <w:vMerge/>
            <w:vAlign w:val="center"/>
          </w:tcPr>
          <w:p w:rsidR="00E87C1A" w:rsidRPr="00B453A9" w:rsidRDefault="00E87C1A" w:rsidP="00BF60CD">
            <w:pPr>
              <w:pStyle w:val="ad"/>
              <w:snapToGrid w:val="0"/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:rsidR="00E87C1A" w:rsidRPr="00B453A9" w:rsidRDefault="00E87C1A" w:rsidP="00BF60CD">
            <w:pPr>
              <w:pStyle w:val="ad"/>
              <w:snapToGrid w:val="0"/>
              <w:jc w:val="center"/>
              <w:rPr>
                <w:sz w:val="22"/>
                <w:szCs w:val="22"/>
              </w:rPr>
            </w:pPr>
            <w:r w:rsidRPr="00B453A9">
              <w:rPr>
                <w:sz w:val="22"/>
                <w:szCs w:val="22"/>
              </w:rPr>
              <w:t>2023-2032 г.</w:t>
            </w:r>
          </w:p>
        </w:tc>
        <w:tc>
          <w:tcPr>
            <w:tcW w:w="1754" w:type="dxa"/>
          </w:tcPr>
          <w:p w:rsidR="00E87C1A" w:rsidRPr="00B453A9" w:rsidRDefault="00E87C1A" w:rsidP="00BF60CD">
            <w:pPr>
              <w:jc w:val="center"/>
            </w:pPr>
            <w:r w:rsidRPr="00B453A9">
              <w:rPr>
                <w:sz w:val="22"/>
                <w:szCs w:val="22"/>
              </w:rPr>
              <w:t xml:space="preserve">Бюджет </w:t>
            </w:r>
            <w:proofErr w:type="spellStart"/>
            <w:r w:rsidRPr="00B453A9">
              <w:rPr>
                <w:sz w:val="22"/>
                <w:szCs w:val="22"/>
              </w:rPr>
              <w:t>Салтакъяльского</w:t>
            </w:r>
            <w:proofErr w:type="spellEnd"/>
            <w:r w:rsidRPr="00B453A9">
              <w:rPr>
                <w:sz w:val="22"/>
                <w:szCs w:val="22"/>
              </w:rPr>
              <w:t xml:space="preserve"> сельского</w:t>
            </w:r>
            <w:r w:rsidRPr="00B453A9">
              <w:rPr>
                <w:b/>
                <w:sz w:val="22"/>
                <w:szCs w:val="22"/>
              </w:rPr>
              <w:t xml:space="preserve"> </w:t>
            </w:r>
            <w:r w:rsidRPr="00B453A9">
              <w:rPr>
                <w:sz w:val="22"/>
                <w:szCs w:val="22"/>
              </w:rPr>
              <w:t>поселения</w:t>
            </w:r>
          </w:p>
        </w:tc>
      </w:tr>
      <w:tr w:rsidR="00E87C1A" w:rsidRPr="00B453A9" w:rsidTr="00BF60CD">
        <w:trPr>
          <w:tblHeader/>
        </w:trPr>
        <w:tc>
          <w:tcPr>
            <w:tcW w:w="7426" w:type="dxa"/>
            <w:gridSpan w:val="5"/>
            <w:vAlign w:val="center"/>
          </w:tcPr>
          <w:p w:rsidR="00E87C1A" w:rsidRPr="00B453A9" w:rsidRDefault="00E87C1A" w:rsidP="00BF60CD">
            <w:pPr>
              <w:jc w:val="center"/>
              <w:rPr>
                <w:sz w:val="20"/>
              </w:rPr>
            </w:pPr>
            <w:r w:rsidRPr="00B453A9">
              <w:rPr>
                <w:sz w:val="22"/>
                <w:szCs w:val="22"/>
              </w:rPr>
              <w:t>ОБЪЕКТЫ РЕСПУБЛИКАНСКОГО ЗНАЧЕНИЯ</w:t>
            </w:r>
          </w:p>
        </w:tc>
      </w:tr>
      <w:tr w:rsidR="00E87C1A" w:rsidRPr="00B453A9" w:rsidTr="00BF60CD">
        <w:trPr>
          <w:tblHeader/>
        </w:trPr>
        <w:tc>
          <w:tcPr>
            <w:tcW w:w="7426" w:type="dxa"/>
            <w:gridSpan w:val="5"/>
            <w:vAlign w:val="center"/>
          </w:tcPr>
          <w:p w:rsidR="00E87C1A" w:rsidRPr="00B453A9" w:rsidRDefault="00E87C1A" w:rsidP="00BF60CD">
            <w:pPr>
              <w:rPr>
                <w:sz w:val="20"/>
              </w:rPr>
            </w:pPr>
            <w:r w:rsidRPr="00B453A9">
              <w:rPr>
                <w:sz w:val="22"/>
                <w:szCs w:val="22"/>
              </w:rPr>
              <w:t>размещение объектов не планируется</w:t>
            </w:r>
          </w:p>
        </w:tc>
      </w:tr>
    </w:tbl>
    <w:p w:rsidR="00E87C1A" w:rsidRDefault="00E87C1A" w:rsidP="00E87C1A">
      <w:pPr>
        <w:spacing w:before="120" w:after="120"/>
        <w:ind w:firstLine="425"/>
        <w:jc w:val="center"/>
        <w:rPr>
          <w:b/>
          <w:bCs/>
          <w:sz w:val="26"/>
          <w:szCs w:val="26"/>
        </w:rPr>
      </w:pPr>
    </w:p>
    <w:p w:rsidR="00E87C1A" w:rsidRDefault="00E87C1A" w:rsidP="00E87C1A">
      <w:pPr>
        <w:spacing w:before="120" w:after="120"/>
        <w:ind w:firstLine="425"/>
        <w:jc w:val="center"/>
        <w:rPr>
          <w:b/>
          <w:bCs/>
          <w:sz w:val="26"/>
          <w:szCs w:val="26"/>
        </w:rPr>
      </w:pPr>
    </w:p>
    <w:p w:rsidR="00E87C1A" w:rsidRPr="00B453A9" w:rsidRDefault="00E87C1A" w:rsidP="00E87C1A">
      <w:pPr>
        <w:spacing w:before="120" w:after="120"/>
        <w:ind w:firstLine="425"/>
        <w:jc w:val="center"/>
        <w:rPr>
          <w:b/>
          <w:bCs/>
          <w:sz w:val="26"/>
          <w:szCs w:val="26"/>
        </w:rPr>
      </w:pPr>
      <w:r w:rsidRPr="00B453A9">
        <w:rPr>
          <w:b/>
          <w:bCs/>
          <w:sz w:val="26"/>
          <w:szCs w:val="26"/>
        </w:rPr>
        <w:lastRenderedPageBreak/>
        <w:t>2.4. Характеристика зон с особыми условиями использования территории в случае, если установление таких зон требуется в связи с размещением планируемых объектов</w:t>
      </w:r>
    </w:p>
    <w:p w:rsidR="00E87C1A" w:rsidRPr="00B453A9" w:rsidRDefault="00E87C1A" w:rsidP="00E87C1A">
      <w:pPr>
        <w:keepNext/>
        <w:spacing w:before="240" w:after="240" w:line="276" w:lineRule="auto"/>
        <w:ind w:right="-1" w:firstLine="993"/>
        <w:jc w:val="both"/>
        <w:rPr>
          <w:sz w:val="26"/>
          <w:szCs w:val="26"/>
        </w:rPr>
      </w:pPr>
      <w:r w:rsidRPr="00B453A9">
        <w:rPr>
          <w:sz w:val="26"/>
          <w:szCs w:val="26"/>
        </w:rPr>
        <w:t>В связи с планируемым размещением ряда объектов требуется установление границ зон с особыми условиями использования территории, сведения о которых приведены в таблице 5.</w:t>
      </w:r>
    </w:p>
    <w:p w:rsidR="00E87C1A" w:rsidRPr="00B453A9" w:rsidRDefault="00E87C1A" w:rsidP="00E87C1A">
      <w:pPr>
        <w:keepNext/>
        <w:spacing w:before="240" w:after="240"/>
        <w:ind w:right="-1" w:firstLine="993"/>
        <w:jc w:val="right"/>
        <w:rPr>
          <w:sz w:val="26"/>
          <w:szCs w:val="26"/>
        </w:rPr>
      </w:pPr>
      <w:r w:rsidRPr="00B453A9">
        <w:rPr>
          <w:sz w:val="26"/>
          <w:szCs w:val="26"/>
        </w:rPr>
        <w:t>Таблица 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1"/>
        <w:gridCol w:w="2536"/>
        <w:gridCol w:w="992"/>
        <w:gridCol w:w="3651"/>
      </w:tblGrid>
      <w:tr w:rsidR="00E87C1A" w:rsidRPr="00B453A9" w:rsidTr="00BF60CD">
        <w:tc>
          <w:tcPr>
            <w:tcW w:w="2392" w:type="dxa"/>
            <w:shd w:val="clear" w:color="auto" w:fill="auto"/>
          </w:tcPr>
          <w:p w:rsidR="00E87C1A" w:rsidRPr="00B453A9" w:rsidRDefault="00E87C1A" w:rsidP="00BF60CD">
            <w:pPr>
              <w:spacing w:before="120"/>
              <w:contextualSpacing/>
              <w:jc w:val="center"/>
              <w:rPr>
                <w:b/>
                <w:sz w:val="24"/>
                <w:szCs w:val="24"/>
              </w:rPr>
            </w:pPr>
            <w:r w:rsidRPr="00B453A9">
              <w:rPr>
                <w:b/>
                <w:sz w:val="24"/>
                <w:szCs w:val="24"/>
              </w:rPr>
              <w:t>Наименование зоны</w:t>
            </w:r>
          </w:p>
        </w:tc>
        <w:tc>
          <w:tcPr>
            <w:tcW w:w="2536" w:type="dxa"/>
            <w:shd w:val="clear" w:color="auto" w:fill="auto"/>
          </w:tcPr>
          <w:p w:rsidR="00E87C1A" w:rsidRPr="00B453A9" w:rsidRDefault="00E87C1A" w:rsidP="00BF60CD">
            <w:pPr>
              <w:spacing w:before="120"/>
              <w:contextualSpacing/>
              <w:jc w:val="center"/>
              <w:rPr>
                <w:b/>
                <w:sz w:val="24"/>
                <w:szCs w:val="24"/>
              </w:rPr>
            </w:pPr>
            <w:r w:rsidRPr="00B453A9">
              <w:rPr>
                <w:b/>
                <w:sz w:val="24"/>
                <w:szCs w:val="24"/>
              </w:rPr>
              <w:t>Наименование источника</w:t>
            </w:r>
          </w:p>
        </w:tc>
        <w:tc>
          <w:tcPr>
            <w:tcW w:w="992" w:type="dxa"/>
            <w:shd w:val="clear" w:color="auto" w:fill="auto"/>
          </w:tcPr>
          <w:p w:rsidR="00E87C1A" w:rsidRPr="00B453A9" w:rsidRDefault="00E87C1A" w:rsidP="00BF60CD">
            <w:pPr>
              <w:spacing w:before="120"/>
              <w:contextualSpacing/>
              <w:jc w:val="center"/>
              <w:rPr>
                <w:b/>
                <w:sz w:val="24"/>
                <w:szCs w:val="24"/>
              </w:rPr>
            </w:pPr>
            <w:r w:rsidRPr="00B453A9">
              <w:rPr>
                <w:b/>
                <w:sz w:val="24"/>
                <w:szCs w:val="24"/>
              </w:rPr>
              <w:t xml:space="preserve">Размер зоны, </w:t>
            </w:r>
            <w:proofErr w:type="gramStart"/>
            <w:r w:rsidRPr="00B453A9">
              <w:rPr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651" w:type="dxa"/>
            <w:shd w:val="clear" w:color="auto" w:fill="auto"/>
          </w:tcPr>
          <w:p w:rsidR="00E87C1A" w:rsidRPr="00B453A9" w:rsidRDefault="00E87C1A" w:rsidP="00BF60CD">
            <w:pPr>
              <w:spacing w:before="120"/>
              <w:contextualSpacing/>
              <w:jc w:val="center"/>
              <w:rPr>
                <w:b/>
                <w:sz w:val="24"/>
                <w:szCs w:val="24"/>
              </w:rPr>
            </w:pPr>
            <w:r w:rsidRPr="00B453A9">
              <w:rPr>
                <w:b/>
                <w:sz w:val="24"/>
                <w:szCs w:val="24"/>
              </w:rPr>
              <w:t xml:space="preserve">Нормативный документ, определяющий размер </w:t>
            </w:r>
            <w:r w:rsidRPr="00B453A9">
              <w:rPr>
                <w:b/>
                <w:sz w:val="24"/>
                <w:szCs w:val="24"/>
              </w:rPr>
              <w:br/>
              <w:t>и режим зоны</w:t>
            </w:r>
          </w:p>
        </w:tc>
      </w:tr>
      <w:tr w:rsidR="00E87C1A" w:rsidRPr="00B453A9" w:rsidTr="00BF60CD">
        <w:tc>
          <w:tcPr>
            <w:tcW w:w="2392" w:type="dxa"/>
            <w:vMerge w:val="restart"/>
            <w:shd w:val="clear" w:color="auto" w:fill="auto"/>
            <w:vAlign w:val="center"/>
          </w:tcPr>
          <w:p w:rsidR="00E87C1A" w:rsidRPr="00B453A9" w:rsidRDefault="00E87C1A" w:rsidP="00BF60CD">
            <w:pPr>
              <w:spacing w:before="120"/>
              <w:contextualSpacing/>
              <w:rPr>
                <w:sz w:val="22"/>
                <w:szCs w:val="22"/>
              </w:rPr>
            </w:pPr>
            <w:r w:rsidRPr="00B453A9">
              <w:rPr>
                <w:sz w:val="22"/>
                <w:szCs w:val="22"/>
              </w:rPr>
              <w:t>придорожные полосы</w:t>
            </w:r>
          </w:p>
        </w:tc>
        <w:tc>
          <w:tcPr>
            <w:tcW w:w="2536" w:type="dxa"/>
            <w:shd w:val="clear" w:color="auto" w:fill="auto"/>
            <w:vAlign w:val="center"/>
          </w:tcPr>
          <w:p w:rsidR="00E87C1A" w:rsidRPr="00B453A9" w:rsidRDefault="00E87C1A" w:rsidP="00BF60CD">
            <w:pPr>
              <w:pStyle w:val="ad"/>
              <w:snapToGrid w:val="0"/>
              <w:contextualSpacing/>
              <w:jc w:val="center"/>
              <w:rPr>
                <w:sz w:val="22"/>
                <w:szCs w:val="22"/>
              </w:rPr>
            </w:pPr>
            <w:r w:rsidRPr="00B453A9">
              <w:rPr>
                <w:sz w:val="22"/>
                <w:szCs w:val="22"/>
              </w:rPr>
              <w:t xml:space="preserve">Реконструкция дорог </w:t>
            </w:r>
            <w:r w:rsidRPr="00B453A9">
              <w:rPr>
                <w:sz w:val="22"/>
                <w:szCs w:val="22"/>
              </w:rPr>
              <w:br/>
              <w:t xml:space="preserve">д. </w:t>
            </w:r>
            <w:proofErr w:type="spellStart"/>
            <w:r w:rsidRPr="00B453A9">
              <w:rPr>
                <w:sz w:val="22"/>
                <w:szCs w:val="22"/>
              </w:rPr>
              <w:t>Салтакъял</w:t>
            </w:r>
            <w:proofErr w:type="spellEnd"/>
            <w:r w:rsidRPr="00B453A9">
              <w:rPr>
                <w:sz w:val="22"/>
                <w:szCs w:val="22"/>
              </w:rPr>
              <w:t xml:space="preserve">, </w:t>
            </w:r>
            <w:r w:rsidRPr="00B453A9">
              <w:rPr>
                <w:sz w:val="22"/>
                <w:szCs w:val="22"/>
              </w:rPr>
              <w:br/>
              <w:t xml:space="preserve">ул. Заречная, </w:t>
            </w:r>
            <w:r w:rsidRPr="00B453A9">
              <w:rPr>
                <w:sz w:val="22"/>
                <w:szCs w:val="22"/>
              </w:rPr>
              <w:br/>
              <w:t>ул. Рабочая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87C1A" w:rsidRPr="00B453A9" w:rsidRDefault="00E87C1A" w:rsidP="00BF60CD">
            <w:pPr>
              <w:spacing w:before="120"/>
              <w:contextualSpacing/>
              <w:jc w:val="center"/>
              <w:rPr>
                <w:sz w:val="22"/>
                <w:szCs w:val="22"/>
              </w:rPr>
            </w:pPr>
            <w:r w:rsidRPr="00B453A9">
              <w:rPr>
                <w:sz w:val="22"/>
                <w:szCs w:val="22"/>
              </w:rPr>
              <w:t>50</w:t>
            </w:r>
          </w:p>
        </w:tc>
        <w:tc>
          <w:tcPr>
            <w:tcW w:w="3651" w:type="dxa"/>
            <w:vMerge w:val="restart"/>
            <w:shd w:val="clear" w:color="auto" w:fill="auto"/>
            <w:vAlign w:val="center"/>
          </w:tcPr>
          <w:p w:rsidR="00E87C1A" w:rsidRPr="00B453A9" w:rsidRDefault="00E87C1A" w:rsidP="00BF60CD">
            <w:pPr>
              <w:spacing w:before="120"/>
              <w:contextualSpacing/>
              <w:jc w:val="center"/>
              <w:rPr>
                <w:sz w:val="22"/>
                <w:szCs w:val="22"/>
              </w:rPr>
            </w:pPr>
            <w:r w:rsidRPr="00B453A9">
              <w:rPr>
                <w:sz w:val="22"/>
                <w:szCs w:val="22"/>
              </w:rPr>
              <w:t>Федеральный закон от 08.11.2007 г.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      </w:r>
          </w:p>
        </w:tc>
      </w:tr>
      <w:tr w:rsidR="00E87C1A" w:rsidRPr="00B453A9" w:rsidTr="00BF60CD">
        <w:trPr>
          <w:trHeight w:val="836"/>
        </w:trPr>
        <w:tc>
          <w:tcPr>
            <w:tcW w:w="2392" w:type="dxa"/>
            <w:vMerge/>
            <w:shd w:val="clear" w:color="auto" w:fill="auto"/>
            <w:vAlign w:val="center"/>
          </w:tcPr>
          <w:p w:rsidR="00E87C1A" w:rsidRPr="00B453A9" w:rsidRDefault="00E87C1A" w:rsidP="00BF60CD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2536" w:type="dxa"/>
            <w:shd w:val="clear" w:color="auto" w:fill="auto"/>
            <w:vAlign w:val="center"/>
          </w:tcPr>
          <w:p w:rsidR="00E87C1A" w:rsidRPr="00B453A9" w:rsidRDefault="00E87C1A" w:rsidP="00BF60CD">
            <w:pPr>
              <w:pStyle w:val="ad"/>
              <w:snapToGrid w:val="0"/>
              <w:jc w:val="center"/>
              <w:rPr>
                <w:rFonts w:eastAsia="DejaVu Sans"/>
                <w:sz w:val="20"/>
              </w:rPr>
            </w:pPr>
            <w:r w:rsidRPr="00B453A9">
              <w:rPr>
                <w:sz w:val="22"/>
                <w:szCs w:val="22"/>
              </w:rPr>
              <w:t>Реконструкция дорог</w:t>
            </w:r>
            <w:r w:rsidRPr="00B453A9">
              <w:rPr>
                <w:sz w:val="22"/>
                <w:szCs w:val="22"/>
              </w:rPr>
              <w:br/>
              <w:t xml:space="preserve"> д. Басалаево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87C1A" w:rsidRPr="00B453A9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  <w:r w:rsidRPr="00B453A9">
              <w:rPr>
                <w:sz w:val="22"/>
                <w:szCs w:val="22"/>
              </w:rPr>
              <w:t>50</w:t>
            </w:r>
          </w:p>
        </w:tc>
        <w:tc>
          <w:tcPr>
            <w:tcW w:w="3651" w:type="dxa"/>
            <w:vMerge/>
            <w:shd w:val="clear" w:color="auto" w:fill="auto"/>
          </w:tcPr>
          <w:p w:rsidR="00E87C1A" w:rsidRPr="00B453A9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</w:p>
        </w:tc>
      </w:tr>
      <w:tr w:rsidR="00E87C1A" w:rsidRPr="00B453A9" w:rsidTr="00BF60CD">
        <w:trPr>
          <w:trHeight w:val="555"/>
        </w:trPr>
        <w:tc>
          <w:tcPr>
            <w:tcW w:w="2392" w:type="dxa"/>
            <w:vMerge/>
            <w:shd w:val="clear" w:color="auto" w:fill="auto"/>
            <w:vAlign w:val="center"/>
          </w:tcPr>
          <w:p w:rsidR="00E87C1A" w:rsidRPr="00B453A9" w:rsidRDefault="00E87C1A" w:rsidP="00BF60CD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2536" w:type="dxa"/>
            <w:shd w:val="clear" w:color="auto" w:fill="auto"/>
            <w:vAlign w:val="center"/>
          </w:tcPr>
          <w:p w:rsidR="00E87C1A" w:rsidRPr="00B453A9" w:rsidRDefault="00E87C1A" w:rsidP="00BF60CD">
            <w:pPr>
              <w:jc w:val="center"/>
              <w:rPr>
                <w:bCs/>
                <w:sz w:val="20"/>
              </w:rPr>
            </w:pPr>
            <w:r w:rsidRPr="00B453A9">
              <w:rPr>
                <w:sz w:val="22"/>
                <w:szCs w:val="22"/>
              </w:rPr>
              <w:t xml:space="preserve">Реконструкция дорог </w:t>
            </w:r>
            <w:r w:rsidRPr="00B453A9">
              <w:rPr>
                <w:sz w:val="22"/>
                <w:szCs w:val="22"/>
              </w:rPr>
              <w:br/>
              <w:t xml:space="preserve">д. </w:t>
            </w:r>
            <w:proofErr w:type="spellStart"/>
            <w:r w:rsidRPr="00B453A9">
              <w:rPr>
                <w:sz w:val="22"/>
                <w:szCs w:val="22"/>
              </w:rPr>
              <w:t>Визимка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E87C1A" w:rsidRPr="00B453A9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  <w:r w:rsidRPr="00B453A9">
              <w:rPr>
                <w:sz w:val="22"/>
                <w:szCs w:val="22"/>
              </w:rPr>
              <w:t>50</w:t>
            </w:r>
          </w:p>
        </w:tc>
        <w:tc>
          <w:tcPr>
            <w:tcW w:w="3651" w:type="dxa"/>
            <w:vMerge/>
            <w:shd w:val="clear" w:color="auto" w:fill="auto"/>
          </w:tcPr>
          <w:p w:rsidR="00E87C1A" w:rsidRPr="00B453A9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</w:p>
        </w:tc>
      </w:tr>
      <w:tr w:rsidR="00E87C1A" w:rsidRPr="00B453A9" w:rsidTr="00BF60CD">
        <w:trPr>
          <w:trHeight w:val="555"/>
        </w:trPr>
        <w:tc>
          <w:tcPr>
            <w:tcW w:w="2392" w:type="dxa"/>
            <w:shd w:val="clear" w:color="auto" w:fill="auto"/>
            <w:vAlign w:val="center"/>
          </w:tcPr>
          <w:p w:rsidR="00E87C1A" w:rsidRPr="00B453A9" w:rsidRDefault="00E87C1A" w:rsidP="00BF60CD">
            <w:pPr>
              <w:spacing w:before="120"/>
              <w:rPr>
                <w:sz w:val="22"/>
                <w:szCs w:val="22"/>
              </w:rPr>
            </w:pPr>
            <w:r w:rsidRPr="00B453A9">
              <w:rPr>
                <w:sz w:val="22"/>
                <w:szCs w:val="22"/>
              </w:rPr>
              <w:t xml:space="preserve">охранная зона </w:t>
            </w:r>
          </w:p>
        </w:tc>
        <w:tc>
          <w:tcPr>
            <w:tcW w:w="2536" w:type="dxa"/>
            <w:shd w:val="clear" w:color="auto" w:fill="auto"/>
            <w:vAlign w:val="center"/>
          </w:tcPr>
          <w:p w:rsidR="00E87C1A" w:rsidRPr="00B453A9" w:rsidRDefault="00E87C1A" w:rsidP="00BF60CD">
            <w:pPr>
              <w:jc w:val="center"/>
              <w:rPr>
                <w:sz w:val="22"/>
                <w:szCs w:val="22"/>
              </w:rPr>
            </w:pPr>
            <w:r w:rsidRPr="00B453A9">
              <w:rPr>
                <w:sz w:val="22"/>
                <w:szCs w:val="22"/>
              </w:rPr>
              <w:t xml:space="preserve">Строительство газопровода к населенному пункту </w:t>
            </w:r>
            <w:r w:rsidRPr="00B453A9">
              <w:rPr>
                <w:sz w:val="22"/>
                <w:szCs w:val="22"/>
              </w:rPr>
              <w:br/>
              <w:t xml:space="preserve">с. </w:t>
            </w:r>
            <w:proofErr w:type="spellStart"/>
            <w:r w:rsidRPr="00B453A9">
              <w:rPr>
                <w:sz w:val="22"/>
                <w:szCs w:val="22"/>
              </w:rPr>
              <w:t>Салтакъял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E87C1A" w:rsidRPr="00B453A9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  <w:r w:rsidRPr="00B453A9">
              <w:rPr>
                <w:sz w:val="22"/>
                <w:szCs w:val="22"/>
              </w:rPr>
              <w:t>6</w:t>
            </w:r>
          </w:p>
        </w:tc>
        <w:tc>
          <w:tcPr>
            <w:tcW w:w="3651" w:type="dxa"/>
            <w:shd w:val="clear" w:color="auto" w:fill="auto"/>
          </w:tcPr>
          <w:p w:rsidR="00E87C1A" w:rsidRPr="00B453A9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  <w:r w:rsidRPr="00B453A9">
              <w:rPr>
                <w:sz w:val="22"/>
                <w:szCs w:val="22"/>
              </w:rPr>
              <w:t xml:space="preserve">Постановление Правительства Российской Федерации </w:t>
            </w:r>
            <w:r w:rsidRPr="00B453A9">
              <w:rPr>
                <w:sz w:val="22"/>
                <w:szCs w:val="22"/>
              </w:rPr>
              <w:br/>
              <w:t>от 20.11.2000 г. № 878 «Об утверждении Правил охраны газораспределительных сетей»</w:t>
            </w:r>
          </w:p>
        </w:tc>
      </w:tr>
      <w:tr w:rsidR="00E87C1A" w:rsidRPr="00B453A9" w:rsidTr="00BF60CD">
        <w:trPr>
          <w:trHeight w:val="555"/>
        </w:trPr>
        <w:tc>
          <w:tcPr>
            <w:tcW w:w="2392" w:type="dxa"/>
            <w:shd w:val="clear" w:color="auto" w:fill="auto"/>
            <w:vAlign w:val="center"/>
          </w:tcPr>
          <w:p w:rsidR="00E87C1A" w:rsidRPr="00B453A9" w:rsidRDefault="00E87C1A" w:rsidP="00BF60CD">
            <w:pPr>
              <w:spacing w:before="120"/>
              <w:rPr>
                <w:sz w:val="22"/>
                <w:szCs w:val="22"/>
              </w:rPr>
            </w:pPr>
            <w:r w:rsidRPr="00B453A9">
              <w:rPr>
                <w:sz w:val="22"/>
                <w:szCs w:val="22"/>
              </w:rPr>
              <w:t xml:space="preserve">охранная зона </w:t>
            </w:r>
          </w:p>
        </w:tc>
        <w:tc>
          <w:tcPr>
            <w:tcW w:w="2536" w:type="dxa"/>
            <w:shd w:val="clear" w:color="auto" w:fill="auto"/>
            <w:vAlign w:val="center"/>
          </w:tcPr>
          <w:p w:rsidR="00E87C1A" w:rsidRPr="00B453A9" w:rsidRDefault="00E87C1A" w:rsidP="00BF60CD">
            <w:pPr>
              <w:jc w:val="center"/>
              <w:rPr>
                <w:sz w:val="22"/>
                <w:szCs w:val="22"/>
              </w:rPr>
            </w:pPr>
            <w:proofErr w:type="gramStart"/>
            <w:r w:rsidRPr="00B453A9">
              <w:rPr>
                <w:sz w:val="22"/>
                <w:szCs w:val="22"/>
              </w:rPr>
              <w:t xml:space="preserve">Газопровод межпоселковый к д. Большой </w:t>
            </w:r>
            <w:proofErr w:type="spellStart"/>
            <w:r w:rsidRPr="00B453A9">
              <w:rPr>
                <w:sz w:val="22"/>
                <w:szCs w:val="22"/>
              </w:rPr>
              <w:t>Сабанер</w:t>
            </w:r>
            <w:proofErr w:type="spellEnd"/>
            <w:r w:rsidRPr="00B453A9">
              <w:rPr>
                <w:sz w:val="22"/>
                <w:szCs w:val="22"/>
              </w:rPr>
              <w:t>, д. </w:t>
            </w:r>
            <w:proofErr w:type="spellStart"/>
            <w:r w:rsidRPr="00B453A9">
              <w:rPr>
                <w:sz w:val="22"/>
                <w:szCs w:val="22"/>
              </w:rPr>
              <w:t>Визимка</w:t>
            </w:r>
            <w:proofErr w:type="spellEnd"/>
            <w:r w:rsidRPr="00B453A9">
              <w:rPr>
                <w:sz w:val="22"/>
                <w:szCs w:val="22"/>
              </w:rPr>
              <w:t>, д. </w:t>
            </w:r>
            <w:proofErr w:type="spellStart"/>
            <w:r w:rsidRPr="00B453A9">
              <w:rPr>
                <w:sz w:val="22"/>
                <w:szCs w:val="22"/>
              </w:rPr>
              <w:t>Игисола</w:t>
            </w:r>
            <w:proofErr w:type="spellEnd"/>
            <w:r w:rsidRPr="00B453A9">
              <w:rPr>
                <w:sz w:val="22"/>
                <w:szCs w:val="22"/>
              </w:rPr>
              <w:t>, д. </w:t>
            </w:r>
            <w:proofErr w:type="spellStart"/>
            <w:r w:rsidRPr="00B453A9">
              <w:rPr>
                <w:sz w:val="22"/>
                <w:szCs w:val="22"/>
              </w:rPr>
              <w:t>Ирмарь</w:t>
            </w:r>
            <w:proofErr w:type="spellEnd"/>
            <w:r w:rsidRPr="00B453A9">
              <w:rPr>
                <w:sz w:val="22"/>
                <w:szCs w:val="22"/>
              </w:rPr>
              <w:t>, д. </w:t>
            </w:r>
            <w:proofErr w:type="spellStart"/>
            <w:r w:rsidRPr="00B453A9">
              <w:rPr>
                <w:sz w:val="22"/>
                <w:szCs w:val="22"/>
              </w:rPr>
              <w:t>Кенче</w:t>
            </w:r>
            <w:proofErr w:type="spellEnd"/>
            <w:r w:rsidRPr="00B453A9">
              <w:rPr>
                <w:sz w:val="22"/>
                <w:szCs w:val="22"/>
              </w:rPr>
              <w:t>, д. </w:t>
            </w:r>
            <w:proofErr w:type="spellStart"/>
            <w:r w:rsidRPr="00B453A9">
              <w:rPr>
                <w:sz w:val="22"/>
                <w:szCs w:val="22"/>
              </w:rPr>
              <w:t>Колотки</w:t>
            </w:r>
            <w:proofErr w:type="spellEnd"/>
            <w:r w:rsidRPr="00B453A9">
              <w:rPr>
                <w:sz w:val="22"/>
                <w:szCs w:val="22"/>
              </w:rPr>
              <w:t xml:space="preserve">, </w:t>
            </w:r>
            <w:proofErr w:type="spellStart"/>
            <w:r w:rsidRPr="00B453A9">
              <w:rPr>
                <w:sz w:val="22"/>
                <w:szCs w:val="22"/>
              </w:rPr>
              <w:t>пгт</w:t>
            </w:r>
            <w:proofErr w:type="spellEnd"/>
            <w:r w:rsidRPr="00B453A9">
              <w:rPr>
                <w:sz w:val="22"/>
                <w:szCs w:val="22"/>
              </w:rPr>
              <w:t xml:space="preserve"> Куженер, д. </w:t>
            </w:r>
            <w:proofErr w:type="spellStart"/>
            <w:r w:rsidRPr="00B453A9">
              <w:rPr>
                <w:sz w:val="22"/>
                <w:szCs w:val="22"/>
              </w:rPr>
              <w:t>Пургаксола</w:t>
            </w:r>
            <w:proofErr w:type="spellEnd"/>
            <w:r w:rsidRPr="00B453A9">
              <w:rPr>
                <w:sz w:val="22"/>
                <w:szCs w:val="22"/>
              </w:rPr>
              <w:t xml:space="preserve">, с. Русский </w:t>
            </w:r>
            <w:proofErr w:type="spellStart"/>
            <w:r w:rsidRPr="00B453A9">
              <w:rPr>
                <w:sz w:val="22"/>
                <w:szCs w:val="22"/>
              </w:rPr>
              <w:t>Кугунур</w:t>
            </w:r>
            <w:proofErr w:type="spellEnd"/>
            <w:r w:rsidRPr="00B453A9">
              <w:rPr>
                <w:sz w:val="22"/>
                <w:szCs w:val="22"/>
              </w:rPr>
              <w:t xml:space="preserve">, д. Русский </w:t>
            </w:r>
            <w:proofErr w:type="spellStart"/>
            <w:r w:rsidRPr="00B453A9">
              <w:rPr>
                <w:sz w:val="22"/>
                <w:szCs w:val="22"/>
              </w:rPr>
              <w:t>Ляждур</w:t>
            </w:r>
            <w:proofErr w:type="spellEnd"/>
            <w:r w:rsidRPr="00B453A9">
              <w:rPr>
                <w:sz w:val="22"/>
                <w:szCs w:val="22"/>
              </w:rPr>
              <w:t>, д. </w:t>
            </w:r>
            <w:proofErr w:type="spellStart"/>
            <w:r w:rsidRPr="00B453A9">
              <w:rPr>
                <w:sz w:val="22"/>
                <w:szCs w:val="22"/>
              </w:rPr>
              <w:t>Сабер</w:t>
            </w:r>
            <w:proofErr w:type="spellEnd"/>
            <w:r w:rsidRPr="00B453A9">
              <w:rPr>
                <w:sz w:val="22"/>
                <w:szCs w:val="22"/>
              </w:rPr>
              <w:t>, д. </w:t>
            </w:r>
            <w:proofErr w:type="spellStart"/>
            <w:r w:rsidRPr="00B453A9">
              <w:rPr>
                <w:sz w:val="22"/>
                <w:szCs w:val="22"/>
              </w:rPr>
              <w:t>Салтак</w:t>
            </w:r>
            <w:proofErr w:type="spellEnd"/>
            <w:r w:rsidRPr="00B453A9">
              <w:rPr>
                <w:sz w:val="22"/>
                <w:szCs w:val="22"/>
              </w:rPr>
              <w:t xml:space="preserve">, с. </w:t>
            </w:r>
            <w:proofErr w:type="spellStart"/>
            <w:r w:rsidRPr="00B453A9">
              <w:rPr>
                <w:sz w:val="22"/>
                <w:szCs w:val="22"/>
              </w:rPr>
              <w:t>Салтакъял</w:t>
            </w:r>
            <w:proofErr w:type="spellEnd"/>
            <w:r w:rsidRPr="00B453A9">
              <w:rPr>
                <w:sz w:val="22"/>
                <w:szCs w:val="22"/>
              </w:rPr>
              <w:t>, д. </w:t>
            </w:r>
            <w:proofErr w:type="spellStart"/>
            <w:r w:rsidRPr="00B453A9">
              <w:rPr>
                <w:sz w:val="22"/>
                <w:szCs w:val="22"/>
              </w:rPr>
              <w:t>Халтурино</w:t>
            </w:r>
            <w:proofErr w:type="spellEnd"/>
            <w:r w:rsidRPr="00B453A9">
              <w:rPr>
                <w:sz w:val="22"/>
                <w:szCs w:val="22"/>
              </w:rPr>
              <w:t>, д. </w:t>
            </w:r>
            <w:proofErr w:type="spellStart"/>
            <w:r w:rsidRPr="00B453A9">
              <w:rPr>
                <w:sz w:val="22"/>
                <w:szCs w:val="22"/>
              </w:rPr>
              <w:t>Шангаватнур</w:t>
            </w:r>
            <w:proofErr w:type="spellEnd"/>
            <w:proofErr w:type="gramEnd"/>
          </w:p>
        </w:tc>
        <w:tc>
          <w:tcPr>
            <w:tcW w:w="992" w:type="dxa"/>
            <w:shd w:val="clear" w:color="auto" w:fill="auto"/>
            <w:vAlign w:val="center"/>
          </w:tcPr>
          <w:p w:rsidR="00E87C1A" w:rsidRPr="00B453A9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  <w:r w:rsidRPr="00B453A9">
              <w:rPr>
                <w:sz w:val="22"/>
                <w:szCs w:val="22"/>
              </w:rPr>
              <w:t>100</w:t>
            </w:r>
          </w:p>
        </w:tc>
        <w:tc>
          <w:tcPr>
            <w:tcW w:w="3651" w:type="dxa"/>
            <w:shd w:val="clear" w:color="auto" w:fill="auto"/>
          </w:tcPr>
          <w:p w:rsidR="00E87C1A" w:rsidRPr="00B453A9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  <w:r w:rsidRPr="00B453A9">
              <w:rPr>
                <w:sz w:val="22"/>
                <w:szCs w:val="22"/>
              </w:rPr>
              <w:t xml:space="preserve">СП 36.13330.2012 Актуализированная редакция </w:t>
            </w:r>
            <w:r w:rsidRPr="00B453A9">
              <w:rPr>
                <w:sz w:val="22"/>
                <w:szCs w:val="22"/>
              </w:rPr>
              <w:br/>
            </w:r>
            <w:proofErr w:type="spellStart"/>
            <w:r w:rsidRPr="00B453A9">
              <w:rPr>
                <w:sz w:val="22"/>
                <w:szCs w:val="22"/>
              </w:rPr>
              <w:t>СНиП</w:t>
            </w:r>
            <w:proofErr w:type="spellEnd"/>
            <w:r w:rsidRPr="00B453A9">
              <w:rPr>
                <w:sz w:val="22"/>
                <w:szCs w:val="22"/>
              </w:rPr>
              <w:t xml:space="preserve"> 2.05.06-85* «Магистральные трубопроводы»</w:t>
            </w:r>
          </w:p>
        </w:tc>
      </w:tr>
    </w:tbl>
    <w:p w:rsidR="00E87C1A" w:rsidRDefault="00E87C1A" w:rsidP="00E87C1A">
      <w:pPr>
        <w:keepNext/>
        <w:keepLines/>
        <w:spacing w:before="120" w:after="120"/>
        <w:contextualSpacing/>
        <w:rPr>
          <w:sz w:val="26"/>
          <w:szCs w:val="26"/>
        </w:rPr>
      </w:pPr>
    </w:p>
    <w:p w:rsidR="00E87C1A" w:rsidRPr="00B453A9" w:rsidRDefault="00E87C1A" w:rsidP="00E87C1A">
      <w:pPr>
        <w:keepNext/>
        <w:keepLines/>
        <w:spacing w:before="120" w:after="120"/>
        <w:contextualSpacing/>
        <w:jc w:val="center"/>
        <w:rPr>
          <w:b/>
          <w:bCs/>
          <w:sz w:val="26"/>
          <w:szCs w:val="26"/>
        </w:rPr>
      </w:pPr>
      <w:r w:rsidRPr="00B453A9">
        <w:rPr>
          <w:b/>
          <w:bCs/>
          <w:sz w:val="26"/>
          <w:szCs w:val="26"/>
        </w:rPr>
        <w:t>3. ПАРАМЕТРЫ ФУНКЦИОНАЛЬНЫХ ЗОН, А ТАКЖЕ СВЕДЕНИЯ О</w:t>
      </w:r>
    </w:p>
    <w:p w:rsidR="00E87C1A" w:rsidRPr="00B453A9" w:rsidRDefault="00E87C1A" w:rsidP="00E87C1A">
      <w:pPr>
        <w:keepNext/>
        <w:keepLines/>
        <w:spacing w:before="120" w:after="120"/>
        <w:ind w:firstLine="425"/>
        <w:contextualSpacing/>
        <w:jc w:val="center"/>
        <w:rPr>
          <w:b/>
          <w:bCs/>
          <w:sz w:val="26"/>
          <w:szCs w:val="26"/>
        </w:rPr>
      </w:pPr>
      <w:r w:rsidRPr="00B453A9">
        <w:rPr>
          <w:b/>
          <w:bCs/>
          <w:sz w:val="26"/>
          <w:szCs w:val="26"/>
        </w:rPr>
        <w:t>ПЛАНИРУЕМЫХ ДЛЯ РАЗМЕЩЕНИЯ В НИХ ОБЪЕКТАХ</w:t>
      </w:r>
    </w:p>
    <w:p w:rsidR="00E87C1A" w:rsidRPr="00B453A9" w:rsidRDefault="00E87C1A" w:rsidP="00E87C1A">
      <w:pPr>
        <w:keepNext/>
        <w:keepLines/>
        <w:spacing w:before="120" w:after="120"/>
        <w:ind w:firstLine="425"/>
        <w:contextualSpacing/>
        <w:jc w:val="center"/>
        <w:rPr>
          <w:b/>
          <w:bCs/>
          <w:sz w:val="26"/>
          <w:szCs w:val="26"/>
        </w:rPr>
      </w:pPr>
      <w:r w:rsidRPr="00B453A9">
        <w:rPr>
          <w:b/>
          <w:bCs/>
          <w:sz w:val="26"/>
          <w:szCs w:val="26"/>
        </w:rPr>
        <w:t xml:space="preserve">ФЕДЕРАЛЬНОГО ЗНАЧЕНИЯ, </w:t>
      </w:r>
      <w:proofErr w:type="gramStart"/>
      <w:r w:rsidRPr="00B453A9">
        <w:rPr>
          <w:b/>
          <w:bCs/>
          <w:sz w:val="26"/>
          <w:szCs w:val="26"/>
        </w:rPr>
        <w:t>ОБЪЕКТАХ</w:t>
      </w:r>
      <w:proofErr w:type="gramEnd"/>
      <w:r w:rsidRPr="00B453A9">
        <w:rPr>
          <w:b/>
          <w:bCs/>
          <w:sz w:val="26"/>
          <w:szCs w:val="26"/>
        </w:rPr>
        <w:t xml:space="preserve"> РЕГИОНАЛЬНОГО</w:t>
      </w:r>
    </w:p>
    <w:p w:rsidR="00E87C1A" w:rsidRPr="00B453A9" w:rsidRDefault="00E87C1A" w:rsidP="00E87C1A">
      <w:pPr>
        <w:keepNext/>
        <w:keepLines/>
        <w:spacing w:before="120" w:after="120"/>
        <w:ind w:firstLine="425"/>
        <w:contextualSpacing/>
        <w:jc w:val="center"/>
        <w:rPr>
          <w:sz w:val="26"/>
          <w:szCs w:val="26"/>
        </w:rPr>
      </w:pPr>
      <w:r w:rsidRPr="00B453A9">
        <w:rPr>
          <w:b/>
          <w:bCs/>
          <w:sz w:val="26"/>
          <w:szCs w:val="26"/>
        </w:rPr>
        <w:t xml:space="preserve">ЗНАЧЕНИЯ, </w:t>
      </w:r>
      <w:proofErr w:type="gramStart"/>
      <w:r w:rsidRPr="00B453A9">
        <w:rPr>
          <w:b/>
          <w:bCs/>
          <w:sz w:val="26"/>
          <w:szCs w:val="26"/>
        </w:rPr>
        <w:t>ОБЪЕКТАХ</w:t>
      </w:r>
      <w:proofErr w:type="gramEnd"/>
      <w:r w:rsidRPr="00B453A9">
        <w:rPr>
          <w:b/>
          <w:bCs/>
          <w:sz w:val="26"/>
          <w:szCs w:val="26"/>
        </w:rPr>
        <w:t xml:space="preserve"> МЕСТНОГО ЗНАЧЕНИЯ</w:t>
      </w:r>
    </w:p>
    <w:p w:rsidR="00E87C1A" w:rsidRPr="00B453A9" w:rsidRDefault="00E87C1A" w:rsidP="00E87C1A">
      <w:pPr>
        <w:jc w:val="right"/>
        <w:rPr>
          <w:sz w:val="26"/>
          <w:szCs w:val="26"/>
        </w:rPr>
      </w:pPr>
      <w:r w:rsidRPr="00B453A9">
        <w:rPr>
          <w:sz w:val="26"/>
          <w:szCs w:val="26"/>
        </w:rPr>
        <w:t>Таблица 6</w:t>
      </w:r>
    </w:p>
    <w:p w:rsidR="00E87C1A" w:rsidRPr="00B453A9" w:rsidRDefault="00E87C1A" w:rsidP="00E87C1A">
      <w:pPr>
        <w:jc w:val="right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2"/>
        <w:gridCol w:w="2743"/>
        <w:gridCol w:w="2134"/>
        <w:gridCol w:w="2091"/>
      </w:tblGrid>
      <w:tr w:rsidR="00E87C1A" w:rsidRPr="00B453A9" w:rsidTr="00BF60CD">
        <w:tc>
          <w:tcPr>
            <w:tcW w:w="2602" w:type="dxa"/>
            <w:shd w:val="clear" w:color="auto" w:fill="auto"/>
            <w:vAlign w:val="center"/>
          </w:tcPr>
          <w:p w:rsidR="00E87C1A" w:rsidRPr="00B453A9" w:rsidRDefault="00E87C1A" w:rsidP="00BF60CD">
            <w:pPr>
              <w:jc w:val="center"/>
              <w:rPr>
                <w:b/>
                <w:sz w:val="24"/>
                <w:szCs w:val="24"/>
              </w:rPr>
            </w:pPr>
            <w:r w:rsidRPr="00B453A9">
              <w:rPr>
                <w:b/>
                <w:sz w:val="24"/>
                <w:szCs w:val="24"/>
              </w:rPr>
              <w:t>Наименование зоны</w:t>
            </w:r>
          </w:p>
        </w:tc>
        <w:tc>
          <w:tcPr>
            <w:tcW w:w="2743" w:type="dxa"/>
            <w:shd w:val="clear" w:color="auto" w:fill="auto"/>
            <w:vAlign w:val="center"/>
          </w:tcPr>
          <w:p w:rsidR="00E87C1A" w:rsidRPr="00B453A9" w:rsidRDefault="00E87C1A" w:rsidP="00BF60CD">
            <w:pPr>
              <w:jc w:val="center"/>
              <w:rPr>
                <w:b/>
                <w:sz w:val="24"/>
                <w:szCs w:val="24"/>
              </w:rPr>
            </w:pPr>
            <w:r w:rsidRPr="00B453A9">
              <w:rPr>
                <w:b/>
                <w:sz w:val="24"/>
                <w:szCs w:val="24"/>
              </w:rPr>
              <w:t>Функциональное назначение зоны</w:t>
            </w:r>
          </w:p>
        </w:tc>
        <w:tc>
          <w:tcPr>
            <w:tcW w:w="2134" w:type="dxa"/>
            <w:shd w:val="clear" w:color="auto" w:fill="auto"/>
            <w:vAlign w:val="center"/>
          </w:tcPr>
          <w:p w:rsidR="00E87C1A" w:rsidRPr="00B453A9" w:rsidRDefault="00E87C1A" w:rsidP="00BF60CD">
            <w:pPr>
              <w:jc w:val="center"/>
              <w:rPr>
                <w:b/>
                <w:sz w:val="24"/>
                <w:szCs w:val="24"/>
              </w:rPr>
            </w:pPr>
            <w:r w:rsidRPr="00B453A9">
              <w:rPr>
                <w:b/>
                <w:sz w:val="24"/>
                <w:szCs w:val="24"/>
              </w:rPr>
              <w:t>Параметры зоны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E87C1A" w:rsidRPr="00B453A9" w:rsidRDefault="00E87C1A" w:rsidP="00BF60CD">
            <w:pPr>
              <w:jc w:val="center"/>
              <w:rPr>
                <w:b/>
                <w:sz w:val="24"/>
                <w:szCs w:val="24"/>
              </w:rPr>
            </w:pPr>
            <w:r w:rsidRPr="00B453A9">
              <w:rPr>
                <w:b/>
                <w:sz w:val="24"/>
                <w:szCs w:val="24"/>
              </w:rPr>
              <w:t>Сведения о планируемых для размещения объектах</w:t>
            </w:r>
          </w:p>
        </w:tc>
      </w:tr>
      <w:tr w:rsidR="00E87C1A" w:rsidRPr="00B453A9" w:rsidTr="00BF60CD">
        <w:tc>
          <w:tcPr>
            <w:tcW w:w="2602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>зона застройки индивидуальными жилыми домами</w:t>
            </w:r>
          </w:p>
        </w:tc>
        <w:tc>
          <w:tcPr>
            <w:tcW w:w="2743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 xml:space="preserve">- индивидуальная </w:t>
            </w:r>
            <w:r w:rsidRPr="00B453A9">
              <w:rPr>
                <w:rFonts w:hint="eastAsia"/>
                <w:sz w:val="24"/>
                <w:szCs w:val="24"/>
              </w:rPr>
              <w:t>жилая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застройка</w:t>
            </w:r>
            <w:r w:rsidRPr="00B453A9">
              <w:rPr>
                <w:sz w:val="24"/>
                <w:szCs w:val="24"/>
              </w:rPr>
              <w:t>;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 xml:space="preserve">- </w:t>
            </w:r>
            <w:r w:rsidRPr="00B453A9">
              <w:rPr>
                <w:rFonts w:hint="eastAsia"/>
                <w:sz w:val="24"/>
                <w:szCs w:val="24"/>
              </w:rPr>
              <w:t>объекты</w:t>
            </w:r>
            <w:r w:rsidRPr="00B453A9">
              <w:rPr>
                <w:sz w:val="24"/>
                <w:szCs w:val="24"/>
              </w:rPr>
              <w:t xml:space="preserve"> </w:t>
            </w:r>
            <w:proofErr w:type="gramStart"/>
            <w:r w:rsidRPr="00B453A9">
              <w:rPr>
                <w:rFonts w:hint="eastAsia"/>
                <w:sz w:val="24"/>
                <w:szCs w:val="24"/>
              </w:rPr>
              <w:t>социального</w:t>
            </w:r>
            <w:proofErr w:type="gramEnd"/>
            <w:r w:rsidRPr="00B453A9">
              <w:rPr>
                <w:sz w:val="24"/>
                <w:szCs w:val="24"/>
              </w:rPr>
              <w:t xml:space="preserve">, </w:t>
            </w:r>
            <w:r w:rsidRPr="00B453A9">
              <w:rPr>
                <w:rFonts w:hint="eastAsia"/>
                <w:sz w:val="24"/>
                <w:szCs w:val="24"/>
              </w:rPr>
              <w:lastRenderedPageBreak/>
              <w:t>общественного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и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делового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назначения</w:t>
            </w:r>
            <w:r w:rsidRPr="00B453A9">
              <w:rPr>
                <w:sz w:val="24"/>
                <w:szCs w:val="24"/>
              </w:rPr>
              <w:t xml:space="preserve">, </w:t>
            </w:r>
            <w:proofErr w:type="gramStart"/>
            <w:r w:rsidRPr="00B453A9">
              <w:rPr>
                <w:rFonts w:hint="eastAsia"/>
                <w:sz w:val="24"/>
                <w:szCs w:val="24"/>
              </w:rPr>
              <w:t>инженерной</w:t>
            </w:r>
            <w:proofErr w:type="gramEnd"/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инфраструктуры</w:t>
            </w:r>
            <w:r w:rsidRPr="00B453A9">
              <w:rPr>
                <w:sz w:val="24"/>
                <w:szCs w:val="24"/>
              </w:rPr>
              <w:t xml:space="preserve">, </w:t>
            </w:r>
            <w:r w:rsidRPr="00B453A9">
              <w:rPr>
                <w:rFonts w:hint="eastAsia"/>
                <w:sz w:val="24"/>
                <w:szCs w:val="24"/>
              </w:rPr>
              <w:t>занимающие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незначительные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территории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и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proofErr w:type="gramStart"/>
            <w:r w:rsidRPr="00B453A9">
              <w:rPr>
                <w:rFonts w:hint="eastAsia"/>
                <w:sz w:val="24"/>
                <w:szCs w:val="24"/>
              </w:rPr>
              <w:t>располагаемые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на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территории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жилой</w:t>
            </w:r>
            <w:proofErr w:type="gramEnd"/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застройки</w:t>
            </w:r>
          </w:p>
        </w:tc>
        <w:tc>
          <w:tcPr>
            <w:tcW w:w="2134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lastRenderedPageBreak/>
              <w:t>предельное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количество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этажей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основного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proofErr w:type="gramStart"/>
            <w:r w:rsidRPr="00B453A9">
              <w:rPr>
                <w:rFonts w:hint="eastAsia"/>
                <w:sz w:val="24"/>
                <w:szCs w:val="24"/>
              </w:rPr>
              <w:lastRenderedPageBreak/>
              <w:t>строения</w:t>
            </w:r>
            <w:r w:rsidRPr="00B453A9">
              <w:rPr>
                <w:sz w:val="24"/>
                <w:szCs w:val="24"/>
              </w:rPr>
              <w:t>: 3 (</w:t>
            </w:r>
            <w:r w:rsidRPr="00B453A9">
              <w:rPr>
                <w:rFonts w:hint="eastAsia"/>
                <w:sz w:val="24"/>
                <w:szCs w:val="24"/>
              </w:rPr>
              <w:t>включая</w:t>
            </w:r>
            <w:proofErr w:type="gramEnd"/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мансардный</w:t>
            </w:r>
            <w:r w:rsidRPr="00B453A9">
              <w:rPr>
                <w:sz w:val="24"/>
                <w:szCs w:val="24"/>
              </w:rPr>
              <w:t>);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коэффициент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застройки</w:t>
            </w:r>
            <w:r w:rsidRPr="00B453A9">
              <w:rPr>
                <w:sz w:val="24"/>
                <w:szCs w:val="24"/>
              </w:rPr>
              <w:t xml:space="preserve">: </w:t>
            </w:r>
            <w:r w:rsidRPr="00B453A9">
              <w:rPr>
                <w:rFonts w:hint="eastAsia"/>
                <w:sz w:val="24"/>
                <w:szCs w:val="24"/>
              </w:rPr>
              <w:t>до</w:t>
            </w:r>
            <w:r w:rsidRPr="00B453A9">
              <w:rPr>
                <w:sz w:val="24"/>
                <w:szCs w:val="24"/>
              </w:rPr>
              <w:t xml:space="preserve"> 0,3</w:t>
            </w:r>
          </w:p>
        </w:tc>
        <w:tc>
          <w:tcPr>
            <w:tcW w:w="2092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</w:p>
        </w:tc>
      </w:tr>
      <w:tr w:rsidR="00E87C1A" w:rsidRPr="00B453A9" w:rsidTr="00BF60CD">
        <w:tc>
          <w:tcPr>
            <w:tcW w:w="2602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lastRenderedPageBreak/>
              <w:t>зона застройки малоэтажными жилыми домами</w:t>
            </w:r>
          </w:p>
        </w:tc>
        <w:tc>
          <w:tcPr>
            <w:tcW w:w="2743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 xml:space="preserve">- </w:t>
            </w:r>
            <w:r w:rsidRPr="00B453A9">
              <w:rPr>
                <w:rFonts w:hint="eastAsia"/>
                <w:sz w:val="24"/>
                <w:szCs w:val="24"/>
              </w:rPr>
              <w:t>жилая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застройка</w:t>
            </w:r>
            <w:r w:rsidRPr="00B453A9">
              <w:rPr>
                <w:sz w:val="24"/>
                <w:szCs w:val="24"/>
              </w:rPr>
              <w:t>;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 xml:space="preserve">- </w:t>
            </w:r>
            <w:r w:rsidRPr="00B453A9">
              <w:rPr>
                <w:rFonts w:hint="eastAsia"/>
                <w:sz w:val="24"/>
                <w:szCs w:val="24"/>
              </w:rPr>
              <w:t>объекты</w:t>
            </w:r>
            <w:r w:rsidRPr="00B453A9">
              <w:rPr>
                <w:sz w:val="24"/>
                <w:szCs w:val="24"/>
              </w:rPr>
              <w:t xml:space="preserve"> </w:t>
            </w:r>
            <w:proofErr w:type="gramStart"/>
            <w:r w:rsidRPr="00B453A9">
              <w:rPr>
                <w:rFonts w:hint="eastAsia"/>
                <w:sz w:val="24"/>
                <w:szCs w:val="24"/>
              </w:rPr>
              <w:t>социального</w:t>
            </w:r>
            <w:proofErr w:type="gramEnd"/>
            <w:r w:rsidRPr="00B453A9">
              <w:rPr>
                <w:sz w:val="24"/>
                <w:szCs w:val="24"/>
              </w:rPr>
              <w:t xml:space="preserve">, </w:t>
            </w:r>
            <w:r w:rsidRPr="00B453A9">
              <w:rPr>
                <w:rFonts w:hint="eastAsia"/>
                <w:sz w:val="24"/>
                <w:szCs w:val="24"/>
              </w:rPr>
              <w:t>общественного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и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делового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назначения</w:t>
            </w:r>
            <w:r w:rsidRPr="00B453A9">
              <w:rPr>
                <w:sz w:val="24"/>
                <w:szCs w:val="24"/>
              </w:rPr>
              <w:t xml:space="preserve">, </w:t>
            </w:r>
            <w:proofErr w:type="gramStart"/>
            <w:r w:rsidRPr="00B453A9">
              <w:rPr>
                <w:rFonts w:hint="eastAsia"/>
                <w:sz w:val="24"/>
                <w:szCs w:val="24"/>
              </w:rPr>
              <w:t>инженерной</w:t>
            </w:r>
            <w:proofErr w:type="gramEnd"/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инфраструктуры</w:t>
            </w:r>
            <w:r w:rsidRPr="00B453A9">
              <w:rPr>
                <w:sz w:val="24"/>
                <w:szCs w:val="24"/>
              </w:rPr>
              <w:t xml:space="preserve">, </w:t>
            </w:r>
            <w:r w:rsidRPr="00B453A9">
              <w:rPr>
                <w:rFonts w:hint="eastAsia"/>
                <w:sz w:val="24"/>
                <w:szCs w:val="24"/>
              </w:rPr>
              <w:t>занимающие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незначительные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территории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и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proofErr w:type="gramStart"/>
            <w:r w:rsidRPr="00B453A9">
              <w:rPr>
                <w:rFonts w:hint="eastAsia"/>
                <w:sz w:val="24"/>
                <w:szCs w:val="24"/>
              </w:rPr>
              <w:t>располагаемые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на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территории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жилой</w:t>
            </w:r>
            <w:proofErr w:type="gramEnd"/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застройки</w:t>
            </w:r>
          </w:p>
        </w:tc>
        <w:tc>
          <w:tcPr>
            <w:tcW w:w="2134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предельное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количество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этажей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основного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proofErr w:type="gramStart"/>
            <w:r w:rsidRPr="00B453A9">
              <w:rPr>
                <w:rFonts w:hint="eastAsia"/>
                <w:sz w:val="24"/>
                <w:szCs w:val="24"/>
              </w:rPr>
              <w:t>строения</w:t>
            </w:r>
            <w:r w:rsidRPr="00B453A9">
              <w:rPr>
                <w:sz w:val="24"/>
                <w:szCs w:val="24"/>
              </w:rPr>
              <w:t>: 5 (</w:t>
            </w:r>
            <w:r w:rsidRPr="00B453A9">
              <w:rPr>
                <w:rFonts w:hint="eastAsia"/>
                <w:sz w:val="24"/>
                <w:szCs w:val="24"/>
              </w:rPr>
              <w:t>включая</w:t>
            </w:r>
            <w:proofErr w:type="gramEnd"/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мансардный</w:t>
            </w:r>
            <w:r w:rsidRPr="00B453A9">
              <w:rPr>
                <w:sz w:val="24"/>
                <w:szCs w:val="24"/>
              </w:rPr>
              <w:t>);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коэффициент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застройки</w:t>
            </w:r>
            <w:r w:rsidRPr="00B453A9">
              <w:rPr>
                <w:sz w:val="24"/>
                <w:szCs w:val="24"/>
              </w:rPr>
              <w:t xml:space="preserve">: </w:t>
            </w:r>
            <w:r w:rsidRPr="00B453A9">
              <w:rPr>
                <w:rFonts w:hint="eastAsia"/>
                <w:sz w:val="24"/>
                <w:szCs w:val="24"/>
              </w:rPr>
              <w:t>до</w:t>
            </w:r>
            <w:r w:rsidRPr="00B453A9">
              <w:rPr>
                <w:sz w:val="24"/>
                <w:szCs w:val="24"/>
              </w:rPr>
              <w:t xml:space="preserve"> 0,6</w:t>
            </w:r>
          </w:p>
        </w:tc>
        <w:tc>
          <w:tcPr>
            <w:tcW w:w="2092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>-</w:t>
            </w:r>
          </w:p>
        </w:tc>
      </w:tr>
      <w:tr w:rsidR="00E87C1A" w:rsidRPr="00B453A9" w:rsidTr="00BF60CD">
        <w:tc>
          <w:tcPr>
            <w:tcW w:w="2602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>зона транспортной инфраструктуры</w:t>
            </w:r>
          </w:p>
        </w:tc>
        <w:tc>
          <w:tcPr>
            <w:tcW w:w="2743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 xml:space="preserve">- </w:t>
            </w:r>
            <w:r w:rsidRPr="00B453A9">
              <w:rPr>
                <w:rFonts w:hint="eastAsia"/>
                <w:sz w:val="24"/>
                <w:szCs w:val="24"/>
              </w:rPr>
              <w:t>автомобильные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дороги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с</w:t>
            </w:r>
            <w:r w:rsidRPr="00B453A9">
              <w:rPr>
                <w:sz w:val="24"/>
                <w:szCs w:val="24"/>
              </w:rPr>
              <w:t xml:space="preserve"> </w:t>
            </w:r>
            <w:proofErr w:type="gramStart"/>
            <w:r w:rsidRPr="00B453A9">
              <w:rPr>
                <w:rFonts w:hint="eastAsia"/>
                <w:sz w:val="24"/>
                <w:szCs w:val="24"/>
              </w:rPr>
              <w:t>твердым</w:t>
            </w:r>
            <w:proofErr w:type="gramEnd"/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покрытием</w:t>
            </w:r>
            <w:r w:rsidRPr="00B453A9">
              <w:rPr>
                <w:sz w:val="24"/>
                <w:szCs w:val="24"/>
              </w:rPr>
              <w:t>;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 xml:space="preserve">- </w:t>
            </w:r>
            <w:r w:rsidRPr="00B453A9">
              <w:rPr>
                <w:rFonts w:hint="eastAsia"/>
                <w:sz w:val="24"/>
                <w:szCs w:val="24"/>
              </w:rPr>
              <w:t>вокзалы</w:t>
            </w:r>
            <w:r w:rsidRPr="00B453A9">
              <w:rPr>
                <w:sz w:val="24"/>
                <w:szCs w:val="24"/>
              </w:rPr>
              <w:t xml:space="preserve">, </w:t>
            </w:r>
            <w:r w:rsidRPr="00B453A9">
              <w:rPr>
                <w:rFonts w:hint="eastAsia"/>
                <w:sz w:val="24"/>
                <w:szCs w:val="24"/>
              </w:rPr>
              <w:t>станции</w:t>
            </w:r>
            <w:r w:rsidRPr="00B453A9">
              <w:rPr>
                <w:sz w:val="24"/>
                <w:szCs w:val="24"/>
              </w:rPr>
              <w:t xml:space="preserve"> </w:t>
            </w:r>
            <w:proofErr w:type="gramStart"/>
            <w:r w:rsidRPr="00B453A9">
              <w:rPr>
                <w:rFonts w:hint="eastAsia"/>
                <w:sz w:val="24"/>
                <w:szCs w:val="24"/>
              </w:rPr>
              <w:t>автомобильного</w:t>
            </w:r>
            <w:proofErr w:type="gramEnd"/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транспорта</w:t>
            </w:r>
            <w:r w:rsidRPr="00B453A9">
              <w:rPr>
                <w:sz w:val="24"/>
                <w:szCs w:val="24"/>
              </w:rPr>
              <w:t>;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 xml:space="preserve">- </w:t>
            </w:r>
            <w:r w:rsidRPr="00B453A9">
              <w:rPr>
                <w:rFonts w:hint="eastAsia"/>
                <w:sz w:val="24"/>
                <w:szCs w:val="24"/>
              </w:rPr>
              <w:t>автомобильные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заправочные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станции</w:t>
            </w:r>
            <w:r w:rsidRPr="00B453A9">
              <w:rPr>
                <w:sz w:val="24"/>
                <w:szCs w:val="24"/>
              </w:rPr>
              <w:t>;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 xml:space="preserve">- </w:t>
            </w:r>
            <w:r w:rsidRPr="00B453A9">
              <w:rPr>
                <w:rFonts w:hint="eastAsia"/>
                <w:sz w:val="24"/>
                <w:szCs w:val="24"/>
              </w:rPr>
              <w:t>объекты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обслуживания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автотранспорта</w:t>
            </w:r>
            <w:r w:rsidRPr="00B453A9">
              <w:rPr>
                <w:sz w:val="24"/>
                <w:szCs w:val="24"/>
              </w:rPr>
              <w:t>,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придорожного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сервиса</w:t>
            </w:r>
            <w:r w:rsidRPr="00B453A9">
              <w:rPr>
                <w:sz w:val="24"/>
                <w:szCs w:val="24"/>
              </w:rPr>
              <w:t>;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 xml:space="preserve">- </w:t>
            </w:r>
            <w:r w:rsidRPr="00B453A9">
              <w:rPr>
                <w:rFonts w:hint="eastAsia"/>
                <w:sz w:val="24"/>
                <w:szCs w:val="24"/>
              </w:rPr>
              <w:t>объекты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хранения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транспорта</w:t>
            </w:r>
            <w:r w:rsidRPr="00B453A9">
              <w:rPr>
                <w:sz w:val="24"/>
                <w:szCs w:val="24"/>
              </w:rPr>
              <w:t>;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 xml:space="preserve">- </w:t>
            </w:r>
            <w:r w:rsidRPr="00B453A9">
              <w:rPr>
                <w:rFonts w:hint="eastAsia"/>
                <w:sz w:val="24"/>
                <w:szCs w:val="24"/>
              </w:rPr>
              <w:t>железнодорожные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вокзалы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и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станции</w:t>
            </w:r>
            <w:r w:rsidRPr="00B453A9">
              <w:rPr>
                <w:sz w:val="24"/>
                <w:szCs w:val="24"/>
              </w:rPr>
              <w:t>;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 xml:space="preserve">- </w:t>
            </w:r>
            <w:r w:rsidRPr="00B453A9">
              <w:rPr>
                <w:rFonts w:hint="eastAsia"/>
                <w:sz w:val="24"/>
                <w:szCs w:val="24"/>
              </w:rPr>
              <w:t>причалы</w:t>
            </w:r>
            <w:r w:rsidRPr="00B453A9">
              <w:rPr>
                <w:sz w:val="24"/>
                <w:szCs w:val="24"/>
              </w:rPr>
              <w:t xml:space="preserve">, </w:t>
            </w:r>
            <w:r w:rsidRPr="00B453A9">
              <w:rPr>
                <w:rFonts w:hint="eastAsia"/>
                <w:sz w:val="24"/>
                <w:szCs w:val="24"/>
              </w:rPr>
              <w:t>пристани</w:t>
            </w:r>
            <w:r w:rsidRPr="00B453A9">
              <w:rPr>
                <w:sz w:val="24"/>
                <w:szCs w:val="24"/>
              </w:rPr>
              <w:t xml:space="preserve">, </w:t>
            </w:r>
            <w:r w:rsidRPr="00B453A9">
              <w:rPr>
                <w:rFonts w:hint="eastAsia"/>
                <w:sz w:val="24"/>
                <w:szCs w:val="24"/>
              </w:rPr>
              <w:t>речные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вокзалы</w:t>
            </w:r>
            <w:r w:rsidRPr="00B453A9">
              <w:rPr>
                <w:sz w:val="24"/>
                <w:szCs w:val="24"/>
              </w:rPr>
              <w:t>;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 xml:space="preserve">- </w:t>
            </w:r>
            <w:r w:rsidRPr="00B453A9">
              <w:rPr>
                <w:rFonts w:hint="eastAsia"/>
                <w:sz w:val="24"/>
                <w:szCs w:val="24"/>
              </w:rPr>
              <w:t>аэропорты</w:t>
            </w:r>
            <w:r w:rsidRPr="00B453A9">
              <w:rPr>
                <w:sz w:val="24"/>
                <w:szCs w:val="24"/>
              </w:rPr>
              <w:t xml:space="preserve">, </w:t>
            </w:r>
            <w:r w:rsidRPr="00B453A9">
              <w:rPr>
                <w:rFonts w:hint="eastAsia"/>
                <w:sz w:val="24"/>
                <w:szCs w:val="24"/>
              </w:rPr>
              <w:t>аэродромы</w:t>
            </w:r>
            <w:r w:rsidRPr="00B453A9">
              <w:rPr>
                <w:sz w:val="24"/>
                <w:szCs w:val="24"/>
              </w:rPr>
              <w:t xml:space="preserve">, </w:t>
            </w:r>
            <w:proofErr w:type="spellStart"/>
            <w:r w:rsidRPr="00B453A9">
              <w:rPr>
                <w:rFonts w:hint="eastAsia"/>
                <w:sz w:val="24"/>
                <w:szCs w:val="24"/>
              </w:rPr>
              <w:t>взлетно</w:t>
            </w:r>
            <w:proofErr w:type="spellEnd"/>
            <w:r w:rsidRPr="00B453A9">
              <w:rPr>
                <w:sz w:val="24"/>
                <w:szCs w:val="24"/>
              </w:rPr>
              <w:t>-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посадочные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полосы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и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площадки</w:t>
            </w:r>
          </w:p>
        </w:tc>
        <w:tc>
          <w:tcPr>
            <w:tcW w:w="2134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не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устанавливаются</w:t>
            </w:r>
          </w:p>
        </w:tc>
        <w:tc>
          <w:tcPr>
            <w:tcW w:w="2092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sz w:val="22"/>
                <w:szCs w:val="22"/>
              </w:rPr>
            </w:pPr>
            <w:r w:rsidRPr="00B453A9">
              <w:rPr>
                <w:sz w:val="22"/>
                <w:szCs w:val="22"/>
              </w:rPr>
              <w:t xml:space="preserve">- реконструкция дорог </w:t>
            </w:r>
            <w:r w:rsidRPr="00B453A9">
              <w:rPr>
                <w:sz w:val="22"/>
                <w:szCs w:val="22"/>
              </w:rPr>
              <w:br/>
              <w:t xml:space="preserve">д. </w:t>
            </w:r>
            <w:proofErr w:type="spellStart"/>
            <w:r w:rsidRPr="00B453A9">
              <w:rPr>
                <w:sz w:val="22"/>
                <w:szCs w:val="22"/>
              </w:rPr>
              <w:t>Салтакъял</w:t>
            </w:r>
            <w:proofErr w:type="spellEnd"/>
            <w:r w:rsidRPr="00B453A9">
              <w:rPr>
                <w:sz w:val="22"/>
                <w:szCs w:val="22"/>
              </w:rPr>
              <w:t xml:space="preserve">, </w:t>
            </w:r>
            <w:r w:rsidRPr="00B453A9">
              <w:rPr>
                <w:sz w:val="22"/>
                <w:szCs w:val="22"/>
              </w:rPr>
              <w:br/>
              <w:t xml:space="preserve">ул. Заречная, </w:t>
            </w:r>
            <w:r w:rsidRPr="00B453A9">
              <w:rPr>
                <w:sz w:val="22"/>
                <w:szCs w:val="22"/>
              </w:rPr>
              <w:br/>
              <w:t>ул. Рабочая;</w:t>
            </w:r>
          </w:p>
          <w:p w:rsidR="00E87C1A" w:rsidRPr="00B453A9" w:rsidRDefault="00E87C1A" w:rsidP="00BF60CD">
            <w:pPr>
              <w:jc w:val="center"/>
              <w:rPr>
                <w:sz w:val="22"/>
                <w:szCs w:val="22"/>
              </w:rPr>
            </w:pPr>
            <w:r w:rsidRPr="00B453A9">
              <w:rPr>
                <w:sz w:val="22"/>
                <w:szCs w:val="22"/>
              </w:rPr>
              <w:t xml:space="preserve">- реконструкция дорог </w:t>
            </w:r>
            <w:r w:rsidRPr="00B453A9">
              <w:rPr>
                <w:sz w:val="22"/>
                <w:szCs w:val="22"/>
              </w:rPr>
              <w:br/>
              <w:t>д. Басалаево;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2"/>
                <w:szCs w:val="22"/>
              </w:rPr>
              <w:t xml:space="preserve">- реконструкция дорог </w:t>
            </w:r>
            <w:r w:rsidRPr="00B453A9">
              <w:rPr>
                <w:sz w:val="22"/>
                <w:szCs w:val="22"/>
              </w:rPr>
              <w:br/>
              <w:t xml:space="preserve">д. </w:t>
            </w:r>
            <w:proofErr w:type="spellStart"/>
            <w:r w:rsidRPr="00B453A9">
              <w:rPr>
                <w:sz w:val="22"/>
                <w:szCs w:val="22"/>
              </w:rPr>
              <w:t>Визимка</w:t>
            </w:r>
            <w:proofErr w:type="spellEnd"/>
          </w:p>
        </w:tc>
      </w:tr>
      <w:tr w:rsidR="00E87C1A" w:rsidRPr="00B453A9" w:rsidTr="00BF60CD">
        <w:tc>
          <w:tcPr>
            <w:tcW w:w="2602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>производственная зона</w:t>
            </w:r>
          </w:p>
        </w:tc>
        <w:tc>
          <w:tcPr>
            <w:tcW w:w="2743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 xml:space="preserve">- </w:t>
            </w:r>
            <w:r w:rsidRPr="00B453A9">
              <w:rPr>
                <w:rFonts w:hint="eastAsia"/>
                <w:sz w:val="24"/>
                <w:szCs w:val="24"/>
              </w:rPr>
              <w:t>объекты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промышленного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производства</w:t>
            </w:r>
          </w:p>
        </w:tc>
        <w:tc>
          <w:tcPr>
            <w:tcW w:w="2134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 xml:space="preserve">предельное количество этажей не устанавливается; </w:t>
            </w:r>
            <w:r w:rsidRPr="00B453A9">
              <w:rPr>
                <w:rFonts w:hint="eastAsia"/>
                <w:sz w:val="24"/>
                <w:szCs w:val="24"/>
              </w:rPr>
              <w:t>коэффициент</w:t>
            </w:r>
          </w:p>
          <w:p w:rsidR="00E87C1A" w:rsidRPr="00B453A9" w:rsidRDefault="00E87C1A" w:rsidP="00BF60CD">
            <w:pPr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застройки</w:t>
            </w:r>
            <w:r w:rsidRPr="00B453A9">
              <w:rPr>
                <w:sz w:val="24"/>
                <w:szCs w:val="24"/>
              </w:rPr>
              <w:t xml:space="preserve">: </w:t>
            </w:r>
            <w:r w:rsidRPr="00B453A9">
              <w:rPr>
                <w:rFonts w:hint="eastAsia"/>
                <w:sz w:val="24"/>
                <w:szCs w:val="24"/>
              </w:rPr>
              <w:t>до</w:t>
            </w:r>
            <w:r w:rsidRPr="00B453A9">
              <w:rPr>
                <w:sz w:val="24"/>
                <w:szCs w:val="24"/>
              </w:rPr>
              <w:t xml:space="preserve"> 0,8</w:t>
            </w:r>
          </w:p>
        </w:tc>
        <w:tc>
          <w:tcPr>
            <w:tcW w:w="2092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>-</w:t>
            </w:r>
          </w:p>
        </w:tc>
      </w:tr>
      <w:tr w:rsidR="00E87C1A" w:rsidRPr="00B453A9" w:rsidTr="00BF60CD">
        <w:tc>
          <w:tcPr>
            <w:tcW w:w="2602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>зона специализированной общественной застройки</w:t>
            </w:r>
          </w:p>
        </w:tc>
        <w:tc>
          <w:tcPr>
            <w:tcW w:w="2743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объекты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культуры</w:t>
            </w:r>
            <w:r w:rsidRPr="00B453A9">
              <w:rPr>
                <w:sz w:val="24"/>
                <w:szCs w:val="24"/>
              </w:rPr>
              <w:t xml:space="preserve">, </w:t>
            </w:r>
            <w:r w:rsidRPr="00B453A9">
              <w:rPr>
                <w:rFonts w:hint="eastAsia"/>
                <w:sz w:val="24"/>
                <w:szCs w:val="24"/>
              </w:rPr>
              <w:t>образования</w:t>
            </w:r>
            <w:r w:rsidRPr="00B453A9">
              <w:rPr>
                <w:sz w:val="24"/>
                <w:szCs w:val="24"/>
              </w:rPr>
              <w:t xml:space="preserve">, </w:t>
            </w:r>
            <w:r w:rsidRPr="00B453A9">
              <w:rPr>
                <w:rFonts w:hint="eastAsia"/>
                <w:sz w:val="24"/>
                <w:szCs w:val="24"/>
              </w:rPr>
              <w:t>спорта</w:t>
            </w:r>
            <w:r w:rsidRPr="00B453A9">
              <w:rPr>
                <w:sz w:val="24"/>
                <w:szCs w:val="24"/>
              </w:rPr>
              <w:t>,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здравоохранения</w:t>
            </w:r>
            <w:r w:rsidRPr="00B453A9">
              <w:rPr>
                <w:sz w:val="24"/>
                <w:szCs w:val="24"/>
              </w:rPr>
              <w:t xml:space="preserve">, </w:t>
            </w:r>
            <w:r w:rsidRPr="00B453A9">
              <w:rPr>
                <w:rFonts w:hint="eastAsia"/>
                <w:sz w:val="24"/>
                <w:szCs w:val="24"/>
              </w:rPr>
              <w:t>социального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обеспечения</w:t>
            </w:r>
            <w:r w:rsidRPr="00B453A9">
              <w:rPr>
                <w:sz w:val="24"/>
                <w:szCs w:val="24"/>
              </w:rPr>
              <w:t xml:space="preserve">, </w:t>
            </w:r>
            <w:r w:rsidRPr="00B453A9">
              <w:rPr>
                <w:rFonts w:hint="eastAsia"/>
                <w:sz w:val="24"/>
                <w:szCs w:val="24"/>
              </w:rPr>
              <w:t>торговли</w:t>
            </w:r>
            <w:r w:rsidRPr="00B453A9">
              <w:rPr>
                <w:sz w:val="24"/>
                <w:szCs w:val="24"/>
              </w:rPr>
              <w:t xml:space="preserve">, </w:t>
            </w:r>
            <w:r w:rsidRPr="00B453A9">
              <w:rPr>
                <w:rFonts w:hint="eastAsia"/>
                <w:sz w:val="24"/>
                <w:szCs w:val="24"/>
              </w:rPr>
              <w:lastRenderedPageBreak/>
              <w:t>общественного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питания</w:t>
            </w:r>
            <w:r w:rsidRPr="00B453A9">
              <w:rPr>
                <w:sz w:val="24"/>
                <w:szCs w:val="24"/>
              </w:rPr>
              <w:t xml:space="preserve">, </w:t>
            </w:r>
            <w:r w:rsidRPr="00B453A9">
              <w:rPr>
                <w:rFonts w:hint="eastAsia"/>
                <w:sz w:val="24"/>
                <w:szCs w:val="24"/>
              </w:rPr>
              <w:t>бытового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и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гостиничного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обслуживания</w:t>
            </w:r>
            <w:r w:rsidRPr="00B453A9">
              <w:rPr>
                <w:sz w:val="24"/>
                <w:szCs w:val="24"/>
              </w:rPr>
              <w:t xml:space="preserve">; </w:t>
            </w:r>
            <w:r w:rsidRPr="00B453A9">
              <w:rPr>
                <w:rFonts w:hint="eastAsia"/>
                <w:sz w:val="24"/>
                <w:szCs w:val="24"/>
              </w:rPr>
              <w:t>административные</w:t>
            </w:r>
            <w:r w:rsidRPr="00B453A9">
              <w:rPr>
                <w:sz w:val="24"/>
                <w:szCs w:val="24"/>
              </w:rPr>
              <w:t>,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научно</w:t>
            </w:r>
            <w:r w:rsidRPr="00B453A9">
              <w:rPr>
                <w:sz w:val="24"/>
                <w:szCs w:val="24"/>
              </w:rPr>
              <w:t>-</w:t>
            </w:r>
            <w:r w:rsidRPr="00B453A9">
              <w:rPr>
                <w:rFonts w:hint="eastAsia"/>
                <w:sz w:val="24"/>
                <w:szCs w:val="24"/>
              </w:rPr>
              <w:t>исследовательские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учреждения</w:t>
            </w:r>
            <w:r w:rsidRPr="00B453A9">
              <w:rPr>
                <w:sz w:val="24"/>
                <w:szCs w:val="24"/>
              </w:rPr>
              <w:t>;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культовые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здания</w:t>
            </w:r>
          </w:p>
        </w:tc>
        <w:tc>
          <w:tcPr>
            <w:tcW w:w="2134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lastRenderedPageBreak/>
              <w:t>предельное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количество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этажей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основного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proofErr w:type="gramStart"/>
            <w:r w:rsidRPr="00B453A9">
              <w:rPr>
                <w:rFonts w:hint="eastAsia"/>
                <w:sz w:val="24"/>
                <w:szCs w:val="24"/>
              </w:rPr>
              <w:t>строения</w:t>
            </w:r>
            <w:r w:rsidRPr="00B453A9">
              <w:rPr>
                <w:sz w:val="24"/>
                <w:szCs w:val="24"/>
              </w:rPr>
              <w:t>: 5 (</w:t>
            </w:r>
            <w:r w:rsidRPr="00B453A9">
              <w:rPr>
                <w:rFonts w:hint="eastAsia"/>
                <w:sz w:val="24"/>
                <w:szCs w:val="24"/>
              </w:rPr>
              <w:t>включая</w:t>
            </w:r>
            <w:proofErr w:type="gramEnd"/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lastRenderedPageBreak/>
              <w:t>мансардный</w:t>
            </w:r>
            <w:r w:rsidRPr="00B453A9">
              <w:rPr>
                <w:sz w:val="24"/>
                <w:szCs w:val="24"/>
              </w:rPr>
              <w:t>);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предельная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высота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основного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строения</w:t>
            </w:r>
            <w:r w:rsidRPr="00B453A9">
              <w:rPr>
                <w:sz w:val="24"/>
                <w:szCs w:val="24"/>
              </w:rPr>
              <w:t>: 20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proofErr w:type="gramStart"/>
            <w:r w:rsidRPr="00B453A9">
              <w:rPr>
                <w:rFonts w:hint="eastAsia"/>
                <w:sz w:val="24"/>
                <w:szCs w:val="24"/>
              </w:rPr>
              <w:t>м</w:t>
            </w:r>
            <w:proofErr w:type="gramEnd"/>
            <w:r w:rsidRPr="00B453A9">
              <w:rPr>
                <w:sz w:val="24"/>
                <w:szCs w:val="24"/>
              </w:rPr>
              <w:t xml:space="preserve">; </w:t>
            </w:r>
            <w:r w:rsidRPr="00B453A9">
              <w:rPr>
                <w:rFonts w:hint="eastAsia"/>
                <w:sz w:val="24"/>
                <w:szCs w:val="24"/>
              </w:rPr>
              <w:t>коэффициент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застройки</w:t>
            </w:r>
            <w:r w:rsidRPr="00B453A9">
              <w:rPr>
                <w:sz w:val="24"/>
                <w:szCs w:val="24"/>
              </w:rPr>
              <w:t xml:space="preserve">: </w:t>
            </w:r>
            <w:r w:rsidRPr="00B453A9">
              <w:rPr>
                <w:rFonts w:hint="eastAsia"/>
                <w:sz w:val="24"/>
                <w:szCs w:val="24"/>
              </w:rPr>
              <w:t>до</w:t>
            </w:r>
            <w:r w:rsidRPr="00B453A9">
              <w:rPr>
                <w:sz w:val="24"/>
                <w:szCs w:val="24"/>
              </w:rPr>
              <w:t xml:space="preserve"> 1</w:t>
            </w:r>
          </w:p>
        </w:tc>
        <w:tc>
          <w:tcPr>
            <w:tcW w:w="2092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lastRenderedPageBreak/>
              <w:t>-</w:t>
            </w:r>
          </w:p>
        </w:tc>
      </w:tr>
      <w:tr w:rsidR="00E87C1A" w:rsidRPr="00B453A9" w:rsidTr="00BF60CD">
        <w:tc>
          <w:tcPr>
            <w:tcW w:w="2602" w:type="dxa"/>
            <w:shd w:val="clear" w:color="auto" w:fill="auto"/>
            <w:vAlign w:val="center"/>
          </w:tcPr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lastRenderedPageBreak/>
              <w:t>общественно-деловая зона</w:t>
            </w:r>
          </w:p>
        </w:tc>
        <w:tc>
          <w:tcPr>
            <w:tcW w:w="2743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объекты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культуры</w:t>
            </w:r>
            <w:r w:rsidRPr="00B453A9">
              <w:rPr>
                <w:sz w:val="24"/>
                <w:szCs w:val="24"/>
              </w:rPr>
              <w:t xml:space="preserve">, </w:t>
            </w:r>
            <w:r w:rsidRPr="00B453A9">
              <w:rPr>
                <w:rFonts w:hint="eastAsia"/>
                <w:sz w:val="24"/>
                <w:szCs w:val="24"/>
              </w:rPr>
              <w:t>образования</w:t>
            </w:r>
            <w:r w:rsidRPr="00B453A9">
              <w:rPr>
                <w:sz w:val="24"/>
                <w:szCs w:val="24"/>
              </w:rPr>
              <w:t xml:space="preserve">, </w:t>
            </w:r>
            <w:r w:rsidRPr="00B453A9">
              <w:rPr>
                <w:rFonts w:hint="eastAsia"/>
                <w:sz w:val="24"/>
                <w:szCs w:val="24"/>
              </w:rPr>
              <w:t>спорта</w:t>
            </w:r>
            <w:r w:rsidRPr="00B453A9">
              <w:rPr>
                <w:sz w:val="24"/>
                <w:szCs w:val="24"/>
              </w:rPr>
              <w:t>,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здравоохранения</w:t>
            </w:r>
            <w:r w:rsidRPr="00B453A9">
              <w:rPr>
                <w:sz w:val="24"/>
                <w:szCs w:val="24"/>
              </w:rPr>
              <w:t xml:space="preserve">, </w:t>
            </w:r>
            <w:r w:rsidRPr="00B453A9">
              <w:rPr>
                <w:rFonts w:hint="eastAsia"/>
                <w:sz w:val="24"/>
                <w:szCs w:val="24"/>
              </w:rPr>
              <w:t>социального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обеспечения</w:t>
            </w:r>
            <w:r w:rsidRPr="00B453A9">
              <w:rPr>
                <w:sz w:val="24"/>
                <w:szCs w:val="24"/>
              </w:rPr>
              <w:t xml:space="preserve">, </w:t>
            </w:r>
            <w:r w:rsidRPr="00B453A9">
              <w:rPr>
                <w:rFonts w:hint="eastAsia"/>
                <w:sz w:val="24"/>
                <w:szCs w:val="24"/>
              </w:rPr>
              <w:t>торговли</w:t>
            </w:r>
            <w:r w:rsidRPr="00B453A9">
              <w:rPr>
                <w:sz w:val="24"/>
                <w:szCs w:val="24"/>
              </w:rPr>
              <w:t xml:space="preserve">, </w:t>
            </w:r>
            <w:r w:rsidRPr="00B453A9">
              <w:rPr>
                <w:rFonts w:hint="eastAsia"/>
                <w:sz w:val="24"/>
                <w:szCs w:val="24"/>
              </w:rPr>
              <w:t>общественного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питания</w:t>
            </w:r>
            <w:r w:rsidRPr="00B453A9">
              <w:rPr>
                <w:sz w:val="24"/>
                <w:szCs w:val="24"/>
              </w:rPr>
              <w:t xml:space="preserve">, </w:t>
            </w:r>
            <w:r w:rsidRPr="00B453A9">
              <w:rPr>
                <w:rFonts w:hint="eastAsia"/>
                <w:sz w:val="24"/>
                <w:szCs w:val="24"/>
              </w:rPr>
              <w:t>бытового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и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гостиничного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обслуживания</w:t>
            </w:r>
            <w:r w:rsidRPr="00B453A9">
              <w:rPr>
                <w:sz w:val="24"/>
                <w:szCs w:val="24"/>
              </w:rPr>
              <w:t xml:space="preserve">; </w:t>
            </w:r>
            <w:r w:rsidRPr="00B453A9">
              <w:rPr>
                <w:rFonts w:hint="eastAsia"/>
                <w:sz w:val="24"/>
                <w:szCs w:val="24"/>
              </w:rPr>
              <w:t>административные</w:t>
            </w:r>
            <w:r w:rsidRPr="00B453A9">
              <w:rPr>
                <w:sz w:val="24"/>
                <w:szCs w:val="24"/>
              </w:rPr>
              <w:t>,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научно</w:t>
            </w:r>
            <w:r w:rsidRPr="00B453A9">
              <w:rPr>
                <w:sz w:val="24"/>
                <w:szCs w:val="24"/>
              </w:rPr>
              <w:t>-</w:t>
            </w:r>
            <w:r w:rsidRPr="00B453A9">
              <w:rPr>
                <w:rFonts w:hint="eastAsia"/>
                <w:sz w:val="24"/>
                <w:szCs w:val="24"/>
              </w:rPr>
              <w:t>исследовательские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учреждения</w:t>
            </w:r>
            <w:r w:rsidRPr="00B453A9">
              <w:rPr>
                <w:sz w:val="24"/>
                <w:szCs w:val="24"/>
              </w:rPr>
              <w:t>;</w:t>
            </w:r>
          </w:p>
          <w:p w:rsidR="00E87C1A" w:rsidRPr="00B453A9" w:rsidRDefault="00E87C1A" w:rsidP="00BF60CD">
            <w:pPr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культовые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здания</w:t>
            </w:r>
          </w:p>
        </w:tc>
        <w:tc>
          <w:tcPr>
            <w:tcW w:w="2134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предельное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количество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этажей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основного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proofErr w:type="gramStart"/>
            <w:r w:rsidRPr="00B453A9">
              <w:rPr>
                <w:rFonts w:hint="eastAsia"/>
                <w:sz w:val="24"/>
                <w:szCs w:val="24"/>
              </w:rPr>
              <w:t>строения</w:t>
            </w:r>
            <w:r w:rsidRPr="00B453A9">
              <w:rPr>
                <w:sz w:val="24"/>
                <w:szCs w:val="24"/>
              </w:rPr>
              <w:t>: 5 (</w:t>
            </w:r>
            <w:r w:rsidRPr="00B453A9">
              <w:rPr>
                <w:rFonts w:hint="eastAsia"/>
                <w:sz w:val="24"/>
                <w:szCs w:val="24"/>
              </w:rPr>
              <w:t>включая</w:t>
            </w:r>
            <w:proofErr w:type="gramEnd"/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мансардный</w:t>
            </w:r>
            <w:r w:rsidRPr="00B453A9">
              <w:rPr>
                <w:sz w:val="24"/>
                <w:szCs w:val="24"/>
              </w:rPr>
              <w:t>);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предельная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высота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основного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строения</w:t>
            </w:r>
            <w:r w:rsidRPr="00B453A9">
              <w:rPr>
                <w:sz w:val="24"/>
                <w:szCs w:val="24"/>
              </w:rPr>
              <w:t>: 20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proofErr w:type="gramStart"/>
            <w:r w:rsidRPr="00B453A9">
              <w:rPr>
                <w:rFonts w:hint="eastAsia"/>
                <w:sz w:val="24"/>
                <w:szCs w:val="24"/>
              </w:rPr>
              <w:t>м</w:t>
            </w:r>
            <w:proofErr w:type="gramEnd"/>
            <w:r w:rsidRPr="00B453A9">
              <w:rPr>
                <w:sz w:val="24"/>
                <w:szCs w:val="24"/>
              </w:rPr>
              <w:t xml:space="preserve">; </w:t>
            </w:r>
            <w:r w:rsidRPr="00B453A9">
              <w:rPr>
                <w:rFonts w:hint="eastAsia"/>
                <w:sz w:val="24"/>
                <w:szCs w:val="24"/>
              </w:rPr>
              <w:t>коэффициент</w:t>
            </w:r>
          </w:p>
          <w:p w:rsidR="00E87C1A" w:rsidRPr="00B453A9" w:rsidRDefault="00E87C1A" w:rsidP="00BF60CD">
            <w:pPr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застройки</w:t>
            </w:r>
            <w:r w:rsidRPr="00B453A9">
              <w:rPr>
                <w:sz w:val="24"/>
                <w:szCs w:val="24"/>
              </w:rPr>
              <w:t xml:space="preserve">: </w:t>
            </w:r>
            <w:r w:rsidRPr="00B453A9">
              <w:rPr>
                <w:rFonts w:hint="eastAsia"/>
                <w:sz w:val="24"/>
                <w:szCs w:val="24"/>
              </w:rPr>
              <w:t>до</w:t>
            </w:r>
            <w:r w:rsidRPr="00B453A9">
              <w:rPr>
                <w:sz w:val="24"/>
                <w:szCs w:val="24"/>
              </w:rPr>
              <w:t xml:space="preserve"> 1</w:t>
            </w:r>
          </w:p>
        </w:tc>
        <w:tc>
          <w:tcPr>
            <w:tcW w:w="2092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</w:p>
        </w:tc>
      </w:tr>
      <w:tr w:rsidR="00E87C1A" w:rsidRPr="00B453A9" w:rsidTr="00BF60CD">
        <w:tc>
          <w:tcPr>
            <w:tcW w:w="2602" w:type="dxa"/>
            <w:shd w:val="clear" w:color="auto" w:fill="auto"/>
            <w:vAlign w:val="center"/>
          </w:tcPr>
          <w:p w:rsidR="00E87C1A" w:rsidRPr="00B453A9" w:rsidRDefault="00E87C1A" w:rsidP="00BF60CD">
            <w:pPr>
              <w:jc w:val="center"/>
              <w:rPr>
                <w:bCs/>
                <w:sz w:val="24"/>
                <w:szCs w:val="24"/>
              </w:rPr>
            </w:pPr>
            <w:r w:rsidRPr="00B453A9">
              <w:rPr>
                <w:bCs/>
                <w:sz w:val="24"/>
                <w:szCs w:val="24"/>
              </w:rPr>
              <w:t xml:space="preserve">зона </w:t>
            </w:r>
            <w:proofErr w:type="gramStart"/>
            <w:r w:rsidRPr="00B453A9">
              <w:rPr>
                <w:bCs/>
                <w:sz w:val="24"/>
                <w:szCs w:val="24"/>
              </w:rPr>
              <w:t>инженерной</w:t>
            </w:r>
            <w:proofErr w:type="gramEnd"/>
            <w:r w:rsidRPr="00B453A9">
              <w:rPr>
                <w:bCs/>
                <w:sz w:val="24"/>
                <w:szCs w:val="24"/>
              </w:rPr>
              <w:t xml:space="preserve"> инфраструктура</w:t>
            </w:r>
          </w:p>
        </w:tc>
        <w:tc>
          <w:tcPr>
            <w:tcW w:w="2743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 xml:space="preserve">- </w:t>
            </w:r>
            <w:r w:rsidRPr="00B453A9">
              <w:rPr>
                <w:rFonts w:hint="eastAsia"/>
                <w:sz w:val="24"/>
                <w:szCs w:val="24"/>
              </w:rPr>
              <w:t>объекты</w:t>
            </w:r>
            <w:r w:rsidRPr="00B453A9">
              <w:rPr>
                <w:sz w:val="24"/>
                <w:szCs w:val="24"/>
              </w:rPr>
              <w:t xml:space="preserve"> </w:t>
            </w:r>
            <w:proofErr w:type="spellStart"/>
            <w:r w:rsidRPr="00B453A9">
              <w:rPr>
                <w:rFonts w:hint="eastAsia"/>
                <w:sz w:val="24"/>
                <w:szCs w:val="24"/>
              </w:rPr>
              <w:t>электр</w:t>
            </w:r>
            <w:proofErr w:type="gramStart"/>
            <w:r w:rsidRPr="00B453A9">
              <w:rPr>
                <w:rFonts w:hint="eastAsia"/>
                <w:sz w:val="24"/>
                <w:szCs w:val="24"/>
              </w:rPr>
              <w:t>о</w:t>
            </w:r>
            <w:proofErr w:type="spellEnd"/>
            <w:r w:rsidRPr="00B453A9">
              <w:rPr>
                <w:sz w:val="24"/>
                <w:szCs w:val="24"/>
              </w:rPr>
              <w:t>-</w:t>
            </w:r>
            <w:proofErr w:type="gramEnd"/>
            <w:r w:rsidRPr="00B453A9">
              <w:rPr>
                <w:sz w:val="24"/>
                <w:szCs w:val="24"/>
              </w:rPr>
              <w:t xml:space="preserve">, </w:t>
            </w:r>
            <w:proofErr w:type="spellStart"/>
            <w:r w:rsidRPr="00B453A9">
              <w:rPr>
                <w:rFonts w:hint="eastAsia"/>
                <w:sz w:val="24"/>
                <w:szCs w:val="24"/>
              </w:rPr>
              <w:t>газо</w:t>
            </w:r>
            <w:proofErr w:type="spellEnd"/>
            <w:r w:rsidRPr="00B453A9">
              <w:rPr>
                <w:sz w:val="24"/>
                <w:szCs w:val="24"/>
              </w:rPr>
              <w:t xml:space="preserve">-, </w:t>
            </w:r>
            <w:r w:rsidRPr="00B453A9">
              <w:rPr>
                <w:rFonts w:hint="eastAsia"/>
                <w:sz w:val="24"/>
                <w:szCs w:val="24"/>
              </w:rPr>
              <w:t>тепло</w:t>
            </w:r>
            <w:r w:rsidRPr="00B453A9">
              <w:rPr>
                <w:sz w:val="24"/>
                <w:szCs w:val="24"/>
              </w:rPr>
              <w:t>-,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водоснабжения</w:t>
            </w:r>
            <w:r w:rsidRPr="00B453A9">
              <w:rPr>
                <w:sz w:val="24"/>
                <w:szCs w:val="24"/>
              </w:rPr>
              <w:t xml:space="preserve">, </w:t>
            </w:r>
            <w:r w:rsidRPr="00B453A9">
              <w:rPr>
                <w:rFonts w:hint="eastAsia"/>
                <w:sz w:val="24"/>
                <w:szCs w:val="24"/>
              </w:rPr>
              <w:t>водоотведения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населенных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пунктов</w:t>
            </w:r>
            <w:r w:rsidRPr="00B453A9">
              <w:rPr>
                <w:sz w:val="24"/>
                <w:szCs w:val="24"/>
              </w:rPr>
              <w:t>;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 xml:space="preserve">- </w:t>
            </w:r>
            <w:r w:rsidRPr="00B453A9">
              <w:rPr>
                <w:rFonts w:hint="eastAsia"/>
                <w:sz w:val="24"/>
                <w:szCs w:val="24"/>
              </w:rPr>
              <w:t>антенно</w:t>
            </w:r>
            <w:r w:rsidRPr="00B453A9">
              <w:rPr>
                <w:sz w:val="24"/>
                <w:szCs w:val="24"/>
              </w:rPr>
              <w:t>-</w:t>
            </w:r>
            <w:r w:rsidRPr="00B453A9">
              <w:rPr>
                <w:rFonts w:hint="eastAsia"/>
                <w:sz w:val="24"/>
                <w:szCs w:val="24"/>
              </w:rPr>
              <w:t>мачтовые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сооружения</w:t>
            </w:r>
            <w:r w:rsidRPr="00B453A9">
              <w:rPr>
                <w:sz w:val="24"/>
                <w:szCs w:val="24"/>
              </w:rPr>
              <w:t>,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объекты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связи</w:t>
            </w:r>
            <w:r w:rsidRPr="00B453A9">
              <w:rPr>
                <w:sz w:val="24"/>
                <w:szCs w:val="24"/>
              </w:rPr>
              <w:t>;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 xml:space="preserve">- </w:t>
            </w:r>
            <w:r w:rsidRPr="00B453A9">
              <w:rPr>
                <w:rFonts w:hint="eastAsia"/>
                <w:sz w:val="24"/>
                <w:szCs w:val="24"/>
              </w:rPr>
              <w:t>гидротехнические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сооружения</w:t>
            </w:r>
            <w:r w:rsidRPr="00B453A9">
              <w:rPr>
                <w:sz w:val="24"/>
                <w:szCs w:val="24"/>
              </w:rPr>
              <w:t>;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 xml:space="preserve">- </w:t>
            </w:r>
            <w:r w:rsidRPr="00B453A9">
              <w:rPr>
                <w:rFonts w:hint="eastAsia"/>
                <w:sz w:val="24"/>
                <w:szCs w:val="24"/>
              </w:rPr>
              <w:t>объекты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на</w:t>
            </w:r>
            <w:r w:rsidRPr="00B453A9">
              <w:rPr>
                <w:sz w:val="24"/>
                <w:szCs w:val="24"/>
              </w:rPr>
              <w:t xml:space="preserve"> </w:t>
            </w:r>
            <w:proofErr w:type="gramStart"/>
            <w:r w:rsidRPr="00B453A9">
              <w:rPr>
                <w:rFonts w:hint="eastAsia"/>
                <w:sz w:val="24"/>
                <w:szCs w:val="24"/>
              </w:rPr>
              <w:t>магистральных</w:t>
            </w:r>
            <w:proofErr w:type="gramEnd"/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proofErr w:type="gramStart"/>
            <w:r w:rsidRPr="00B453A9">
              <w:rPr>
                <w:rFonts w:hint="eastAsia"/>
                <w:sz w:val="24"/>
                <w:szCs w:val="24"/>
              </w:rPr>
              <w:t>трубопроводах</w:t>
            </w:r>
            <w:proofErr w:type="gramEnd"/>
            <w:r w:rsidRPr="00B453A9">
              <w:rPr>
                <w:sz w:val="24"/>
                <w:szCs w:val="24"/>
              </w:rPr>
              <w:t>;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 xml:space="preserve">- </w:t>
            </w:r>
            <w:r w:rsidRPr="00B453A9">
              <w:rPr>
                <w:rFonts w:hint="eastAsia"/>
                <w:sz w:val="24"/>
                <w:szCs w:val="24"/>
              </w:rPr>
              <w:t>объекты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хранения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и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переработки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снега</w:t>
            </w:r>
          </w:p>
        </w:tc>
        <w:tc>
          <w:tcPr>
            <w:tcW w:w="2134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не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устанавливаются</w:t>
            </w:r>
          </w:p>
        </w:tc>
        <w:tc>
          <w:tcPr>
            <w:tcW w:w="2092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sz w:val="22"/>
                <w:szCs w:val="22"/>
              </w:rPr>
            </w:pPr>
            <w:r w:rsidRPr="00B453A9">
              <w:rPr>
                <w:sz w:val="22"/>
                <w:szCs w:val="22"/>
              </w:rPr>
              <w:t xml:space="preserve">- газопровод </w:t>
            </w:r>
            <w:r w:rsidRPr="00B453A9">
              <w:rPr>
                <w:sz w:val="22"/>
                <w:szCs w:val="22"/>
              </w:rPr>
              <w:br/>
              <w:t xml:space="preserve">к населенному пункту </w:t>
            </w:r>
            <w:r w:rsidRPr="00B453A9">
              <w:rPr>
                <w:sz w:val="22"/>
                <w:szCs w:val="22"/>
              </w:rPr>
              <w:br/>
              <w:t xml:space="preserve">с. </w:t>
            </w:r>
            <w:proofErr w:type="spellStart"/>
            <w:r w:rsidRPr="00B453A9">
              <w:rPr>
                <w:sz w:val="22"/>
                <w:szCs w:val="22"/>
              </w:rPr>
              <w:t>Салтакъял</w:t>
            </w:r>
            <w:proofErr w:type="spellEnd"/>
            <w:r w:rsidRPr="00B453A9">
              <w:rPr>
                <w:sz w:val="22"/>
                <w:szCs w:val="22"/>
              </w:rPr>
              <w:t>;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proofErr w:type="gramStart"/>
            <w:r w:rsidRPr="00B453A9">
              <w:rPr>
                <w:sz w:val="22"/>
                <w:szCs w:val="22"/>
              </w:rPr>
              <w:t xml:space="preserve">- газопровод межпоселковый </w:t>
            </w:r>
            <w:r w:rsidRPr="00B453A9">
              <w:rPr>
                <w:sz w:val="22"/>
                <w:szCs w:val="22"/>
              </w:rPr>
              <w:br/>
              <w:t xml:space="preserve">к д. Большой </w:t>
            </w:r>
            <w:proofErr w:type="spellStart"/>
            <w:r w:rsidRPr="00B453A9">
              <w:rPr>
                <w:sz w:val="22"/>
                <w:szCs w:val="22"/>
              </w:rPr>
              <w:t>Сабанер</w:t>
            </w:r>
            <w:proofErr w:type="spellEnd"/>
            <w:r w:rsidRPr="00B453A9">
              <w:rPr>
                <w:sz w:val="22"/>
                <w:szCs w:val="22"/>
              </w:rPr>
              <w:t>, д. </w:t>
            </w:r>
            <w:proofErr w:type="spellStart"/>
            <w:r w:rsidRPr="00B453A9">
              <w:rPr>
                <w:sz w:val="22"/>
                <w:szCs w:val="22"/>
              </w:rPr>
              <w:t>Визимка</w:t>
            </w:r>
            <w:proofErr w:type="spellEnd"/>
            <w:r w:rsidRPr="00B453A9">
              <w:rPr>
                <w:sz w:val="22"/>
                <w:szCs w:val="22"/>
              </w:rPr>
              <w:t>, д. </w:t>
            </w:r>
            <w:proofErr w:type="spellStart"/>
            <w:r w:rsidRPr="00B453A9">
              <w:rPr>
                <w:sz w:val="22"/>
                <w:szCs w:val="22"/>
              </w:rPr>
              <w:t>Игисола</w:t>
            </w:r>
            <w:proofErr w:type="spellEnd"/>
            <w:r w:rsidRPr="00B453A9">
              <w:rPr>
                <w:sz w:val="22"/>
                <w:szCs w:val="22"/>
              </w:rPr>
              <w:t>, д. </w:t>
            </w:r>
            <w:proofErr w:type="spellStart"/>
            <w:r w:rsidRPr="00B453A9">
              <w:rPr>
                <w:sz w:val="22"/>
                <w:szCs w:val="22"/>
              </w:rPr>
              <w:t>Ирмарь</w:t>
            </w:r>
            <w:proofErr w:type="spellEnd"/>
            <w:r w:rsidRPr="00B453A9">
              <w:rPr>
                <w:sz w:val="22"/>
                <w:szCs w:val="22"/>
              </w:rPr>
              <w:t>, д. </w:t>
            </w:r>
            <w:proofErr w:type="spellStart"/>
            <w:r w:rsidRPr="00B453A9">
              <w:rPr>
                <w:sz w:val="22"/>
                <w:szCs w:val="22"/>
              </w:rPr>
              <w:t>Кенче</w:t>
            </w:r>
            <w:proofErr w:type="spellEnd"/>
            <w:r w:rsidRPr="00B453A9">
              <w:rPr>
                <w:sz w:val="22"/>
                <w:szCs w:val="22"/>
              </w:rPr>
              <w:t>, д. </w:t>
            </w:r>
            <w:proofErr w:type="spellStart"/>
            <w:r w:rsidRPr="00B453A9">
              <w:rPr>
                <w:sz w:val="22"/>
                <w:szCs w:val="22"/>
              </w:rPr>
              <w:t>Колотки</w:t>
            </w:r>
            <w:proofErr w:type="spellEnd"/>
            <w:r w:rsidRPr="00B453A9">
              <w:rPr>
                <w:sz w:val="22"/>
                <w:szCs w:val="22"/>
              </w:rPr>
              <w:t xml:space="preserve">, </w:t>
            </w:r>
            <w:r w:rsidRPr="00B453A9">
              <w:rPr>
                <w:sz w:val="22"/>
                <w:szCs w:val="22"/>
              </w:rPr>
              <w:br/>
            </w:r>
            <w:proofErr w:type="spellStart"/>
            <w:r w:rsidRPr="00B453A9">
              <w:rPr>
                <w:sz w:val="22"/>
                <w:szCs w:val="22"/>
              </w:rPr>
              <w:t>пгт</w:t>
            </w:r>
            <w:proofErr w:type="spellEnd"/>
            <w:r w:rsidRPr="00B453A9">
              <w:rPr>
                <w:sz w:val="22"/>
                <w:szCs w:val="22"/>
              </w:rPr>
              <w:t xml:space="preserve"> Куженер, д. </w:t>
            </w:r>
            <w:proofErr w:type="spellStart"/>
            <w:r w:rsidRPr="00B453A9">
              <w:rPr>
                <w:sz w:val="22"/>
                <w:szCs w:val="22"/>
              </w:rPr>
              <w:t>Пургаксола</w:t>
            </w:r>
            <w:proofErr w:type="spellEnd"/>
            <w:r w:rsidRPr="00B453A9">
              <w:rPr>
                <w:sz w:val="22"/>
                <w:szCs w:val="22"/>
              </w:rPr>
              <w:t xml:space="preserve">, </w:t>
            </w:r>
            <w:r w:rsidRPr="00B453A9">
              <w:rPr>
                <w:sz w:val="22"/>
                <w:szCs w:val="22"/>
              </w:rPr>
              <w:br/>
              <w:t xml:space="preserve">с. Русский </w:t>
            </w:r>
            <w:proofErr w:type="spellStart"/>
            <w:r w:rsidRPr="00B453A9">
              <w:rPr>
                <w:sz w:val="22"/>
                <w:szCs w:val="22"/>
              </w:rPr>
              <w:t>Кугунур</w:t>
            </w:r>
            <w:proofErr w:type="spellEnd"/>
            <w:r w:rsidRPr="00B453A9">
              <w:rPr>
                <w:sz w:val="22"/>
                <w:szCs w:val="22"/>
              </w:rPr>
              <w:t xml:space="preserve">, д. Русский </w:t>
            </w:r>
            <w:proofErr w:type="spellStart"/>
            <w:r w:rsidRPr="00B453A9">
              <w:rPr>
                <w:sz w:val="22"/>
                <w:szCs w:val="22"/>
              </w:rPr>
              <w:t>Ляждур</w:t>
            </w:r>
            <w:proofErr w:type="spellEnd"/>
            <w:r w:rsidRPr="00B453A9">
              <w:rPr>
                <w:sz w:val="22"/>
                <w:szCs w:val="22"/>
              </w:rPr>
              <w:t>, д. </w:t>
            </w:r>
            <w:proofErr w:type="spellStart"/>
            <w:r w:rsidRPr="00B453A9">
              <w:rPr>
                <w:sz w:val="22"/>
                <w:szCs w:val="22"/>
              </w:rPr>
              <w:t>Сабер</w:t>
            </w:r>
            <w:proofErr w:type="spellEnd"/>
            <w:r w:rsidRPr="00B453A9">
              <w:rPr>
                <w:sz w:val="22"/>
                <w:szCs w:val="22"/>
              </w:rPr>
              <w:t>, д. </w:t>
            </w:r>
            <w:proofErr w:type="spellStart"/>
            <w:r w:rsidRPr="00B453A9">
              <w:rPr>
                <w:sz w:val="22"/>
                <w:szCs w:val="22"/>
              </w:rPr>
              <w:t>Салтак</w:t>
            </w:r>
            <w:proofErr w:type="spellEnd"/>
            <w:r w:rsidRPr="00B453A9">
              <w:rPr>
                <w:sz w:val="22"/>
                <w:szCs w:val="22"/>
              </w:rPr>
              <w:t xml:space="preserve">, с. </w:t>
            </w:r>
            <w:proofErr w:type="spellStart"/>
            <w:r w:rsidRPr="00B453A9">
              <w:rPr>
                <w:sz w:val="22"/>
                <w:szCs w:val="22"/>
              </w:rPr>
              <w:t>Салтакъял</w:t>
            </w:r>
            <w:proofErr w:type="spellEnd"/>
            <w:r w:rsidRPr="00B453A9">
              <w:rPr>
                <w:sz w:val="22"/>
                <w:szCs w:val="22"/>
              </w:rPr>
              <w:t>, д. </w:t>
            </w:r>
            <w:proofErr w:type="spellStart"/>
            <w:r w:rsidRPr="00B453A9">
              <w:rPr>
                <w:sz w:val="22"/>
                <w:szCs w:val="22"/>
              </w:rPr>
              <w:t>Халтурино</w:t>
            </w:r>
            <w:proofErr w:type="spellEnd"/>
            <w:r w:rsidRPr="00B453A9">
              <w:rPr>
                <w:sz w:val="22"/>
                <w:szCs w:val="22"/>
              </w:rPr>
              <w:t>, д. </w:t>
            </w:r>
            <w:proofErr w:type="spellStart"/>
            <w:r w:rsidRPr="00B453A9">
              <w:rPr>
                <w:sz w:val="22"/>
                <w:szCs w:val="22"/>
              </w:rPr>
              <w:t>Шангаватнур</w:t>
            </w:r>
            <w:proofErr w:type="spellEnd"/>
            <w:proofErr w:type="gramEnd"/>
          </w:p>
        </w:tc>
      </w:tr>
      <w:tr w:rsidR="00E87C1A" w:rsidRPr="00B453A9" w:rsidTr="00BF60CD">
        <w:tc>
          <w:tcPr>
            <w:tcW w:w="2602" w:type="dxa"/>
            <w:shd w:val="clear" w:color="auto" w:fill="auto"/>
            <w:vAlign w:val="center"/>
          </w:tcPr>
          <w:p w:rsidR="00E87C1A" w:rsidRPr="00B453A9" w:rsidRDefault="00E87C1A" w:rsidP="00BF60CD">
            <w:pPr>
              <w:jc w:val="center"/>
              <w:rPr>
                <w:bCs/>
                <w:sz w:val="24"/>
                <w:szCs w:val="24"/>
              </w:rPr>
            </w:pPr>
            <w:r w:rsidRPr="00B453A9">
              <w:rPr>
                <w:bCs/>
                <w:sz w:val="24"/>
                <w:szCs w:val="24"/>
              </w:rPr>
              <w:t>зона лесов</w:t>
            </w:r>
          </w:p>
        </w:tc>
        <w:tc>
          <w:tcPr>
            <w:tcW w:w="2743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>- самосевные зеленые насаждения;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>- кустарниковая растительность;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>- вырубки</w:t>
            </w:r>
          </w:p>
        </w:tc>
        <w:tc>
          <w:tcPr>
            <w:tcW w:w="2134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rFonts w:hint="eastAsia"/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не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устанавливаются</w:t>
            </w:r>
          </w:p>
        </w:tc>
        <w:tc>
          <w:tcPr>
            <w:tcW w:w="2092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>-</w:t>
            </w:r>
          </w:p>
        </w:tc>
      </w:tr>
      <w:tr w:rsidR="00E87C1A" w:rsidRPr="00B453A9" w:rsidTr="00BF60CD">
        <w:tc>
          <w:tcPr>
            <w:tcW w:w="2602" w:type="dxa"/>
            <w:shd w:val="clear" w:color="auto" w:fill="auto"/>
            <w:vAlign w:val="center"/>
          </w:tcPr>
          <w:p w:rsidR="00E87C1A" w:rsidRPr="00B453A9" w:rsidRDefault="00E87C1A" w:rsidP="00BF60CD">
            <w:pPr>
              <w:jc w:val="center"/>
              <w:rPr>
                <w:bCs/>
                <w:sz w:val="24"/>
                <w:szCs w:val="24"/>
              </w:rPr>
            </w:pPr>
            <w:r w:rsidRPr="00B453A9">
              <w:rPr>
                <w:bCs/>
                <w:sz w:val="24"/>
                <w:szCs w:val="24"/>
              </w:rPr>
              <w:t>зона сельскохозяйственного использования</w:t>
            </w:r>
          </w:p>
        </w:tc>
        <w:tc>
          <w:tcPr>
            <w:tcW w:w="2743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>- сельскохозяйственные угодья;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>- летние лагеря;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>- загоны для скота;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 xml:space="preserve">- автомобильные дороги с переходным </w:t>
            </w:r>
            <w:r w:rsidRPr="00B453A9">
              <w:rPr>
                <w:sz w:val="24"/>
                <w:szCs w:val="24"/>
              </w:rPr>
              <w:lastRenderedPageBreak/>
              <w:t xml:space="preserve">покрытием, </w:t>
            </w:r>
            <w:r w:rsidRPr="00B453A9">
              <w:rPr>
                <w:sz w:val="24"/>
                <w:szCs w:val="24"/>
              </w:rPr>
              <w:br/>
              <w:t>без покрытия на территории сельскохозяйственных угодий;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>-полевые дороги</w:t>
            </w:r>
          </w:p>
        </w:tc>
        <w:tc>
          <w:tcPr>
            <w:tcW w:w="2134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rFonts w:hint="eastAsia"/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lastRenderedPageBreak/>
              <w:t>не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устанавливаются</w:t>
            </w:r>
          </w:p>
        </w:tc>
        <w:tc>
          <w:tcPr>
            <w:tcW w:w="2092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>-</w:t>
            </w:r>
          </w:p>
        </w:tc>
      </w:tr>
      <w:tr w:rsidR="00E87C1A" w:rsidRPr="008D5DA3" w:rsidTr="00BF60CD">
        <w:tc>
          <w:tcPr>
            <w:tcW w:w="2602" w:type="dxa"/>
            <w:shd w:val="clear" w:color="auto" w:fill="auto"/>
            <w:vAlign w:val="center"/>
          </w:tcPr>
          <w:p w:rsidR="00E87C1A" w:rsidRPr="00B453A9" w:rsidRDefault="00E87C1A" w:rsidP="00BF60CD">
            <w:pPr>
              <w:jc w:val="center"/>
              <w:rPr>
                <w:bCs/>
                <w:sz w:val="24"/>
                <w:szCs w:val="24"/>
              </w:rPr>
            </w:pPr>
            <w:r w:rsidRPr="00B453A9">
              <w:rPr>
                <w:bCs/>
                <w:sz w:val="24"/>
                <w:szCs w:val="24"/>
              </w:rPr>
              <w:lastRenderedPageBreak/>
              <w:t>зона акваторий</w:t>
            </w:r>
          </w:p>
        </w:tc>
        <w:tc>
          <w:tcPr>
            <w:tcW w:w="2743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>- поверхностные водные объекты;</w:t>
            </w:r>
          </w:p>
          <w:p w:rsidR="00E87C1A" w:rsidRPr="00B453A9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>- болота</w:t>
            </w:r>
          </w:p>
        </w:tc>
        <w:tc>
          <w:tcPr>
            <w:tcW w:w="2134" w:type="dxa"/>
            <w:shd w:val="clear" w:color="auto" w:fill="auto"/>
          </w:tcPr>
          <w:p w:rsidR="00E87C1A" w:rsidRPr="00B453A9" w:rsidRDefault="00E87C1A" w:rsidP="00BF60CD">
            <w:pPr>
              <w:jc w:val="center"/>
              <w:rPr>
                <w:rFonts w:hint="eastAsia"/>
                <w:sz w:val="24"/>
                <w:szCs w:val="24"/>
              </w:rPr>
            </w:pPr>
            <w:r w:rsidRPr="00B453A9">
              <w:rPr>
                <w:rFonts w:hint="eastAsia"/>
                <w:sz w:val="24"/>
                <w:szCs w:val="24"/>
              </w:rPr>
              <w:t>не</w:t>
            </w:r>
            <w:r w:rsidRPr="00B453A9">
              <w:rPr>
                <w:sz w:val="24"/>
                <w:szCs w:val="24"/>
              </w:rPr>
              <w:t xml:space="preserve"> </w:t>
            </w:r>
            <w:r w:rsidRPr="00B453A9">
              <w:rPr>
                <w:rFonts w:hint="eastAsia"/>
                <w:sz w:val="24"/>
                <w:szCs w:val="24"/>
              </w:rPr>
              <w:t>устанавливаются</w:t>
            </w:r>
          </w:p>
        </w:tc>
        <w:tc>
          <w:tcPr>
            <w:tcW w:w="2092" w:type="dxa"/>
            <w:shd w:val="clear" w:color="auto" w:fill="auto"/>
          </w:tcPr>
          <w:p w:rsidR="00E87C1A" w:rsidRPr="00B34E96" w:rsidRDefault="00E87C1A" w:rsidP="00BF60CD">
            <w:pPr>
              <w:jc w:val="center"/>
              <w:rPr>
                <w:sz w:val="24"/>
                <w:szCs w:val="24"/>
              </w:rPr>
            </w:pPr>
            <w:r w:rsidRPr="00B453A9">
              <w:rPr>
                <w:sz w:val="24"/>
                <w:szCs w:val="24"/>
              </w:rPr>
              <w:t>-</w:t>
            </w:r>
          </w:p>
        </w:tc>
      </w:tr>
      <w:tr w:rsidR="00E87C1A" w:rsidRPr="008D5DA3" w:rsidTr="00BF60CD">
        <w:tc>
          <w:tcPr>
            <w:tcW w:w="2602" w:type="dxa"/>
            <w:shd w:val="clear" w:color="auto" w:fill="auto"/>
            <w:vAlign w:val="center"/>
          </w:tcPr>
          <w:p w:rsidR="00E87C1A" w:rsidRPr="00777EA8" w:rsidRDefault="00E87C1A" w:rsidP="00BF60CD">
            <w:pPr>
              <w:jc w:val="center"/>
              <w:rPr>
                <w:bCs/>
                <w:sz w:val="24"/>
                <w:szCs w:val="24"/>
              </w:rPr>
            </w:pPr>
            <w:r w:rsidRPr="00777EA8">
              <w:rPr>
                <w:bCs/>
                <w:sz w:val="24"/>
                <w:szCs w:val="24"/>
              </w:rPr>
              <w:t>зона отдыха</w:t>
            </w:r>
          </w:p>
        </w:tc>
        <w:tc>
          <w:tcPr>
            <w:tcW w:w="2743" w:type="dxa"/>
            <w:shd w:val="clear" w:color="auto" w:fill="auto"/>
          </w:tcPr>
          <w:p w:rsidR="00E87C1A" w:rsidRPr="00777EA8" w:rsidRDefault="00E87C1A" w:rsidP="00BF60CD">
            <w:pPr>
              <w:jc w:val="center"/>
              <w:rPr>
                <w:sz w:val="24"/>
                <w:szCs w:val="24"/>
              </w:rPr>
            </w:pPr>
            <w:r w:rsidRPr="00777EA8">
              <w:rPr>
                <w:sz w:val="24"/>
                <w:szCs w:val="24"/>
              </w:rPr>
              <w:t>- базы и дома отдыха;</w:t>
            </w:r>
          </w:p>
          <w:p w:rsidR="00E87C1A" w:rsidRPr="00777EA8" w:rsidRDefault="00E87C1A" w:rsidP="00BF60CD">
            <w:pPr>
              <w:jc w:val="center"/>
              <w:rPr>
                <w:sz w:val="24"/>
                <w:szCs w:val="24"/>
              </w:rPr>
            </w:pPr>
            <w:r w:rsidRPr="00777EA8">
              <w:rPr>
                <w:sz w:val="24"/>
                <w:szCs w:val="24"/>
              </w:rPr>
              <w:t>- детские лагеря;</w:t>
            </w:r>
          </w:p>
          <w:p w:rsidR="00E87C1A" w:rsidRPr="00777EA8" w:rsidRDefault="00E87C1A" w:rsidP="00BF60CD">
            <w:pPr>
              <w:jc w:val="center"/>
              <w:rPr>
                <w:sz w:val="24"/>
                <w:szCs w:val="24"/>
              </w:rPr>
            </w:pPr>
            <w:r w:rsidRPr="00777EA8">
              <w:rPr>
                <w:sz w:val="24"/>
                <w:szCs w:val="24"/>
              </w:rPr>
              <w:t>- яхт-клубы, лодочные станции</w:t>
            </w:r>
          </w:p>
          <w:p w:rsidR="00E87C1A" w:rsidRPr="00777EA8" w:rsidRDefault="00E87C1A" w:rsidP="00BF60CD">
            <w:pPr>
              <w:jc w:val="center"/>
              <w:rPr>
                <w:sz w:val="24"/>
                <w:szCs w:val="24"/>
              </w:rPr>
            </w:pPr>
            <w:r w:rsidRPr="00777EA8">
              <w:rPr>
                <w:sz w:val="24"/>
                <w:szCs w:val="24"/>
              </w:rPr>
              <w:t>- базы проката спортивного инвентаря</w:t>
            </w:r>
          </w:p>
          <w:p w:rsidR="00E87C1A" w:rsidRPr="00777EA8" w:rsidRDefault="00E87C1A" w:rsidP="00BF60CD">
            <w:pPr>
              <w:jc w:val="center"/>
              <w:rPr>
                <w:sz w:val="24"/>
                <w:szCs w:val="24"/>
              </w:rPr>
            </w:pPr>
            <w:r w:rsidRPr="00777EA8">
              <w:rPr>
                <w:sz w:val="24"/>
                <w:szCs w:val="24"/>
              </w:rPr>
              <w:t>- спортивные базы;</w:t>
            </w:r>
          </w:p>
          <w:p w:rsidR="00E87C1A" w:rsidRPr="00777EA8" w:rsidRDefault="00E87C1A" w:rsidP="00BF60CD">
            <w:pPr>
              <w:jc w:val="center"/>
              <w:rPr>
                <w:sz w:val="24"/>
                <w:szCs w:val="24"/>
              </w:rPr>
            </w:pPr>
            <w:r w:rsidRPr="00777EA8">
              <w:rPr>
                <w:sz w:val="24"/>
                <w:szCs w:val="24"/>
              </w:rPr>
              <w:t>- физкультурно-оздоровительные</w:t>
            </w:r>
          </w:p>
          <w:p w:rsidR="00E87C1A" w:rsidRPr="00777EA8" w:rsidRDefault="00E87C1A" w:rsidP="00BF60CD">
            <w:pPr>
              <w:jc w:val="center"/>
              <w:rPr>
                <w:sz w:val="24"/>
                <w:szCs w:val="24"/>
              </w:rPr>
            </w:pPr>
            <w:r w:rsidRPr="00777EA8">
              <w:rPr>
                <w:sz w:val="24"/>
                <w:szCs w:val="24"/>
              </w:rPr>
              <w:t>объекты;</w:t>
            </w:r>
          </w:p>
          <w:p w:rsidR="00E87C1A" w:rsidRPr="00777EA8" w:rsidRDefault="00E87C1A" w:rsidP="00BF60CD">
            <w:pPr>
              <w:jc w:val="center"/>
              <w:rPr>
                <w:sz w:val="24"/>
                <w:szCs w:val="24"/>
              </w:rPr>
            </w:pPr>
            <w:r w:rsidRPr="00777EA8">
              <w:rPr>
                <w:sz w:val="24"/>
                <w:szCs w:val="24"/>
              </w:rPr>
              <w:t>- объекты туризма</w:t>
            </w:r>
          </w:p>
        </w:tc>
        <w:tc>
          <w:tcPr>
            <w:tcW w:w="2134" w:type="dxa"/>
            <w:shd w:val="clear" w:color="auto" w:fill="auto"/>
          </w:tcPr>
          <w:p w:rsidR="00E87C1A" w:rsidRPr="00777EA8" w:rsidRDefault="00E87C1A" w:rsidP="00BF60CD">
            <w:pPr>
              <w:jc w:val="center"/>
              <w:rPr>
                <w:rFonts w:hint="eastAsia"/>
                <w:sz w:val="24"/>
                <w:szCs w:val="24"/>
              </w:rPr>
            </w:pPr>
            <w:r w:rsidRPr="00777EA8">
              <w:rPr>
                <w:rFonts w:hint="eastAsia"/>
                <w:sz w:val="24"/>
                <w:szCs w:val="24"/>
              </w:rPr>
              <w:t>не</w:t>
            </w:r>
            <w:r w:rsidRPr="00777EA8">
              <w:rPr>
                <w:sz w:val="24"/>
                <w:szCs w:val="24"/>
              </w:rPr>
              <w:t xml:space="preserve"> </w:t>
            </w:r>
            <w:r w:rsidRPr="00777EA8">
              <w:rPr>
                <w:rFonts w:hint="eastAsia"/>
                <w:sz w:val="24"/>
                <w:szCs w:val="24"/>
              </w:rPr>
              <w:t>устанавливаются</w:t>
            </w:r>
          </w:p>
        </w:tc>
        <w:tc>
          <w:tcPr>
            <w:tcW w:w="2092" w:type="dxa"/>
            <w:shd w:val="clear" w:color="auto" w:fill="auto"/>
          </w:tcPr>
          <w:p w:rsidR="00E87C1A" w:rsidRPr="00777EA8" w:rsidRDefault="00E87C1A" w:rsidP="00BF60CD">
            <w:pPr>
              <w:jc w:val="center"/>
              <w:rPr>
                <w:sz w:val="24"/>
                <w:szCs w:val="24"/>
              </w:rPr>
            </w:pPr>
            <w:r w:rsidRPr="00777EA8">
              <w:rPr>
                <w:sz w:val="24"/>
                <w:szCs w:val="24"/>
              </w:rPr>
              <w:t>-</w:t>
            </w:r>
          </w:p>
        </w:tc>
      </w:tr>
    </w:tbl>
    <w:p w:rsidR="00E87C1A" w:rsidRPr="00391501" w:rsidRDefault="00E87C1A" w:rsidP="00E87C1A">
      <w:pPr>
        <w:ind w:firstLine="567"/>
        <w:rPr>
          <w:sz w:val="26"/>
        </w:rPr>
      </w:pPr>
    </w:p>
    <w:p w:rsidR="006F6391" w:rsidRDefault="006F6391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39790" cy="8412776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1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39790" cy="8412776"/>
            <wp:effectExtent l="1905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1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39790" cy="8412776"/>
            <wp:effectExtent l="1905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1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39790" cy="8412776"/>
            <wp:effectExtent l="1905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1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39790" cy="8412776"/>
            <wp:effectExtent l="1905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1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39790" cy="8396733"/>
            <wp:effectExtent l="1905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Pr="00DC3A5B" w:rsidRDefault="00E87C1A" w:rsidP="00E87C1A">
      <w:pPr>
        <w:jc w:val="center"/>
        <w:rPr>
          <w:color w:val="000000"/>
          <w:spacing w:val="20"/>
          <w:w w:val="110"/>
          <w:sz w:val="21"/>
          <w:szCs w:val="21"/>
        </w:rPr>
      </w:pPr>
      <w:r w:rsidRPr="00DC3A5B">
        <w:rPr>
          <w:b/>
          <w:bCs/>
          <w:sz w:val="32"/>
          <w:szCs w:val="32"/>
        </w:rPr>
        <w:lastRenderedPageBreak/>
        <w:t>Общество с ограниченной ответственностью «Сириус»</w:t>
      </w:r>
    </w:p>
    <w:p w:rsidR="00E87C1A" w:rsidRPr="00DC3A5B" w:rsidRDefault="00E87C1A" w:rsidP="00E87C1A">
      <w:pPr>
        <w:jc w:val="center"/>
        <w:rPr>
          <w:color w:val="000000"/>
          <w:spacing w:val="20"/>
          <w:w w:val="110"/>
          <w:sz w:val="21"/>
          <w:szCs w:val="21"/>
        </w:rPr>
      </w:pPr>
    </w:p>
    <w:p w:rsidR="00E87C1A" w:rsidRPr="00DC3A5B" w:rsidRDefault="00E87C1A" w:rsidP="00E87C1A">
      <w:pPr>
        <w:rPr>
          <w:color w:val="000000"/>
          <w:sz w:val="22"/>
        </w:rPr>
      </w:pPr>
    </w:p>
    <w:p w:rsidR="00E87C1A" w:rsidRPr="00DC3A5B" w:rsidRDefault="00E87C1A" w:rsidP="00E87C1A">
      <w:pPr>
        <w:rPr>
          <w:color w:val="000000"/>
          <w:sz w:val="22"/>
        </w:rPr>
      </w:pPr>
    </w:p>
    <w:p w:rsidR="00E87C1A" w:rsidRPr="00DC3A5B" w:rsidRDefault="00E87C1A" w:rsidP="00E87C1A">
      <w:pPr>
        <w:ind w:firstLine="3420"/>
        <w:rPr>
          <w:b/>
          <w:color w:val="000000"/>
          <w:sz w:val="22"/>
        </w:rPr>
      </w:pPr>
    </w:p>
    <w:p w:rsidR="00E87C1A" w:rsidRPr="00DC3A5B" w:rsidRDefault="00E87C1A" w:rsidP="00E87C1A">
      <w:pPr>
        <w:ind w:firstLine="3686"/>
        <w:rPr>
          <w:sz w:val="24"/>
          <w:szCs w:val="24"/>
        </w:rPr>
      </w:pPr>
      <w:r w:rsidRPr="00DC3A5B">
        <w:rPr>
          <w:b/>
          <w:color w:val="000000"/>
          <w:sz w:val="24"/>
          <w:szCs w:val="24"/>
        </w:rPr>
        <w:t xml:space="preserve">Заказчик:   </w:t>
      </w:r>
      <w:proofErr w:type="spellStart"/>
      <w:r w:rsidRPr="00DC3A5B">
        <w:rPr>
          <w:color w:val="000000"/>
          <w:sz w:val="24"/>
          <w:szCs w:val="24"/>
        </w:rPr>
        <w:t>Салтакъяльская</w:t>
      </w:r>
      <w:proofErr w:type="spellEnd"/>
      <w:r w:rsidRPr="00DC3A5B">
        <w:rPr>
          <w:color w:val="000000"/>
          <w:sz w:val="24"/>
          <w:szCs w:val="24"/>
        </w:rPr>
        <w:t xml:space="preserve"> сельская администрация                                                                                  </w:t>
      </w:r>
    </w:p>
    <w:p w:rsidR="00E87C1A" w:rsidRPr="00DC3A5B" w:rsidRDefault="00E87C1A" w:rsidP="00E87C1A">
      <w:pPr>
        <w:ind w:firstLine="3686"/>
        <w:rPr>
          <w:sz w:val="24"/>
          <w:szCs w:val="24"/>
        </w:rPr>
      </w:pPr>
      <w:r w:rsidRPr="00DC3A5B">
        <w:rPr>
          <w:sz w:val="24"/>
          <w:szCs w:val="24"/>
        </w:rPr>
        <w:t xml:space="preserve">                   </w:t>
      </w:r>
      <w:proofErr w:type="spellStart"/>
      <w:r w:rsidRPr="00DC3A5B">
        <w:rPr>
          <w:color w:val="000000"/>
          <w:sz w:val="24"/>
          <w:szCs w:val="24"/>
        </w:rPr>
        <w:t>Куженерского</w:t>
      </w:r>
      <w:proofErr w:type="spellEnd"/>
      <w:r w:rsidRPr="00DC3A5B">
        <w:rPr>
          <w:color w:val="000000"/>
          <w:sz w:val="24"/>
          <w:szCs w:val="24"/>
        </w:rPr>
        <w:t xml:space="preserve"> муниципального рай</w:t>
      </w:r>
      <w:r w:rsidRPr="00DC3A5B">
        <w:rPr>
          <w:color w:val="000000"/>
          <w:sz w:val="24"/>
          <w:szCs w:val="24"/>
        </w:rPr>
        <w:t>о</w:t>
      </w:r>
      <w:r w:rsidRPr="00DC3A5B">
        <w:rPr>
          <w:color w:val="000000"/>
          <w:sz w:val="24"/>
          <w:szCs w:val="24"/>
        </w:rPr>
        <w:t>на</w:t>
      </w:r>
    </w:p>
    <w:p w:rsidR="00E87C1A" w:rsidRPr="00DC3A5B" w:rsidRDefault="00E87C1A" w:rsidP="00E87C1A">
      <w:pPr>
        <w:ind w:firstLine="3686"/>
        <w:rPr>
          <w:sz w:val="24"/>
          <w:szCs w:val="24"/>
        </w:rPr>
      </w:pPr>
      <w:r w:rsidRPr="00DC3A5B">
        <w:rPr>
          <w:sz w:val="24"/>
          <w:szCs w:val="24"/>
        </w:rPr>
        <w:t xml:space="preserve">                   Республики Марий Эл</w:t>
      </w:r>
    </w:p>
    <w:p w:rsidR="00E87C1A" w:rsidRPr="00DC3A5B" w:rsidRDefault="00E87C1A" w:rsidP="00E87C1A">
      <w:pPr>
        <w:ind w:firstLine="3686"/>
        <w:rPr>
          <w:sz w:val="22"/>
        </w:rPr>
      </w:pPr>
    </w:p>
    <w:p w:rsidR="00E87C1A" w:rsidRPr="00DC3A5B" w:rsidRDefault="00E87C1A" w:rsidP="00E87C1A">
      <w:pPr>
        <w:ind w:firstLine="4253"/>
        <w:rPr>
          <w:color w:val="000000"/>
          <w:szCs w:val="24"/>
        </w:rPr>
      </w:pPr>
      <w:r w:rsidRPr="00DC3A5B">
        <w:rPr>
          <w:color w:val="000000"/>
          <w:szCs w:val="24"/>
        </w:rPr>
        <w:t xml:space="preserve">                                                               </w:t>
      </w:r>
    </w:p>
    <w:p w:rsidR="00E87C1A" w:rsidRPr="00DC3A5B" w:rsidRDefault="00E87C1A" w:rsidP="00E87C1A">
      <w:pPr>
        <w:ind w:left="7797" w:hanging="3544"/>
        <w:rPr>
          <w:color w:val="000000"/>
          <w:szCs w:val="24"/>
        </w:rPr>
      </w:pPr>
      <w:r w:rsidRPr="00DC3A5B">
        <w:rPr>
          <w:color w:val="000000"/>
          <w:szCs w:val="24"/>
        </w:rPr>
        <w:t xml:space="preserve">                                                                                     </w:t>
      </w:r>
    </w:p>
    <w:p w:rsidR="00E87C1A" w:rsidRPr="00DC3A5B" w:rsidRDefault="00E87C1A" w:rsidP="00E87C1A">
      <w:pPr>
        <w:ind w:left="4500" w:firstLine="3420"/>
        <w:rPr>
          <w:b/>
          <w:color w:val="000000"/>
          <w:sz w:val="22"/>
        </w:rPr>
      </w:pPr>
      <w:r w:rsidRPr="00DC3A5B">
        <w:rPr>
          <w:b/>
          <w:color w:val="000000"/>
          <w:sz w:val="22"/>
        </w:rPr>
        <w:t xml:space="preserve">      </w:t>
      </w:r>
    </w:p>
    <w:p w:rsidR="00E87C1A" w:rsidRPr="00DC3A5B" w:rsidRDefault="00E87C1A" w:rsidP="00E87C1A">
      <w:pPr>
        <w:jc w:val="center"/>
        <w:rPr>
          <w:b/>
          <w:color w:val="000000"/>
          <w:sz w:val="22"/>
        </w:rPr>
      </w:pPr>
    </w:p>
    <w:p w:rsidR="00E87C1A" w:rsidRPr="00DC3A5B" w:rsidRDefault="00E87C1A" w:rsidP="00E87C1A">
      <w:pPr>
        <w:jc w:val="center"/>
        <w:rPr>
          <w:b/>
          <w:color w:val="000000"/>
          <w:sz w:val="22"/>
        </w:rPr>
      </w:pPr>
    </w:p>
    <w:p w:rsidR="00E87C1A" w:rsidRPr="00DC3A5B" w:rsidRDefault="00E87C1A" w:rsidP="00E87C1A">
      <w:pPr>
        <w:ind w:firstLine="5670"/>
        <w:jc w:val="center"/>
        <w:rPr>
          <w:b/>
          <w:color w:val="000000"/>
          <w:sz w:val="22"/>
        </w:rPr>
      </w:pPr>
    </w:p>
    <w:p w:rsidR="00E87C1A" w:rsidRPr="00DC3A5B" w:rsidRDefault="00E87C1A" w:rsidP="00E87C1A">
      <w:pPr>
        <w:jc w:val="center"/>
        <w:rPr>
          <w:b/>
          <w:color w:val="000000"/>
          <w:sz w:val="22"/>
        </w:rPr>
      </w:pPr>
    </w:p>
    <w:p w:rsidR="00E87C1A" w:rsidRPr="00DC3A5B" w:rsidRDefault="00E87C1A" w:rsidP="00E87C1A">
      <w:pPr>
        <w:jc w:val="center"/>
        <w:rPr>
          <w:b/>
          <w:color w:val="000000"/>
          <w:sz w:val="22"/>
        </w:rPr>
      </w:pPr>
    </w:p>
    <w:p w:rsidR="00E87C1A" w:rsidRPr="00DC3A5B" w:rsidRDefault="00E87C1A" w:rsidP="00E87C1A">
      <w:pPr>
        <w:jc w:val="center"/>
        <w:rPr>
          <w:b/>
          <w:color w:val="000000"/>
          <w:sz w:val="32"/>
          <w:szCs w:val="32"/>
        </w:rPr>
      </w:pPr>
      <w:r w:rsidRPr="00DC3A5B">
        <w:rPr>
          <w:b/>
          <w:color w:val="000000"/>
          <w:sz w:val="32"/>
          <w:szCs w:val="32"/>
        </w:rPr>
        <w:t>ГЕНЕРАЛЬНЫЙ ПЛАН</w:t>
      </w:r>
    </w:p>
    <w:p w:rsidR="00E87C1A" w:rsidRPr="00DC3A5B" w:rsidRDefault="00E87C1A" w:rsidP="00E87C1A">
      <w:pPr>
        <w:jc w:val="center"/>
        <w:rPr>
          <w:b/>
          <w:sz w:val="32"/>
          <w:szCs w:val="32"/>
        </w:rPr>
      </w:pPr>
      <w:r w:rsidRPr="00DC3A5B">
        <w:rPr>
          <w:b/>
          <w:color w:val="000000"/>
          <w:sz w:val="32"/>
          <w:szCs w:val="32"/>
        </w:rPr>
        <w:t xml:space="preserve"> </w:t>
      </w:r>
      <w:proofErr w:type="spellStart"/>
      <w:r w:rsidRPr="00DC3A5B">
        <w:rPr>
          <w:b/>
          <w:color w:val="000000"/>
          <w:sz w:val="32"/>
          <w:szCs w:val="32"/>
        </w:rPr>
        <w:t>Салтакъяльского</w:t>
      </w:r>
      <w:proofErr w:type="spellEnd"/>
      <w:r w:rsidRPr="00DC3A5B">
        <w:rPr>
          <w:b/>
          <w:color w:val="000000"/>
          <w:sz w:val="32"/>
          <w:szCs w:val="32"/>
        </w:rPr>
        <w:t xml:space="preserve"> сельского поселения </w:t>
      </w:r>
    </w:p>
    <w:p w:rsidR="00E87C1A" w:rsidRPr="00DC3A5B" w:rsidRDefault="00E87C1A" w:rsidP="00E87C1A">
      <w:pPr>
        <w:jc w:val="center"/>
        <w:rPr>
          <w:b/>
          <w:sz w:val="32"/>
          <w:szCs w:val="32"/>
        </w:rPr>
      </w:pPr>
      <w:proofErr w:type="spellStart"/>
      <w:r w:rsidRPr="00DC3A5B">
        <w:rPr>
          <w:b/>
          <w:sz w:val="32"/>
          <w:szCs w:val="32"/>
        </w:rPr>
        <w:t>Куженерского</w:t>
      </w:r>
      <w:proofErr w:type="spellEnd"/>
      <w:r w:rsidRPr="00DC3A5B">
        <w:rPr>
          <w:b/>
          <w:sz w:val="32"/>
          <w:szCs w:val="32"/>
        </w:rPr>
        <w:t xml:space="preserve"> муниципального района</w:t>
      </w:r>
    </w:p>
    <w:p w:rsidR="00E87C1A" w:rsidRPr="00DC3A5B" w:rsidRDefault="00E87C1A" w:rsidP="00E87C1A">
      <w:pPr>
        <w:jc w:val="center"/>
        <w:rPr>
          <w:b/>
          <w:sz w:val="32"/>
          <w:szCs w:val="32"/>
        </w:rPr>
      </w:pPr>
      <w:r w:rsidRPr="00DC3A5B">
        <w:rPr>
          <w:b/>
          <w:sz w:val="32"/>
          <w:szCs w:val="32"/>
        </w:rPr>
        <w:t xml:space="preserve"> Республики Марий Эл</w:t>
      </w:r>
    </w:p>
    <w:p w:rsidR="00E87C1A" w:rsidRPr="00DC3A5B" w:rsidRDefault="00E87C1A" w:rsidP="00E87C1A">
      <w:pPr>
        <w:jc w:val="center"/>
        <w:rPr>
          <w:b/>
          <w:sz w:val="32"/>
          <w:szCs w:val="32"/>
        </w:rPr>
      </w:pPr>
    </w:p>
    <w:p w:rsidR="00E87C1A" w:rsidRPr="00DC3A5B" w:rsidRDefault="00E87C1A" w:rsidP="00E87C1A">
      <w:pPr>
        <w:jc w:val="center"/>
        <w:rPr>
          <w:b/>
          <w:sz w:val="32"/>
          <w:szCs w:val="32"/>
        </w:rPr>
      </w:pPr>
      <w:r w:rsidRPr="00DC3A5B">
        <w:rPr>
          <w:b/>
          <w:sz w:val="32"/>
          <w:szCs w:val="32"/>
        </w:rPr>
        <w:t>Материалы по обоснованию</w:t>
      </w:r>
    </w:p>
    <w:p w:rsidR="00E87C1A" w:rsidRPr="00DC3A5B" w:rsidRDefault="00E87C1A" w:rsidP="00E87C1A">
      <w:pPr>
        <w:jc w:val="center"/>
        <w:rPr>
          <w:b/>
          <w:sz w:val="32"/>
          <w:szCs w:val="32"/>
        </w:rPr>
      </w:pPr>
    </w:p>
    <w:p w:rsidR="00E87C1A" w:rsidRPr="00DC3A5B" w:rsidRDefault="00E87C1A" w:rsidP="00E87C1A">
      <w:pPr>
        <w:jc w:val="center"/>
        <w:rPr>
          <w:b/>
          <w:sz w:val="32"/>
          <w:szCs w:val="32"/>
        </w:rPr>
      </w:pPr>
    </w:p>
    <w:p w:rsidR="00E87C1A" w:rsidRPr="00DC3A5B" w:rsidRDefault="00E87C1A" w:rsidP="00E87C1A">
      <w:pPr>
        <w:jc w:val="center"/>
        <w:rPr>
          <w:b/>
          <w:sz w:val="32"/>
          <w:szCs w:val="32"/>
        </w:rPr>
      </w:pPr>
      <w:r w:rsidRPr="00DC3A5B">
        <w:rPr>
          <w:b/>
          <w:sz w:val="32"/>
          <w:szCs w:val="32"/>
        </w:rPr>
        <w:t>ТОМ 3</w:t>
      </w:r>
    </w:p>
    <w:p w:rsidR="00E87C1A" w:rsidRPr="00DC3A5B" w:rsidRDefault="00E87C1A" w:rsidP="00E87C1A">
      <w:pPr>
        <w:jc w:val="center"/>
        <w:rPr>
          <w:b/>
          <w:color w:val="000000"/>
          <w:sz w:val="22"/>
        </w:rPr>
      </w:pPr>
    </w:p>
    <w:p w:rsidR="00E87C1A" w:rsidRPr="00DC3A5B" w:rsidRDefault="00E87C1A" w:rsidP="00E87C1A">
      <w:pPr>
        <w:jc w:val="center"/>
        <w:rPr>
          <w:b/>
          <w:sz w:val="26"/>
          <w:szCs w:val="26"/>
        </w:rPr>
      </w:pPr>
      <w:r w:rsidRPr="00DC3A5B">
        <w:rPr>
          <w:b/>
          <w:i/>
          <w:color w:val="000000"/>
          <w:szCs w:val="28"/>
        </w:rPr>
        <w:t>Пояснительная записка</w:t>
      </w:r>
    </w:p>
    <w:p w:rsidR="00E87C1A" w:rsidRPr="00DC3A5B" w:rsidRDefault="00E87C1A" w:rsidP="00E87C1A">
      <w:pPr>
        <w:jc w:val="center"/>
        <w:rPr>
          <w:color w:val="000000"/>
          <w:sz w:val="26"/>
          <w:szCs w:val="26"/>
        </w:rPr>
      </w:pPr>
    </w:p>
    <w:p w:rsidR="00E87C1A" w:rsidRPr="00DC3A5B" w:rsidRDefault="00E87C1A" w:rsidP="00E87C1A">
      <w:pPr>
        <w:jc w:val="center"/>
        <w:rPr>
          <w:rFonts w:ascii="Arial Black" w:hAnsi="Arial Black" w:cs="Courier New"/>
          <w:color w:val="000000"/>
          <w:szCs w:val="24"/>
        </w:rPr>
      </w:pPr>
    </w:p>
    <w:p w:rsidR="00E87C1A" w:rsidRPr="00DC3A5B" w:rsidRDefault="00E87C1A" w:rsidP="00E87C1A">
      <w:pPr>
        <w:jc w:val="center"/>
        <w:rPr>
          <w:rFonts w:ascii="Arial Black" w:hAnsi="Arial Black" w:cs="Courier New"/>
          <w:color w:val="000000"/>
          <w:szCs w:val="24"/>
        </w:rPr>
      </w:pPr>
    </w:p>
    <w:p w:rsidR="00E87C1A" w:rsidRPr="00DC3A5B" w:rsidRDefault="00E87C1A" w:rsidP="00E87C1A">
      <w:pPr>
        <w:jc w:val="center"/>
        <w:rPr>
          <w:rFonts w:ascii="Arial Black" w:hAnsi="Arial Black" w:cs="Courier New"/>
          <w:color w:val="000000"/>
          <w:szCs w:val="24"/>
        </w:rPr>
      </w:pPr>
    </w:p>
    <w:p w:rsidR="00E87C1A" w:rsidRPr="00DC3A5B" w:rsidRDefault="00E87C1A" w:rsidP="00E87C1A">
      <w:pPr>
        <w:jc w:val="center"/>
        <w:rPr>
          <w:rFonts w:ascii="Arial Black" w:hAnsi="Arial Black" w:cs="Courier New"/>
          <w:color w:val="000000"/>
          <w:szCs w:val="24"/>
        </w:rPr>
      </w:pPr>
    </w:p>
    <w:p w:rsidR="00E87C1A" w:rsidRPr="00DC3A5B" w:rsidRDefault="00E87C1A" w:rsidP="00E87C1A">
      <w:pPr>
        <w:jc w:val="center"/>
        <w:rPr>
          <w:rFonts w:ascii="Arial Black" w:hAnsi="Arial Black" w:cs="Courier New"/>
          <w:color w:val="000000"/>
          <w:szCs w:val="24"/>
        </w:rPr>
      </w:pPr>
    </w:p>
    <w:p w:rsidR="00E87C1A" w:rsidRPr="00DC3A5B" w:rsidRDefault="00E87C1A" w:rsidP="00E87C1A">
      <w:pPr>
        <w:jc w:val="center"/>
        <w:rPr>
          <w:rFonts w:ascii="Arial Black" w:hAnsi="Arial Black" w:cs="Courier New"/>
          <w:color w:val="000000"/>
          <w:szCs w:val="24"/>
        </w:rPr>
      </w:pPr>
    </w:p>
    <w:p w:rsidR="00E87C1A" w:rsidRPr="00DC3A5B" w:rsidRDefault="00E87C1A" w:rsidP="00E87C1A">
      <w:pPr>
        <w:jc w:val="center"/>
        <w:rPr>
          <w:rFonts w:ascii="Arial Black" w:hAnsi="Arial Black" w:cs="Courier New"/>
          <w:color w:val="000000"/>
          <w:szCs w:val="24"/>
        </w:rPr>
      </w:pPr>
    </w:p>
    <w:p w:rsidR="00E87C1A" w:rsidRPr="00DC3A5B" w:rsidRDefault="00E87C1A" w:rsidP="00E87C1A">
      <w:pPr>
        <w:jc w:val="center"/>
        <w:rPr>
          <w:rFonts w:ascii="Arial Black" w:hAnsi="Arial Black" w:cs="Courier New"/>
          <w:color w:val="000000"/>
          <w:szCs w:val="24"/>
        </w:rPr>
      </w:pPr>
    </w:p>
    <w:p w:rsidR="00E87C1A" w:rsidRPr="00DC3A5B" w:rsidRDefault="00E87C1A" w:rsidP="00E87C1A">
      <w:pPr>
        <w:jc w:val="center"/>
        <w:rPr>
          <w:rFonts w:ascii="Arial Black" w:hAnsi="Arial Black" w:cs="Courier New"/>
          <w:color w:val="000000"/>
          <w:szCs w:val="24"/>
        </w:rPr>
      </w:pPr>
    </w:p>
    <w:p w:rsidR="00E87C1A" w:rsidRPr="00DC3A5B" w:rsidRDefault="00E87C1A" w:rsidP="00E87C1A">
      <w:pPr>
        <w:jc w:val="center"/>
        <w:rPr>
          <w:rFonts w:ascii="Arial Black" w:hAnsi="Arial Black" w:cs="Courier New"/>
          <w:color w:val="000000"/>
          <w:szCs w:val="24"/>
        </w:rPr>
      </w:pPr>
    </w:p>
    <w:p w:rsidR="00E87C1A" w:rsidRPr="00DC3A5B" w:rsidRDefault="00E87C1A" w:rsidP="00E87C1A">
      <w:pPr>
        <w:jc w:val="center"/>
        <w:rPr>
          <w:rFonts w:ascii="Arial Black" w:hAnsi="Arial Black" w:cs="Courier New"/>
          <w:color w:val="000000"/>
          <w:szCs w:val="24"/>
        </w:rPr>
      </w:pPr>
    </w:p>
    <w:p w:rsidR="00E87C1A" w:rsidRPr="00DC3A5B" w:rsidRDefault="00E87C1A" w:rsidP="00E87C1A">
      <w:pPr>
        <w:rPr>
          <w:rFonts w:ascii="Arial Black" w:hAnsi="Arial Black" w:cs="Courier New"/>
          <w:color w:val="000000"/>
          <w:szCs w:val="24"/>
        </w:rPr>
      </w:pPr>
    </w:p>
    <w:p w:rsidR="00E87C1A" w:rsidRPr="00DC3A5B" w:rsidRDefault="00E87C1A" w:rsidP="00E87C1A">
      <w:pPr>
        <w:rPr>
          <w:b/>
          <w:color w:val="000000"/>
          <w:szCs w:val="24"/>
        </w:rPr>
      </w:pPr>
    </w:p>
    <w:p w:rsidR="00E87C1A" w:rsidRDefault="00E87C1A" w:rsidP="00E87C1A">
      <w:pPr>
        <w:jc w:val="center"/>
        <w:rPr>
          <w:color w:val="000000"/>
          <w:szCs w:val="24"/>
        </w:rPr>
      </w:pPr>
      <w:r w:rsidRPr="00DC3A5B">
        <w:rPr>
          <w:color w:val="000000"/>
          <w:szCs w:val="24"/>
        </w:rPr>
        <w:t>г. Йошкар-Ола, 2023 г.</w:t>
      </w:r>
    </w:p>
    <w:p w:rsidR="00E87C1A" w:rsidRDefault="00E87C1A" w:rsidP="00E87C1A">
      <w:pPr>
        <w:jc w:val="center"/>
        <w:rPr>
          <w:color w:val="000000"/>
          <w:szCs w:val="24"/>
        </w:rPr>
      </w:pPr>
    </w:p>
    <w:p w:rsidR="00E87C1A" w:rsidRPr="00DC3A5B" w:rsidRDefault="00E87C1A" w:rsidP="00E87C1A">
      <w:pPr>
        <w:jc w:val="center"/>
        <w:rPr>
          <w:color w:val="000000"/>
          <w:szCs w:val="24"/>
        </w:rPr>
      </w:pPr>
    </w:p>
    <w:p w:rsidR="00E87C1A" w:rsidRPr="00DC3A5B" w:rsidRDefault="00E87C1A" w:rsidP="00E87C1A">
      <w:pPr>
        <w:pStyle w:val="143"/>
        <w:spacing w:line="360" w:lineRule="auto"/>
        <w:ind w:left="142" w:hanging="284"/>
        <w:jc w:val="center"/>
        <w:rPr>
          <w:b/>
          <w:sz w:val="36"/>
          <w:szCs w:val="36"/>
        </w:rPr>
      </w:pPr>
      <w:r w:rsidRPr="00DC3A5B">
        <w:rPr>
          <w:b/>
          <w:sz w:val="36"/>
          <w:szCs w:val="36"/>
        </w:rPr>
        <w:lastRenderedPageBreak/>
        <w:t>СОДЕРЖАНИЕ</w:t>
      </w:r>
    </w:p>
    <w:p w:rsidR="00E87C1A" w:rsidRPr="00DC3A5B" w:rsidRDefault="00E87C1A" w:rsidP="00E87C1A">
      <w:pPr>
        <w:spacing w:before="120" w:after="120"/>
        <w:ind w:left="142" w:hanging="142"/>
        <w:rPr>
          <w:b/>
          <w:sz w:val="24"/>
          <w:szCs w:val="24"/>
        </w:rPr>
      </w:pPr>
      <w:r w:rsidRPr="00DC3A5B">
        <w:rPr>
          <w:b/>
          <w:color w:val="000000"/>
          <w:sz w:val="26"/>
          <w:szCs w:val="26"/>
        </w:rPr>
        <w:t>СОСТАВ ПРОЕКТА……………………………………………………………………5</w:t>
      </w:r>
    </w:p>
    <w:p w:rsidR="00E87C1A" w:rsidRPr="00DC3A5B" w:rsidRDefault="00E87C1A" w:rsidP="00E87C1A">
      <w:pPr>
        <w:spacing w:before="120" w:after="120"/>
        <w:ind w:left="142" w:hanging="142"/>
        <w:rPr>
          <w:b/>
          <w:sz w:val="24"/>
          <w:szCs w:val="24"/>
        </w:rPr>
      </w:pPr>
      <w:r w:rsidRPr="00DC3A5B">
        <w:rPr>
          <w:b/>
          <w:sz w:val="24"/>
          <w:szCs w:val="24"/>
        </w:rPr>
        <w:t>ВВЕДЕНИЕ</w:t>
      </w:r>
      <w:r w:rsidRPr="00DC3A5B">
        <w:rPr>
          <w:b/>
          <w:sz w:val="26"/>
          <w:szCs w:val="26"/>
        </w:rPr>
        <w:t>………………………………………………………………………...…..…6</w:t>
      </w:r>
    </w:p>
    <w:p w:rsidR="00E87C1A" w:rsidRPr="00DC3A5B" w:rsidRDefault="00E87C1A" w:rsidP="00E87C1A">
      <w:pPr>
        <w:spacing w:before="120" w:after="120"/>
        <w:ind w:left="142" w:right="-284" w:hanging="284"/>
        <w:rPr>
          <w:b/>
          <w:sz w:val="24"/>
          <w:szCs w:val="24"/>
        </w:rPr>
      </w:pPr>
      <w:r w:rsidRPr="00DC3A5B">
        <w:rPr>
          <w:b/>
          <w:sz w:val="24"/>
          <w:szCs w:val="24"/>
        </w:rPr>
        <w:t>1. ОБЩИЕ СВЕДЕНИЯ О СЕЛЬСКОМ ПОСЕЛЕНИИ</w:t>
      </w:r>
      <w:r w:rsidRPr="00DC3A5B">
        <w:rPr>
          <w:b/>
          <w:sz w:val="26"/>
          <w:szCs w:val="26"/>
        </w:rPr>
        <w:t>………………………...………7</w:t>
      </w:r>
    </w:p>
    <w:p w:rsidR="00E87C1A" w:rsidRPr="00DC3A5B" w:rsidRDefault="00E87C1A" w:rsidP="00E87C1A">
      <w:pPr>
        <w:spacing w:before="120" w:after="120"/>
        <w:ind w:left="567" w:hanging="284"/>
        <w:rPr>
          <w:b/>
          <w:color w:val="000000"/>
          <w:sz w:val="26"/>
          <w:szCs w:val="26"/>
        </w:rPr>
      </w:pPr>
      <w:r w:rsidRPr="00DC3A5B">
        <w:rPr>
          <w:b/>
          <w:color w:val="000000"/>
          <w:sz w:val="26"/>
          <w:szCs w:val="26"/>
        </w:rPr>
        <w:t>1.1. Цели и задачи территориального планирования</w:t>
      </w:r>
      <w:r w:rsidRPr="00DC3A5B">
        <w:rPr>
          <w:b/>
          <w:sz w:val="26"/>
          <w:szCs w:val="26"/>
        </w:rPr>
        <w:t>………………………..…7</w:t>
      </w:r>
    </w:p>
    <w:p w:rsidR="00E87C1A" w:rsidRPr="00DC3A5B" w:rsidRDefault="00E87C1A" w:rsidP="00E87C1A">
      <w:pPr>
        <w:pStyle w:val="S311"/>
        <w:spacing w:before="120" w:after="120"/>
        <w:ind w:left="567" w:hanging="284"/>
        <w:rPr>
          <w:b/>
          <w:sz w:val="26"/>
          <w:szCs w:val="26"/>
        </w:rPr>
      </w:pPr>
      <w:r w:rsidRPr="00DC3A5B">
        <w:rPr>
          <w:b/>
          <w:sz w:val="26"/>
          <w:szCs w:val="26"/>
        </w:rPr>
        <w:t>1.2. Природные и климатические условия, ресурсный потенциал развития те</w:t>
      </w:r>
      <w:r w:rsidRPr="00DC3A5B">
        <w:rPr>
          <w:b/>
          <w:sz w:val="26"/>
          <w:szCs w:val="26"/>
        </w:rPr>
        <w:t>р</w:t>
      </w:r>
      <w:r w:rsidRPr="00DC3A5B">
        <w:rPr>
          <w:b/>
          <w:sz w:val="26"/>
          <w:szCs w:val="26"/>
        </w:rPr>
        <w:t>рит</w:t>
      </w:r>
      <w:r w:rsidRPr="00DC3A5B">
        <w:rPr>
          <w:b/>
          <w:sz w:val="26"/>
          <w:szCs w:val="26"/>
        </w:rPr>
        <w:t>о</w:t>
      </w:r>
      <w:r w:rsidRPr="00DC3A5B">
        <w:rPr>
          <w:b/>
          <w:sz w:val="26"/>
          <w:szCs w:val="26"/>
        </w:rPr>
        <w:t>рии…………………………………………………………..……….……7</w:t>
      </w:r>
    </w:p>
    <w:p w:rsidR="00E87C1A" w:rsidRPr="00DC3A5B" w:rsidRDefault="00E87C1A" w:rsidP="00E87C1A">
      <w:pPr>
        <w:spacing w:before="120" w:after="120"/>
        <w:ind w:left="142" w:hanging="284"/>
        <w:rPr>
          <w:b/>
          <w:sz w:val="24"/>
          <w:szCs w:val="24"/>
        </w:rPr>
      </w:pPr>
      <w:r w:rsidRPr="00DC3A5B">
        <w:rPr>
          <w:b/>
          <w:sz w:val="24"/>
          <w:szCs w:val="24"/>
        </w:rPr>
        <w:t>2. СВЕДЕНИЯ О ПЛАНАХ И ПРОГРАММАХ КОМПЛЕКСНОГО СОЦИАЛЬНО-ЭКОНОМИЧЕСКОГО РАЗВИТИЯ МУНИЦИПАЛЬНОГО ОБРАЗОВАНИЯ, ДЛЯ РЕАЛИЗАЦИИ КОТОРЫХ ОСУЩЕСТВЛЯЕТСЯ СОЗДАНИЕ ОБЪЕКТОВ МЕСТНОГО ЗНАЧЕНИЯ ПОСЕЛЕНИЯ..........................................................................12</w:t>
      </w:r>
    </w:p>
    <w:p w:rsidR="00E87C1A" w:rsidRPr="00DC3A5B" w:rsidRDefault="00E87C1A" w:rsidP="00E87C1A">
      <w:pPr>
        <w:spacing w:before="120" w:after="120"/>
        <w:ind w:left="142" w:hanging="284"/>
        <w:rPr>
          <w:b/>
          <w:sz w:val="24"/>
          <w:szCs w:val="24"/>
        </w:rPr>
      </w:pPr>
      <w:r w:rsidRPr="00DC3A5B">
        <w:rPr>
          <w:b/>
          <w:sz w:val="24"/>
          <w:szCs w:val="24"/>
        </w:rPr>
        <w:t xml:space="preserve">3. ОБОСНОВАНИЕ ВЫБРАННОГО ВАРИАНТА РАЗМЕЩЕНИЯ ОБЪЕКТОВ МЕСТНОГО ЗНАЧЕНИЯ СЕЛЬСКОГО ПОСЕЛЕНИЯ НА ОСНОВЕ АНАЛИЗА ИСПОЛЬЗОВАНИЯ ТЕРРИТОРИЙ ПОСЕЛЕНИЯ, ВОЗМОЖНЫХ НАПРАВЛЕНИЙ РАЗВИТИЯ ЭТИХ ТЕРРИТОРИЙ И ПРОГНОЗИРУЕМЫХ ОГРАНИЧЕНИЙ ИХ ИСПОЛЬЗОВАНИЯ, </w:t>
      </w:r>
      <w:proofErr w:type="gramStart"/>
      <w:r w:rsidRPr="00DC3A5B">
        <w:rPr>
          <w:b/>
          <w:sz w:val="24"/>
          <w:szCs w:val="24"/>
        </w:rPr>
        <w:t>ОПРЕДЕЛЯЕМЫХ</w:t>
      </w:r>
      <w:proofErr w:type="gramEnd"/>
      <w:r w:rsidRPr="00DC3A5B">
        <w:rPr>
          <w:b/>
          <w:sz w:val="24"/>
          <w:szCs w:val="24"/>
        </w:rPr>
        <w:t xml:space="preserve"> В ТОМ ЧИСЛЕ НА ОСНОВАНИИ СВЕДЕНИЙ, СОДЕРЖАЩИХСЯ В ИНФОРМАЦИОННЫХ СИСТЕМАХ ОБЕСПЕЧЕНИЯ ГРАДОСТРОИТЕЛЬНОЙ ДЕЯТЕЛЬНОСТИ, ФЕДЕРАЛЬНОЙ ГОСУДАРСТВЕННОЙ ИНФОРМАЦИОННОЙ СИСТЕМЕ ТЕРРИТОРИАЛЬНОГО ПЛАНИРОВАНИЯ, В ТОМ ЧИСЛЕ МАТЕРИАЛОВ И РЕЗУЛЬТАТОВ ИНЖЕНЕРНЫХ ИЗЫСКАНИЙ, СОДЕРЖАЩИХСЯ В ГОСУДАРСТВЕННЫХ ИНФОРМАЦИОННЫХ СИСТЕМАХ ОБЕСПЕЧЕНИЯ ГРАДОСТРОИТЕЛЬНОЙ ДЕЯТЕЛЬНОСТИ………………………………………….………………………………..</w:t>
      </w:r>
      <w:r w:rsidRPr="00DC3A5B">
        <w:rPr>
          <w:b/>
          <w:sz w:val="26"/>
          <w:szCs w:val="26"/>
        </w:rPr>
        <w:t>12</w:t>
      </w:r>
    </w:p>
    <w:p w:rsidR="00E87C1A" w:rsidRPr="00DC3A5B" w:rsidRDefault="00E87C1A" w:rsidP="00E87C1A">
      <w:pPr>
        <w:pStyle w:val="S31"/>
        <w:tabs>
          <w:tab w:val="clear" w:pos="720"/>
        </w:tabs>
        <w:spacing w:before="120" w:after="120"/>
        <w:ind w:left="709" w:hanging="425"/>
        <w:rPr>
          <w:color w:val="auto"/>
          <w:sz w:val="26"/>
          <w:szCs w:val="26"/>
        </w:rPr>
      </w:pPr>
      <w:r w:rsidRPr="00DC3A5B">
        <w:rPr>
          <w:color w:val="auto"/>
          <w:sz w:val="26"/>
          <w:szCs w:val="26"/>
        </w:rPr>
        <w:t>3.1. Территориальная структура посел</w:t>
      </w:r>
      <w:r w:rsidRPr="00DC3A5B">
        <w:rPr>
          <w:color w:val="auto"/>
          <w:sz w:val="26"/>
          <w:szCs w:val="26"/>
        </w:rPr>
        <w:t>е</w:t>
      </w:r>
      <w:r w:rsidRPr="00DC3A5B">
        <w:rPr>
          <w:color w:val="auto"/>
          <w:sz w:val="26"/>
          <w:szCs w:val="26"/>
        </w:rPr>
        <w:t>ния………………………..……….…12</w:t>
      </w:r>
    </w:p>
    <w:p w:rsidR="00E87C1A" w:rsidRPr="00DC3A5B" w:rsidRDefault="00E87C1A" w:rsidP="00E87C1A">
      <w:pPr>
        <w:pStyle w:val="S31"/>
        <w:tabs>
          <w:tab w:val="clear" w:pos="720"/>
          <w:tab w:val="left" w:pos="567"/>
        </w:tabs>
        <w:spacing w:before="120" w:after="120"/>
        <w:ind w:left="709" w:hanging="425"/>
        <w:contextualSpacing/>
        <w:jc w:val="both"/>
        <w:rPr>
          <w:color w:val="auto"/>
          <w:sz w:val="26"/>
          <w:szCs w:val="26"/>
        </w:rPr>
      </w:pPr>
      <w:r w:rsidRPr="00DC3A5B">
        <w:rPr>
          <w:color w:val="auto"/>
          <w:sz w:val="26"/>
          <w:szCs w:val="26"/>
        </w:rPr>
        <w:t xml:space="preserve">3.2. Оценка демографической ситуации, трудовые ресурсы, </w:t>
      </w:r>
    </w:p>
    <w:p w:rsidR="00E87C1A" w:rsidRPr="00DC3A5B" w:rsidRDefault="00E87C1A" w:rsidP="00E87C1A">
      <w:pPr>
        <w:pStyle w:val="S31"/>
        <w:tabs>
          <w:tab w:val="clear" w:pos="720"/>
          <w:tab w:val="left" w:pos="567"/>
        </w:tabs>
        <w:spacing w:before="120" w:after="120" w:line="360" w:lineRule="auto"/>
        <w:ind w:left="709" w:hanging="425"/>
        <w:contextualSpacing/>
        <w:jc w:val="both"/>
        <w:rPr>
          <w:color w:val="auto"/>
          <w:sz w:val="26"/>
          <w:szCs w:val="26"/>
        </w:rPr>
      </w:pPr>
      <w:r w:rsidRPr="00DC3A5B">
        <w:rPr>
          <w:color w:val="auto"/>
          <w:sz w:val="26"/>
          <w:szCs w:val="26"/>
        </w:rPr>
        <w:t>прогнозирование численности населения ……………………………………13</w:t>
      </w:r>
    </w:p>
    <w:p w:rsidR="00E87C1A" w:rsidRPr="00DC3A5B" w:rsidRDefault="00E87C1A" w:rsidP="00E87C1A">
      <w:pPr>
        <w:pStyle w:val="S31"/>
        <w:tabs>
          <w:tab w:val="clear" w:pos="720"/>
        </w:tabs>
        <w:spacing w:before="120" w:after="120"/>
        <w:ind w:left="709" w:hanging="425"/>
        <w:rPr>
          <w:color w:val="auto"/>
          <w:sz w:val="26"/>
          <w:szCs w:val="26"/>
        </w:rPr>
      </w:pPr>
      <w:r w:rsidRPr="00DC3A5B">
        <w:rPr>
          <w:color w:val="auto"/>
          <w:sz w:val="26"/>
          <w:szCs w:val="26"/>
        </w:rPr>
        <w:t>3.3. Жилищная, социальная сфера ……………………………......................….1</w:t>
      </w:r>
      <w:r>
        <w:rPr>
          <w:color w:val="auto"/>
          <w:sz w:val="26"/>
          <w:szCs w:val="26"/>
        </w:rPr>
        <w:t>4</w:t>
      </w:r>
    </w:p>
    <w:p w:rsidR="00E87C1A" w:rsidRPr="00DC3A5B" w:rsidRDefault="00E87C1A" w:rsidP="00E87C1A">
      <w:pPr>
        <w:spacing w:before="120" w:after="120"/>
        <w:ind w:left="709" w:hanging="425"/>
        <w:rPr>
          <w:b/>
          <w:sz w:val="26"/>
          <w:szCs w:val="26"/>
        </w:rPr>
      </w:pPr>
      <w:r w:rsidRPr="00DC3A5B">
        <w:rPr>
          <w:b/>
          <w:sz w:val="26"/>
          <w:szCs w:val="26"/>
        </w:rPr>
        <w:t>3.4. Объекты социального, делового и общественного назначения ………1</w:t>
      </w:r>
      <w:r>
        <w:rPr>
          <w:b/>
          <w:sz w:val="26"/>
          <w:szCs w:val="26"/>
        </w:rPr>
        <w:t>5</w:t>
      </w:r>
    </w:p>
    <w:p w:rsidR="00E87C1A" w:rsidRPr="00DC3A5B" w:rsidRDefault="00E87C1A" w:rsidP="00E87C1A">
      <w:pPr>
        <w:pStyle w:val="S31"/>
        <w:spacing w:before="120" w:after="120"/>
        <w:ind w:left="709" w:hanging="425"/>
        <w:contextualSpacing/>
        <w:jc w:val="both"/>
        <w:rPr>
          <w:color w:val="auto"/>
          <w:sz w:val="26"/>
          <w:szCs w:val="26"/>
        </w:rPr>
      </w:pPr>
      <w:r w:rsidRPr="00DC3A5B">
        <w:rPr>
          <w:color w:val="auto"/>
          <w:sz w:val="26"/>
          <w:szCs w:val="26"/>
        </w:rPr>
        <w:t xml:space="preserve">3.5. Предприятия и объекты </w:t>
      </w:r>
      <w:proofErr w:type="gramStart"/>
      <w:r w:rsidRPr="00DC3A5B">
        <w:rPr>
          <w:color w:val="auto"/>
          <w:sz w:val="26"/>
          <w:szCs w:val="26"/>
        </w:rPr>
        <w:t>добывающей</w:t>
      </w:r>
      <w:proofErr w:type="gramEnd"/>
      <w:r w:rsidRPr="00DC3A5B">
        <w:rPr>
          <w:color w:val="auto"/>
          <w:sz w:val="26"/>
          <w:szCs w:val="26"/>
        </w:rPr>
        <w:t xml:space="preserve"> и перерабатывающей </w:t>
      </w:r>
    </w:p>
    <w:p w:rsidR="00E87C1A" w:rsidRPr="00DC3A5B" w:rsidRDefault="00E87C1A" w:rsidP="00E87C1A">
      <w:pPr>
        <w:pStyle w:val="S31"/>
        <w:spacing w:before="120" w:after="120"/>
        <w:ind w:left="709" w:hanging="425"/>
        <w:contextualSpacing/>
        <w:jc w:val="both"/>
        <w:rPr>
          <w:color w:val="auto"/>
          <w:sz w:val="26"/>
          <w:szCs w:val="26"/>
        </w:rPr>
      </w:pPr>
      <w:r w:rsidRPr="00DC3A5B">
        <w:rPr>
          <w:color w:val="auto"/>
          <w:sz w:val="26"/>
          <w:szCs w:val="26"/>
        </w:rPr>
        <w:t>промы</w:t>
      </w:r>
      <w:r w:rsidRPr="00DC3A5B">
        <w:rPr>
          <w:color w:val="auto"/>
          <w:sz w:val="26"/>
          <w:szCs w:val="26"/>
        </w:rPr>
        <w:t>ш</w:t>
      </w:r>
      <w:r w:rsidRPr="00DC3A5B">
        <w:rPr>
          <w:color w:val="auto"/>
          <w:sz w:val="26"/>
          <w:szCs w:val="26"/>
        </w:rPr>
        <w:t>ленности……………………...…..…………………………………..…..17</w:t>
      </w:r>
    </w:p>
    <w:p w:rsidR="00E87C1A" w:rsidRPr="00DC3A5B" w:rsidRDefault="00E87C1A" w:rsidP="00E87C1A">
      <w:pPr>
        <w:pStyle w:val="afc"/>
        <w:suppressAutoHyphens w:val="0"/>
        <w:spacing w:after="0"/>
        <w:ind w:left="284"/>
        <w:rPr>
          <w:b/>
          <w:sz w:val="26"/>
          <w:szCs w:val="26"/>
          <w:lang w:val="ru-RU"/>
        </w:rPr>
      </w:pPr>
      <w:r w:rsidRPr="00DC3A5B">
        <w:rPr>
          <w:b/>
          <w:sz w:val="26"/>
          <w:szCs w:val="26"/>
          <w:lang w:val="ru-RU"/>
        </w:rPr>
        <w:t xml:space="preserve">3.6. Предприятия и объекты сельского и лесного хозяйства, </w:t>
      </w:r>
      <w:r w:rsidRPr="00DC3A5B">
        <w:rPr>
          <w:b/>
          <w:sz w:val="26"/>
          <w:szCs w:val="26"/>
          <w:lang w:val="ru-RU"/>
        </w:rPr>
        <w:br/>
        <w:t>рыболовства и рыбово</w:t>
      </w:r>
      <w:r w:rsidRPr="00DC3A5B">
        <w:rPr>
          <w:b/>
          <w:sz w:val="26"/>
          <w:szCs w:val="26"/>
          <w:lang w:val="ru-RU"/>
        </w:rPr>
        <w:t>д</w:t>
      </w:r>
      <w:r w:rsidRPr="00DC3A5B">
        <w:rPr>
          <w:b/>
          <w:sz w:val="26"/>
          <w:szCs w:val="26"/>
          <w:lang w:val="ru-RU"/>
        </w:rPr>
        <w:t>ства……………………………………………………..17</w:t>
      </w:r>
    </w:p>
    <w:p w:rsidR="00E87C1A" w:rsidRPr="00DC3A5B" w:rsidRDefault="00E87C1A" w:rsidP="00E87C1A">
      <w:pPr>
        <w:pStyle w:val="S31"/>
        <w:spacing w:before="120" w:after="120"/>
        <w:ind w:left="709" w:hanging="425"/>
        <w:contextualSpacing/>
        <w:rPr>
          <w:color w:val="auto"/>
          <w:sz w:val="26"/>
          <w:szCs w:val="26"/>
        </w:rPr>
      </w:pPr>
      <w:r w:rsidRPr="00DC3A5B">
        <w:rPr>
          <w:color w:val="auto"/>
          <w:sz w:val="26"/>
          <w:szCs w:val="26"/>
        </w:rPr>
        <w:t xml:space="preserve">3.6.1. Действующие  сельскохозяйственные   предприятия   на  территории </w:t>
      </w:r>
    </w:p>
    <w:p w:rsidR="00E87C1A" w:rsidRPr="00DC3A5B" w:rsidRDefault="00E87C1A" w:rsidP="00E87C1A">
      <w:pPr>
        <w:pStyle w:val="S31"/>
        <w:spacing w:before="120" w:after="120"/>
        <w:ind w:left="709" w:hanging="425"/>
        <w:contextualSpacing/>
        <w:rPr>
          <w:color w:val="auto"/>
          <w:sz w:val="26"/>
          <w:szCs w:val="26"/>
        </w:rPr>
      </w:pPr>
      <w:r w:rsidRPr="00DC3A5B">
        <w:rPr>
          <w:color w:val="auto"/>
          <w:sz w:val="26"/>
          <w:szCs w:val="26"/>
        </w:rPr>
        <w:t>сельского посел</w:t>
      </w:r>
      <w:r w:rsidRPr="00DC3A5B">
        <w:rPr>
          <w:color w:val="auto"/>
          <w:sz w:val="26"/>
          <w:szCs w:val="26"/>
        </w:rPr>
        <w:t>е</w:t>
      </w:r>
      <w:r w:rsidRPr="00DC3A5B">
        <w:rPr>
          <w:color w:val="auto"/>
          <w:sz w:val="26"/>
          <w:szCs w:val="26"/>
        </w:rPr>
        <w:t>ния……………………...…..………………………………...…..17</w:t>
      </w:r>
    </w:p>
    <w:p w:rsidR="00E87C1A" w:rsidRPr="00DC3A5B" w:rsidRDefault="00E87C1A" w:rsidP="00E87C1A">
      <w:pPr>
        <w:pStyle w:val="afc"/>
        <w:suppressAutoHyphens w:val="0"/>
        <w:spacing w:after="0"/>
        <w:ind w:left="284"/>
        <w:rPr>
          <w:b/>
          <w:sz w:val="26"/>
          <w:szCs w:val="26"/>
          <w:lang w:val="ru-RU"/>
        </w:rPr>
      </w:pPr>
      <w:r w:rsidRPr="00DC3A5B">
        <w:rPr>
          <w:b/>
          <w:color w:val="000000"/>
          <w:sz w:val="26"/>
          <w:szCs w:val="26"/>
        </w:rPr>
        <w:t>3.6.2. Животноводческие фе</w:t>
      </w:r>
      <w:r w:rsidRPr="00DC3A5B">
        <w:rPr>
          <w:b/>
          <w:color w:val="000000"/>
          <w:sz w:val="26"/>
          <w:szCs w:val="26"/>
        </w:rPr>
        <w:t>р</w:t>
      </w:r>
      <w:r w:rsidRPr="00DC3A5B">
        <w:rPr>
          <w:b/>
          <w:color w:val="000000"/>
          <w:sz w:val="26"/>
          <w:szCs w:val="26"/>
        </w:rPr>
        <w:t>мы……………………...…..………………..……</w:t>
      </w:r>
      <w:r w:rsidRPr="00DC3A5B">
        <w:rPr>
          <w:b/>
          <w:color w:val="000000"/>
          <w:sz w:val="26"/>
          <w:szCs w:val="26"/>
          <w:lang w:val="ru-RU"/>
        </w:rPr>
        <w:t>.</w:t>
      </w:r>
      <w:r w:rsidRPr="00DC3A5B">
        <w:rPr>
          <w:b/>
          <w:color w:val="000000"/>
          <w:sz w:val="26"/>
          <w:szCs w:val="26"/>
        </w:rPr>
        <w:t>1</w:t>
      </w:r>
      <w:r w:rsidRPr="00DC3A5B">
        <w:rPr>
          <w:b/>
          <w:color w:val="000000"/>
          <w:sz w:val="26"/>
          <w:szCs w:val="26"/>
          <w:lang w:val="ru-RU"/>
        </w:rPr>
        <w:t>7</w:t>
      </w:r>
    </w:p>
    <w:p w:rsidR="00E87C1A" w:rsidRPr="00DC3A5B" w:rsidRDefault="00E87C1A" w:rsidP="00E87C1A">
      <w:pPr>
        <w:pStyle w:val="S31"/>
        <w:spacing w:before="120" w:after="120"/>
        <w:ind w:left="709" w:hanging="425"/>
        <w:contextualSpacing/>
        <w:jc w:val="both"/>
        <w:rPr>
          <w:color w:val="auto"/>
          <w:sz w:val="26"/>
          <w:szCs w:val="26"/>
        </w:rPr>
      </w:pPr>
      <w:r w:rsidRPr="00DC3A5B">
        <w:rPr>
          <w:color w:val="auto"/>
          <w:sz w:val="26"/>
          <w:szCs w:val="26"/>
        </w:rPr>
        <w:t>3.6.3. Сельскохозяйственные предпри</w:t>
      </w:r>
      <w:r w:rsidRPr="00DC3A5B">
        <w:rPr>
          <w:color w:val="auto"/>
          <w:sz w:val="26"/>
          <w:szCs w:val="26"/>
        </w:rPr>
        <w:t>я</w:t>
      </w:r>
      <w:r w:rsidRPr="00DC3A5B">
        <w:rPr>
          <w:color w:val="auto"/>
          <w:sz w:val="26"/>
          <w:szCs w:val="26"/>
        </w:rPr>
        <w:t>тия…..…………………………...…..18</w:t>
      </w:r>
    </w:p>
    <w:p w:rsidR="00E87C1A" w:rsidRPr="00DC3A5B" w:rsidRDefault="00E87C1A" w:rsidP="00E87C1A">
      <w:pPr>
        <w:pStyle w:val="afc"/>
        <w:suppressAutoHyphens w:val="0"/>
        <w:spacing w:after="0"/>
        <w:ind w:left="284"/>
        <w:rPr>
          <w:b/>
          <w:sz w:val="26"/>
          <w:szCs w:val="26"/>
          <w:lang w:val="ru-RU"/>
        </w:rPr>
      </w:pPr>
      <w:r w:rsidRPr="00DC3A5B">
        <w:rPr>
          <w:b/>
          <w:color w:val="000000"/>
          <w:sz w:val="26"/>
          <w:szCs w:val="26"/>
        </w:rPr>
        <w:t>3.</w:t>
      </w:r>
      <w:r w:rsidRPr="00DC3A5B">
        <w:rPr>
          <w:b/>
          <w:color w:val="000000"/>
          <w:sz w:val="26"/>
          <w:szCs w:val="26"/>
          <w:lang w:val="ru-RU"/>
        </w:rPr>
        <w:t>7.</w:t>
      </w:r>
      <w:r w:rsidRPr="00DC3A5B">
        <w:rPr>
          <w:rFonts w:eastAsia="Calibri"/>
          <w:b/>
          <w:sz w:val="26"/>
          <w:szCs w:val="26"/>
          <w:lang w:val="ru-RU" w:eastAsia="en-US"/>
        </w:rPr>
        <w:t xml:space="preserve"> С</w:t>
      </w:r>
      <w:proofErr w:type="spellStart"/>
      <w:r w:rsidRPr="00DC3A5B">
        <w:rPr>
          <w:rFonts w:eastAsia="Calibri"/>
          <w:b/>
          <w:sz w:val="26"/>
          <w:szCs w:val="26"/>
          <w:lang w:eastAsia="en-US"/>
        </w:rPr>
        <w:t>убъект</w:t>
      </w:r>
      <w:r w:rsidRPr="00DC3A5B">
        <w:rPr>
          <w:rFonts w:eastAsia="Calibri"/>
          <w:b/>
          <w:sz w:val="26"/>
          <w:szCs w:val="26"/>
          <w:lang w:val="ru-RU" w:eastAsia="en-US"/>
        </w:rPr>
        <w:t>ы</w:t>
      </w:r>
      <w:proofErr w:type="spellEnd"/>
      <w:r w:rsidRPr="00DC3A5B">
        <w:rPr>
          <w:rFonts w:eastAsia="Calibri"/>
          <w:b/>
          <w:sz w:val="26"/>
          <w:szCs w:val="26"/>
          <w:lang w:eastAsia="en-US"/>
        </w:rPr>
        <w:t xml:space="preserve"> малого и среднего предпринимательства, </w:t>
      </w:r>
      <w:r w:rsidRPr="00DC3A5B">
        <w:rPr>
          <w:rFonts w:eastAsia="Calibri"/>
          <w:b/>
          <w:sz w:val="26"/>
          <w:szCs w:val="26"/>
          <w:lang w:val="ru-RU" w:eastAsia="en-US"/>
        </w:rPr>
        <w:br/>
      </w:r>
      <w:r w:rsidRPr="00DC3A5B">
        <w:rPr>
          <w:rFonts w:eastAsia="Calibri"/>
          <w:b/>
          <w:sz w:val="26"/>
          <w:szCs w:val="26"/>
          <w:lang w:eastAsia="en-US"/>
        </w:rPr>
        <w:t>осуществляющи</w:t>
      </w:r>
      <w:r w:rsidRPr="00DC3A5B">
        <w:rPr>
          <w:rFonts w:eastAsia="Calibri"/>
          <w:b/>
          <w:sz w:val="26"/>
          <w:szCs w:val="26"/>
          <w:lang w:val="ru-RU" w:eastAsia="en-US"/>
        </w:rPr>
        <w:t>е</w:t>
      </w:r>
      <w:r w:rsidRPr="00DC3A5B">
        <w:rPr>
          <w:rFonts w:eastAsia="Calibri"/>
          <w:b/>
          <w:sz w:val="26"/>
          <w:szCs w:val="26"/>
          <w:lang w:eastAsia="en-US"/>
        </w:rPr>
        <w:t xml:space="preserve"> свою деятельность на территории сельского поселения</w:t>
      </w:r>
      <w:r w:rsidRPr="00DC3A5B">
        <w:rPr>
          <w:b/>
          <w:color w:val="000000"/>
          <w:sz w:val="26"/>
          <w:szCs w:val="26"/>
        </w:rPr>
        <w:t>…..…</w:t>
      </w:r>
      <w:r w:rsidRPr="00DC3A5B">
        <w:rPr>
          <w:b/>
          <w:color w:val="000000"/>
          <w:sz w:val="26"/>
          <w:szCs w:val="26"/>
          <w:lang w:val="ru-RU"/>
        </w:rPr>
        <w:t>…………………………………………………………………..</w:t>
      </w:r>
      <w:r w:rsidRPr="00DC3A5B">
        <w:rPr>
          <w:b/>
          <w:color w:val="000000"/>
          <w:sz w:val="26"/>
          <w:szCs w:val="26"/>
        </w:rPr>
        <w:t>..1</w:t>
      </w:r>
      <w:r w:rsidRPr="00DC3A5B">
        <w:rPr>
          <w:b/>
          <w:color w:val="000000"/>
          <w:sz w:val="26"/>
          <w:szCs w:val="26"/>
          <w:lang w:val="ru-RU"/>
        </w:rPr>
        <w:t>8</w:t>
      </w:r>
    </w:p>
    <w:p w:rsidR="00E87C1A" w:rsidRPr="00DC3A5B" w:rsidRDefault="00E87C1A" w:rsidP="00E87C1A">
      <w:pPr>
        <w:pStyle w:val="afc"/>
        <w:suppressAutoHyphens w:val="0"/>
        <w:spacing w:after="0"/>
        <w:ind w:left="284"/>
        <w:rPr>
          <w:b/>
          <w:sz w:val="26"/>
          <w:szCs w:val="26"/>
          <w:lang w:val="ru-RU"/>
        </w:rPr>
      </w:pPr>
    </w:p>
    <w:p w:rsidR="00E87C1A" w:rsidRPr="00DC3A5B" w:rsidRDefault="00E87C1A" w:rsidP="00E87C1A">
      <w:pPr>
        <w:pStyle w:val="S31"/>
        <w:spacing w:before="120" w:after="120"/>
        <w:ind w:left="709" w:hanging="425"/>
        <w:rPr>
          <w:color w:val="auto"/>
          <w:sz w:val="26"/>
          <w:szCs w:val="26"/>
        </w:rPr>
      </w:pPr>
      <w:r w:rsidRPr="00DC3A5B">
        <w:rPr>
          <w:color w:val="auto"/>
          <w:sz w:val="26"/>
          <w:szCs w:val="26"/>
        </w:rPr>
        <w:t>3.8. Дорожная сеть. Транспортное обеспеч</w:t>
      </w:r>
      <w:r w:rsidRPr="00DC3A5B">
        <w:rPr>
          <w:color w:val="auto"/>
          <w:sz w:val="26"/>
          <w:szCs w:val="26"/>
        </w:rPr>
        <w:t>е</w:t>
      </w:r>
      <w:r w:rsidRPr="00DC3A5B">
        <w:rPr>
          <w:color w:val="auto"/>
          <w:sz w:val="26"/>
          <w:szCs w:val="26"/>
        </w:rPr>
        <w:t>ние……………………...…..….....1</w:t>
      </w:r>
      <w:r>
        <w:rPr>
          <w:color w:val="auto"/>
          <w:sz w:val="26"/>
          <w:szCs w:val="26"/>
        </w:rPr>
        <w:t>9</w:t>
      </w:r>
    </w:p>
    <w:p w:rsidR="00E87C1A" w:rsidRPr="00DC3A5B" w:rsidRDefault="00E87C1A" w:rsidP="00E87C1A">
      <w:pPr>
        <w:pStyle w:val="S31"/>
        <w:spacing w:before="120" w:after="120"/>
        <w:ind w:left="709" w:hanging="425"/>
        <w:rPr>
          <w:color w:val="auto"/>
          <w:sz w:val="26"/>
          <w:szCs w:val="26"/>
        </w:rPr>
      </w:pPr>
      <w:r w:rsidRPr="00DC3A5B">
        <w:rPr>
          <w:color w:val="auto"/>
          <w:sz w:val="26"/>
          <w:szCs w:val="26"/>
        </w:rPr>
        <w:lastRenderedPageBreak/>
        <w:t>3.9. Инженерная инфраструкт</w:t>
      </w:r>
      <w:r w:rsidRPr="00DC3A5B">
        <w:rPr>
          <w:color w:val="auto"/>
          <w:sz w:val="26"/>
          <w:szCs w:val="26"/>
        </w:rPr>
        <w:t>у</w:t>
      </w:r>
      <w:r w:rsidRPr="00DC3A5B">
        <w:rPr>
          <w:color w:val="auto"/>
          <w:sz w:val="26"/>
          <w:szCs w:val="26"/>
        </w:rPr>
        <w:t>ра……………………………………………..…20</w:t>
      </w:r>
    </w:p>
    <w:p w:rsidR="00E87C1A" w:rsidRPr="00DC3A5B" w:rsidRDefault="00E87C1A" w:rsidP="00E87C1A">
      <w:pPr>
        <w:pStyle w:val="S31"/>
        <w:spacing w:before="120" w:after="120"/>
        <w:ind w:left="709" w:hanging="425"/>
        <w:rPr>
          <w:color w:val="auto"/>
          <w:sz w:val="26"/>
          <w:szCs w:val="26"/>
        </w:rPr>
      </w:pPr>
      <w:r w:rsidRPr="00DC3A5B">
        <w:rPr>
          <w:color w:val="auto"/>
          <w:sz w:val="26"/>
          <w:szCs w:val="26"/>
        </w:rPr>
        <w:t>3.10. Гидротехнические сооруж</w:t>
      </w:r>
      <w:r w:rsidRPr="00DC3A5B">
        <w:rPr>
          <w:color w:val="auto"/>
          <w:sz w:val="26"/>
          <w:szCs w:val="26"/>
        </w:rPr>
        <w:t>е</w:t>
      </w:r>
      <w:r w:rsidRPr="00DC3A5B">
        <w:rPr>
          <w:color w:val="auto"/>
          <w:sz w:val="26"/>
          <w:szCs w:val="26"/>
        </w:rPr>
        <w:t>ния………………………………………….….2</w:t>
      </w:r>
      <w:r>
        <w:rPr>
          <w:color w:val="auto"/>
          <w:sz w:val="26"/>
          <w:szCs w:val="26"/>
        </w:rPr>
        <w:t>2</w:t>
      </w:r>
    </w:p>
    <w:p w:rsidR="00E87C1A" w:rsidRPr="00DC3A5B" w:rsidRDefault="00E87C1A" w:rsidP="00E87C1A">
      <w:pPr>
        <w:spacing w:before="120" w:after="120"/>
        <w:ind w:left="709" w:right="-3" w:hanging="425"/>
        <w:rPr>
          <w:b/>
          <w:sz w:val="26"/>
          <w:szCs w:val="26"/>
        </w:rPr>
      </w:pPr>
      <w:r w:rsidRPr="00DC3A5B">
        <w:rPr>
          <w:b/>
          <w:sz w:val="26"/>
          <w:szCs w:val="26"/>
        </w:rPr>
        <w:t>3.11. Объекты культурного наследия………………………………..…..……....23</w:t>
      </w:r>
    </w:p>
    <w:p w:rsidR="00E87C1A" w:rsidRPr="00DC3A5B" w:rsidRDefault="00E87C1A" w:rsidP="00E87C1A">
      <w:pPr>
        <w:spacing w:before="120" w:after="120"/>
        <w:ind w:left="709" w:right="-3" w:hanging="425"/>
        <w:rPr>
          <w:b/>
          <w:color w:val="000000"/>
          <w:sz w:val="26"/>
          <w:szCs w:val="26"/>
        </w:rPr>
      </w:pPr>
      <w:r w:rsidRPr="00DC3A5B">
        <w:rPr>
          <w:b/>
          <w:sz w:val="26"/>
          <w:szCs w:val="26"/>
        </w:rPr>
        <w:t>3.12. Особо охраняемые природные территории……………………..………...23</w:t>
      </w:r>
    </w:p>
    <w:p w:rsidR="00E87C1A" w:rsidRPr="00DC3A5B" w:rsidRDefault="00E87C1A" w:rsidP="00E87C1A">
      <w:pPr>
        <w:spacing w:before="120" w:after="120"/>
        <w:ind w:left="142" w:hanging="284"/>
        <w:rPr>
          <w:b/>
          <w:sz w:val="26"/>
          <w:szCs w:val="26"/>
        </w:rPr>
      </w:pPr>
      <w:r w:rsidRPr="00DC3A5B">
        <w:rPr>
          <w:b/>
          <w:sz w:val="26"/>
          <w:szCs w:val="26"/>
        </w:rPr>
        <w:t xml:space="preserve">       3.13. Зоны с особыми условиями использования территории…………….…25</w:t>
      </w:r>
    </w:p>
    <w:p w:rsidR="00E87C1A" w:rsidRPr="00DC3A5B" w:rsidRDefault="00E87C1A" w:rsidP="00E87C1A">
      <w:pPr>
        <w:spacing w:before="120" w:after="120"/>
        <w:ind w:left="142" w:hanging="284"/>
        <w:rPr>
          <w:b/>
          <w:sz w:val="24"/>
          <w:szCs w:val="24"/>
        </w:rPr>
      </w:pPr>
      <w:r w:rsidRPr="00DC3A5B">
        <w:rPr>
          <w:b/>
          <w:sz w:val="24"/>
          <w:szCs w:val="24"/>
        </w:rPr>
        <w:t xml:space="preserve">4. </w:t>
      </w:r>
      <w:r w:rsidRPr="00DC3A5B">
        <w:rPr>
          <w:b/>
          <w:sz w:val="23"/>
          <w:szCs w:val="23"/>
        </w:rPr>
        <w:t>ОЦЕНКА ВОЗМОЖНОГО ВЛИЯНИЯ ПЛАНИРУЕМЫХ ДЛЯ РАЗМЕЩЕНИЯ ОБЪЕКТОВ МЕСТНОГО ЗНАЧЕНИЯ СЕЛЬСКОГО ПОСЕЛЕНИЯ НА КОМПЛЕКСНОЕ РАЗВИТИЕ</w:t>
      </w:r>
      <w:r w:rsidRPr="00DC3A5B">
        <w:rPr>
          <w:b/>
          <w:sz w:val="24"/>
          <w:szCs w:val="24"/>
        </w:rPr>
        <w:t>……………………………………………….…………..…2</w:t>
      </w:r>
      <w:r>
        <w:rPr>
          <w:b/>
          <w:sz w:val="24"/>
          <w:szCs w:val="24"/>
        </w:rPr>
        <w:t>6</w:t>
      </w:r>
    </w:p>
    <w:p w:rsidR="00E87C1A" w:rsidRPr="00DC3A5B" w:rsidRDefault="00E87C1A" w:rsidP="00E87C1A">
      <w:pPr>
        <w:spacing w:before="120" w:after="120"/>
        <w:ind w:left="142" w:hanging="284"/>
        <w:rPr>
          <w:b/>
          <w:sz w:val="24"/>
          <w:szCs w:val="24"/>
        </w:rPr>
      </w:pPr>
      <w:r w:rsidRPr="00DC3A5B">
        <w:rPr>
          <w:b/>
          <w:sz w:val="26"/>
          <w:szCs w:val="26"/>
        </w:rPr>
        <w:t>5.</w:t>
      </w:r>
      <w:r w:rsidRPr="00DC3A5B">
        <w:rPr>
          <w:b/>
          <w:sz w:val="26"/>
          <w:szCs w:val="26"/>
        </w:rPr>
        <w:tab/>
      </w:r>
      <w:proofErr w:type="gramStart"/>
      <w:r w:rsidRPr="00DC3A5B">
        <w:rPr>
          <w:b/>
          <w:bCs/>
          <w:sz w:val="24"/>
          <w:szCs w:val="24"/>
        </w:rPr>
        <w:t>УТВЕРЖДЕННЫЕ ДОКУМЕНТАМИ ТЕРРИТОРИАЛЬНОГО ПЛАНИРОВАНИЯ РОССИЙСКОЙ ФЕДЕРАЦИИ, ДОКУМЕНТАМИ ТЕРРИТОРИАЛЬНОГО ПЛАНИРОВАНИЯ ДВУХ И БОЛЕЕ СУБЪЕКТОВ РОССИЙСКОЙ ФЕДЕРАЦИИ, ДОКУМЕНТАМИ ТЕРРИТОРИАЛЬНОГО ПЛАНИРОВАНИЯ СУБЪЕКТА РОССИЙСКОЙ ФЕДЕРАЦИИ СВЕДЕНИЯ О ВИДАХ, НАЗНАЧЕНИИ И НАИМЕНОВАНИЯХ ПЛАНИРУЕМЫХ ДЛЯ РАЗМЕЩЕНИЯ НА ТЕРРИТОРИЯХ ПОСЕЛЕНИЯ ОБЪЕКТОВ ФЕДЕРАЛЬНОГО ЗНАЧЕНИЯ, ОБЪЕКТОВ РЕГИОНАЛЬНОГО ЗНАЧЕНИЯ,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</w:t>
      </w:r>
      <w:proofErr w:type="gramEnd"/>
      <w:r w:rsidRPr="00DC3A5B">
        <w:rPr>
          <w:b/>
          <w:bCs/>
          <w:sz w:val="24"/>
          <w:szCs w:val="24"/>
        </w:rPr>
        <w:t xml:space="preserve"> РАЗМЕЩЕНИЕМ ДАННЫХ ОБЪЕКТОВ, РЕКВИЗИТЫ УКАЗАННЫХ ДОКУМЕНТОВ ТЕРРИТОРИАЛЬНОГО ПЛАНИРОВАНИЯ,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</w:t>
      </w:r>
      <w:r w:rsidRPr="00DC3A5B">
        <w:rPr>
          <w:b/>
          <w:bCs/>
          <w:sz w:val="26"/>
          <w:szCs w:val="26"/>
        </w:rPr>
        <w:t>......................................................................................................2</w:t>
      </w:r>
      <w:r>
        <w:rPr>
          <w:b/>
          <w:bCs/>
          <w:sz w:val="26"/>
          <w:szCs w:val="26"/>
        </w:rPr>
        <w:t>6</w:t>
      </w:r>
    </w:p>
    <w:p w:rsidR="00E87C1A" w:rsidRPr="00DC3A5B" w:rsidRDefault="00E87C1A" w:rsidP="00E87C1A">
      <w:pPr>
        <w:spacing w:before="120" w:after="120"/>
        <w:ind w:left="142" w:hanging="284"/>
        <w:rPr>
          <w:b/>
          <w:bCs/>
          <w:sz w:val="24"/>
          <w:szCs w:val="24"/>
        </w:rPr>
      </w:pPr>
      <w:r w:rsidRPr="00DC3A5B">
        <w:rPr>
          <w:b/>
          <w:bCs/>
          <w:sz w:val="24"/>
          <w:szCs w:val="24"/>
        </w:rPr>
        <w:t xml:space="preserve">6. </w:t>
      </w:r>
      <w:proofErr w:type="gramStart"/>
      <w:r w:rsidRPr="00DC3A5B">
        <w:rPr>
          <w:b/>
          <w:bCs/>
          <w:sz w:val="23"/>
          <w:szCs w:val="23"/>
        </w:rPr>
        <w:t xml:space="preserve">УТВЕРЖДЕННЫЕ ДОКУМЕНТОМ ТЕРРИТОРИАЛЬНОГО </w:t>
      </w:r>
      <w:r w:rsidRPr="00DC3A5B">
        <w:rPr>
          <w:b/>
          <w:bCs/>
          <w:sz w:val="23"/>
          <w:szCs w:val="23"/>
        </w:rPr>
        <w:br/>
        <w:t>ПЛАНИРОВАНИЯ МУНИЦИПАЛЬНОГО РАЙОНА СВЕДЕНИЯ О ВИДАХ, НАЗНАЧЕНИИ И НАИМЕНОВАНИЯХ ПЛАНИРУЕМЫХ ДЛЯ РАЗМЕЩЕНИЯ НА ТЕРРИТОРИИ ПОСЕЛЕНИЯ, ВХОДЯЩЕГО В СОСТАВ МУНИЦИПАЛЬНОГО РАЙОНА, ОБЪЕКТОВ МЕСТНОГО ЗНАЧЕНИЯ МУНИЦИПАЛЬНОГО РАЙОНА,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УКАЗАННОГО ДОКУМЕНТА ТЕРРИТОРИАЛЬНОГО ПЛАНИРОВАНИЯ, А ТАКЖЕ ОБОСНОВАНИЕ</w:t>
      </w:r>
      <w:proofErr w:type="gramEnd"/>
      <w:r w:rsidRPr="00DC3A5B">
        <w:rPr>
          <w:b/>
          <w:bCs/>
          <w:sz w:val="23"/>
          <w:szCs w:val="23"/>
        </w:rPr>
        <w:t xml:space="preserve">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</w:t>
      </w:r>
      <w:r w:rsidRPr="00DC3A5B">
        <w:rPr>
          <w:b/>
          <w:bCs/>
          <w:sz w:val="24"/>
          <w:szCs w:val="24"/>
        </w:rPr>
        <w:t>.......................................................................................................2</w:t>
      </w:r>
      <w:r>
        <w:rPr>
          <w:b/>
          <w:bCs/>
          <w:sz w:val="24"/>
          <w:szCs w:val="24"/>
        </w:rPr>
        <w:t>7</w:t>
      </w:r>
    </w:p>
    <w:p w:rsidR="00E87C1A" w:rsidRPr="00DC3A5B" w:rsidRDefault="00E87C1A" w:rsidP="00E87C1A">
      <w:pPr>
        <w:spacing w:after="240"/>
        <w:ind w:left="142" w:hanging="284"/>
        <w:rPr>
          <w:b/>
          <w:sz w:val="26"/>
          <w:szCs w:val="26"/>
        </w:rPr>
      </w:pPr>
      <w:r w:rsidRPr="00DC3A5B">
        <w:rPr>
          <w:b/>
          <w:sz w:val="26"/>
          <w:szCs w:val="26"/>
        </w:rPr>
        <w:t>7. ПЕРЕЧЕНЬ И ХАРАКТЕРИСТИКА ОСНОВНЫХ ФАКТОРОВ РИСКА ВОЗНИКНОВЕНИЯ ЧРЕЗВЫЧАЙНЫХ СИТУАЦИЙ ПРИРОДНОГО И ТЕХНОГЕННОГО ХАРАКТЕРА………………………………………………..</w:t>
      </w:r>
      <w:r>
        <w:rPr>
          <w:b/>
          <w:sz w:val="26"/>
          <w:szCs w:val="26"/>
        </w:rPr>
        <w:t>30</w:t>
      </w:r>
    </w:p>
    <w:p w:rsidR="00E87C1A" w:rsidRPr="00DC3A5B" w:rsidRDefault="00E87C1A" w:rsidP="00E87C1A">
      <w:pPr>
        <w:spacing w:before="120" w:after="120"/>
        <w:ind w:left="142" w:hanging="284"/>
        <w:rPr>
          <w:b/>
          <w:sz w:val="24"/>
          <w:szCs w:val="24"/>
        </w:rPr>
      </w:pPr>
      <w:r w:rsidRPr="00DC3A5B">
        <w:rPr>
          <w:b/>
          <w:sz w:val="26"/>
          <w:szCs w:val="26"/>
        </w:rPr>
        <w:t>8. ПЕРЕЧЕНЬ ЗЕМЕЛЬНЫХ УЧАСТКОВ, КОТОРЫЕ ВКЛЮЧАЮТСЯ В ГРАНИЦЫ НАСЕЛЁННЫХ ПУНКТОВ, ВХОДЯЩИХ В СОСТАВ СЕЛЬСКОГО ПОСЕЛЕНИЯ С УКАЗАНИЕМ КАТЕГОРИЙ ЗЕМЕЛЬ, К КОТОРЫМ ПЛАНИРУЕТСЯ ОТНЕСТИ ЭТИ ЗЕМЕЛЬНЫЕ УЧАСТКИ, И ЦЕЛЕЙ ИХ ПЛАНИРУЕМОГО ИСПОЛЬЗОВАНИЯ……………………….41</w:t>
      </w:r>
    </w:p>
    <w:p w:rsidR="00E87C1A" w:rsidRPr="00DC3A5B" w:rsidRDefault="00E87C1A" w:rsidP="00E87C1A">
      <w:pPr>
        <w:spacing w:before="120" w:after="120"/>
        <w:ind w:left="142" w:hanging="284"/>
        <w:rPr>
          <w:b/>
          <w:sz w:val="24"/>
          <w:szCs w:val="24"/>
        </w:rPr>
      </w:pPr>
      <w:r w:rsidRPr="00DC3A5B">
        <w:rPr>
          <w:b/>
          <w:sz w:val="26"/>
          <w:szCs w:val="26"/>
        </w:rPr>
        <w:t xml:space="preserve">9. </w:t>
      </w:r>
      <w:r w:rsidRPr="00DC3A5B">
        <w:rPr>
          <w:b/>
          <w:bCs/>
          <w:sz w:val="26"/>
          <w:szCs w:val="26"/>
        </w:rPr>
        <w:t xml:space="preserve">ПЕРЕЧЕНЬ ЗЕМЕЛЬНЫХ УЧАСТКОВ, КОТОРЫЕ ИСКЛЮЧАЮТСЯ </w:t>
      </w:r>
      <w:r w:rsidRPr="00DC3A5B">
        <w:rPr>
          <w:b/>
          <w:bCs/>
          <w:sz w:val="26"/>
          <w:szCs w:val="26"/>
        </w:rPr>
        <w:br/>
        <w:t xml:space="preserve">ИЗ ГРАНИЦ НАСЕЛЁННЫХ ПУНКТОВ, ВХОДЯЩИХ В СОСТАВ </w:t>
      </w:r>
      <w:r w:rsidRPr="00DC3A5B">
        <w:rPr>
          <w:b/>
          <w:bCs/>
          <w:sz w:val="26"/>
          <w:szCs w:val="26"/>
        </w:rPr>
        <w:lastRenderedPageBreak/>
        <w:t>СЕЛЬСКОГО ПОСЕЛЕНИЯ С УКАЗАНИЕМ КАТЕГОРИЙ ЗЕМЕЛЬ, К КОТОРЫМ ПЛАНИРУЕТСЯ ОТНЕСТИ ЭТИ ЗЕМЕЛЬНЫЕ УЧАСТКИ, И ЦЕЛЕЙ ИХ ПЛАНИРУЕМОГО ИСПОЛЬЗОВАНИЯ…………………………41</w:t>
      </w:r>
    </w:p>
    <w:p w:rsidR="00E87C1A" w:rsidRPr="00DC3A5B" w:rsidRDefault="00E87C1A" w:rsidP="00E87C1A">
      <w:pPr>
        <w:spacing w:before="240" w:after="120"/>
        <w:ind w:left="142" w:hanging="284"/>
        <w:rPr>
          <w:sz w:val="26"/>
          <w:szCs w:val="26"/>
        </w:rPr>
      </w:pPr>
      <w:r w:rsidRPr="00DC3A5B">
        <w:rPr>
          <w:b/>
          <w:sz w:val="26"/>
          <w:szCs w:val="26"/>
        </w:rPr>
        <w:t>10. СВЕДЕНИЯ ОБ УТВЕРЖДЕННЫХ ПРЕДМЕТАХ ОХРАНЫ И ГРАНИЦЫ ТЕРРИТОРИЙ ИСТОРИЧЕСКИХ ПОСЕЛЕНИЙ ФЕДЕРАЛЬНОГО ЗНАЧЕНИЯ И ИСТОРИЧЕСКИХ ПОСЕЛЕНИЙ РЕГИОНАЛЬНОГО ЗНАЧЕНИЯ…………………………………………………………………………41</w:t>
      </w:r>
    </w:p>
    <w:p w:rsidR="00E87C1A" w:rsidRPr="00DC3A5B" w:rsidRDefault="00E87C1A" w:rsidP="00E87C1A">
      <w:pPr>
        <w:spacing w:before="120" w:after="120"/>
        <w:ind w:left="142" w:hanging="284"/>
        <w:rPr>
          <w:b/>
          <w:sz w:val="24"/>
          <w:szCs w:val="24"/>
        </w:rPr>
      </w:pPr>
      <w:r w:rsidRPr="00DC3A5B">
        <w:rPr>
          <w:b/>
          <w:sz w:val="26"/>
          <w:szCs w:val="26"/>
        </w:rPr>
        <w:t>11. СВЕДЕНИЯ ОБ ОСОБЫХ ЭКОНОМИЧЕСКИХ ЗОНАХ…………………41</w:t>
      </w:r>
    </w:p>
    <w:p w:rsidR="00E87C1A" w:rsidRPr="00DC3A5B" w:rsidRDefault="00E87C1A" w:rsidP="00E87C1A">
      <w:pPr>
        <w:tabs>
          <w:tab w:val="left" w:pos="9355"/>
        </w:tabs>
        <w:spacing w:before="120" w:after="120"/>
        <w:ind w:left="142" w:hanging="284"/>
        <w:rPr>
          <w:b/>
          <w:sz w:val="24"/>
          <w:szCs w:val="24"/>
        </w:rPr>
      </w:pPr>
      <w:r w:rsidRPr="00DC3A5B">
        <w:rPr>
          <w:b/>
          <w:bCs/>
          <w:sz w:val="26"/>
          <w:szCs w:val="26"/>
        </w:rPr>
        <w:t>12. ОСНОВНЫЕ ТЕХНИКО-ЭКОНОМИЧЕСКИЕ ПОКАЗАТЕЛИ……………41</w:t>
      </w:r>
    </w:p>
    <w:p w:rsidR="00E87C1A" w:rsidRPr="00DC3A5B" w:rsidRDefault="00E87C1A" w:rsidP="00E87C1A">
      <w:pPr>
        <w:tabs>
          <w:tab w:val="left" w:pos="9355"/>
        </w:tabs>
        <w:spacing w:before="120" w:after="120"/>
        <w:ind w:left="142" w:hanging="284"/>
        <w:rPr>
          <w:b/>
          <w:sz w:val="24"/>
          <w:szCs w:val="24"/>
        </w:rPr>
      </w:pPr>
    </w:p>
    <w:p w:rsidR="00E87C1A" w:rsidRPr="00DC3A5B" w:rsidRDefault="00E87C1A" w:rsidP="00E87C1A">
      <w:pPr>
        <w:tabs>
          <w:tab w:val="left" w:pos="9355"/>
        </w:tabs>
        <w:spacing w:before="120" w:after="120"/>
        <w:ind w:left="142" w:hanging="284"/>
        <w:rPr>
          <w:b/>
          <w:sz w:val="24"/>
          <w:szCs w:val="24"/>
        </w:rPr>
      </w:pPr>
    </w:p>
    <w:p w:rsidR="00E87C1A" w:rsidRPr="00DC3A5B" w:rsidRDefault="00E87C1A" w:rsidP="00E87C1A">
      <w:pPr>
        <w:tabs>
          <w:tab w:val="left" w:pos="9355"/>
        </w:tabs>
        <w:spacing w:before="120" w:after="120"/>
        <w:ind w:left="142" w:hanging="284"/>
        <w:rPr>
          <w:b/>
          <w:sz w:val="24"/>
          <w:szCs w:val="24"/>
        </w:rPr>
      </w:pPr>
    </w:p>
    <w:p w:rsidR="00E87C1A" w:rsidRPr="00DC3A5B" w:rsidRDefault="00E87C1A" w:rsidP="00E87C1A">
      <w:pPr>
        <w:ind w:left="142" w:hanging="284"/>
      </w:pPr>
    </w:p>
    <w:p w:rsidR="00E87C1A" w:rsidRPr="00DC3A5B" w:rsidRDefault="00E87C1A" w:rsidP="00E87C1A">
      <w:pPr>
        <w:ind w:left="142" w:hanging="284"/>
      </w:pPr>
    </w:p>
    <w:p w:rsidR="00E87C1A" w:rsidRPr="00DC3A5B" w:rsidRDefault="00E87C1A" w:rsidP="00E87C1A">
      <w:pPr>
        <w:ind w:left="142" w:hanging="284"/>
      </w:pPr>
    </w:p>
    <w:p w:rsidR="00E87C1A" w:rsidRPr="00DC3A5B" w:rsidRDefault="00E87C1A" w:rsidP="00E87C1A">
      <w:pPr>
        <w:ind w:left="142" w:hanging="284"/>
      </w:pPr>
    </w:p>
    <w:p w:rsidR="00E87C1A" w:rsidRPr="00DC3A5B" w:rsidRDefault="00E87C1A" w:rsidP="00E87C1A">
      <w:pPr>
        <w:ind w:left="142" w:hanging="284"/>
      </w:pPr>
    </w:p>
    <w:p w:rsidR="00E87C1A" w:rsidRPr="00DC3A5B" w:rsidRDefault="00E87C1A" w:rsidP="00E87C1A">
      <w:pPr>
        <w:ind w:left="142" w:hanging="284"/>
      </w:pPr>
    </w:p>
    <w:p w:rsidR="00E87C1A" w:rsidRPr="00DC3A5B" w:rsidRDefault="00E87C1A" w:rsidP="00E87C1A">
      <w:pPr>
        <w:spacing w:before="120" w:after="120"/>
        <w:ind w:firstLine="567"/>
        <w:rPr>
          <w:b/>
          <w:color w:val="000000"/>
          <w:sz w:val="25"/>
          <w:szCs w:val="25"/>
        </w:rPr>
      </w:pPr>
      <w:r w:rsidRPr="00DC3A5B">
        <w:br w:type="page"/>
      </w:r>
      <w:r w:rsidRPr="00DC3A5B">
        <w:rPr>
          <w:b/>
          <w:color w:val="000000"/>
          <w:sz w:val="25"/>
          <w:szCs w:val="25"/>
        </w:rPr>
        <w:lastRenderedPageBreak/>
        <w:t>СОСТАВ ПРОЕКТА</w:t>
      </w:r>
    </w:p>
    <w:p w:rsidR="00E87C1A" w:rsidRPr="00DC3A5B" w:rsidRDefault="00E87C1A" w:rsidP="00E87C1A">
      <w:pPr>
        <w:spacing w:before="120" w:after="120"/>
        <w:ind w:firstLine="567"/>
        <w:jc w:val="both"/>
        <w:rPr>
          <w:color w:val="000000"/>
          <w:sz w:val="25"/>
          <w:szCs w:val="25"/>
        </w:rPr>
      </w:pPr>
      <w:r w:rsidRPr="00DC3A5B">
        <w:rPr>
          <w:color w:val="000000"/>
          <w:sz w:val="25"/>
          <w:szCs w:val="25"/>
        </w:rPr>
        <w:t xml:space="preserve">Генеральный план </w:t>
      </w:r>
      <w:proofErr w:type="spellStart"/>
      <w:r w:rsidRPr="00DC3A5B">
        <w:rPr>
          <w:color w:val="000000"/>
          <w:sz w:val="25"/>
          <w:szCs w:val="25"/>
        </w:rPr>
        <w:t>Салтакъяльского</w:t>
      </w:r>
      <w:proofErr w:type="spellEnd"/>
      <w:r w:rsidRPr="00DC3A5B">
        <w:rPr>
          <w:color w:val="000000"/>
          <w:sz w:val="25"/>
          <w:szCs w:val="25"/>
        </w:rPr>
        <w:t xml:space="preserve"> сельского поселения </w:t>
      </w:r>
      <w:proofErr w:type="spellStart"/>
      <w:r w:rsidRPr="00DC3A5B">
        <w:rPr>
          <w:color w:val="000000"/>
          <w:sz w:val="25"/>
          <w:szCs w:val="25"/>
        </w:rPr>
        <w:t>Куженерского</w:t>
      </w:r>
      <w:proofErr w:type="spellEnd"/>
      <w:r w:rsidRPr="00DC3A5B">
        <w:rPr>
          <w:color w:val="000000"/>
          <w:sz w:val="25"/>
          <w:szCs w:val="25"/>
        </w:rPr>
        <w:t xml:space="preserve"> муниципального района Республики Марий Эл разработан в составе:</w:t>
      </w:r>
    </w:p>
    <w:p w:rsidR="00E87C1A" w:rsidRPr="00DC3A5B" w:rsidRDefault="00E87C1A" w:rsidP="00E87C1A">
      <w:pPr>
        <w:spacing w:before="120" w:after="120"/>
        <w:ind w:firstLine="567"/>
        <w:rPr>
          <w:color w:val="000000"/>
          <w:sz w:val="25"/>
          <w:szCs w:val="25"/>
        </w:rPr>
      </w:pPr>
      <w:r w:rsidRPr="00DC3A5B">
        <w:rPr>
          <w:b/>
          <w:color w:val="000000"/>
          <w:sz w:val="25"/>
          <w:szCs w:val="25"/>
        </w:rPr>
        <w:t>Утверждаемая часть</w:t>
      </w:r>
    </w:p>
    <w:p w:rsidR="00E87C1A" w:rsidRPr="00DC3A5B" w:rsidRDefault="00E87C1A" w:rsidP="00E87C1A">
      <w:pPr>
        <w:spacing w:before="120" w:after="120"/>
        <w:ind w:firstLine="567"/>
        <w:rPr>
          <w:color w:val="000000"/>
          <w:sz w:val="25"/>
          <w:szCs w:val="25"/>
        </w:rPr>
      </w:pPr>
      <w:r w:rsidRPr="00DC3A5B">
        <w:rPr>
          <w:color w:val="000000"/>
          <w:sz w:val="25"/>
          <w:szCs w:val="25"/>
        </w:rPr>
        <w:t>Текстовые материалы: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6095"/>
        <w:gridCol w:w="1985"/>
      </w:tblGrid>
      <w:tr w:rsidR="00E87C1A" w:rsidRPr="00DC3A5B" w:rsidTr="00BF60CD">
        <w:trPr>
          <w:trHeight w:val="366"/>
        </w:trPr>
        <w:tc>
          <w:tcPr>
            <w:tcW w:w="1384" w:type="dxa"/>
            <w:shd w:val="clear" w:color="auto" w:fill="auto"/>
          </w:tcPr>
          <w:p w:rsidR="00E87C1A" w:rsidRPr="00DC3A5B" w:rsidRDefault="00E87C1A" w:rsidP="00BF60CD">
            <w:pPr>
              <w:spacing w:before="120" w:after="120"/>
              <w:jc w:val="center"/>
              <w:rPr>
                <w:b/>
                <w:color w:val="000000"/>
                <w:sz w:val="24"/>
                <w:szCs w:val="24"/>
              </w:rPr>
            </w:pPr>
            <w:r w:rsidRPr="00DC3A5B">
              <w:rPr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C3A5B">
              <w:rPr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DC3A5B">
              <w:rPr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DC3A5B">
              <w:rPr>
                <w:b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095" w:type="dxa"/>
            <w:shd w:val="clear" w:color="auto" w:fill="auto"/>
          </w:tcPr>
          <w:p w:rsidR="00E87C1A" w:rsidRPr="00DC3A5B" w:rsidRDefault="00E87C1A" w:rsidP="00BF60CD">
            <w:pPr>
              <w:spacing w:before="120" w:after="120"/>
              <w:jc w:val="center"/>
              <w:rPr>
                <w:b/>
                <w:color w:val="000000"/>
                <w:sz w:val="24"/>
                <w:szCs w:val="24"/>
              </w:rPr>
            </w:pPr>
            <w:r w:rsidRPr="00DC3A5B">
              <w:rPr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985" w:type="dxa"/>
            <w:shd w:val="clear" w:color="auto" w:fill="auto"/>
          </w:tcPr>
          <w:p w:rsidR="00E87C1A" w:rsidRPr="00DC3A5B" w:rsidRDefault="00E87C1A" w:rsidP="00BF60CD">
            <w:pPr>
              <w:spacing w:before="120" w:after="120"/>
              <w:jc w:val="center"/>
              <w:rPr>
                <w:b/>
                <w:color w:val="000000"/>
                <w:sz w:val="24"/>
                <w:szCs w:val="24"/>
              </w:rPr>
            </w:pPr>
            <w:r w:rsidRPr="00DC3A5B">
              <w:rPr>
                <w:b/>
                <w:color w:val="000000"/>
                <w:sz w:val="24"/>
                <w:szCs w:val="24"/>
              </w:rPr>
              <w:t>Том</w:t>
            </w:r>
          </w:p>
        </w:tc>
      </w:tr>
      <w:tr w:rsidR="00E87C1A" w:rsidRPr="00DC3A5B" w:rsidTr="00BF60CD">
        <w:trPr>
          <w:trHeight w:val="389"/>
        </w:trPr>
        <w:tc>
          <w:tcPr>
            <w:tcW w:w="1384" w:type="dxa"/>
            <w:shd w:val="clear" w:color="auto" w:fill="auto"/>
          </w:tcPr>
          <w:p w:rsidR="00E87C1A" w:rsidRPr="00DC3A5B" w:rsidRDefault="00E87C1A" w:rsidP="00BF60CD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DC3A5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095" w:type="dxa"/>
            <w:shd w:val="clear" w:color="auto" w:fill="auto"/>
          </w:tcPr>
          <w:p w:rsidR="00E87C1A" w:rsidRPr="00DC3A5B" w:rsidRDefault="00E87C1A" w:rsidP="00BF60CD">
            <w:pPr>
              <w:spacing w:before="120" w:after="120"/>
              <w:rPr>
                <w:color w:val="000000"/>
                <w:sz w:val="24"/>
                <w:szCs w:val="24"/>
              </w:rPr>
            </w:pPr>
            <w:r w:rsidRPr="00DC3A5B">
              <w:rPr>
                <w:color w:val="000000"/>
                <w:sz w:val="24"/>
                <w:szCs w:val="24"/>
              </w:rPr>
              <w:t>Положение о территориальном планировании</w:t>
            </w:r>
          </w:p>
        </w:tc>
        <w:tc>
          <w:tcPr>
            <w:tcW w:w="1985" w:type="dxa"/>
            <w:shd w:val="clear" w:color="auto" w:fill="auto"/>
          </w:tcPr>
          <w:p w:rsidR="00E87C1A" w:rsidRPr="00DC3A5B" w:rsidRDefault="00E87C1A" w:rsidP="00BF60CD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DC3A5B">
              <w:rPr>
                <w:color w:val="000000"/>
                <w:sz w:val="24"/>
                <w:szCs w:val="24"/>
              </w:rPr>
              <w:t>1</w:t>
            </w:r>
          </w:p>
        </w:tc>
      </w:tr>
    </w:tbl>
    <w:p w:rsidR="00E87C1A" w:rsidRPr="00DC3A5B" w:rsidRDefault="00E87C1A" w:rsidP="00E87C1A">
      <w:pPr>
        <w:spacing w:before="120" w:after="120" w:line="480" w:lineRule="auto"/>
        <w:ind w:firstLine="567"/>
        <w:rPr>
          <w:color w:val="000000"/>
          <w:sz w:val="25"/>
          <w:szCs w:val="25"/>
        </w:rPr>
      </w:pPr>
      <w:r w:rsidRPr="00DC3A5B">
        <w:rPr>
          <w:color w:val="000000"/>
          <w:sz w:val="25"/>
          <w:szCs w:val="25"/>
        </w:rPr>
        <w:t>Графические материалы: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4111"/>
        <w:gridCol w:w="1984"/>
        <w:gridCol w:w="1984"/>
      </w:tblGrid>
      <w:tr w:rsidR="00E87C1A" w:rsidRPr="00DC3A5B" w:rsidTr="00BF60CD">
        <w:trPr>
          <w:trHeight w:val="366"/>
        </w:trPr>
        <w:tc>
          <w:tcPr>
            <w:tcW w:w="1384" w:type="dxa"/>
            <w:shd w:val="clear" w:color="auto" w:fill="auto"/>
          </w:tcPr>
          <w:p w:rsidR="00E87C1A" w:rsidRPr="00DC3A5B" w:rsidRDefault="00E87C1A" w:rsidP="00BF60CD">
            <w:pPr>
              <w:spacing w:before="120" w:after="120"/>
              <w:jc w:val="center"/>
              <w:rPr>
                <w:b/>
                <w:color w:val="000000"/>
                <w:sz w:val="24"/>
                <w:szCs w:val="24"/>
              </w:rPr>
            </w:pPr>
            <w:r w:rsidRPr="00DC3A5B">
              <w:rPr>
                <w:b/>
                <w:color w:val="000000"/>
                <w:sz w:val="24"/>
                <w:szCs w:val="24"/>
              </w:rPr>
              <w:t>№ листа</w:t>
            </w:r>
          </w:p>
        </w:tc>
        <w:tc>
          <w:tcPr>
            <w:tcW w:w="4111" w:type="dxa"/>
            <w:shd w:val="clear" w:color="auto" w:fill="auto"/>
          </w:tcPr>
          <w:p w:rsidR="00E87C1A" w:rsidRPr="00DC3A5B" w:rsidRDefault="00E87C1A" w:rsidP="00BF60CD">
            <w:pPr>
              <w:spacing w:before="120" w:after="120"/>
              <w:jc w:val="center"/>
              <w:rPr>
                <w:b/>
                <w:color w:val="000000"/>
                <w:sz w:val="24"/>
                <w:szCs w:val="24"/>
              </w:rPr>
            </w:pPr>
            <w:r w:rsidRPr="00DC3A5B">
              <w:rPr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984" w:type="dxa"/>
            <w:shd w:val="clear" w:color="auto" w:fill="auto"/>
          </w:tcPr>
          <w:p w:rsidR="00E87C1A" w:rsidRPr="00DC3A5B" w:rsidRDefault="00E87C1A" w:rsidP="00BF60CD">
            <w:pPr>
              <w:spacing w:before="120" w:after="120"/>
              <w:jc w:val="center"/>
              <w:rPr>
                <w:b/>
                <w:color w:val="000000"/>
                <w:sz w:val="24"/>
                <w:szCs w:val="24"/>
              </w:rPr>
            </w:pPr>
            <w:r w:rsidRPr="00DC3A5B">
              <w:rPr>
                <w:b/>
                <w:color w:val="000000"/>
                <w:sz w:val="24"/>
                <w:szCs w:val="24"/>
              </w:rPr>
              <w:t>Том</w:t>
            </w:r>
          </w:p>
        </w:tc>
        <w:tc>
          <w:tcPr>
            <w:tcW w:w="1984" w:type="dxa"/>
            <w:shd w:val="clear" w:color="auto" w:fill="auto"/>
          </w:tcPr>
          <w:p w:rsidR="00E87C1A" w:rsidRPr="00DC3A5B" w:rsidRDefault="00E87C1A" w:rsidP="00BF60CD">
            <w:pPr>
              <w:spacing w:before="120" w:after="120"/>
              <w:jc w:val="center"/>
              <w:rPr>
                <w:b/>
                <w:color w:val="000000"/>
                <w:sz w:val="24"/>
                <w:szCs w:val="24"/>
              </w:rPr>
            </w:pPr>
            <w:r w:rsidRPr="00DC3A5B">
              <w:rPr>
                <w:b/>
                <w:color w:val="000000"/>
                <w:sz w:val="24"/>
                <w:szCs w:val="24"/>
              </w:rPr>
              <w:t>Масштаб</w:t>
            </w:r>
          </w:p>
        </w:tc>
      </w:tr>
      <w:tr w:rsidR="00E87C1A" w:rsidRPr="00DC3A5B" w:rsidTr="00BF60CD">
        <w:trPr>
          <w:trHeight w:val="389"/>
        </w:trPr>
        <w:tc>
          <w:tcPr>
            <w:tcW w:w="1384" w:type="dxa"/>
            <w:shd w:val="clear" w:color="auto" w:fill="auto"/>
          </w:tcPr>
          <w:p w:rsidR="00E87C1A" w:rsidRPr="00DC3A5B" w:rsidRDefault="00E87C1A" w:rsidP="00BF60CD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DC3A5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111" w:type="dxa"/>
            <w:shd w:val="clear" w:color="auto" w:fill="auto"/>
          </w:tcPr>
          <w:p w:rsidR="00E87C1A" w:rsidRPr="00DC3A5B" w:rsidRDefault="00E87C1A" w:rsidP="00BF60CD">
            <w:pPr>
              <w:spacing w:before="120" w:after="120"/>
              <w:rPr>
                <w:color w:val="000000"/>
                <w:sz w:val="24"/>
                <w:szCs w:val="24"/>
              </w:rPr>
            </w:pPr>
            <w:r w:rsidRPr="00DC3A5B">
              <w:rPr>
                <w:color w:val="000000"/>
                <w:sz w:val="24"/>
                <w:szCs w:val="24"/>
              </w:rPr>
              <w:t>Карта планируемого размещения объектов местного значения</w:t>
            </w:r>
          </w:p>
        </w:tc>
        <w:tc>
          <w:tcPr>
            <w:tcW w:w="1984" w:type="dxa"/>
            <w:shd w:val="clear" w:color="auto" w:fill="auto"/>
          </w:tcPr>
          <w:p w:rsidR="00E87C1A" w:rsidRPr="00DC3A5B" w:rsidRDefault="00E87C1A" w:rsidP="00BF60CD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DC3A5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E87C1A" w:rsidRPr="00DC3A5B" w:rsidRDefault="00E87C1A" w:rsidP="00BF60CD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DC3A5B">
              <w:rPr>
                <w:color w:val="000000"/>
                <w:sz w:val="24"/>
                <w:szCs w:val="24"/>
              </w:rPr>
              <w:t>1:25 000</w:t>
            </w:r>
          </w:p>
        </w:tc>
      </w:tr>
      <w:tr w:rsidR="00E87C1A" w:rsidRPr="00DC3A5B" w:rsidTr="00BF60CD">
        <w:trPr>
          <w:trHeight w:val="389"/>
        </w:trPr>
        <w:tc>
          <w:tcPr>
            <w:tcW w:w="1384" w:type="dxa"/>
            <w:shd w:val="clear" w:color="auto" w:fill="auto"/>
          </w:tcPr>
          <w:p w:rsidR="00E87C1A" w:rsidRPr="00DC3A5B" w:rsidRDefault="00E87C1A" w:rsidP="00BF60CD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DC3A5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111" w:type="dxa"/>
            <w:shd w:val="clear" w:color="auto" w:fill="auto"/>
          </w:tcPr>
          <w:p w:rsidR="00E87C1A" w:rsidRPr="00DC3A5B" w:rsidRDefault="00E87C1A" w:rsidP="00BF60CD">
            <w:pPr>
              <w:spacing w:before="120" w:after="120"/>
              <w:rPr>
                <w:color w:val="000000"/>
                <w:sz w:val="24"/>
                <w:szCs w:val="24"/>
              </w:rPr>
            </w:pPr>
            <w:r w:rsidRPr="00DC3A5B">
              <w:rPr>
                <w:color w:val="000000"/>
                <w:sz w:val="24"/>
                <w:szCs w:val="24"/>
              </w:rPr>
              <w:t>Карта границ населенных пунктов</w:t>
            </w:r>
          </w:p>
        </w:tc>
        <w:tc>
          <w:tcPr>
            <w:tcW w:w="1984" w:type="dxa"/>
            <w:shd w:val="clear" w:color="auto" w:fill="auto"/>
          </w:tcPr>
          <w:p w:rsidR="00E87C1A" w:rsidRPr="00DC3A5B" w:rsidRDefault="00E87C1A" w:rsidP="00BF60CD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DC3A5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E87C1A" w:rsidRPr="00DC3A5B" w:rsidRDefault="00E87C1A" w:rsidP="00BF60CD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DC3A5B">
              <w:rPr>
                <w:color w:val="000000"/>
                <w:sz w:val="24"/>
                <w:szCs w:val="24"/>
              </w:rPr>
              <w:t>1:25 000</w:t>
            </w:r>
          </w:p>
        </w:tc>
      </w:tr>
      <w:tr w:rsidR="00E87C1A" w:rsidRPr="00DC3A5B" w:rsidTr="00BF60CD">
        <w:trPr>
          <w:trHeight w:val="389"/>
        </w:trPr>
        <w:tc>
          <w:tcPr>
            <w:tcW w:w="1384" w:type="dxa"/>
            <w:shd w:val="clear" w:color="auto" w:fill="auto"/>
          </w:tcPr>
          <w:p w:rsidR="00E87C1A" w:rsidRPr="00DC3A5B" w:rsidRDefault="00E87C1A" w:rsidP="00BF60CD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DC3A5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111" w:type="dxa"/>
            <w:shd w:val="clear" w:color="auto" w:fill="auto"/>
          </w:tcPr>
          <w:p w:rsidR="00E87C1A" w:rsidRPr="00DC3A5B" w:rsidRDefault="00E87C1A" w:rsidP="00BF60CD">
            <w:pPr>
              <w:spacing w:before="120" w:after="120"/>
              <w:rPr>
                <w:color w:val="000000"/>
                <w:sz w:val="24"/>
                <w:szCs w:val="24"/>
              </w:rPr>
            </w:pPr>
            <w:r w:rsidRPr="00DC3A5B">
              <w:rPr>
                <w:color w:val="000000"/>
                <w:sz w:val="24"/>
                <w:szCs w:val="24"/>
              </w:rPr>
              <w:t>Карта функциональных зон поселения</w:t>
            </w:r>
          </w:p>
        </w:tc>
        <w:tc>
          <w:tcPr>
            <w:tcW w:w="1984" w:type="dxa"/>
            <w:shd w:val="clear" w:color="auto" w:fill="auto"/>
          </w:tcPr>
          <w:p w:rsidR="00E87C1A" w:rsidRPr="00DC3A5B" w:rsidRDefault="00E87C1A" w:rsidP="00BF60CD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DC3A5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E87C1A" w:rsidRPr="00DC3A5B" w:rsidRDefault="00E87C1A" w:rsidP="00BF60CD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DC3A5B">
              <w:rPr>
                <w:color w:val="000000"/>
                <w:sz w:val="24"/>
                <w:szCs w:val="24"/>
              </w:rPr>
              <w:t>1:25 000</w:t>
            </w:r>
          </w:p>
        </w:tc>
      </w:tr>
    </w:tbl>
    <w:p w:rsidR="00E87C1A" w:rsidRPr="00DC3A5B" w:rsidRDefault="00E87C1A" w:rsidP="00E87C1A">
      <w:pPr>
        <w:spacing w:before="120" w:after="120"/>
        <w:ind w:firstLine="567"/>
        <w:rPr>
          <w:b/>
          <w:color w:val="000000"/>
          <w:sz w:val="26"/>
          <w:szCs w:val="26"/>
        </w:rPr>
      </w:pPr>
      <w:r w:rsidRPr="00DC3A5B">
        <w:rPr>
          <w:b/>
          <w:color w:val="000000"/>
          <w:sz w:val="26"/>
          <w:szCs w:val="26"/>
        </w:rPr>
        <w:t>Приложение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6095"/>
        <w:gridCol w:w="1985"/>
      </w:tblGrid>
      <w:tr w:rsidR="00E87C1A" w:rsidRPr="00DC3A5B" w:rsidTr="00BF60CD">
        <w:trPr>
          <w:trHeight w:val="366"/>
        </w:trPr>
        <w:tc>
          <w:tcPr>
            <w:tcW w:w="1384" w:type="dxa"/>
            <w:shd w:val="clear" w:color="auto" w:fill="auto"/>
          </w:tcPr>
          <w:p w:rsidR="00E87C1A" w:rsidRPr="00DC3A5B" w:rsidRDefault="00E87C1A" w:rsidP="00BF60CD">
            <w:pPr>
              <w:spacing w:before="120" w:after="120"/>
              <w:jc w:val="center"/>
              <w:rPr>
                <w:b/>
                <w:color w:val="000000"/>
                <w:sz w:val="24"/>
                <w:szCs w:val="24"/>
              </w:rPr>
            </w:pPr>
            <w:r w:rsidRPr="00DC3A5B">
              <w:rPr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C3A5B">
              <w:rPr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DC3A5B">
              <w:rPr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DC3A5B">
              <w:rPr>
                <w:b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095" w:type="dxa"/>
            <w:shd w:val="clear" w:color="auto" w:fill="auto"/>
          </w:tcPr>
          <w:p w:rsidR="00E87C1A" w:rsidRPr="00DC3A5B" w:rsidRDefault="00E87C1A" w:rsidP="00BF60CD">
            <w:pPr>
              <w:spacing w:before="120" w:after="120"/>
              <w:jc w:val="center"/>
              <w:rPr>
                <w:b/>
                <w:color w:val="000000"/>
                <w:sz w:val="24"/>
                <w:szCs w:val="24"/>
              </w:rPr>
            </w:pPr>
            <w:r w:rsidRPr="00DC3A5B">
              <w:rPr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985" w:type="dxa"/>
            <w:shd w:val="clear" w:color="auto" w:fill="auto"/>
          </w:tcPr>
          <w:p w:rsidR="00E87C1A" w:rsidRPr="00DC3A5B" w:rsidRDefault="00E87C1A" w:rsidP="00BF60CD">
            <w:pPr>
              <w:spacing w:before="120" w:after="120"/>
              <w:jc w:val="center"/>
              <w:rPr>
                <w:b/>
                <w:color w:val="000000"/>
                <w:sz w:val="24"/>
                <w:szCs w:val="24"/>
              </w:rPr>
            </w:pPr>
            <w:r w:rsidRPr="00DC3A5B">
              <w:rPr>
                <w:b/>
                <w:color w:val="000000"/>
                <w:sz w:val="24"/>
                <w:szCs w:val="24"/>
              </w:rPr>
              <w:t>Том</w:t>
            </w:r>
          </w:p>
        </w:tc>
      </w:tr>
      <w:tr w:rsidR="00E87C1A" w:rsidRPr="00DC3A5B" w:rsidTr="00BF60CD">
        <w:trPr>
          <w:trHeight w:val="389"/>
        </w:trPr>
        <w:tc>
          <w:tcPr>
            <w:tcW w:w="1384" w:type="dxa"/>
            <w:shd w:val="clear" w:color="auto" w:fill="auto"/>
          </w:tcPr>
          <w:p w:rsidR="00E87C1A" w:rsidRPr="00DC3A5B" w:rsidRDefault="00E87C1A" w:rsidP="00BF60CD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DC3A5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095" w:type="dxa"/>
            <w:shd w:val="clear" w:color="auto" w:fill="auto"/>
          </w:tcPr>
          <w:p w:rsidR="00E87C1A" w:rsidRPr="00DC3A5B" w:rsidRDefault="00E87C1A" w:rsidP="00BF60CD">
            <w:pPr>
              <w:spacing w:before="120" w:after="120"/>
              <w:rPr>
                <w:color w:val="000000"/>
                <w:sz w:val="24"/>
                <w:szCs w:val="24"/>
              </w:rPr>
            </w:pPr>
            <w:r w:rsidRPr="00DC3A5B">
              <w:rPr>
                <w:color w:val="000000"/>
                <w:sz w:val="24"/>
                <w:szCs w:val="24"/>
              </w:rPr>
              <w:t>Сведения о границах населенных пунктов</w:t>
            </w:r>
          </w:p>
        </w:tc>
        <w:tc>
          <w:tcPr>
            <w:tcW w:w="1985" w:type="dxa"/>
            <w:shd w:val="clear" w:color="auto" w:fill="auto"/>
          </w:tcPr>
          <w:p w:rsidR="00E87C1A" w:rsidRPr="00DC3A5B" w:rsidRDefault="00E87C1A" w:rsidP="00BF60CD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DC3A5B">
              <w:rPr>
                <w:color w:val="000000"/>
                <w:sz w:val="24"/>
                <w:szCs w:val="24"/>
              </w:rPr>
              <w:t>-</w:t>
            </w:r>
          </w:p>
        </w:tc>
      </w:tr>
    </w:tbl>
    <w:p w:rsidR="00E87C1A" w:rsidRPr="00DC3A5B" w:rsidRDefault="00E87C1A" w:rsidP="00E87C1A">
      <w:pPr>
        <w:spacing w:before="120" w:after="120"/>
        <w:ind w:firstLine="567"/>
        <w:rPr>
          <w:b/>
          <w:color w:val="000000"/>
          <w:sz w:val="25"/>
          <w:szCs w:val="25"/>
        </w:rPr>
      </w:pPr>
      <w:r w:rsidRPr="00DC3A5B">
        <w:rPr>
          <w:b/>
          <w:color w:val="000000"/>
          <w:sz w:val="25"/>
          <w:szCs w:val="25"/>
        </w:rPr>
        <w:t>Материалы по обоснованию генерального плана</w:t>
      </w:r>
    </w:p>
    <w:p w:rsidR="00E87C1A" w:rsidRPr="00DC3A5B" w:rsidRDefault="00E87C1A" w:rsidP="00E87C1A">
      <w:pPr>
        <w:spacing w:before="120" w:after="120"/>
        <w:ind w:firstLine="567"/>
        <w:rPr>
          <w:color w:val="000000"/>
          <w:sz w:val="25"/>
          <w:szCs w:val="25"/>
        </w:rPr>
      </w:pPr>
      <w:r w:rsidRPr="00DC3A5B">
        <w:rPr>
          <w:color w:val="000000"/>
          <w:sz w:val="25"/>
          <w:szCs w:val="25"/>
        </w:rPr>
        <w:t>Текстовые материалы: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6095"/>
        <w:gridCol w:w="1985"/>
      </w:tblGrid>
      <w:tr w:rsidR="00E87C1A" w:rsidRPr="00DC3A5B" w:rsidTr="00BF60CD">
        <w:trPr>
          <w:trHeight w:val="366"/>
        </w:trPr>
        <w:tc>
          <w:tcPr>
            <w:tcW w:w="1384" w:type="dxa"/>
            <w:shd w:val="clear" w:color="auto" w:fill="auto"/>
          </w:tcPr>
          <w:p w:rsidR="00E87C1A" w:rsidRPr="00DC3A5B" w:rsidRDefault="00E87C1A" w:rsidP="00BF60CD">
            <w:pPr>
              <w:spacing w:before="120" w:after="120"/>
              <w:jc w:val="center"/>
              <w:rPr>
                <w:b/>
                <w:color w:val="000000"/>
                <w:sz w:val="24"/>
                <w:szCs w:val="24"/>
              </w:rPr>
            </w:pPr>
            <w:r w:rsidRPr="00DC3A5B">
              <w:rPr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C3A5B">
              <w:rPr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DC3A5B">
              <w:rPr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DC3A5B">
              <w:rPr>
                <w:b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095" w:type="dxa"/>
            <w:shd w:val="clear" w:color="auto" w:fill="auto"/>
          </w:tcPr>
          <w:p w:rsidR="00E87C1A" w:rsidRPr="00DC3A5B" w:rsidRDefault="00E87C1A" w:rsidP="00BF60CD">
            <w:pPr>
              <w:spacing w:before="120" w:after="120"/>
              <w:jc w:val="center"/>
              <w:rPr>
                <w:b/>
                <w:color w:val="000000"/>
                <w:sz w:val="24"/>
                <w:szCs w:val="24"/>
              </w:rPr>
            </w:pPr>
            <w:r w:rsidRPr="00DC3A5B">
              <w:rPr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985" w:type="dxa"/>
            <w:shd w:val="clear" w:color="auto" w:fill="auto"/>
          </w:tcPr>
          <w:p w:rsidR="00E87C1A" w:rsidRPr="00DC3A5B" w:rsidRDefault="00E87C1A" w:rsidP="00BF60CD">
            <w:pPr>
              <w:spacing w:before="120" w:after="120"/>
              <w:jc w:val="center"/>
              <w:rPr>
                <w:b/>
                <w:color w:val="000000"/>
                <w:sz w:val="24"/>
                <w:szCs w:val="24"/>
              </w:rPr>
            </w:pPr>
            <w:r w:rsidRPr="00DC3A5B">
              <w:rPr>
                <w:b/>
                <w:color w:val="000000"/>
                <w:sz w:val="24"/>
                <w:szCs w:val="24"/>
              </w:rPr>
              <w:t>Том</w:t>
            </w:r>
          </w:p>
        </w:tc>
      </w:tr>
      <w:tr w:rsidR="00E87C1A" w:rsidRPr="00DC3A5B" w:rsidTr="00BF60CD">
        <w:trPr>
          <w:trHeight w:val="389"/>
        </w:trPr>
        <w:tc>
          <w:tcPr>
            <w:tcW w:w="1384" w:type="dxa"/>
            <w:shd w:val="clear" w:color="auto" w:fill="auto"/>
          </w:tcPr>
          <w:p w:rsidR="00E87C1A" w:rsidRPr="00DC3A5B" w:rsidRDefault="00E87C1A" w:rsidP="00BF60CD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DC3A5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095" w:type="dxa"/>
            <w:shd w:val="clear" w:color="auto" w:fill="auto"/>
          </w:tcPr>
          <w:p w:rsidR="00E87C1A" w:rsidRPr="00DC3A5B" w:rsidRDefault="00E87C1A" w:rsidP="00BF60CD">
            <w:pPr>
              <w:spacing w:before="120" w:after="120"/>
              <w:rPr>
                <w:color w:val="000000"/>
                <w:sz w:val="24"/>
                <w:szCs w:val="24"/>
              </w:rPr>
            </w:pPr>
            <w:r w:rsidRPr="00DC3A5B">
              <w:rPr>
                <w:color w:val="000000"/>
                <w:sz w:val="24"/>
                <w:szCs w:val="24"/>
              </w:rPr>
              <w:t>Пояснительная записка</w:t>
            </w:r>
          </w:p>
        </w:tc>
        <w:tc>
          <w:tcPr>
            <w:tcW w:w="1985" w:type="dxa"/>
            <w:shd w:val="clear" w:color="auto" w:fill="auto"/>
          </w:tcPr>
          <w:p w:rsidR="00E87C1A" w:rsidRPr="00DC3A5B" w:rsidRDefault="00E87C1A" w:rsidP="00BF60CD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DC3A5B">
              <w:rPr>
                <w:color w:val="000000"/>
                <w:sz w:val="24"/>
                <w:szCs w:val="24"/>
              </w:rPr>
              <w:t>3</w:t>
            </w:r>
          </w:p>
        </w:tc>
      </w:tr>
    </w:tbl>
    <w:p w:rsidR="00E87C1A" w:rsidRPr="00DC3A5B" w:rsidRDefault="00E87C1A" w:rsidP="00E87C1A">
      <w:pPr>
        <w:spacing w:before="120" w:after="120" w:line="480" w:lineRule="auto"/>
        <w:ind w:firstLine="567"/>
        <w:rPr>
          <w:color w:val="000000"/>
          <w:sz w:val="25"/>
          <w:szCs w:val="25"/>
        </w:rPr>
      </w:pPr>
      <w:r w:rsidRPr="00DC3A5B">
        <w:rPr>
          <w:color w:val="000000"/>
          <w:sz w:val="25"/>
          <w:szCs w:val="25"/>
        </w:rPr>
        <w:t>Графические материалы: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4111"/>
        <w:gridCol w:w="1984"/>
        <w:gridCol w:w="1984"/>
      </w:tblGrid>
      <w:tr w:rsidR="00E87C1A" w:rsidRPr="00DC3A5B" w:rsidTr="00BF60CD">
        <w:trPr>
          <w:trHeight w:val="366"/>
        </w:trPr>
        <w:tc>
          <w:tcPr>
            <w:tcW w:w="1384" w:type="dxa"/>
            <w:shd w:val="clear" w:color="auto" w:fill="auto"/>
          </w:tcPr>
          <w:p w:rsidR="00E87C1A" w:rsidRPr="00DC3A5B" w:rsidRDefault="00E87C1A" w:rsidP="00BF60CD">
            <w:pPr>
              <w:spacing w:before="120" w:after="120"/>
              <w:jc w:val="center"/>
              <w:rPr>
                <w:b/>
                <w:color w:val="000000"/>
                <w:sz w:val="24"/>
                <w:szCs w:val="24"/>
              </w:rPr>
            </w:pPr>
            <w:r w:rsidRPr="00DC3A5B">
              <w:rPr>
                <w:b/>
                <w:color w:val="000000"/>
                <w:sz w:val="24"/>
                <w:szCs w:val="24"/>
              </w:rPr>
              <w:t>№ листа</w:t>
            </w:r>
          </w:p>
        </w:tc>
        <w:tc>
          <w:tcPr>
            <w:tcW w:w="4111" w:type="dxa"/>
            <w:shd w:val="clear" w:color="auto" w:fill="auto"/>
          </w:tcPr>
          <w:p w:rsidR="00E87C1A" w:rsidRPr="00DC3A5B" w:rsidRDefault="00E87C1A" w:rsidP="00BF60CD">
            <w:pPr>
              <w:spacing w:before="120" w:after="120"/>
              <w:jc w:val="center"/>
              <w:rPr>
                <w:b/>
                <w:color w:val="000000"/>
                <w:sz w:val="24"/>
                <w:szCs w:val="24"/>
              </w:rPr>
            </w:pPr>
            <w:r w:rsidRPr="00DC3A5B">
              <w:rPr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984" w:type="dxa"/>
            <w:shd w:val="clear" w:color="auto" w:fill="auto"/>
          </w:tcPr>
          <w:p w:rsidR="00E87C1A" w:rsidRPr="00DC3A5B" w:rsidRDefault="00E87C1A" w:rsidP="00BF60CD">
            <w:pPr>
              <w:spacing w:before="120" w:after="120"/>
              <w:jc w:val="center"/>
              <w:rPr>
                <w:b/>
                <w:color w:val="000000"/>
                <w:sz w:val="24"/>
                <w:szCs w:val="24"/>
              </w:rPr>
            </w:pPr>
            <w:r w:rsidRPr="00DC3A5B">
              <w:rPr>
                <w:b/>
                <w:color w:val="000000"/>
                <w:sz w:val="24"/>
                <w:szCs w:val="24"/>
              </w:rPr>
              <w:t>Том</w:t>
            </w:r>
          </w:p>
        </w:tc>
        <w:tc>
          <w:tcPr>
            <w:tcW w:w="1984" w:type="dxa"/>
            <w:shd w:val="clear" w:color="auto" w:fill="auto"/>
          </w:tcPr>
          <w:p w:rsidR="00E87C1A" w:rsidRPr="00DC3A5B" w:rsidRDefault="00E87C1A" w:rsidP="00BF60CD">
            <w:pPr>
              <w:spacing w:before="120" w:after="120"/>
              <w:jc w:val="center"/>
              <w:rPr>
                <w:b/>
                <w:color w:val="000000"/>
                <w:sz w:val="24"/>
                <w:szCs w:val="24"/>
              </w:rPr>
            </w:pPr>
            <w:r w:rsidRPr="00DC3A5B">
              <w:rPr>
                <w:b/>
                <w:color w:val="000000"/>
                <w:sz w:val="24"/>
                <w:szCs w:val="24"/>
              </w:rPr>
              <w:t>Масштаб</w:t>
            </w:r>
          </w:p>
        </w:tc>
      </w:tr>
      <w:tr w:rsidR="00E87C1A" w:rsidRPr="00DC3A5B" w:rsidTr="00BF60CD">
        <w:trPr>
          <w:trHeight w:val="389"/>
        </w:trPr>
        <w:tc>
          <w:tcPr>
            <w:tcW w:w="1384" w:type="dxa"/>
            <w:shd w:val="clear" w:color="auto" w:fill="auto"/>
          </w:tcPr>
          <w:p w:rsidR="00E87C1A" w:rsidRPr="00DC3A5B" w:rsidRDefault="00E87C1A" w:rsidP="00BF60CD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DC3A5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111" w:type="dxa"/>
            <w:shd w:val="clear" w:color="auto" w:fill="auto"/>
          </w:tcPr>
          <w:p w:rsidR="00E87C1A" w:rsidRPr="00DC3A5B" w:rsidRDefault="00E87C1A" w:rsidP="00BF60CD">
            <w:pPr>
              <w:spacing w:before="120" w:after="120"/>
              <w:rPr>
                <w:color w:val="000000"/>
                <w:sz w:val="24"/>
                <w:szCs w:val="24"/>
              </w:rPr>
            </w:pPr>
            <w:r w:rsidRPr="00DC3A5B">
              <w:rPr>
                <w:color w:val="000000"/>
                <w:sz w:val="24"/>
                <w:szCs w:val="24"/>
              </w:rPr>
              <w:t>Карта по обоснованию генерального плана</w:t>
            </w:r>
          </w:p>
        </w:tc>
        <w:tc>
          <w:tcPr>
            <w:tcW w:w="1984" w:type="dxa"/>
            <w:shd w:val="clear" w:color="auto" w:fill="auto"/>
          </w:tcPr>
          <w:p w:rsidR="00E87C1A" w:rsidRPr="00DC3A5B" w:rsidRDefault="00E87C1A" w:rsidP="00BF60CD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DC3A5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E87C1A" w:rsidRPr="00DC3A5B" w:rsidRDefault="00E87C1A" w:rsidP="00BF60CD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DC3A5B">
              <w:rPr>
                <w:color w:val="000000"/>
                <w:sz w:val="24"/>
                <w:szCs w:val="24"/>
              </w:rPr>
              <w:t>1:25 000</w:t>
            </w:r>
          </w:p>
        </w:tc>
      </w:tr>
      <w:tr w:rsidR="00E87C1A" w:rsidRPr="00DC3A5B" w:rsidTr="00BF60CD">
        <w:trPr>
          <w:trHeight w:val="389"/>
        </w:trPr>
        <w:tc>
          <w:tcPr>
            <w:tcW w:w="1384" w:type="dxa"/>
            <w:shd w:val="clear" w:color="auto" w:fill="auto"/>
          </w:tcPr>
          <w:p w:rsidR="00E87C1A" w:rsidRPr="00DC3A5B" w:rsidRDefault="00E87C1A" w:rsidP="00BF60CD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DC3A5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111" w:type="dxa"/>
            <w:shd w:val="clear" w:color="auto" w:fill="auto"/>
          </w:tcPr>
          <w:p w:rsidR="00E87C1A" w:rsidRPr="00DC3A5B" w:rsidRDefault="00E87C1A" w:rsidP="00BF60CD">
            <w:pPr>
              <w:spacing w:before="120" w:after="120"/>
              <w:rPr>
                <w:color w:val="000000"/>
                <w:sz w:val="24"/>
                <w:szCs w:val="24"/>
              </w:rPr>
            </w:pPr>
            <w:r w:rsidRPr="00DC3A5B">
              <w:rPr>
                <w:color w:val="000000"/>
                <w:sz w:val="24"/>
                <w:szCs w:val="24"/>
              </w:rPr>
              <w:t>Карта границ территорий, подверженных риску возникновения чрезвычайных ситуаций природного и техногенного характера</w:t>
            </w:r>
          </w:p>
        </w:tc>
        <w:tc>
          <w:tcPr>
            <w:tcW w:w="1984" w:type="dxa"/>
            <w:shd w:val="clear" w:color="auto" w:fill="auto"/>
          </w:tcPr>
          <w:p w:rsidR="00E87C1A" w:rsidRPr="00DC3A5B" w:rsidRDefault="00E87C1A" w:rsidP="00BF60CD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DC3A5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E87C1A" w:rsidRPr="00DC3A5B" w:rsidRDefault="00E87C1A" w:rsidP="00BF60CD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DC3A5B">
              <w:rPr>
                <w:color w:val="000000"/>
                <w:sz w:val="24"/>
                <w:szCs w:val="24"/>
              </w:rPr>
              <w:t>1:25 000</w:t>
            </w:r>
          </w:p>
        </w:tc>
      </w:tr>
    </w:tbl>
    <w:p w:rsidR="00E87C1A" w:rsidRDefault="00E87C1A" w:rsidP="00E87C1A">
      <w:pPr>
        <w:spacing w:before="120" w:after="240"/>
      </w:pPr>
    </w:p>
    <w:p w:rsidR="00E87C1A" w:rsidRPr="00DC3A5B" w:rsidRDefault="00E87C1A" w:rsidP="00E87C1A">
      <w:pPr>
        <w:spacing w:before="120" w:after="240"/>
      </w:pPr>
    </w:p>
    <w:p w:rsidR="00E87C1A" w:rsidRPr="00DC3A5B" w:rsidRDefault="00E87C1A" w:rsidP="00E87C1A">
      <w:pPr>
        <w:spacing w:before="120" w:after="240"/>
        <w:ind w:left="142" w:hanging="284"/>
        <w:jc w:val="center"/>
        <w:rPr>
          <w:b/>
        </w:rPr>
      </w:pPr>
      <w:r w:rsidRPr="00DC3A5B">
        <w:rPr>
          <w:b/>
        </w:rPr>
        <w:lastRenderedPageBreak/>
        <w:t>ВВЕДЕНИЕ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proofErr w:type="gramStart"/>
      <w:r w:rsidRPr="00DC3A5B">
        <w:rPr>
          <w:sz w:val="26"/>
          <w:szCs w:val="26"/>
        </w:rPr>
        <w:t xml:space="preserve">Проект внесения изменений в генеральный план </w:t>
      </w:r>
      <w:proofErr w:type="spellStart"/>
      <w:r w:rsidRPr="00DC3A5B">
        <w:rPr>
          <w:sz w:val="26"/>
          <w:szCs w:val="26"/>
        </w:rPr>
        <w:t>Салтакъяльского</w:t>
      </w:r>
      <w:proofErr w:type="spellEnd"/>
      <w:r w:rsidRPr="00DC3A5B">
        <w:rPr>
          <w:sz w:val="26"/>
          <w:szCs w:val="26"/>
        </w:rPr>
        <w:t xml:space="preserve"> сельского поселения </w:t>
      </w:r>
      <w:proofErr w:type="spellStart"/>
      <w:r w:rsidRPr="00DC3A5B">
        <w:rPr>
          <w:sz w:val="26"/>
          <w:szCs w:val="26"/>
        </w:rPr>
        <w:t>Куженерского</w:t>
      </w:r>
      <w:proofErr w:type="spellEnd"/>
      <w:r w:rsidRPr="00DC3A5B">
        <w:rPr>
          <w:sz w:val="26"/>
          <w:szCs w:val="26"/>
        </w:rPr>
        <w:t xml:space="preserve"> муниципального района Республики Марий Эл выполнен в соответствии с Градостроительным Кодексом РФ, Земельным Кодекса РФ, Федеральным Законом «Об общих принципах организации местного самоуправления в Российской Федерации» № 131-ФЗ от 06 октября 2003 г. </w:t>
      </w:r>
      <w:r w:rsidRPr="00DC3A5B">
        <w:rPr>
          <w:sz w:val="26"/>
          <w:szCs w:val="26"/>
        </w:rPr>
        <w:br/>
        <w:t>с изменениями 06.02.2019 г., другими законами и нормативными актами с учётом:</w:t>
      </w:r>
      <w:proofErr w:type="gramEnd"/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- стратегии социально-экономического развития </w:t>
      </w:r>
      <w:proofErr w:type="spellStart"/>
      <w:r w:rsidRPr="00DC3A5B">
        <w:rPr>
          <w:sz w:val="26"/>
          <w:szCs w:val="26"/>
        </w:rPr>
        <w:t>Куженерского</w:t>
      </w:r>
      <w:proofErr w:type="spellEnd"/>
      <w:r w:rsidRPr="00DC3A5B">
        <w:rPr>
          <w:sz w:val="26"/>
          <w:szCs w:val="26"/>
        </w:rPr>
        <w:t xml:space="preserve"> муниципального района;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- комплексных программ развития поселения, </w:t>
      </w:r>
      <w:proofErr w:type="spellStart"/>
      <w:r w:rsidRPr="00DC3A5B">
        <w:rPr>
          <w:sz w:val="26"/>
          <w:szCs w:val="26"/>
        </w:rPr>
        <w:t>Куженерского</w:t>
      </w:r>
      <w:proofErr w:type="spellEnd"/>
      <w:r w:rsidRPr="00DC3A5B">
        <w:rPr>
          <w:sz w:val="26"/>
          <w:szCs w:val="26"/>
        </w:rPr>
        <w:t xml:space="preserve"> муниципального района,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- положений о территориальном планировании содержащихся в схеме территориального планирования </w:t>
      </w:r>
      <w:proofErr w:type="spellStart"/>
      <w:r w:rsidRPr="00DC3A5B">
        <w:rPr>
          <w:sz w:val="26"/>
          <w:szCs w:val="26"/>
        </w:rPr>
        <w:t>Куженерского</w:t>
      </w:r>
      <w:proofErr w:type="spellEnd"/>
      <w:r w:rsidRPr="00DC3A5B">
        <w:rPr>
          <w:sz w:val="26"/>
          <w:szCs w:val="26"/>
        </w:rPr>
        <w:t xml:space="preserve"> муниципального района;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- документов территориального планирования сельских поселений, имеющих общую границу с </w:t>
      </w:r>
      <w:proofErr w:type="spellStart"/>
      <w:r w:rsidRPr="00DC3A5B">
        <w:rPr>
          <w:sz w:val="26"/>
          <w:szCs w:val="26"/>
        </w:rPr>
        <w:t>Салтакъяльским</w:t>
      </w:r>
      <w:proofErr w:type="spellEnd"/>
      <w:r w:rsidRPr="00DC3A5B">
        <w:rPr>
          <w:sz w:val="26"/>
          <w:szCs w:val="26"/>
        </w:rPr>
        <w:t xml:space="preserve"> сельским поселением, содержащихся в схеме территориального планирования муниципального района;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Проект внесения изменений в генеральный план </w:t>
      </w:r>
      <w:proofErr w:type="spellStart"/>
      <w:r w:rsidRPr="00DC3A5B">
        <w:rPr>
          <w:sz w:val="26"/>
          <w:szCs w:val="26"/>
        </w:rPr>
        <w:t>Салтакъяльского</w:t>
      </w:r>
      <w:proofErr w:type="spellEnd"/>
      <w:r w:rsidRPr="00DC3A5B">
        <w:rPr>
          <w:sz w:val="26"/>
          <w:szCs w:val="26"/>
        </w:rPr>
        <w:t xml:space="preserve"> сельского поселения </w:t>
      </w:r>
      <w:proofErr w:type="spellStart"/>
      <w:r w:rsidRPr="00DC3A5B">
        <w:rPr>
          <w:sz w:val="26"/>
          <w:szCs w:val="26"/>
        </w:rPr>
        <w:t>Куженерского</w:t>
      </w:r>
      <w:proofErr w:type="spellEnd"/>
      <w:r w:rsidRPr="00DC3A5B">
        <w:rPr>
          <w:sz w:val="26"/>
          <w:szCs w:val="26"/>
        </w:rPr>
        <w:t xml:space="preserve"> муниципального района Республики Марий Эл выполнен на основании постановления </w:t>
      </w:r>
      <w:proofErr w:type="spellStart"/>
      <w:r w:rsidRPr="00DC3A5B">
        <w:rPr>
          <w:sz w:val="26"/>
          <w:szCs w:val="26"/>
        </w:rPr>
        <w:t>Салтакъяльской</w:t>
      </w:r>
      <w:proofErr w:type="spellEnd"/>
      <w:r w:rsidRPr="00DC3A5B">
        <w:rPr>
          <w:sz w:val="26"/>
          <w:szCs w:val="26"/>
        </w:rPr>
        <w:t xml:space="preserve"> сельской администрации </w:t>
      </w:r>
      <w:proofErr w:type="spellStart"/>
      <w:r w:rsidRPr="00DC3A5B">
        <w:rPr>
          <w:sz w:val="26"/>
          <w:szCs w:val="26"/>
        </w:rPr>
        <w:t>Куженерского</w:t>
      </w:r>
      <w:proofErr w:type="spellEnd"/>
      <w:r w:rsidRPr="00DC3A5B">
        <w:rPr>
          <w:sz w:val="26"/>
          <w:szCs w:val="26"/>
        </w:rPr>
        <w:t xml:space="preserve"> муниципального района Республики Марий Эл «О принятии решения о подготовке проекта внесения изменений в Генеральный план </w:t>
      </w:r>
      <w:proofErr w:type="spellStart"/>
      <w:r w:rsidRPr="00DC3A5B">
        <w:rPr>
          <w:sz w:val="26"/>
          <w:szCs w:val="26"/>
        </w:rPr>
        <w:t>Салтакъяльского</w:t>
      </w:r>
      <w:proofErr w:type="spellEnd"/>
      <w:r w:rsidRPr="00DC3A5B">
        <w:rPr>
          <w:sz w:val="26"/>
          <w:szCs w:val="26"/>
        </w:rPr>
        <w:t xml:space="preserve"> сельского поселения </w:t>
      </w:r>
      <w:proofErr w:type="spellStart"/>
      <w:r w:rsidRPr="00DC3A5B">
        <w:rPr>
          <w:sz w:val="26"/>
          <w:szCs w:val="26"/>
        </w:rPr>
        <w:t>Куженерского</w:t>
      </w:r>
      <w:proofErr w:type="spellEnd"/>
      <w:r w:rsidRPr="00DC3A5B">
        <w:rPr>
          <w:sz w:val="26"/>
          <w:szCs w:val="26"/>
        </w:rPr>
        <w:t xml:space="preserve"> муниципального района Республики Марий Эл». 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Генеральный план является основным градостроительным документом, определяющим условия формирования среды жизнедеятельности, направления и границы развития территорий поселения, зонирование территорий, развитие инженерной, транспортной и социальной инфраструктур, градостроительные требования к сохранению объектов историко-культурного наследия и особо охраняемых природных территорий, экологическому и санитарному благополучию в интересах населения и государства.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Проектные решения генерального плана являются основой </w:t>
      </w:r>
      <w:proofErr w:type="gramStart"/>
      <w:r w:rsidRPr="00DC3A5B">
        <w:rPr>
          <w:sz w:val="26"/>
          <w:szCs w:val="26"/>
        </w:rPr>
        <w:t>для</w:t>
      </w:r>
      <w:proofErr w:type="gramEnd"/>
      <w:r w:rsidRPr="00DC3A5B">
        <w:rPr>
          <w:sz w:val="26"/>
          <w:szCs w:val="26"/>
        </w:rPr>
        <w:t>: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- комплексного решения вопросов организации планировочной структуры; 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- территориального, инфраструктурного и социально-экономического развития поселения;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- разработки правил землепользования и застройки, устанавливающих правовой режим использования территориальных зон; 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- определения зон инвестиционного развития.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Генеральный план </w:t>
      </w:r>
      <w:proofErr w:type="spellStart"/>
      <w:r w:rsidRPr="00DC3A5B">
        <w:rPr>
          <w:sz w:val="26"/>
          <w:szCs w:val="26"/>
        </w:rPr>
        <w:t>Салтакъяльского</w:t>
      </w:r>
      <w:proofErr w:type="spellEnd"/>
      <w:r w:rsidRPr="00DC3A5B">
        <w:rPr>
          <w:sz w:val="26"/>
          <w:szCs w:val="26"/>
        </w:rPr>
        <w:t xml:space="preserve"> сельского поселения разработан комплексно по всем вопросам применительно ко всей территории поселения и к территории отдельных населённых пунктов, входящих в состав поселения.</w:t>
      </w:r>
    </w:p>
    <w:p w:rsidR="00E87C1A" w:rsidRPr="00DC3A5B" w:rsidRDefault="00E87C1A" w:rsidP="00E87C1A">
      <w:pPr>
        <w:ind w:firstLine="709"/>
        <w:rPr>
          <w:sz w:val="26"/>
          <w:szCs w:val="26"/>
        </w:rPr>
      </w:pPr>
    </w:p>
    <w:p w:rsidR="00E87C1A" w:rsidRPr="00DC3A5B" w:rsidRDefault="00E87C1A" w:rsidP="00E87C1A">
      <w:pPr>
        <w:ind w:firstLine="284"/>
        <w:jc w:val="center"/>
        <w:rPr>
          <w:b/>
          <w:sz w:val="26"/>
          <w:szCs w:val="26"/>
        </w:rPr>
      </w:pPr>
      <w:r w:rsidRPr="00DC3A5B">
        <w:rPr>
          <w:sz w:val="26"/>
          <w:szCs w:val="26"/>
        </w:rPr>
        <w:br w:type="page"/>
      </w:r>
      <w:r w:rsidRPr="00DC3A5B">
        <w:rPr>
          <w:b/>
          <w:sz w:val="26"/>
          <w:szCs w:val="26"/>
        </w:rPr>
        <w:lastRenderedPageBreak/>
        <w:t>1.  ОБЩИЕ СВЕДЕНИЯ О СЕЛЬСКОМ ПОСЕЛЕНИИ</w:t>
      </w:r>
    </w:p>
    <w:p w:rsidR="00E87C1A" w:rsidRPr="00DC3A5B" w:rsidRDefault="00E87C1A" w:rsidP="00E87C1A">
      <w:pPr>
        <w:spacing w:before="120" w:after="120"/>
        <w:ind w:left="568" w:hanging="284"/>
        <w:jc w:val="center"/>
        <w:rPr>
          <w:b/>
          <w:color w:val="000000"/>
          <w:sz w:val="26"/>
          <w:szCs w:val="26"/>
        </w:rPr>
      </w:pPr>
      <w:r w:rsidRPr="00DC3A5B">
        <w:rPr>
          <w:b/>
          <w:color w:val="000000"/>
          <w:sz w:val="26"/>
          <w:szCs w:val="26"/>
        </w:rPr>
        <w:t>1.1 Цели и задачи территориального планирования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Генеральный план </w:t>
      </w:r>
      <w:proofErr w:type="spellStart"/>
      <w:r w:rsidRPr="00DC3A5B">
        <w:rPr>
          <w:sz w:val="26"/>
          <w:szCs w:val="26"/>
        </w:rPr>
        <w:t>Салтакъяльского</w:t>
      </w:r>
      <w:proofErr w:type="spellEnd"/>
      <w:r w:rsidRPr="00DC3A5B">
        <w:rPr>
          <w:sz w:val="26"/>
          <w:szCs w:val="26"/>
        </w:rPr>
        <w:t xml:space="preserve"> сельского поселения, – документ территориального планирования, определяющий стратегию градостроительного развития поселения.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Проектные решения генерального плана являются основой </w:t>
      </w:r>
      <w:proofErr w:type="gramStart"/>
      <w:r w:rsidRPr="00DC3A5B">
        <w:rPr>
          <w:sz w:val="26"/>
          <w:szCs w:val="26"/>
        </w:rPr>
        <w:t>для</w:t>
      </w:r>
      <w:proofErr w:type="gramEnd"/>
      <w:r w:rsidRPr="00DC3A5B">
        <w:rPr>
          <w:sz w:val="26"/>
          <w:szCs w:val="26"/>
        </w:rPr>
        <w:t>: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- комплексного решения вопросов организации планировочной структуры; территориального планирования;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- инфраструктурного и социально-экономического развития поселения;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- разработки правил землепользования и застройки, устанавливающих правовой режим использования территориальных зон;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- определения зон инвестиционного развития.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Расчётный срок генерального плана принимается 20 лет. Определяются перспективы развития поселений, включая принципиальные решения по территориальному развитию, функциональному зонированию, планировочной структуре, инженерно-транспортной инфраструктуре, рациональному использованию природных ресурсов и охране окружающей среды.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Основной целью генерального плана поселения является обеспечение устойчивого развития поселения, обеспечение нынешним и будущим жителям условий жизни и управления, которые являются одновременно</w:t>
      </w:r>
      <w:r w:rsidRPr="00DC3A5B">
        <w:rPr>
          <w:b/>
          <w:sz w:val="26"/>
          <w:szCs w:val="26"/>
        </w:rPr>
        <w:t xml:space="preserve"> </w:t>
      </w:r>
      <w:r w:rsidRPr="00DC3A5B">
        <w:rPr>
          <w:sz w:val="26"/>
          <w:szCs w:val="26"/>
        </w:rPr>
        <w:t>стабильными, безопасными, гибкими и экономически эффективными при соблюдении требований экологии. Определение основного направления развития поселения, планировочная организация территории и предложения по изменению границ поселения, архитектурно-пространственное решение.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Основные задачи генерального плана - совершенствование жилищной политики, создание комплексной системы обслуживания населения, развитие транспортной инфраструктуры, развитие системы инженерного обеспечения, развитие производственного комплекса, охрана окружающей среды и определение территорий с особыми условиями использования, мероприятия в области гражданской обороны и защиты территорий от воздействия чрезвычайных ситуаций природного и техногенного характера.</w:t>
      </w:r>
    </w:p>
    <w:p w:rsidR="00E87C1A" w:rsidRPr="00DC3A5B" w:rsidRDefault="00E87C1A" w:rsidP="00E87C1A">
      <w:pPr>
        <w:spacing w:line="276" w:lineRule="auto"/>
        <w:ind w:firstLine="709"/>
        <w:rPr>
          <w:b/>
          <w:sz w:val="26"/>
          <w:szCs w:val="26"/>
          <w:lang/>
        </w:rPr>
      </w:pPr>
      <w:r w:rsidRPr="00DC3A5B">
        <w:rPr>
          <w:b/>
          <w:sz w:val="26"/>
          <w:szCs w:val="26"/>
          <w:lang/>
        </w:rPr>
        <w:t>1.2 Природные и климатические условия, ресурсный потенциал развития территории</w:t>
      </w:r>
    </w:p>
    <w:p w:rsidR="00E87C1A" w:rsidRPr="00DC3A5B" w:rsidRDefault="00E87C1A" w:rsidP="00E87C1A">
      <w:pPr>
        <w:spacing w:line="276" w:lineRule="auto"/>
        <w:ind w:firstLine="709"/>
        <w:rPr>
          <w:sz w:val="26"/>
          <w:szCs w:val="26"/>
        </w:rPr>
      </w:pPr>
      <w:r w:rsidRPr="00DC3A5B">
        <w:rPr>
          <w:b/>
          <w:sz w:val="26"/>
          <w:szCs w:val="26"/>
        </w:rPr>
        <w:t>Климат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t>Климат</w:t>
      </w:r>
      <w:r w:rsidRPr="00DC3A5B">
        <w:rPr>
          <w:sz w:val="26"/>
          <w:szCs w:val="26"/>
        </w:rPr>
        <w:t xml:space="preserve"> </w:t>
      </w:r>
      <w:proofErr w:type="spellStart"/>
      <w:r w:rsidRPr="00DC3A5B">
        <w:rPr>
          <w:sz w:val="26"/>
          <w:szCs w:val="26"/>
        </w:rPr>
        <w:t>Салтакъяльского</w:t>
      </w:r>
      <w:proofErr w:type="spellEnd"/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сельского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поселения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расположенного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</w:t>
      </w:r>
      <w:r w:rsidRPr="00DC3A5B">
        <w:rPr>
          <w:sz w:val="26"/>
          <w:szCs w:val="26"/>
        </w:rPr>
        <w:t xml:space="preserve"> восточ</w:t>
      </w:r>
      <w:r w:rsidRPr="00DC3A5B">
        <w:rPr>
          <w:rFonts w:hint="eastAsia"/>
          <w:sz w:val="26"/>
          <w:szCs w:val="26"/>
        </w:rPr>
        <w:t>ной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север</w:t>
      </w:r>
      <w:r w:rsidRPr="00DC3A5B">
        <w:rPr>
          <w:sz w:val="26"/>
          <w:szCs w:val="26"/>
        </w:rPr>
        <w:t xml:space="preserve">о-восточной </w:t>
      </w:r>
      <w:r w:rsidRPr="00DC3A5B">
        <w:rPr>
          <w:rFonts w:hint="eastAsia"/>
          <w:sz w:val="26"/>
          <w:szCs w:val="26"/>
        </w:rPr>
        <w:t>части</w:t>
      </w:r>
      <w:r w:rsidRPr="00DC3A5B">
        <w:rPr>
          <w:sz w:val="26"/>
          <w:szCs w:val="26"/>
        </w:rPr>
        <w:t xml:space="preserve"> </w:t>
      </w:r>
      <w:proofErr w:type="spellStart"/>
      <w:r w:rsidRPr="00DC3A5B">
        <w:rPr>
          <w:rFonts w:hint="eastAsia"/>
          <w:sz w:val="26"/>
          <w:szCs w:val="26"/>
        </w:rPr>
        <w:t>Куженерского</w:t>
      </w:r>
      <w:proofErr w:type="spellEnd"/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района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Республики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Марий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Эл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можно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охарактеризовать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как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умеренно</w:t>
      </w:r>
      <w:r w:rsidRPr="00DC3A5B">
        <w:rPr>
          <w:sz w:val="26"/>
          <w:szCs w:val="26"/>
        </w:rPr>
        <w:t>-</w:t>
      </w:r>
      <w:r w:rsidRPr="00DC3A5B">
        <w:rPr>
          <w:rFonts w:hint="eastAsia"/>
          <w:sz w:val="26"/>
          <w:szCs w:val="26"/>
        </w:rPr>
        <w:t>континентальный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с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умеренно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суровой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снежной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зимой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умеренно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теплым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летом</w:t>
      </w:r>
      <w:r w:rsidRPr="00DC3A5B">
        <w:rPr>
          <w:sz w:val="26"/>
          <w:szCs w:val="26"/>
        </w:rPr>
        <w:t>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t>Продолжительность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солнечного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сияния</w:t>
      </w:r>
      <w:r w:rsidRPr="00DC3A5B">
        <w:rPr>
          <w:sz w:val="26"/>
          <w:szCs w:val="26"/>
        </w:rPr>
        <w:t xml:space="preserve"> 1961 </w:t>
      </w:r>
      <w:r w:rsidRPr="00DC3A5B">
        <w:rPr>
          <w:rFonts w:hint="eastAsia"/>
          <w:sz w:val="26"/>
          <w:szCs w:val="26"/>
        </w:rPr>
        <w:t>час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за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год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в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том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числе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декабре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в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связи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большой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облачностью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коротким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днем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–</w:t>
      </w:r>
      <w:r w:rsidRPr="00DC3A5B">
        <w:rPr>
          <w:sz w:val="26"/>
          <w:szCs w:val="26"/>
        </w:rPr>
        <w:t xml:space="preserve"> 29 </w:t>
      </w:r>
      <w:r w:rsidRPr="00DC3A5B">
        <w:rPr>
          <w:rFonts w:hint="eastAsia"/>
          <w:sz w:val="26"/>
          <w:szCs w:val="26"/>
        </w:rPr>
        <w:t>часов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июне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–</w:t>
      </w:r>
      <w:r w:rsidRPr="00DC3A5B">
        <w:rPr>
          <w:sz w:val="26"/>
          <w:szCs w:val="26"/>
        </w:rPr>
        <w:t xml:space="preserve"> 305 </w:t>
      </w:r>
      <w:r w:rsidRPr="00DC3A5B">
        <w:rPr>
          <w:rFonts w:hint="eastAsia"/>
          <w:sz w:val="26"/>
          <w:szCs w:val="26"/>
        </w:rPr>
        <w:t>часов</w:t>
      </w:r>
      <w:r w:rsidRPr="00DC3A5B">
        <w:rPr>
          <w:sz w:val="26"/>
          <w:szCs w:val="26"/>
        </w:rPr>
        <w:t>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lastRenderedPageBreak/>
        <w:t>Количество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дней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без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солнца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за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год</w:t>
      </w:r>
      <w:r w:rsidRPr="00DC3A5B">
        <w:rPr>
          <w:sz w:val="26"/>
          <w:szCs w:val="26"/>
        </w:rPr>
        <w:t xml:space="preserve"> 100, </w:t>
      </w:r>
      <w:r w:rsidRPr="00DC3A5B">
        <w:rPr>
          <w:rFonts w:hint="eastAsia"/>
          <w:sz w:val="26"/>
          <w:szCs w:val="26"/>
        </w:rPr>
        <w:t>причем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летом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это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количество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не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превышает</w:t>
      </w:r>
      <w:r w:rsidRPr="00DC3A5B">
        <w:rPr>
          <w:sz w:val="26"/>
          <w:szCs w:val="26"/>
        </w:rPr>
        <w:t xml:space="preserve"> 1-3 </w:t>
      </w:r>
      <w:r w:rsidRPr="00DC3A5B">
        <w:rPr>
          <w:rFonts w:hint="eastAsia"/>
          <w:sz w:val="26"/>
          <w:szCs w:val="26"/>
        </w:rPr>
        <w:t>дня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месяц</w:t>
      </w:r>
      <w:r w:rsidRPr="00DC3A5B">
        <w:rPr>
          <w:sz w:val="26"/>
          <w:szCs w:val="26"/>
        </w:rPr>
        <w:t xml:space="preserve">. </w:t>
      </w:r>
      <w:r w:rsidRPr="00DC3A5B">
        <w:rPr>
          <w:rFonts w:hint="eastAsia"/>
          <w:sz w:val="26"/>
          <w:szCs w:val="26"/>
        </w:rPr>
        <w:t>В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теплую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половину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года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наблюдается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преобладание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ясной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погоды</w:t>
      </w:r>
      <w:r w:rsidRPr="00DC3A5B">
        <w:rPr>
          <w:sz w:val="26"/>
          <w:szCs w:val="26"/>
        </w:rPr>
        <w:t xml:space="preserve"> </w:t>
      </w:r>
      <w:proofErr w:type="gramStart"/>
      <w:r w:rsidRPr="00DC3A5B">
        <w:rPr>
          <w:rFonts w:hint="eastAsia"/>
          <w:sz w:val="26"/>
          <w:szCs w:val="26"/>
        </w:rPr>
        <w:t>над</w:t>
      </w:r>
      <w:proofErr w:type="gramEnd"/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пасмурной</w:t>
      </w:r>
      <w:r w:rsidRPr="00DC3A5B">
        <w:rPr>
          <w:sz w:val="26"/>
          <w:szCs w:val="26"/>
        </w:rPr>
        <w:t>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t>Среднегодовая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температура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воздуха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на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территории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около</w:t>
      </w:r>
      <w:r w:rsidRPr="00DC3A5B">
        <w:rPr>
          <w:sz w:val="26"/>
          <w:szCs w:val="26"/>
        </w:rPr>
        <w:t xml:space="preserve"> 2,6</w:t>
      </w:r>
      <w:r w:rsidRPr="00DC3A5B">
        <w:rPr>
          <w:rFonts w:hint="eastAsia"/>
          <w:sz w:val="26"/>
          <w:szCs w:val="26"/>
        </w:rPr>
        <w:sym w:font="Symbol" w:char="F0B0"/>
      </w:r>
      <w:r w:rsidRPr="00DC3A5B">
        <w:rPr>
          <w:sz w:val="26"/>
          <w:szCs w:val="26"/>
        </w:rPr>
        <w:t xml:space="preserve">. </w:t>
      </w:r>
      <w:r w:rsidRPr="00DC3A5B">
        <w:rPr>
          <w:rFonts w:hint="eastAsia"/>
          <w:sz w:val="26"/>
          <w:szCs w:val="26"/>
        </w:rPr>
        <w:t>Температура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воздуха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наиболее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холодной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пятидневки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обеспеченностью</w:t>
      </w:r>
      <w:r w:rsidRPr="00DC3A5B">
        <w:rPr>
          <w:sz w:val="26"/>
          <w:szCs w:val="26"/>
        </w:rPr>
        <w:t xml:space="preserve"> 0,92 (-34</w:t>
      </w:r>
      <w:r w:rsidRPr="00DC3A5B">
        <w:rPr>
          <w:rFonts w:hint="eastAsia"/>
          <w:sz w:val="26"/>
          <w:szCs w:val="26"/>
        </w:rPr>
        <w:sym w:font="Symbol" w:char="F0B0"/>
      </w:r>
      <w:r w:rsidRPr="00DC3A5B">
        <w:rPr>
          <w:sz w:val="26"/>
          <w:szCs w:val="26"/>
        </w:rPr>
        <w:t xml:space="preserve">), </w:t>
      </w:r>
      <w:r w:rsidRPr="00DC3A5B">
        <w:rPr>
          <w:rFonts w:hint="eastAsia"/>
          <w:sz w:val="26"/>
          <w:szCs w:val="26"/>
        </w:rPr>
        <w:t>средняя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максимальная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температура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наиболее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теплого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месяца</w:t>
      </w:r>
      <w:r w:rsidRPr="00DC3A5B">
        <w:rPr>
          <w:sz w:val="26"/>
          <w:szCs w:val="26"/>
        </w:rPr>
        <w:t xml:space="preserve"> (+24</w:t>
      </w:r>
      <w:r w:rsidRPr="00DC3A5B">
        <w:rPr>
          <w:rFonts w:hint="eastAsia"/>
          <w:sz w:val="26"/>
          <w:szCs w:val="26"/>
        </w:rPr>
        <w:sym w:font="Symbol" w:char="F0B0"/>
      </w:r>
      <w:r w:rsidRPr="00DC3A5B">
        <w:rPr>
          <w:sz w:val="26"/>
          <w:szCs w:val="26"/>
        </w:rPr>
        <w:t>).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t>Продолжительность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активной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вегетации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растений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–</w:t>
      </w:r>
      <w:r w:rsidRPr="00DC3A5B">
        <w:rPr>
          <w:sz w:val="26"/>
          <w:szCs w:val="26"/>
        </w:rPr>
        <w:t xml:space="preserve"> 125 </w:t>
      </w:r>
      <w:r w:rsidRPr="00DC3A5B">
        <w:rPr>
          <w:rFonts w:hint="eastAsia"/>
          <w:sz w:val="26"/>
          <w:szCs w:val="26"/>
        </w:rPr>
        <w:t>дней</w:t>
      </w:r>
      <w:r w:rsidRPr="00DC3A5B">
        <w:rPr>
          <w:sz w:val="26"/>
          <w:szCs w:val="26"/>
        </w:rPr>
        <w:t>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t>Продолжительность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устойчивых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морозов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–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среднем</w:t>
      </w:r>
      <w:r w:rsidRPr="00DC3A5B">
        <w:rPr>
          <w:sz w:val="26"/>
          <w:szCs w:val="26"/>
        </w:rPr>
        <w:t xml:space="preserve"> 127 </w:t>
      </w:r>
      <w:r w:rsidRPr="00DC3A5B">
        <w:rPr>
          <w:rFonts w:hint="eastAsia"/>
          <w:sz w:val="26"/>
          <w:szCs w:val="26"/>
        </w:rPr>
        <w:t>дней</w:t>
      </w:r>
      <w:r w:rsidRPr="00DC3A5B">
        <w:rPr>
          <w:sz w:val="26"/>
          <w:szCs w:val="26"/>
        </w:rPr>
        <w:t>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t>Годовая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сумма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осадков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–</w:t>
      </w:r>
      <w:r w:rsidRPr="00DC3A5B">
        <w:rPr>
          <w:sz w:val="26"/>
          <w:szCs w:val="26"/>
        </w:rPr>
        <w:t xml:space="preserve"> 538 </w:t>
      </w:r>
      <w:r w:rsidRPr="00DC3A5B">
        <w:rPr>
          <w:rFonts w:hint="eastAsia"/>
          <w:sz w:val="26"/>
          <w:szCs w:val="26"/>
        </w:rPr>
        <w:t>мм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из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них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за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теплый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период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апрель</w:t>
      </w:r>
      <w:r w:rsidRPr="00DC3A5B">
        <w:rPr>
          <w:sz w:val="26"/>
          <w:szCs w:val="26"/>
        </w:rPr>
        <w:t>-</w:t>
      </w:r>
      <w:r w:rsidRPr="00DC3A5B">
        <w:rPr>
          <w:rFonts w:hint="eastAsia"/>
          <w:sz w:val="26"/>
          <w:szCs w:val="26"/>
        </w:rPr>
        <w:t>октябрь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выпадает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около</w:t>
      </w:r>
      <w:r w:rsidRPr="00DC3A5B">
        <w:rPr>
          <w:sz w:val="26"/>
          <w:szCs w:val="26"/>
        </w:rPr>
        <w:t xml:space="preserve"> 70%. </w:t>
      </w:r>
      <w:r w:rsidRPr="00DC3A5B">
        <w:rPr>
          <w:rFonts w:hint="eastAsia"/>
          <w:sz w:val="26"/>
          <w:szCs w:val="26"/>
        </w:rPr>
        <w:t>В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твердом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виде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выпадает</w:t>
      </w:r>
      <w:r w:rsidRPr="00DC3A5B">
        <w:rPr>
          <w:sz w:val="26"/>
          <w:szCs w:val="26"/>
        </w:rPr>
        <w:t xml:space="preserve"> 20% </w:t>
      </w:r>
      <w:r w:rsidRPr="00DC3A5B">
        <w:rPr>
          <w:rFonts w:hint="eastAsia"/>
          <w:sz w:val="26"/>
          <w:szCs w:val="26"/>
        </w:rPr>
        <w:t>осадков</w:t>
      </w:r>
      <w:r w:rsidRPr="00DC3A5B">
        <w:rPr>
          <w:sz w:val="26"/>
          <w:szCs w:val="26"/>
        </w:rPr>
        <w:t xml:space="preserve">. </w:t>
      </w:r>
      <w:r w:rsidRPr="00DC3A5B">
        <w:rPr>
          <w:rFonts w:hint="eastAsia"/>
          <w:sz w:val="26"/>
          <w:szCs w:val="26"/>
        </w:rPr>
        <w:t>Снежный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покров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обычно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устанавливается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второй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половины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ноября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сходит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к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середине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апреля</w:t>
      </w:r>
      <w:r w:rsidRPr="00DC3A5B">
        <w:rPr>
          <w:sz w:val="26"/>
          <w:szCs w:val="26"/>
        </w:rPr>
        <w:t>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t>Продолжительность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снежного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периода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–</w:t>
      </w:r>
      <w:r w:rsidRPr="00DC3A5B">
        <w:rPr>
          <w:sz w:val="26"/>
          <w:szCs w:val="26"/>
        </w:rPr>
        <w:t xml:space="preserve"> 160 </w:t>
      </w:r>
      <w:r w:rsidRPr="00DC3A5B">
        <w:rPr>
          <w:rFonts w:hint="eastAsia"/>
          <w:sz w:val="26"/>
          <w:szCs w:val="26"/>
        </w:rPr>
        <w:t>дней</w:t>
      </w:r>
      <w:r w:rsidRPr="00DC3A5B">
        <w:rPr>
          <w:sz w:val="26"/>
          <w:szCs w:val="26"/>
        </w:rPr>
        <w:t xml:space="preserve">. </w:t>
      </w:r>
      <w:r w:rsidRPr="00DC3A5B">
        <w:rPr>
          <w:rFonts w:hint="eastAsia"/>
          <w:sz w:val="26"/>
          <w:szCs w:val="26"/>
        </w:rPr>
        <w:t>Средняя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высота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снежного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покрова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составляет</w:t>
      </w:r>
      <w:r w:rsidRPr="00DC3A5B">
        <w:rPr>
          <w:sz w:val="26"/>
          <w:szCs w:val="26"/>
        </w:rPr>
        <w:t xml:space="preserve"> 43 </w:t>
      </w:r>
      <w:r w:rsidRPr="00DC3A5B">
        <w:rPr>
          <w:rFonts w:hint="eastAsia"/>
          <w:sz w:val="26"/>
          <w:szCs w:val="26"/>
        </w:rPr>
        <w:t>см</w:t>
      </w:r>
      <w:r w:rsidRPr="00DC3A5B">
        <w:rPr>
          <w:sz w:val="26"/>
          <w:szCs w:val="26"/>
        </w:rPr>
        <w:t>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t>Среднегодовая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относительная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влажность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воздуха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–</w:t>
      </w:r>
      <w:r w:rsidRPr="00DC3A5B">
        <w:rPr>
          <w:sz w:val="26"/>
          <w:szCs w:val="26"/>
        </w:rPr>
        <w:t xml:space="preserve"> 77%; </w:t>
      </w:r>
      <w:r w:rsidRPr="00DC3A5B">
        <w:rPr>
          <w:rFonts w:hint="eastAsia"/>
          <w:sz w:val="26"/>
          <w:szCs w:val="26"/>
        </w:rPr>
        <w:t>максимальных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среднемесячных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значений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она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достигает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ноябре</w:t>
      </w:r>
      <w:r w:rsidRPr="00DC3A5B">
        <w:rPr>
          <w:sz w:val="26"/>
          <w:szCs w:val="26"/>
        </w:rPr>
        <w:t>-</w:t>
      </w:r>
      <w:r w:rsidRPr="00DC3A5B">
        <w:rPr>
          <w:rFonts w:hint="eastAsia"/>
          <w:sz w:val="26"/>
          <w:szCs w:val="26"/>
        </w:rPr>
        <w:t>декабре</w:t>
      </w:r>
      <w:r w:rsidRPr="00DC3A5B">
        <w:rPr>
          <w:sz w:val="26"/>
          <w:szCs w:val="26"/>
        </w:rPr>
        <w:t xml:space="preserve"> (82%), </w:t>
      </w:r>
      <w:r w:rsidRPr="00DC3A5B">
        <w:rPr>
          <w:rFonts w:hint="eastAsia"/>
          <w:sz w:val="26"/>
          <w:szCs w:val="26"/>
        </w:rPr>
        <w:t>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минимальных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июне</w:t>
      </w:r>
      <w:r w:rsidRPr="00DC3A5B">
        <w:rPr>
          <w:sz w:val="26"/>
          <w:szCs w:val="26"/>
        </w:rPr>
        <w:t xml:space="preserve"> (55%).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t>Ветровой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режим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поселения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формируется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под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воздействием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циркуляционных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факторов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которые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обуславливают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преобладание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ветров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юго</w:t>
      </w:r>
      <w:r w:rsidRPr="00DC3A5B">
        <w:rPr>
          <w:sz w:val="26"/>
          <w:szCs w:val="26"/>
        </w:rPr>
        <w:t>-</w:t>
      </w:r>
      <w:r w:rsidRPr="00DC3A5B">
        <w:rPr>
          <w:rFonts w:hint="eastAsia"/>
          <w:sz w:val="26"/>
          <w:szCs w:val="26"/>
        </w:rPr>
        <w:t>западной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четверти</w:t>
      </w:r>
      <w:r w:rsidRPr="00DC3A5B">
        <w:rPr>
          <w:sz w:val="26"/>
          <w:szCs w:val="26"/>
        </w:rPr>
        <w:t>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t>Территория</w:t>
      </w:r>
      <w:r w:rsidRPr="00DC3A5B">
        <w:rPr>
          <w:sz w:val="26"/>
          <w:szCs w:val="26"/>
        </w:rPr>
        <w:t xml:space="preserve"> </w:t>
      </w:r>
      <w:proofErr w:type="gramStart"/>
      <w:r w:rsidRPr="00DC3A5B">
        <w:rPr>
          <w:rFonts w:hint="eastAsia"/>
          <w:sz w:val="26"/>
          <w:szCs w:val="26"/>
        </w:rPr>
        <w:t>характеризуется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преобладанием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слабых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ветров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до</w:t>
      </w:r>
      <w:r w:rsidRPr="00DC3A5B">
        <w:rPr>
          <w:sz w:val="26"/>
          <w:szCs w:val="26"/>
        </w:rPr>
        <w:t xml:space="preserve"> 5 </w:t>
      </w:r>
      <w:r w:rsidRPr="00DC3A5B">
        <w:rPr>
          <w:rFonts w:hint="eastAsia"/>
          <w:sz w:val="26"/>
          <w:szCs w:val="26"/>
        </w:rPr>
        <w:t>м</w:t>
      </w:r>
      <w:r w:rsidRPr="00DC3A5B">
        <w:rPr>
          <w:sz w:val="26"/>
          <w:szCs w:val="26"/>
        </w:rPr>
        <w:t>/</w:t>
      </w:r>
      <w:r w:rsidRPr="00DC3A5B">
        <w:rPr>
          <w:rFonts w:hint="eastAsia"/>
          <w:sz w:val="26"/>
          <w:szCs w:val="26"/>
        </w:rPr>
        <w:t>сек</w:t>
      </w:r>
      <w:proofErr w:type="gramEnd"/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особенно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летнее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время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года</w:t>
      </w:r>
      <w:r w:rsidRPr="00DC3A5B">
        <w:rPr>
          <w:sz w:val="26"/>
          <w:szCs w:val="26"/>
        </w:rPr>
        <w:t xml:space="preserve">. </w:t>
      </w:r>
      <w:r w:rsidRPr="00DC3A5B">
        <w:rPr>
          <w:rFonts w:hint="eastAsia"/>
          <w:sz w:val="26"/>
          <w:szCs w:val="26"/>
        </w:rPr>
        <w:t>Штилевые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условия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относительно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редки</w:t>
      </w:r>
      <w:r w:rsidRPr="00DC3A5B">
        <w:rPr>
          <w:sz w:val="26"/>
          <w:szCs w:val="26"/>
        </w:rPr>
        <w:t xml:space="preserve"> 12% </w:t>
      </w:r>
      <w:r w:rsidRPr="00DC3A5B">
        <w:rPr>
          <w:rFonts w:hint="eastAsia"/>
          <w:sz w:val="26"/>
          <w:szCs w:val="26"/>
        </w:rPr>
        <w:t>за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год</w:t>
      </w:r>
      <w:r w:rsidRPr="00DC3A5B">
        <w:rPr>
          <w:sz w:val="26"/>
          <w:szCs w:val="26"/>
        </w:rPr>
        <w:t xml:space="preserve">. </w:t>
      </w:r>
      <w:r w:rsidRPr="00DC3A5B">
        <w:rPr>
          <w:rFonts w:hint="eastAsia"/>
          <w:sz w:val="26"/>
          <w:szCs w:val="26"/>
        </w:rPr>
        <w:t>Среднегодовая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скорость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ветра</w:t>
      </w:r>
      <w:r w:rsidRPr="00DC3A5B">
        <w:rPr>
          <w:sz w:val="26"/>
          <w:szCs w:val="26"/>
        </w:rPr>
        <w:t xml:space="preserve"> 4,6 </w:t>
      </w:r>
      <w:r w:rsidRPr="00DC3A5B">
        <w:rPr>
          <w:rFonts w:hint="eastAsia"/>
          <w:sz w:val="26"/>
          <w:szCs w:val="26"/>
        </w:rPr>
        <w:t>м</w:t>
      </w:r>
      <w:r w:rsidRPr="00DC3A5B">
        <w:rPr>
          <w:sz w:val="26"/>
          <w:szCs w:val="26"/>
        </w:rPr>
        <w:t>/</w:t>
      </w:r>
      <w:r w:rsidRPr="00DC3A5B">
        <w:rPr>
          <w:rFonts w:hint="eastAsia"/>
          <w:sz w:val="26"/>
          <w:szCs w:val="26"/>
        </w:rPr>
        <w:t>сек</w:t>
      </w:r>
      <w:r w:rsidRPr="00DC3A5B">
        <w:rPr>
          <w:sz w:val="26"/>
          <w:szCs w:val="26"/>
        </w:rPr>
        <w:t xml:space="preserve">. </w:t>
      </w:r>
      <w:r w:rsidRPr="00DC3A5B">
        <w:rPr>
          <w:rFonts w:hint="eastAsia"/>
          <w:sz w:val="26"/>
          <w:szCs w:val="26"/>
        </w:rPr>
        <w:t>Довольно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часто</w:t>
      </w:r>
      <w:r w:rsidRPr="00DC3A5B">
        <w:rPr>
          <w:sz w:val="26"/>
          <w:szCs w:val="26"/>
        </w:rPr>
        <w:t xml:space="preserve"> (26 </w:t>
      </w:r>
      <w:r w:rsidRPr="00DC3A5B">
        <w:rPr>
          <w:rFonts w:hint="eastAsia"/>
          <w:sz w:val="26"/>
          <w:szCs w:val="26"/>
        </w:rPr>
        <w:t>дней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за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год</w:t>
      </w:r>
      <w:r w:rsidRPr="00DC3A5B">
        <w:rPr>
          <w:sz w:val="26"/>
          <w:szCs w:val="26"/>
        </w:rPr>
        <w:t xml:space="preserve">) </w:t>
      </w:r>
      <w:r w:rsidRPr="00DC3A5B">
        <w:rPr>
          <w:rFonts w:hint="eastAsia"/>
          <w:sz w:val="26"/>
          <w:szCs w:val="26"/>
        </w:rPr>
        <w:t>отмечаются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сильные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ветры</w:t>
      </w:r>
      <w:r w:rsidRPr="00DC3A5B">
        <w:rPr>
          <w:sz w:val="26"/>
          <w:szCs w:val="26"/>
        </w:rPr>
        <w:t xml:space="preserve"> (15 </w:t>
      </w:r>
      <w:r w:rsidRPr="00DC3A5B">
        <w:rPr>
          <w:rFonts w:hint="eastAsia"/>
          <w:sz w:val="26"/>
          <w:szCs w:val="26"/>
        </w:rPr>
        <w:t>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более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м</w:t>
      </w:r>
      <w:r w:rsidRPr="00DC3A5B">
        <w:rPr>
          <w:sz w:val="26"/>
          <w:szCs w:val="26"/>
        </w:rPr>
        <w:t>/</w:t>
      </w:r>
      <w:r w:rsidRPr="00DC3A5B">
        <w:rPr>
          <w:rFonts w:hint="eastAsia"/>
          <w:sz w:val="26"/>
          <w:szCs w:val="26"/>
        </w:rPr>
        <w:t>сек</w:t>
      </w:r>
      <w:r w:rsidRPr="00DC3A5B">
        <w:rPr>
          <w:sz w:val="26"/>
          <w:szCs w:val="26"/>
        </w:rPr>
        <w:t>).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t>К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неблагоприятным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явлениям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погоды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относятся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туманы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которые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затрудняют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работу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транспорта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также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способствуют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загрязнению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воздуха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метели</w:t>
      </w:r>
      <w:r w:rsidRPr="00DC3A5B">
        <w:rPr>
          <w:sz w:val="26"/>
          <w:szCs w:val="26"/>
        </w:rPr>
        <w:t xml:space="preserve">. </w:t>
      </w:r>
      <w:r w:rsidRPr="00DC3A5B">
        <w:rPr>
          <w:rFonts w:hint="eastAsia"/>
          <w:sz w:val="26"/>
          <w:szCs w:val="26"/>
        </w:rPr>
        <w:t>Наиболее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часто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туманы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возникают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осенне</w:t>
      </w:r>
      <w:r w:rsidRPr="00DC3A5B">
        <w:rPr>
          <w:sz w:val="26"/>
          <w:szCs w:val="26"/>
        </w:rPr>
        <w:t>-</w:t>
      </w:r>
      <w:r w:rsidRPr="00DC3A5B">
        <w:rPr>
          <w:rFonts w:hint="eastAsia"/>
          <w:sz w:val="26"/>
          <w:szCs w:val="26"/>
        </w:rPr>
        <w:t>зимний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период</w:t>
      </w:r>
      <w:r w:rsidRPr="00DC3A5B">
        <w:rPr>
          <w:sz w:val="26"/>
          <w:szCs w:val="26"/>
        </w:rPr>
        <w:t>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t>За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год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насчитывается</w:t>
      </w:r>
      <w:r w:rsidRPr="00DC3A5B">
        <w:rPr>
          <w:sz w:val="26"/>
          <w:szCs w:val="26"/>
        </w:rPr>
        <w:t xml:space="preserve"> 26 </w:t>
      </w:r>
      <w:r w:rsidRPr="00DC3A5B">
        <w:rPr>
          <w:rFonts w:hint="eastAsia"/>
          <w:sz w:val="26"/>
          <w:szCs w:val="26"/>
        </w:rPr>
        <w:t>дней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туманами</w:t>
      </w:r>
      <w:r w:rsidRPr="00DC3A5B">
        <w:rPr>
          <w:sz w:val="26"/>
          <w:szCs w:val="26"/>
        </w:rPr>
        <w:t xml:space="preserve">. </w:t>
      </w:r>
      <w:r w:rsidRPr="00DC3A5B">
        <w:rPr>
          <w:rFonts w:hint="eastAsia"/>
          <w:sz w:val="26"/>
          <w:szCs w:val="26"/>
        </w:rPr>
        <w:t>За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холодное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время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года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среднем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t>отмечается</w:t>
      </w:r>
      <w:r w:rsidRPr="00DC3A5B">
        <w:rPr>
          <w:sz w:val="26"/>
          <w:szCs w:val="26"/>
        </w:rPr>
        <w:t xml:space="preserve"> 50 </w:t>
      </w:r>
      <w:r w:rsidRPr="00DC3A5B">
        <w:rPr>
          <w:rFonts w:hint="eastAsia"/>
          <w:sz w:val="26"/>
          <w:szCs w:val="26"/>
        </w:rPr>
        <w:t>дней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метелью</w:t>
      </w:r>
      <w:r w:rsidRPr="00DC3A5B">
        <w:rPr>
          <w:sz w:val="26"/>
          <w:szCs w:val="26"/>
        </w:rPr>
        <w:t xml:space="preserve">. </w:t>
      </w:r>
      <w:r w:rsidRPr="00DC3A5B">
        <w:rPr>
          <w:rFonts w:hint="eastAsia"/>
          <w:sz w:val="26"/>
          <w:szCs w:val="26"/>
        </w:rPr>
        <w:t>Наиболее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продолжительны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метели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январе</w:t>
      </w:r>
      <w:r w:rsidRPr="00DC3A5B">
        <w:rPr>
          <w:sz w:val="26"/>
          <w:szCs w:val="26"/>
        </w:rPr>
        <w:t>-</w:t>
      </w:r>
      <w:r w:rsidRPr="00DC3A5B">
        <w:rPr>
          <w:rFonts w:hint="eastAsia"/>
          <w:sz w:val="26"/>
          <w:szCs w:val="26"/>
        </w:rPr>
        <w:t>феврале</w:t>
      </w:r>
      <w:r w:rsidRPr="00DC3A5B">
        <w:rPr>
          <w:sz w:val="26"/>
          <w:szCs w:val="26"/>
        </w:rPr>
        <w:t>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t>По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климатическим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условиям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территория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относится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к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строительно</w:t>
      </w:r>
      <w:r w:rsidRPr="00DC3A5B">
        <w:rPr>
          <w:sz w:val="26"/>
          <w:szCs w:val="26"/>
        </w:rPr>
        <w:t>-</w:t>
      </w:r>
      <w:r w:rsidRPr="00DC3A5B">
        <w:rPr>
          <w:rFonts w:hint="eastAsia"/>
          <w:sz w:val="26"/>
          <w:szCs w:val="26"/>
        </w:rPr>
        <w:t>климатическому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подрайону</w:t>
      </w:r>
      <w:r w:rsidRPr="00DC3A5B">
        <w:rPr>
          <w:sz w:val="26"/>
          <w:szCs w:val="26"/>
        </w:rPr>
        <w:t xml:space="preserve"> </w:t>
      </w:r>
      <w:proofErr w:type="gramStart"/>
      <w:r w:rsidRPr="00DC3A5B">
        <w:rPr>
          <w:sz w:val="26"/>
          <w:szCs w:val="26"/>
        </w:rPr>
        <w:t>I</w:t>
      </w:r>
      <w:proofErr w:type="gramEnd"/>
      <w:r w:rsidRPr="00DC3A5B">
        <w:rPr>
          <w:rFonts w:hint="eastAsia"/>
          <w:sz w:val="26"/>
          <w:szCs w:val="26"/>
        </w:rPr>
        <w:t>В</w:t>
      </w:r>
      <w:r w:rsidRPr="00DC3A5B">
        <w:rPr>
          <w:sz w:val="26"/>
          <w:szCs w:val="26"/>
        </w:rPr>
        <w:t xml:space="preserve">. </w:t>
      </w:r>
      <w:r w:rsidRPr="00DC3A5B">
        <w:rPr>
          <w:rFonts w:hint="eastAsia"/>
          <w:sz w:val="26"/>
          <w:szCs w:val="26"/>
        </w:rPr>
        <w:t>Расчетные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температуры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для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проектирования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отопления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вентиляции</w:t>
      </w:r>
      <w:r w:rsidRPr="00DC3A5B">
        <w:rPr>
          <w:sz w:val="26"/>
          <w:szCs w:val="26"/>
        </w:rPr>
        <w:t xml:space="preserve"> -33</w:t>
      </w:r>
      <w:r w:rsidRPr="00DC3A5B">
        <w:rPr>
          <w:rFonts w:hint="eastAsia"/>
          <w:sz w:val="26"/>
          <w:szCs w:val="26"/>
        </w:rPr>
        <w:sym w:font="Symbol" w:char="F0B0"/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</w:t>
      </w:r>
      <w:r w:rsidRPr="00DC3A5B">
        <w:rPr>
          <w:sz w:val="26"/>
          <w:szCs w:val="26"/>
        </w:rPr>
        <w:t xml:space="preserve"> -5,8</w:t>
      </w:r>
      <w:r w:rsidRPr="00DC3A5B">
        <w:rPr>
          <w:rFonts w:hint="eastAsia"/>
          <w:sz w:val="26"/>
          <w:szCs w:val="26"/>
        </w:rPr>
        <w:sym w:font="Symbol" w:char="F0B0"/>
      </w:r>
      <w:r w:rsidRPr="00DC3A5B">
        <w:rPr>
          <w:sz w:val="26"/>
          <w:szCs w:val="26"/>
        </w:rPr>
        <w:t>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t>Продолжительность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отопительного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периода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–</w:t>
      </w:r>
      <w:r w:rsidRPr="00DC3A5B">
        <w:rPr>
          <w:sz w:val="26"/>
          <w:szCs w:val="26"/>
        </w:rPr>
        <w:t xml:space="preserve"> 224 </w:t>
      </w:r>
      <w:r w:rsidRPr="00DC3A5B">
        <w:rPr>
          <w:rFonts w:hint="eastAsia"/>
          <w:sz w:val="26"/>
          <w:szCs w:val="26"/>
        </w:rPr>
        <w:t>дня</w:t>
      </w:r>
      <w:r w:rsidRPr="00DC3A5B">
        <w:rPr>
          <w:sz w:val="26"/>
          <w:szCs w:val="26"/>
        </w:rPr>
        <w:t>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t>Глубина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промерзания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почвы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–</w:t>
      </w:r>
      <w:r w:rsidRPr="00DC3A5B">
        <w:rPr>
          <w:sz w:val="26"/>
          <w:szCs w:val="26"/>
        </w:rPr>
        <w:t xml:space="preserve"> 160 </w:t>
      </w:r>
      <w:r w:rsidRPr="00DC3A5B">
        <w:rPr>
          <w:rFonts w:hint="eastAsia"/>
          <w:sz w:val="26"/>
          <w:szCs w:val="26"/>
        </w:rPr>
        <w:t>см</w:t>
      </w:r>
      <w:r w:rsidRPr="00DC3A5B">
        <w:rPr>
          <w:sz w:val="26"/>
          <w:szCs w:val="26"/>
        </w:rPr>
        <w:t>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t>Климатические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условия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планировочных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ограничений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не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вызывают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но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зимний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период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рекомендуется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защита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путей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сообщений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от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южных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юго</w:t>
      </w:r>
      <w:r w:rsidRPr="00DC3A5B">
        <w:rPr>
          <w:sz w:val="26"/>
          <w:szCs w:val="26"/>
        </w:rPr>
        <w:t>-</w:t>
      </w:r>
      <w:r w:rsidRPr="00DC3A5B">
        <w:rPr>
          <w:rFonts w:hint="eastAsia"/>
          <w:sz w:val="26"/>
          <w:szCs w:val="26"/>
        </w:rPr>
        <w:t>восточных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ветров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при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которых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наиболее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часто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возникают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метели</w:t>
      </w:r>
      <w:r w:rsidRPr="00DC3A5B">
        <w:rPr>
          <w:sz w:val="26"/>
          <w:szCs w:val="26"/>
        </w:rPr>
        <w:t>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t>Продолжительность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комфортного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периода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летом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для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отдыха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населения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составляет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среднем</w:t>
      </w:r>
      <w:r w:rsidRPr="00DC3A5B">
        <w:rPr>
          <w:sz w:val="26"/>
          <w:szCs w:val="26"/>
        </w:rPr>
        <w:t xml:space="preserve"> 76 </w:t>
      </w:r>
      <w:r w:rsidRPr="00DC3A5B">
        <w:rPr>
          <w:rFonts w:hint="eastAsia"/>
          <w:sz w:val="26"/>
          <w:szCs w:val="26"/>
        </w:rPr>
        <w:t>дней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</w:t>
      </w:r>
      <w:r w:rsidRPr="00DC3A5B">
        <w:rPr>
          <w:sz w:val="26"/>
          <w:szCs w:val="26"/>
        </w:rPr>
        <w:t xml:space="preserve"> 6 </w:t>
      </w:r>
      <w:r w:rsidRPr="00DC3A5B">
        <w:rPr>
          <w:rFonts w:hint="eastAsia"/>
          <w:sz w:val="26"/>
          <w:szCs w:val="26"/>
        </w:rPr>
        <w:t>июня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</w:t>
      </w:r>
      <w:r w:rsidRPr="00DC3A5B">
        <w:rPr>
          <w:sz w:val="26"/>
          <w:szCs w:val="26"/>
        </w:rPr>
        <w:t xml:space="preserve"> 22 </w:t>
      </w:r>
      <w:r w:rsidRPr="00DC3A5B">
        <w:rPr>
          <w:rFonts w:hint="eastAsia"/>
          <w:sz w:val="26"/>
          <w:szCs w:val="26"/>
        </w:rPr>
        <w:t>августа</w:t>
      </w:r>
      <w:r w:rsidRPr="00DC3A5B">
        <w:rPr>
          <w:sz w:val="26"/>
          <w:szCs w:val="26"/>
        </w:rPr>
        <w:t>.</w:t>
      </w:r>
    </w:p>
    <w:p w:rsidR="00E87C1A" w:rsidRPr="00DC3A5B" w:rsidRDefault="00E87C1A" w:rsidP="00E87C1A">
      <w:pPr>
        <w:spacing w:line="276" w:lineRule="auto"/>
        <w:ind w:firstLine="709"/>
        <w:rPr>
          <w:sz w:val="26"/>
          <w:szCs w:val="26"/>
        </w:rPr>
      </w:pPr>
      <w:r w:rsidRPr="00DC3A5B">
        <w:rPr>
          <w:b/>
          <w:sz w:val="26"/>
          <w:szCs w:val="26"/>
        </w:rPr>
        <w:t>Почвы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t>В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сельском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поселении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преобладают</w:t>
      </w:r>
      <w:r w:rsidRPr="00DC3A5B">
        <w:rPr>
          <w:sz w:val="26"/>
          <w:szCs w:val="26"/>
        </w:rPr>
        <w:t xml:space="preserve"> </w:t>
      </w:r>
      <w:proofErr w:type="spellStart"/>
      <w:r w:rsidRPr="00DC3A5B">
        <w:rPr>
          <w:rFonts w:hint="eastAsia"/>
          <w:sz w:val="26"/>
          <w:szCs w:val="26"/>
        </w:rPr>
        <w:t>дерново</w:t>
      </w:r>
      <w:proofErr w:type="spellEnd"/>
      <w:r w:rsidRPr="00DC3A5B">
        <w:rPr>
          <w:sz w:val="26"/>
          <w:szCs w:val="26"/>
        </w:rPr>
        <w:t xml:space="preserve"> - </w:t>
      </w:r>
      <w:r w:rsidRPr="00DC3A5B">
        <w:rPr>
          <w:rFonts w:hint="eastAsia"/>
          <w:sz w:val="26"/>
          <w:szCs w:val="26"/>
        </w:rPr>
        <w:t>слаб</w:t>
      </w:r>
      <w:proofErr w:type="gramStart"/>
      <w:r w:rsidRPr="00DC3A5B">
        <w:rPr>
          <w:rFonts w:hint="eastAsia"/>
          <w:sz w:val="26"/>
          <w:szCs w:val="26"/>
        </w:rPr>
        <w:t>о</w:t>
      </w:r>
      <w:r w:rsidRPr="00DC3A5B">
        <w:rPr>
          <w:sz w:val="26"/>
          <w:szCs w:val="26"/>
        </w:rPr>
        <w:t>-</w:t>
      </w:r>
      <w:proofErr w:type="gramEnd"/>
      <w:r w:rsidRPr="00DC3A5B">
        <w:rPr>
          <w:sz w:val="26"/>
          <w:szCs w:val="26"/>
        </w:rPr>
        <w:t xml:space="preserve">  </w:t>
      </w:r>
      <w:r w:rsidRPr="00DC3A5B">
        <w:rPr>
          <w:rFonts w:hint="eastAsia"/>
          <w:sz w:val="26"/>
          <w:szCs w:val="26"/>
        </w:rPr>
        <w:t>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средне</w:t>
      </w:r>
      <w:r w:rsidRPr="00DC3A5B">
        <w:rPr>
          <w:sz w:val="26"/>
          <w:szCs w:val="26"/>
        </w:rPr>
        <w:t xml:space="preserve"> - </w:t>
      </w:r>
      <w:r w:rsidRPr="00DC3A5B">
        <w:rPr>
          <w:rFonts w:hint="eastAsia"/>
          <w:sz w:val="26"/>
          <w:szCs w:val="26"/>
        </w:rPr>
        <w:t>подзолистые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t>суглинистые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почвы</w:t>
      </w:r>
      <w:r w:rsidRPr="00DC3A5B">
        <w:rPr>
          <w:sz w:val="26"/>
          <w:szCs w:val="26"/>
        </w:rPr>
        <w:t>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lastRenderedPageBreak/>
        <w:t>Перегнойно</w:t>
      </w:r>
      <w:r w:rsidRPr="00DC3A5B">
        <w:rPr>
          <w:sz w:val="26"/>
          <w:szCs w:val="26"/>
        </w:rPr>
        <w:t>-</w:t>
      </w:r>
      <w:r w:rsidRPr="00DC3A5B">
        <w:rPr>
          <w:rFonts w:hint="eastAsia"/>
          <w:sz w:val="26"/>
          <w:szCs w:val="26"/>
        </w:rPr>
        <w:t>аккумулятивный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горизонт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дерново</w:t>
      </w:r>
      <w:r w:rsidRPr="00DC3A5B">
        <w:rPr>
          <w:sz w:val="26"/>
          <w:szCs w:val="26"/>
        </w:rPr>
        <w:t>-</w:t>
      </w:r>
      <w:r w:rsidRPr="00DC3A5B">
        <w:rPr>
          <w:rFonts w:hint="eastAsia"/>
          <w:sz w:val="26"/>
          <w:szCs w:val="26"/>
        </w:rPr>
        <w:t>слаб</w:t>
      </w:r>
      <w:proofErr w:type="gramStart"/>
      <w:r w:rsidRPr="00DC3A5B">
        <w:rPr>
          <w:rFonts w:hint="eastAsia"/>
          <w:sz w:val="26"/>
          <w:szCs w:val="26"/>
        </w:rPr>
        <w:t>о</w:t>
      </w:r>
      <w:r w:rsidRPr="00DC3A5B">
        <w:rPr>
          <w:sz w:val="26"/>
          <w:szCs w:val="26"/>
        </w:rPr>
        <w:t>-</w:t>
      </w:r>
      <w:proofErr w:type="gramEnd"/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</w:t>
      </w:r>
      <w:r w:rsidRPr="00DC3A5B">
        <w:rPr>
          <w:sz w:val="26"/>
          <w:szCs w:val="26"/>
        </w:rPr>
        <w:t xml:space="preserve"> </w:t>
      </w:r>
      <w:proofErr w:type="spellStart"/>
      <w:r w:rsidRPr="00DC3A5B">
        <w:rPr>
          <w:rFonts w:hint="eastAsia"/>
          <w:sz w:val="26"/>
          <w:szCs w:val="26"/>
        </w:rPr>
        <w:t>средне</w:t>
      </w:r>
      <w:r w:rsidRPr="00DC3A5B">
        <w:rPr>
          <w:sz w:val="26"/>
          <w:szCs w:val="26"/>
        </w:rPr>
        <w:t>-</w:t>
      </w:r>
      <w:r w:rsidRPr="00DC3A5B">
        <w:rPr>
          <w:rFonts w:hint="eastAsia"/>
          <w:sz w:val="26"/>
          <w:szCs w:val="26"/>
        </w:rPr>
        <w:t>подзолистых</w:t>
      </w:r>
      <w:proofErr w:type="spellEnd"/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суглинистых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почв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имеет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непрочно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комковатую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или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комковато</w:t>
      </w:r>
      <w:r w:rsidRPr="00DC3A5B">
        <w:rPr>
          <w:sz w:val="26"/>
          <w:szCs w:val="26"/>
        </w:rPr>
        <w:t xml:space="preserve">- </w:t>
      </w:r>
      <w:r w:rsidRPr="00DC3A5B">
        <w:rPr>
          <w:sz w:val="26"/>
          <w:szCs w:val="26"/>
        </w:rPr>
        <w:br/>
      </w:r>
      <w:proofErr w:type="spellStart"/>
      <w:r w:rsidRPr="00DC3A5B">
        <w:rPr>
          <w:rFonts w:hint="eastAsia"/>
          <w:sz w:val="26"/>
          <w:szCs w:val="26"/>
        </w:rPr>
        <w:t>слоеватую</w:t>
      </w:r>
      <w:proofErr w:type="spellEnd"/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структуру</w:t>
      </w:r>
      <w:r w:rsidRPr="00DC3A5B">
        <w:rPr>
          <w:sz w:val="26"/>
          <w:szCs w:val="26"/>
        </w:rPr>
        <w:t>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t>Мощность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горизонта</w:t>
      </w:r>
      <w:r w:rsidRPr="00DC3A5B">
        <w:rPr>
          <w:sz w:val="26"/>
          <w:szCs w:val="26"/>
        </w:rPr>
        <w:t xml:space="preserve"> 10-20 </w:t>
      </w:r>
      <w:r w:rsidRPr="00DC3A5B">
        <w:rPr>
          <w:rFonts w:hint="eastAsia"/>
          <w:sz w:val="26"/>
          <w:szCs w:val="26"/>
        </w:rPr>
        <w:t>см</w:t>
      </w:r>
      <w:r w:rsidRPr="00DC3A5B">
        <w:rPr>
          <w:sz w:val="26"/>
          <w:szCs w:val="26"/>
        </w:rPr>
        <w:t xml:space="preserve">. </w:t>
      </w:r>
      <w:r w:rsidRPr="00DC3A5B">
        <w:rPr>
          <w:rFonts w:hint="eastAsia"/>
          <w:sz w:val="26"/>
          <w:szCs w:val="26"/>
        </w:rPr>
        <w:t>Горизонт</w:t>
      </w:r>
      <w:r w:rsidRPr="00DC3A5B">
        <w:rPr>
          <w:sz w:val="26"/>
          <w:szCs w:val="26"/>
        </w:rPr>
        <w:t xml:space="preserve"> </w:t>
      </w:r>
      <w:proofErr w:type="spellStart"/>
      <w:r w:rsidRPr="00DC3A5B">
        <w:rPr>
          <w:rFonts w:hint="eastAsia"/>
          <w:sz w:val="26"/>
          <w:szCs w:val="26"/>
        </w:rPr>
        <w:t>оподзоливания</w:t>
      </w:r>
      <w:proofErr w:type="spellEnd"/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имеет</w:t>
      </w:r>
      <w:r w:rsidRPr="00DC3A5B">
        <w:rPr>
          <w:sz w:val="26"/>
          <w:szCs w:val="26"/>
        </w:rPr>
        <w:t xml:space="preserve"> </w:t>
      </w:r>
      <w:r w:rsidRPr="00DC3A5B">
        <w:rPr>
          <w:sz w:val="26"/>
          <w:szCs w:val="26"/>
        </w:rPr>
        <w:br/>
      </w:r>
      <w:proofErr w:type="spellStart"/>
      <w:r w:rsidRPr="00DC3A5B">
        <w:rPr>
          <w:rFonts w:hint="eastAsia"/>
          <w:sz w:val="26"/>
          <w:szCs w:val="26"/>
        </w:rPr>
        <w:t>мелкоореховатую</w:t>
      </w:r>
      <w:proofErr w:type="spellEnd"/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структуру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мощностью</w:t>
      </w:r>
      <w:r w:rsidRPr="00DC3A5B">
        <w:rPr>
          <w:sz w:val="26"/>
          <w:szCs w:val="26"/>
        </w:rPr>
        <w:t xml:space="preserve"> 5-15 </w:t>
      </w:r>
      <w:r w:rsidRPr="00DC3A5B">
        <w:rPr>
          <w:rFonts w:hint="eastAsia"/>
          <w:sz w:val="26"/>
          <w:szCs w:val="26"/>
        </w:rPr>
        <w:t>см</w:t>
      </w:r>
      <w:r w:rsidRPr="00DC3A5B">
        <w:rPr>
          <w:sz w:val="26"/>
          <w:szCs w:val="26"/>
        </w:rPr>
        <w:t xml:space="preserve">. </w:t>
      </w:r>
      <w:r w:rsidRPr="00DC3A5B">
        <w:rPr>
          <w:rFonts w:hint="eastAsia"/>
          <w:sz w:val="26"/>
          <w:szCs w:val="26"/>
        </w:rPr>
        <w:t>Иллювиальный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горизонт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мелкой</w:t>
      </w:r>
      <w:r w:rsidRPr="00DC3A5B">
        <w:rPr>
          <w:sz w:val="26"/>
          <w:szCs w:val="26"/>
        </w:rPr>
        <w:t xml:space="preserve"> </w:t>
      </w:r>
      <w:proofErr w:type="spellStart"/>
      <w:r w:rsidRPr="00DC3A5B">
        <w:rPr>
          <w:rFonts w:hint="eastAsia"/>
          <w:sz w:val="26"/>
          <w:szCs w:val="26"/>
        </w:rPr>
        <w:t>плоскоореховатой</w:t>
      </w:r>
      <w:proofErr w:type="spellEnd"/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структуры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мощностью</w:t>
      </w:r>
      <w:r w:rsidRPr="00DC3A5B">
        <w:rPr>
          <w:sz w:val="26"/>
          <w:szCs w:val="26"/>
        </w:rPr>
        <w:t xml:space="preserve"> 60-110 </w:t>
      </w:r>
      <w:r w:rsidRPr="00DC3A5B">
        <w:rPr>
          <w:rFonts w:hint="eastAsia"/>
          <w:sz w:val="26"/>
          <w:szCs w:val="26"/>
        </w:rPr>
        <w:t>см</w:t>
      </w:r>
      <w:r w:rsidRPr="00DC3A5B">
        <w:rPr>
          <w:sz w:val="26"/>
          <w:szCs w:val="26"/>
        </w:rPr>
        <w:t xml:space="preserve">. </w:t>
      </w:r>
      <w:r w:rsidRPr="00DC3A5B">
        <w:rPr>
          <w:rFonts w:hint="eastAsia"/>
          <w:sz w:val="26"/>
          <w:szCs w:val="26"/>
        </w:rPr>
        <w:t>Материнская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порода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–</w:t>
      </w:r>
      <w:r w:rsidRPr="00DC3A5B">
        <w:rPr>
          <w:sz w:val="26"/>
          <w:szCs w:val="26"/>
        </w:rPr>
        <w:t xml:space="preserve"> </w:t>
      </w:r>
      <w:r w:rsidRPr="00DC3A5B">
        <w:rPr>
          <w:sz w:val="26"/>
          <w:szCs w:val="26"/>
        </w:rPr>
        <w:br/>
      </w:r>
      <w:r w:rsidRPr="00DC3A5B">
        <w:rPr>
          <w:rFonts w:hint="eastAsia"/>
          <w:sz w:val="26"/>
          <w:szCs w:val="26"/>
        </w:rPr>
        <w:t>покровные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глины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суглинки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пермские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глины</w:t>
      </w:r>
      <w:r w:rsidRPr="00DC3A5B">
        <w:rPr>
          <w:sz w:val="26"/>
          <w:szCs w:val="26"/>
        </w:rPr>
        <w:t>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t>По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рельефу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занимают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повышенные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местоположения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пологие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склоны</w:t>
      </w:r>
      <w:r w:rsidRPr="00DC3A5B">
        <w:rPr>
          <w:sz w:val="26"/>
          <w:szCs w:val="26"/>
        </w:rPr>
        <w:t>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t>Перегнойно</w:t>
      </w:r>
      <w:r w:rsidRPr="00DC3A5B">
        <w:rPr>
          <w:sz w:val="26"/>
          <w:szCs w:val="26"/>
        </w:rPr>
        <w:t>-</w:t>
      </w:r>
      <w:r w:rsidRPr="00DC3A5B">
        <w:rPr>
          <w:rFonts w:hint="eastAsia"/>
          <w:sz w:val="26"/>
          <w:szCs w:val="26"/>
        </w:rPr>
        <w:t>аккумулятивный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горизонт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дерново</w:t>
      </w:r>
      <w:r w:rsidRPr="00DC3A5B">
        <w:rPr>
          <w:sz w:val="26"/>
          <w:szCs w:val="26"/>
        </w:rPr>
        <w:t>-</w:t>
      </w:r>
      <w:r w:rsidRPr="00DC3A5B">
        <w:rPr>
          <w:rFonts w:hint="eastAsia"/>
          <w:sz w:val="26"/>
          <w:szCs w:val="26"/>
        </w:rPr>
        <w:t>слаб</w:t>
      </w:r>
      <w:proofErr w:type="gramStart"/>
      <w:r w:rsidRPr="00DC3A5B">
        <w:rPr>
          <w:rFonts w:hint="eastAsia"/>
          <w:sz w:val="26"/>
          <w:szCs w:val="26"/>
        </w:rPr>
        <w:t>о</w:t>
      </w:r>
      <w:r w:rsidRPr="00DC3A5B">
        <w:rPr>
          <w:sz w:val="26"/>
          <w:szCs w:val="26"/>
        </w:rPr>
        <w:t>-</w:t>
      </w:r>
      <w:proofErr w:type="gramEnd"/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</w:t>
      </w:r>
      <w:r w:rsidRPr="00DC3A5B">
        <w:rPr>
          <w:sz w:val="26"/>
          <w:szCs w:val="26"/>
        </w:rPr>
        <w:t xml:space="preserve"> </w:t>
      </w:r>
      <w:proofErr w:type="spellStart"/>
      <w:r w:rsidRPr="00DC3A5B">
        <w:rPr>
          <w:rFonts w:hint="eastAsia"/>
          <w:sz w:val="26"/>
          <w:szCs w:val="26"/>
        </w:rPr>
        <w:t>средне</w:t>
      </w:r>
      <w:r w:rsidRPr="00DC3A5B">
        <w:rPr>
          <w:sz w:val="26"/>
          <w:szCs w:val="26"/>
        </w:rPr>
        <w:t>-</w:t>
      </w:r>
      <w:r w:rsidRPr="00DC3A5B">
        <w:rPr>
          <w:rFonts w:hint="eastAsia"/>
          <w:sz w:val="26"/>
          <w:szCs w:val="26"/>
        </w:rPr>
        <w:t>подзолистых</w:t>
      </w:r>
      <w:proofErr w:type="spellEnd"/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супесчаных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почв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бесструктурный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мощностью</w:t>
      </w:r>
      <w:r w:rsidRPr="00DC3A5B">
        <w:rPr>
          <w:sz w:val="26"/>
          <w:szCs w:val="26"/>
        </w:rPr>
        <w:t xml:space="preserve"> 5-10 </w:t>
      </w:r>
      <w:r w:rsidRPr="00DC3A5B">
        <w:rPr>
          <w:rFonts w:hint="eastAsia"/>
          <w:sz w:val="26"/>
          <w:szCs w:val="26"/>
        </w:rPr>
        <w:t>см</w:t>
      </w:r>
      <w:r w:rsidRPr="00DC3A5B">
        <w:rPr>
          <w:sz w:val="26"/>
          <w:szCs w:val="26"/>
        </w:rPr>
        <w:t xml:space="preserve">. </w:t>
      </w:r>
      <w:r w:rsidRPr="00DC3A5B">
        <w:rPr>
          <w:rFonts w:hint="eastAsia"/>
          <w:sz w:val="26"/>
          <w:szCs w:val="26"/>
        </w:rPr>
        <w:t>Горизонт</w:t>
      </w:r>
      <w:r w:rsidRPr="00DC3A5B">
        <w:rPr>
          <w:sz w:val="26"/>
          <w:szCs w:val="26"/>
        </w:rPr>
        <w:t xml:space="preserve"> </w:t>
      </w:r>
      <w:proofErr w:type="spellStart"/>
      <w:r w:rsidRPr="00DC3A5B">
        <w:rPr>
          <w:rFonts w:hint="eastAsia"/>
          <w:sz w:val="26"/>
          <w:szCs w:val="26"/>
        </w:rPr>
        <w:t>оподзоливания</w:t>
      </w:r>
      <w:proofErr w:type="spellEnd"/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бесструктурный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мощностью</w:t>
      </w:r>
      <w:r w:rsidRPr="00DC3A5B">
        <w:rPr>
          <w:sz w:val="26"/>
          <w:szCs w:val="26"/>
        </w:rPr>
        <w:t xml:space="preserve"> 5-15 </w:t>
      </w:r>
      <w:r w:rsidRPr="00DC3A5B">
        <w:rPr>
          <w:rFonts w:hint="eastAsia"/>
          <w:sz w:val="26"/>
          <w:szCs w:val="26"/>
        </w:rPr>
        <w:t>см</w:t>
      </w:r>
      <w:r w:rsidRPr="00DC3A5B">
        <w:rPr>
          <w:sz w:val="26"/>
          <w:szCs w:val="26"/>
        </w:rPr>
        <w:t xml:space="preserve">. </w:t>
      </w:r>
      <w:r w:rsidRPr="00DC3A5B">
        <w:rPr>
          <w:rFonts w:hint="eastAsia"/>
          <w:sz w:val="26"/>
          <w:szCs w:val="26"/>
        </w:rPr>
        <w:t>Иллювиальный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горизонт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уплотненный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мощностью</w:t>
      </w:r>
      <w:r w:rsidRPr="00DC3A5B">
        <w:rPr>
          <w:sz w:val="26"/>
          <w:szCs w:val="26"/>
        </w:rPr>
        <w:t xml:space="preserve"> 50-80 </w:t>
      </w:r>
      <w:r w:rsidRPr="00DC3A5B">
        <w:rPr>
          <w:rFonts w:hint="eastAsia"/>
          <w:sz w:val="26"/>
          <w:szCs w:val="26"/>
        </w:rPr>
        <w:t>см</w:t>
      </w:r>
      <w:r w:rsidRPr="00DC3A5B">
        <w:rPr>
          <w:sz w:val="26"/>
          <w:szCs w:val="26"/>
        </w:rPr>
        <w:t xml:space="preserve">. </w:t>
      </w:r>
      <w:r w:rsidRPr="00DC3A5B">
        <w:rPr>
          <w:rFonts w:hint="eastAsia"/>
          <w:sz w:val="26"/>
          <w:szCs w:val="26"/>
        </w:rPr>
        <w:t>По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рельефу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занимают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ровные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или</w:t>
      </w:r>
      <w:r w:rsidRPr="00DC3A5B">
        <w:rPr>
          <w:sz w:val="26"/>
          <w:szCs w:val="26"/>
        </w:rPr>
        <w:t xml:space="preserve"> </w:t>
      </w:r>
      <w:r w:rsidRPr="00DC3A5B">
        <w:rPr>
          <w:sz w:val="26"/>
          <w:szCs w:val="26"/>
        </w:rPr>
        <w:br/>
      </w:r>
      <w:r w:rsidRPr="00DC3A5B">
        <w:rPr>
          <w:rFonts w:hint="eastAsia"/>
          <w:sz w:val="26"/>
          <w:szCs w:val="26"/>
        </w:rPr>
        <w:t>слабовсхолмленные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участки</w:t>
      </w:r>
      <w:r w:rsidRPr="00DC3A5B">
        <w:rPr>
          <w:sz w:val="26"/>
          <w:szCs w:val="26"/>
        </w:rPr>
        <w:t xml:space="preserve">. </w:t>
      </w:r>
      <w:r w:rsidRPr="00DC3A5B">
        <w:rPr>
          <w:rFonts w:hint="eastAsia"/>
          <w:sz w:val="26"/>
          <w:szCs w:val="26"/>
        </w:rPr>
        <w:t>Развиваются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на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четвертичных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преимущественно</w:t>
      </w:r>
      <w:r w:rsidRPr="00DC3A5B">
        <w:rPr>
          <w:sz w:val="26"/>
          <w:szCs w:val="26"/>
        </w:rPr>
        <w:t xml:space="preserve"> </w:t>
      </w:r>
      <w:r w:rsidRPr="00DC3A5B">
        <w:rPr>
          <w:sz w:val="26"/>
          <w:szCs w:val="26"/>
        </w:rPr>
        <w:br/>
      </w:r>
      <w:r w:rsidRPr="00DC3A5B">
        <w:rPr>
          <w:rFonts w:hint="eastAsia"/>
          <w:sz w:val="26"/>
          <w:szCs w:val="26"/>
        </w:rPr>
        <w:t>песчаных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отложениях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очень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редко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на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коренных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породах</w:t>
      </w:r>
      <w:r w:rsidRPr="00DC3A5B">
        <w:rPr>
          <w:sz w:val="26"/>
          <w:szCs w:val="26"/>
        </w:rPr>
        <w:t>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t>На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территории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сельского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поселения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значительно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развита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плоскостная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овражная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эрозия</w:t>
      </w:r>
      <w:r w:rsidRPr="00DC3A5B">
        <w:rPr>
          <w:sz w:val="26"/>
          <w:szCs w:val="26"/>
        </w:rPr>
        <w:t>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t>По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почвенным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условиям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территория</w:t>
      </w:r>
      <w:r w:rsidRPr="00DC3A5B">
        <w:rPr>
          <w:sz w:val="26"/>
          <w:szCs w:val="26"/>
        </w:rPr>
        <w:t xml:space="preserve"> </w:t>
      </w:r>
      <w:proofErr w:type="gramStart"/>
      <w:r w:rsidRPr="00DC3A5B">
        <w:rPr>
          <w:rFonts w:hint="eastAsia"/>
          <w:sz w:val="26"/>
          <w:szCs w:val="26"/>
        </w:rPr>
        <w:t>благоприятный</w:t>
      </w:r>
      <w:proofErr w:type="gramEnd"/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для</w:t>
      </w:r>
      <w:r w:rsidRPr="00DC3A5B">
        <w:rPr>
          <w:sz w:val="26"/>
          <w:szCs w:val="26"/>
        </w:rPr>
        <w:t xml:space="preserve"> </w:t>
      </w:r>
      <w:r w:rsidRPr="00DC3A5B">
        <w:rPr>
          <w:sz w:val="26"/>
          <w:szCs w:val="26"/>
        </w:rPr>
        <w:br/>
      </w:r>
      <w:r w:rsidRPr="00DC3A5B">
        <w:rPr>
          <w:rFonts w:hint="eastAsia"/>
          <w:sz w:val="26"/>
          <w:szCs w:val="26"/>
        </w:rPr>
        <w:t>сельскохозяйственного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производства</w:t>
      </w:r>
      <w:r w:rsidRPr="00DC3A5B">
        <w:rPr>
          <w:sz w:val="26"/>
          <w:szCs w:val="26"/>
        </w:rPr>
        <w:t>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t>Возможно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сельскохозяйственное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освоение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низинных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торфяников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путем</w:t>
      </w:r>
      <w:r w:rsidRPr="00DC3A5B">
        <w:rPr>
          <w:sz w:val="26"/>
          <w:szCs w:val="26"/>
        </w:rPr>
        <w:t xml:space="preserve"> </w:t>
      </w:r>
      <w:r w:rsidRPr="00DC3A5B">
        <w:rPr>
          <w:sz w:val="26"/>
          <w:szCs w:val="26"/>
        </w:rPr>
        <w:br/>
      </w:r>
      <w:r w:rsidRPr="00DC3A5B">
        <w:rPr>
          <w:rFonts w:hint="eastAsia"/>
          <w:sz w:val="26"/>
          <w:szCs w:val="26"/>
        </w:rPr>
        <w:t>проведения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осушительной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мелиорации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которые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могут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трансформироваться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культурные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почвы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высоким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плодородием</w:t>
      </w:r>
      <w:r w:rsidRPr="00DC3A5B">
        <w:rPr>
          <w:sz w:val="26"/>
          <w:szCs w:val="26"/>
        </w:rPr>
        <w:t xml:space="preserve">. </w:t>
      </w:r>
      <w:r w:rsidRPr="00DC3A5B">
        <w:rPr>
          <w:rFonts w:hint="eastAsia"/>
          <w:sz w:val="26"/>
          <w:szCs w:val="26"/>
        </w:rPr>
        <w:t>Однако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наиболее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целесообразным</w:t>
      </w:r>
      <w:r w:rsidRPr="00DC3A5B">
        <w:rPr>
          <w:sz w:val="26"/>
          <w:szCs w:val="26"/>
        </w:rPr>
        <w:t xml:space="preserve"> </w:t>
      </w:r>
      <w:r w:rsidRPr="00DC3A5B">
        <w:rPr>
          <w:sz w:val="26"/>
          <w:szCs w:val="26"/>
        </w:rPr>
        <w:br/>
      </w:r>
      <w:r w:rsidRPr="00DC3A5B">
        <w:rPr>
          <w:rFonts w:hint="eastAsia"/>
          <w:sz w:val="26"/>
          <w:szCs w:val="26"/>
        </w:rPr>
        <w:t>является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сельскохозяйственное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освоение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торфяно</w:t>
      </w:r>
      <w:r w:rsidRPr="00DC3A5B">
        <w:rPr>
          <w:sz w:val="26"/>
          <w:szCs w:val="26"/>
        </w:rPr>
        <w:t>-</w:t>
      </w:r>
      <w:r w:rsidRPr="00DC3A5B">
        <w:rPr>
          <w:rFonts w:hint="eastAsia"/>
          <w:sz w:val="26"/>
          <w:szCs w:val="26"/>
        </w:rPr>
        <w:t>глеевых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почв</w:t>
      </w:r>
      <w:r w:rsidRPr="00DC3A5B">
        <w:rPr>
          <w:sz w:val="26"/>
          <w:szCs w:val="26"/>
        </w:rPr>
        <w:t xml:space="preserve">. </w:t>
      </w:r>
      <w:r w:rsidRPr="00DC3A5B">
        <w:rPr>
          <w:rFonts w:hint="eastAsia"/>
          <w:sz w:val="26"/>
          <w:szCs w:val="26"/>
        </w:rPr>
        <w:t>Они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требуют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меньших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затрат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труда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быстрее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превращаются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культурные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почвы</w:t>
      </w:r>
      <w:r w:rsidRPr="00DC3A5B">
        <w:rPr>
          <w:sz w:val="26"/>
          <w:szCs w:val="26"/>
        </w:rPr>
        <w:t>.</w:t>
      </w:r>
    </w:p>
    <w:p w:rsidR="00E87C1A" w:rsidRPr="00DC3A5B" w:rsidRDefault="00E87C1A" w:rsidP="00E87C1A">
      <w:pPr>
        <w:spacing w:line="276" w:lineRule="auto"/>
        <w:ind w:firstLine="709"/>
        <w:rPr>
          <w:sz w:val="26"/>
          <w:szCs w:val="26"/>
        </w:rPr>
      </w:pPr>
      <w:r w:rsidRPr="00DC3A5B">
        <w:rPr>
          <w:b/>
          <w:sz w:val="26"/>
          <w:szCs w:val="26"/>
        </w:rPr>
        <w:t>Растительность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t>Вся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территория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сельского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поселения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за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исключением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северной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части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занята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основном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сельскохозяйственными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землями</w:t>
      </w:r>
      <w:r w:rsidRPr="00DC3A5B">
        <w:rPr>
          <w:sz w:val="26"/>
          <w:szCs w:val="26"/>
        </w:rPr>
        <w:t>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t>Растительность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территории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района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распространена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незначительными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участками</w:t>
      </w:r>
      <w:r w:rsidRPr="00DC3A5B">
        <w:rPr>
          <w:sz w:val="26"/>
          <w:szCs w:val="26"/>
        </w:rPr>
        <w:t>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t>Лесные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насаждения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на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территориях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земель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сельскохозяйственного</w:t>
      </w:r>
      <w:r w:rsidRPr="00DC3A5B">
        <w:rPr>
          <w:sz w:val="26"/>
          <w:szCs w:val="26"/>
        </w:rPr>
        <w:t xml:space="preserve"> </w:t>
      </w:r>
      <w:r w:rsidRPr="00DC3A5B">
        <w:rPr>
          <w:sz w:val="26"/>
          <w:szCs w:val="26"/>
        </w:rPr>
        <w:br/>
      </w:r>
      <w:r w:rsidRPr="00DC3A5B">
        <w:rPr>
          <w:rFonts w:hint="eastAsia"/>
          <w:sz w:val="26"/>
          <w:szCs w:val="26"/>
        </w:rPr>
        <w:t>назначения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имеют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основном</w:t>
      </w:r>
      <w:r w:rsidRPr="00DC3A5B">
        <w:rPr>
          <w:sz w:val="26"/>
          <w:szCs w:val="26"/>
        </w:rPr>
        <w:t xml:space="preserve"> </w:t>
      </w:r>
      <w:proofErr w:type="spellStart"/>
      <w:r w:rsidRPr="00DC3A5B">
        <w:rPr>
          <w:rFonts w:hint="eastAsia"/>
          <w:sz w:val="26"/>
          <w:szCs w:val="26"/>
        </w:rPr>
        <w:t>поле</w:t>
      </w:r>
      <w:r w:rsidRPr="00DC3A5B">
        <w:rPr>
          <w:sz w:val="26"/>
          <w:szCs w:val="26"/>
        </w:rPr>
        <w:t>-</w:t>
      </w:r>
      <w:r w:rsidRPr="00DC3A5B">
        <w:rPr>
          <w:rFonts w:hint="eastAsia"/>
          <w:sz w:val="26"/>
          <w:szCs w:val="26"/>
        </w:rPr>
        <w:t>почво</w:t>
      </w:r>
      <w:r w:rsidRPr="00DC3A5B">
        <w:rPr>
          <w:sz w:val="26"/>
          <w:szCs w:val="26"/>
        </w:rPr>
        <w:t>-</w:t>
      </w:r>
      <w:r w:rsidRPr="00DC3A5B">
        <w:rPr>
          <w:rFonts w:hint="eastAsia"/>
          <w:sz w:val="26"/>
          <w:szCs w:val="26"/>
        </w:rPr>
        <w:t>защитное</w:t>
      </w:r>
      <w:proofErr w:type="spellEnd"/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значение</w:t>
      </w:r>
      <w:r w:rsidRPr="00DC3A5B">
        <w:rPr>
          <w:sz w:val="26"/>
          <w:szCs w:val="26"/>
        </w:rPr>
        <w:t>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t>Охране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подлежат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следующие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представители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флоры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занесенные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красную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книгу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РФ</w:t>
      </w:r>
      <w:r w:rsidRPr="00DC3A5B">
        <w:rPr>
          <w:sz w:val="26"/>
          <w:szCs w:val="26"/>
        </w:rPr>
        <w:t>: «</w:t>
      </w:r>
      <w:r w:rsidRPr="00DC3A5B">
        <w:rPr>
          <w:rFonts w:hint="eastAsia"/>
          <w:sz w:val="26"/>
          <w:szCs w:val="26"/>
        </w:rPr>
        <w:t>венерин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башмачок</w:t>
      </w:r>
      <w:r w:rsidRPr="00DC3A5B">
        <w:rPr>
          <w:sz w:val="26"/>
          <w:szCs w:val="26"/>
        </w:rPr>
        <w:t>», «</w:t>
      </w:r>
      <w:r w:rsidRPr="00DC3A5B">
        <w:rPr>
          <w:rFonts w:hint="eastAsia"/>
          <w:sz w:val="26"/>
          <w:szCs w:val="26"/>
        </w:rPr>
        <w:t>лилия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кудрявая</w:t>
      </w:r>
      <w:r w:rsidRPr="00DC3A5B">
        <w:rPr>
          <w:sz w:val="26"/>
          <w:szCs w:val="26"/>
        </w:rPr>
        <w:t xml:space="preserve">». </w:t>
      </w:r>
      <w:r w:rsidRPr="00DC3A5B">
        <w:rPr>
          <w:rFonts w:hint="eastAsia"/>
          <w:sz w:val="26"/>
          <w:szCs w:val="26"/>
        </w:rPr>
        <w:t>Объекты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имеют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научное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</w:t>
      </w:r>
      <w:r w:rsidRPr="00DC3A5B">
        <w:rPr>
          <w:sz w:val="26"/>
          <w:szCs w:val="26"/>
        </w:rPr>
        <w:t xml:space="preserve"> </w:t>
      </w:r>
      <w:proofErr w:type="spellStart"/>
      <w:r w:rsidRPr="00DC3A5B">
        <w:rPr>
          <w:rFonts w:hint="eastAsia"/>
          <w:sz w:val="26"/>
          <w:szCs w:val="26"/>
        </w:rPr>
        <w:t>учебно</w:t>
      </w:r>
      <w:proofErr w:type="spellEnd"/>
      <w:r w:rsidRPr="00DC3A5B">
        <w:rPr>
          <w:sz w:val="26"/>
          <w:szCs w:val="26"/>
        </w:rPr>
        <w:t xml:space="preserve"> – </w:t>
      </w:r>
      <w:r w:rsidRPr="00DC3A5B">
        <w:rPr>
          <w:rFonts w:hint="eastAsia"/>
          <w:sz w:val="26"/>
          <w:szCs w:val="26"/>
        </w:rPr>
        <w:t>просветительское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рекреационное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значение</w:t>
      </w:r>
      <w:r w:rsidRPr="00DC3A5B">
        <w:rPr>
          <w:sz w:val="26"/>
          <w:szCs w:val="26"/>
        </w:rPr>
        <w:t>.</w:t>
      </w:r>
    </w:p>
    <w:p w:rsidR="00E87C1A" w:rsidRPr="00DC3A5B" w:rsidRDefault="00E87C1A" w:rsidP="00E87C1A">
      <w:pPr>
        <w:spacing w:line="276" w:lineRule="auto"/>
        <w:ind w:firstLine="709"/>
        <w:rPr>
          <w:sz w:val="26"/>
          <w:szCs w:val="26"/>
        </w:rPr>
      </w:pPr>
      <w:r w:rsidRPr="00DC3A5B">
        <w:rPr>
          <w:b/>
          <w:sz w:val="26"/>
          <w:szCs w:val="26"/>
        </w:rPr>
        <w:t>Рельеф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t>Территория</w:t>
      </w:r>
      <w:r w:rsidRPr="00DC3A5B">
        <w:rPr>
          <w:sz w:val="26"/>
          <w:szCs w:val="26"/>
        </w:rPr>
        <w:t xml:space="preserve"> </w:t>
      </w:r>
      <w:proofErr w:type="spellStart"/>
      <w:r w:rsidRPr="00DC3A5B">
        <w:rPr>
          <w:sz w:val="26"/>
          <w:szCs w:val="26"/>
        </w:rPr>
        <w:t>Салтакъяльского</w:t>
      </w:r>
      <w:proofErr w:type="spellEnd"/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сельского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поселения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почти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полностью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находится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центральной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наиболее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приподнятой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части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Вятского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вала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холмисто</w:t>
      </w:r>
      <w:r w:rsidRPr="00DC3A5B">
        <w:rPr>
          <w:sz w:val="26"/>
          <w:szCs w:val="26"/>
        </w:rPr>
        <w:t>-</w:t>
      </w:r>
      <w:r w:rsidRPr="00DC3A5B">
        <w:rPr>
          <w:rFonts w:hint="eastAsia"/>
          <w:sz w:val="26"/>
          <w:szCs w:val="26"/>
        </w:rPr>
        <w:t>увалистой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поверхностью</w:t>
      </w:r>
      <w:r w:rsidRPr="00DC3A5B">
        <w:rPr>
          <w:sz w:val="26"/>
          <w:szCs w:val="26"/>
        </w:rPr>
        <w:t xml:space="preserve">. </w:t>
      </w:r>
      <w:r w:rsidRPr="00DC3A5B">
        <w:rPr>
          <w:rFonts w:hint="eastAsia"/>
          <w:sz w:val="26"/>
          <w:szCs w:val="26"/>
        </w:rPr>
        <w:t>Вершины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холмов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увалов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плоские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склоны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пологие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на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участках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выхода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коренных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пород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на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поверхность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крутые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обрывистые</w:t>
      </w:r>
      <w:r w:rsidRPr="00DC3A5B">
        <w:rPr>
          <w:sz w:val="26"/>
          <w:szCs w:val="26"/>
        </w:rPr>
        <w:t xml:space="preserve">. </w:t>
      </w:r>
      <w:r w:rsidRPr="00DC3A5B">
        <w:rPr>
          <w:rFonts w:hint="eastAsia"/>
          <w:sz w:val="26"/>
          <w:szCs w:val="26"/>
        </w:rPr>
        <w:t>Относительные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превышения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от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нескольких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до</w:t>
      </w:r>
      <w:r w:rsidRPr="00DC3A5B">
        <w:rPr>
          <w:sz w:val="26"/>
          <w:szCs w:val="26"/>
        </w:rPr>
        <w:t xml:space="preserve"> 20-40 </w:t>
      </w:r>
      <w:r w:rsidRPr="00DC3A5B">
        <w:rPr>
          <w:rFonts w:hint="eastAsia"/>
          <w:sz w:val="26"/>
          <w:szCs w:val="26"/>
        </w:rPr>
        <w:t>м</w:t>
      </w:r>
      <w:r w:rsidRPr="00DC3A5B">
        <w:rPr>
          <w:sz w:val="26"/>
          <w:szCs w:val="26"/>
        </w:rPr>
        <w:t>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t>Абсолютные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отметки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изменяются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от</w:t>
      </w:r>
      <w:r w:rsidRPr="00DC3A5B">
        <w:rPr>
          <w:sz w:val="26"/>
          <w:szCs w:val="26"/>
        </w:rPr>
        <w:t xml:space="preserve"> 140 </w:t>
      </w:r>
      <w:r w:rsidRPr="00DC3A5B">
        <w:rPr>
          <w:rFonts w:hint="eastAsia"/>
          <w:sz w:val="26"/>
          <w:szCs w:val="26"/>
        </w:rPr>
        <w:t>до</w:t>
      </w:r>
      <w:r w:rsidRPr="00DC3A5B">
        <w:rPr>
          <w:sz w:val="26"/>
          <w:szCs w:val="26"/>
        </w:rPr>
        <w:t xml:space="preserve"> 240 </w:t>
      </w:r>
      <w:r w:rsidRPr="00DC3A5B">
        <w:rPr>
          <w:rFonts w:hint="eastAsia"/>
          <w:sz w:val="26"/>
          <w:szCs w:val="26"/>
        </w:rPr>
        <w:t>м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преобладают</w:t>
      </w:r>
      <w:r w:rsidRPr="00DC3A5B">
        <w:rPr>
          <w:sz w:val="26"/>
          <w:szCs w:val="26"/>
        </w:rPr>
        <w:t xml:space="preserve"> 200-220 </w:t>
      </w:r>
      <w:r w:rsidRPr="00DC3A5B">
        <w:rPr>
          <w:rFonts w:hint="eastAsia"/>
          <w:sz w:val="26"/>
          <w:szCs w:val="26"/>
        </w:rPr>
        <w:t>м</w:t>
      </w:r>
      <w:r w:rsidRPr="00DC3A5B">
        <w:rPr>
          <w:sz w:val="26"/>
          <w:szCs w:val="26"/>
        </w:rPr>
        <w:t>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t>Максимальные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высоты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достигают</w:t>
      </w:r>
      <w:r w:rsidRPr="00DC3A5B">
        <w:rPr>
          <w:sz w:val="26"/>
          <w:szCs w:val="26"/>
        </w:rPr>
        <w:t xml:space="preserve"> 250,3 </w:t>
      </w:r>
      <w:r w:rsidRPr="00DC3A5B">
        <w:rPr>
          <w:rFonts w:hint="eastAsia"/>
          <w:sz w:val="26"/>
          <w:szCs w:val="26"/>
        </w:rPr>
        <w:t>и</w:t>
      </w:r>
      <w:r w:rsidRPr="00DC3A5B">
        <w:rPr>
          <w:sz w:val="26"/>
          <w:szCs w:val="26"/>
        </w:rPr>
        <w:t xml:space="preserve"> 251,2 </w:t>
      </w:r>
      <w:r w:rsidRPr="00DC3A5B">
        <w:rPr>
          <w:rFonts w:hint="eastAsia"/>
          <w:sz w:val="26"/>
          <w:szCs w:val="26"/>
        </w:rPr>
        <w:t>м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приурочены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к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северу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поселения</w:t>
      </w:r>
      <w:r w:rsidRPr="00DC3A5B">
        <w:rPr>
          <w:sz w:val="26"/>
          <w:szCs w:val="26"/>
        </w:rPr>
        <w:t>.</w:t>
      </w:r>
    </w:p>
    <w:p w:rsidR="00E87C1A" w:rsidRDefault="00E87C1A" w:rsidP="003E7C53">
      <w:pPr>
        <w:spacing w:line="276" w:lineRule="auto"/>
        <w:ind w:firstLine="709"/>
        <w:jc w:val="both"/>
        <w:rPr>
          <w:b/>
          <w:sz w:val="26"/>
          <w:szCs w:val="26"/>
        </w:rPr>
      </w:pPr>
      <w:r w:rsidRPr="00DC3A5B">
        <w:rPr>
          <w:rFonts w:hint="eastAsia"/>
          <w:sz w:val="26"/>
          <w:szCs w:val="26"/>
        </w:rPr>
        <w:t>Территория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умеренно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расчленена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долинами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рек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ручьев</w:t>
      </w:r>
      <w:r w:rsidRPr="00DC3A5B">
        <w:rPr>
          <w:sz w:val="26"/>
          <w:szCs w:val="26"/>
        </w:rPr>
        <w:t>.</w:t>
      </w:r>
      <w:r w:rsidRPr="00DC3A5B">
        <w:rPr>
          <w:b/>
          <w:sz w:val="26"/>
          <w:szCs w:val="26"/>
        </w:rPr>
        <w:t xml:space="preserve"> </w:t>
      </w:r>
    </w:p>
    <w:p w:rsidR="003E7C53" w:rsidRPr="00DC3A5B" w:rsidRDefault="003E7C53" w:rsidP="003E7C53">
      <w:pPr>
        <w:spacing w:line="276" w:lineRule="auto"/>
        <w:ind w:firstLine="709"/>
        <w:jc w:val="both"/>
        <w:rPr>
          <w:b/>
          <w:sz w:val="26"/>
          <w:szCs w:val="26"/>
        </w:rPr>
      </w:pPr>
    </w:p>
    <w:p w:rsidR="00E87C1A" w:rsidRPr="00DC3A5B" w:rsidRDefault="00E87C1A" w:rsidP="00E87C1A">
      <w:pPr>
        <w:spacing w:line="276" w:lineRule="auto"/>
        <w:ind w:firstLine="709"/>
        <w:rPr>
          <w:sz w:val="26"/>
          <w:szCs w:val="26"/>
        </w:rPr>
      </w:pPr>
      <w:r w:rsidRPr="00DC3A5B">
        <w:rPr>
          <w:b/>
          <w:sz w:val="26"/>
          <w:szCs w:val="26"/>
        </w:rPr>
        <w:lastRenderedPageBreak/>
        <w:t>Геологическое строение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t>Территория</w:t>
      </w:r>
      <w:r w:rsidRPr="00DC3A5B">
        <w:rPr>
          <w:sz w:val="26"/>
          <w:szCs w:val="26"/>
        </w:rPr>
        <w:t xml:space="preserve"> </w:t>
      </w:r>
      <w:proofErr w:type="spellStart"/>
      <w:r w:rsidRPr="00DC3A5B">
        <w:rPr>
          <w:sz w:val="26"/>
          <w:szCs w:val="26"/>
        </w:rPr>
        <w:t>Салтакъяльского</w:t>
      </w:r>
      <w:proofErr w:type="spellEnd"/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сельского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поселения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находится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на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востоке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Русской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платформы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сложена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мощной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толщей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пород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пермского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возраста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прикрытых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четвертичными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образованиями</w:t>
      </w:r>
      <w:r w:rsidRPr="00DC3A5B">
        <w:rPr>
          <w:sz w:val="26"/>
          <w:szCs w:val="26"/>
        </w:rPr>
        <w:t>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t>Породы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верхнепермского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возраста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образуют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серию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антиклинальных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поднятий</w:t>
      </w:r>
      <w:r w:rsidRPr="00DC3A5B">
        <w:rPr>
          <w:sz w:val="26"/>
          <w:szCs w:val="26"/>
        </w:rPr>
        <w:t xml:space="preserve"> (</w:t>
      </w:r>
      <w:proofErr w:type="spellStart"/>
      <w:r w:rsidRPr="00DC3A5B">
        <w:rPr>
          <w:rFonts w:hint="eastAsia"/>
          <w:sz w:val="26"/>
          <w:szCs w:val="26"/>
        </w:rPr>
        <w:t>Куженерское</w:t>
      </w:r>
      <w:proofErr w:type="spellEnd"/>
      <w:r w:rsidRPr="00DC3A5B">
        <w:rPr>
          <w:sz w:val="26"/>
          <w:szCs w:val="26"/>
        </w:rPr>
        <w:t xml:space="preserve">, </w:t>
      </w:r>
      <w:proofErr w:type="spellStart"/>
      <w:r w:rsidRPr="00DC3A5B">
        <w:rPr>
          <w:rFonts w:hint="eastAsia"/>
          <w:sz w:val="26"/>
          <w:szCs w:val="26"/>
        </w:rPr>
        <w:t>Царанурское</w:t>
      </w:r>
      <w:proofErr w:type="spellEnd"/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т</w:t>
      </w:r>
      <w:r w:rsidRPr="00DC3A5B">
        <w:rPr>
          <w:sz w:val="26"/>
          <w:szCs w:val="26"/>
        </w:rPr>
        <w:t xml:space="preserve">. </w:t>
      </w:r>
      <w:r w:rsidRPr="00DC3A5B">
        <w:rPr>
          <w:rFonts w:hint="eastAsia"/>
          <w:sz w:val="26"/>
          <w:szCs w:val="26"/>
        </w:rPr>
        <w:t>п</w:t>
      </w:r>
      <w:r w:rsidRPr="00DC3A5B">
        <w:rPr>
          <w:sz w:val="26"/>
          <w:szCs w:val="26"/>
        </w:rPr>
        <w:t xml:space="preserve">.), </w:t>
      </w:r>
      <w:r w:rsidRPr="00DC3A5B">
        <w:rPr>
          <w:rFonts w:hint="eastAsia"/>
          <w:sz w:val="26"/>
          <w:szCs w:val="26"/>
        </w:rPr>
        <w:t>разделенных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понижениями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объединенных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так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называемый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Вятский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вал</w:t>
      </w:r>
      <w:r w:rsidRPr="00DC3A5B">
        <w:rPr>
          <w:sz w:val="26"/>
          <w:szCs w:val="26"/>
        </w:rPr>
        <w:t xml:space="preserve">. </w:t>
      </w:r>
      <w:r w:rsidRPr="00DC3A5B">
        <w:rPr>
          <w:rFonts w:hint="eastAsia"/>
          <w:sz w:val="26"/>
          <w:szCs w:val="26"/>
        </w:rPr>
        <w:t>Общее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погружение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пород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происходит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</w:t>
      </w:r>
      <w:r w:rsidRPr="00DC3A5B">
        <w:rPr>
          <w:sz w:val="26"/>
          <w:szCs w:val="26"/>
        </w:rPr>
        <w:t xml:space="preserve"> </w:t>
      </w:r>
      <w:proofErr w:type="gramStart"/>
      <w:r w:rsidRPr="00DC3A5B">
        <w:rPr>
          <w:rFonts w:hint="eastAsia"/>
          <w:sz w:val="26"/>
          <w:szCs w:val="26"/>
        </w:rPr>
        <w:t>северо</w:t>
      </w:r>
      <w:r w:rsidRPr="00DC3A5B">
        <w:rPr>
          <w:sz w:val="26"/>
          <w:szCs w:val="26"/>
        </w:rPr>
        <w:t>-</w:t>
      </w:r>
      <w:r w:rsidRPr="00DC3A5B">
        <w:rPr>
          <w:rFonts w:hint="eastAsia"/>
          <w:sz w:val="26"/>
          <w:szCs w:val="26"/>
        </w:rPr>
        <w:t>восточном</w:t>
      </w:r>
      <w:proofErr w:type="gramEnd"/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западном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юго</w:t>
      </w:r>
      <w:r w:rsidRPr="00DC3A5B">
        <w:rPr>
          <w:sz w:val="26"/>
          <w:szCs w:val="26"/>
        </w:rPr>
        <w:t>-</w:t>
      </w:r>
      <w:r w:rsidRPr="00DC3A5B">
        <w:rPr>
          <w:rFonts w:hint="eastAsia"/>
          <w:sz w:val="26"/>
          <w:szCs w:val="26"/>
        </w:rPr>
        <w:t>западном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от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Вятского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вала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направлениях</w:t>
      </w:r>
      <w:r w:rsidRPr="00DC3A5B">
        <w:rPr>
          <w:sz w:val="26"/>
          <w:szCs w:val="26"/>
        </w:rPr>
        <w:t>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t>Мощность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четвертичного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чехла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невелика</w:t>
      </w:r>
      <w:r w:rsidRPr="00DC3A5B">
        <w:rPr>
          <w:sz w:val="26"/>
          <w:szCs w:val="26"/>
        </w:rPr>
        <w:t xml:space="preserve">: </w:t>
      </w:r>
      <w:r w:rsidRPr="00DC3A5B">
        <w:rPr>
          <w:rFonts w:hint="eastAsia"/>
          <w:sz w:val="26"/>
          <w:szCs w:val="26"/>
        </w:rPr>
        <w:t>от</w:t>
      </w:r>
      <w:r w:rsidRPr="00DC3A5B">
        <w:rPr>
          <w:sz w:val="26"/>
          <w:szCs w:val="26"/>
        </w:rPr>
        <w:t xml:space="preserve"> 1-5 </w:t>
      </w:r>
      <w:r w:rsidRPr="00DC3A5B">
        <w:rPr>
          <w:rFonts w:hint="eastAsia"/>
          <w:sz w:val="26"/>
          <w:szCs w:val="26"/>
        </w:rPr>
        <w:t>до</w:t>
      </w:r>
      <w:r w:rsidRPr="00DC3A5B">
        <w:rPr>
          <w:sz w:val="26"/>
          <w:szCs w:val="26"/>
        </w:rPr>
        <w:t xml:space="preserve"> 10 </w:t>
      </w:r>
      <w:r w:rsidRPr="00DC3A5B">
        <w:rPr>
          <w:rFonts w:hint="eastAsia"/>
          <w:sz w:val="26"/>
          <w:szCs w:val="26"/>
        </w:rPr>
        <w:t>м</w:t>
      </w:r>
      <w:r w:rsidRPr="00DC3A5B">
        <w:rPr>
          <w:sz w:val="26"/>
          <w:szCs w:val="26"/>
        </w:rPr>
        <w:t>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t>Породы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уфимского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яруса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верхнепермского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возраста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глины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песчаники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известняки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алевролиты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встречаются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повсеместно</w:t>
      </w:r>
      <w:r w:rsidRPr="00DC3A5B">
        <w:rPr>
          <w:sz w:val="26"/>
          <w:szCs w:val="26"/>
        </w:rPr>
        <w:t xml:space="preserve">. </w:t>
      </w:r>
      <w:r w:rsidRPr="00DC3A5B">
        <w:rPr>
          <w:rFonts w:hint="eastAsia"/>
          <w:sz w:val="26"/>
          <w:szCs w:val="26"/>
        </w:rPr>
        <w:t>Мощность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слоя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составляет</w:t>
      </w:r>
      <w:r w:rsidRPr="00DC3A5B">
        <w:rPr>
          <w:sz w:val="26"/>
          <w:szCs w:val="26"/>
        </w:rPr>
        <w:t xml:space="preserve"> 4-82 </w:t>
      </w:r>
      <w:r w:rsidRPr="00DC3A5B">
        <w:rPr>
          <w:rFonts w:hint="eastAsia"/>
          <w:sz w:val="26"/>
          <w:szCs w:val="26"/>
        </w:rPr>
        <w:t>м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достигает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глубины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залегания</w:t>
      </w:r>
      <w:r w:rsidRPr="00DC3A5B">
        <w:rPr>
          <w:sz w:val="26"/>
          <w:szCs w:val="26"/>
        </w:rPr>
        <w:t xml:space="preserve"> 100-400 </w:t>
      </w:r>
      <w:r w:rsidRPr="00DC3A5B">
        <w:rPr>
          <w:rFonts w:hint="eastAsia"/>
          <w:sz w:val="26"/>
          <w:szCs w:val="26"/>
        </w:rPr>
        <w:t>м</w:t>
      </w:r>
      <w:r w:rsidRPr="00DC3A5B">
        <w:rPr>
          <w:sz w:val="26"/>
          <w:szCs w:val="26"/>
        </w:rPr>
        <w:t>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t>Породы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казанского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яруса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верхнепермского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возраста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известняки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прослоями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глин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песчаников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мергелей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гипсов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алевролитов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встречаются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также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повсеместно</w:t>
      </w:r>
      <w:r w:rsidRPr="00DC3A5B">
        <w:rPr>
          <w:sz w:val="26"/>
          <w:szCs w:val="26"/>
        </w:rPr>
        <w:t xml:space="preserve">. </w:t>
      </w:r>
      <w:r w:rsidRPr="00DC3A5B">
        <w:rPr>
          <w:rFonts w:hint="eastAsia"/>
          <w:sz w:val="26"/>
          <w:szCs w:val="26"/>
        </w:rPr>
        <w:t>Мощность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слоя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составляет</w:t>
      </w:r>
      <w:r w:rsidRPr="00DC3A5B">
        <w:rPr>
          <w:sz w:val="26"/>
          <w:szCs w:val="26"/>
        </w:rPr>
        <w:t xml:space="preserve"> 30-130 </w:t>
      </w:r>
      <w:r w:rsidRPr="00DC3A5B">
        <w:rPr>
          <w:rFonts w:hint="eastAsia"/>
          <w:sz w:val="26"/>
          <w:szCs w:val="26"/>
        </w:rPr>
        <w:t>м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достигает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глубины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залегания</w:t>
      </w:r>
      <w:r w:rsidRPr="00DC3A5B">
        <w:rPr>
          <w:sz w:val="26"/>
          <w:szCs w:val="26"/>
        </w:rPr>
        <w:t xml:space="preserve"> 2-90 </w:t>
      </w:r>
      <w:r w:rsidRPr="00DC3A5B">
        <w:rPr>
          <w:rFonts w:hint="eastAsia"/>
          <w:sz w:val="26"/>
          <w:szCs w:val="26"/>
        </w:rPr>
        <w:t>м</w:t>
      </w:r>
      <w:r w:rsidRPr="00DC3A5B">
        <w:rPr>
          <w:sz w:val="26"/>
          <w:szCs w:val="26"/>
        </w:rPr>
        <w:t>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t>Породы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татарского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яруса</w:t>
      </w:r>
      <w:r w:rsidRPr="00DC3A5B">
        <w:rPr>
          <w:sz w:val="26"/>
          <w:szCs w:val="26"/>
        </w:rPr>
        <w:t xml:space="preserve"> </w:t>
      </w:r>
      <w:proofErr w:type="spellStart"/>
      <w:r w:rsidRPr="00DC3A5B">
        <w:rPr>
          <w:rFonts w:hint="eastAsia"/>
          <w:sz w:val="26"/>
          <w:szCs w:val="26"/>
        </w:rPr>
        <w:t>уржумский</w:t>
      </w:r>
      <w:proofErr w:type="spellEnd"/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горизонт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верхнепермского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возраста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мергели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доломиты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глины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песчаники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алевролиты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известняки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линзами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гипса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широко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распространены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территории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района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кроме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восточной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части</w:t>
      </w:r>
      <w:r w:rsidRPr="00DC3A5B">
        <w:rPr>
          <w:sz w:val="26"/>
          <w:szCs w:val="26"/>
        </w:rPr>
        <w:t xml:space="preserve">. </w:t>
      </w:r>
      <w:r w:rsidRPr="00DC3A5B">
        <w:rPr>
          <w:rFonts w:hint="eastAsia"/>
          <w:sz w:val="26"/>
          <w:szCs w:val="26"/>
        </w:rPr>
        <w:t>Мощность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слоев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составляет</w:t>
      </w:r>
      <w:r w:rsidRPr="00DC3A5B">
        <w:rPr>
          <w:sz w:val="26"/>
          <w:szCs w:val="26"/>
        </w:rPr>
        <w:t xml:space="preserve"> 30-100 </w:t>
      </w:r>
      <w:r w:rsidRPr="00DC3A5B">
        <w:rPr>
          <w:rFonts w:hint="eastAsia"/>
          <w:sz w:val="26"/>
          <w:szCs w:val="26"/>
        </w:rPr>
        <w:t>м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глубина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залегания</w:t>
      </w:r>
      <w:r w:rsidRPr="00DC3A5B">
        <w:rPr>
          <w:sz w:val="26"/>
          <w:szCs w:val="26"/>
        </w:rPr>
        <w:t xml:space="preserve"> 1-15 </w:t>
      </w:r>
      <w:r w:rsidRPr="00DC3A5B">
        <w:rPr>
          <w:rFonts w:hint="eastAsia"/>
          <w:sz w:val="26"/>
          <w:szCs w:val="26"/>
        </w:rPr>
        <w:t>м</w:t>
      </w:r>
      <w:r w:rsidRPr="00DC3A5B">
        <w:rPr>
          <w:sz w:val="26"/>
          <w:szCs w:val="26"/>
        </w:rPr>
        <w:t>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t>Породы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северо</w:t>
      </w:r>
      <w:r w:rsidRPr="00DC3A5B">
        <w:rPr>
          <w:sz w:val="26"/>
          <w:szCs w:val="26"/>
        </w:rPr>
        <w:t>-</w:t>
      </w:r>
      <w:r w:rsidRPr="00DC3A5B">
        <w:rPr>
          <w:rFonts w:hint="eastAsia"/>
          <w:sz w:val="26"/>
          <w:szCs w:val="26"/>
        </w:rPr>
        <w:t>двинского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горизонта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татарского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яруса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глины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алевролиты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редкими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прослоями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известняков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мергелей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встречаются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на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юго</w:t>
      </w:r>
      <w:r w:rsidRPr="00DC3A5B">
        <w:rPr>
          <w:sz w:val="26"/>
          <w:szCs w:val="26"/>
        </w:rPr>
        <w:t>-</w:t>
      </w:r>
      <w:r w:rsidRPr="00DC3A5B">
        <w:rPr>
          <w:rFonts w:hint="eastAsia"/>
          <w:sz w:val="26"/>
          <w:szCs w:val="26"/>
        </w:rPr>
        <w:t>западе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аллювиально</w:t>
      </w:r>
      <w:r w:rsidRPr="00DC3A5B">
        <w:rPr>
          <w:sz w:val="26"/>
          <w:szCs w:val="26"/>
        </w:rPr>
        <w:t>-</w:t>
      </w:r>
      <w:r w:rsidRPr="00DC3A5B">
        <w:rPr>
          <w:rFonts w:hint="eastAsia"/>
          <w:sz w:val="26"/>
          <w:szCs w:val="26"/>
        </w:rPr>
        <w:t>флювиогляциальная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равнина</w:t>
      </w:r>
      <w:r w:rsidRPr="00DC3A5B">
        <w:rPr>
          <w:sz w:val="26"/>
          <w:szCs w:val="26"/>
        </w:rPr>
        <w:t xml:space="preserve">. </w:t>
      </w:r>
      <w:r w:rsidRPr="00DC3A5B">
        <w:rPr>
          <w:rFonts w:hint="eastAsia"/>
          <w:sz w:val="26"/>
          <w:szCs w:val="26"/>
        </w:rPr>
        <w:t>Мощность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слоя</w:t>
      </w:r>
      <w:r w:rsidRPr="00DC3A5B">
        <w:rPr>
          <w:sz w:val="26"/>
          <w:szCs w:val="26"/>
        </w:rPr>
        <w:t xml:space="preserve"> 10-22 </w:t>
      </w:r>
      <w:r w:rsidRPr="00DC3A5B">
        <w:rPr>
          <w:rFonts w:hint="eastAsia"/>
          <w:sz w:val="26"/>
          <w:szCs w:val="26"/>
        </w:rPr>
        <w:t>м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залегают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на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глубине</w:t>
      </w:r>
      <w:r w:rsidRPr="00DC3A5B">
        <w:rPr>
          <w:sz w:val="26"/>
          <w:szCs w:val="26"/>
        </w:rPr>
        <w:t xml:space="preserve"> 0,5-8 </w:t>
      </w:r>
      <w:r w:rsidRPr="00DC3A5B">
        <w:rPr>
          <w:rFonts w:hint="eastAsia"/>
          <w:sz w:val="26"/>
          <w:szCs w:val="26"/>
        </w:rPr>
        <w:t>до</w:t>
      </w:r>
      <w:r w:rsidRPr="00DC3A5B">
        <w:rPr>
          <w:sz w:val="26"/>
          <w:szCs w:val="26"/>
        </w:rPr>
        <w:t xml:space="preserve"> 10 </w:t>
      </w:r>
      <w:r w:rsidRPr="00DC3A5B">
        <w:rPr>
          <w:rFonts w:hint="eastAsia"/>
          <w:sz w:val="26"/>
          <w:szCs w:val="26"/>
        </w:rPr>
        <w:t>м</w:t>
      </w:r>
      <w:r w:rsidRPr="00DC3A5B">
        <w:rPr>
          <w:sz w:val="26"/>
          <w:szCs w:val="26"/>
        </w:rPr>
        <w:t>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t>На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этих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территориях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имеют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место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месторождения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строительного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камня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карбонатного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сырья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для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известкования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кислых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почв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производства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извести</w:t>
      </w:r>
      <w:r w:rsidRPr="00DC3A5B">
        <w:rPr>
          <w:sz w:val="26"/>
          <w:szCs w:val="26"/>
        </w:rPr>
        <w:t>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t>На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территории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сельского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поселения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широко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распространены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кроме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долины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рек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суглинки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лессовидные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мощностью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слоя</w:t>
      </w:r>
      <w:r w:rsidRPr="00DC3A5B">
        <w:rPr>
          <w:sz w:val="26"/>
          <w:szCs w:val="26"/>
        </w:rPr>
        <w:t xml:space="preserve"> 1-5 </w:t>
      </w:r>
      <w:r w:rsidRPr="00DC3A5B">
        <w:rPr>
          <w:rFonts w:hint="eastAsia"/>
          <w:sz w:val="26"/>
          <w:szCs w:val="26"/>
        </w:rPr>
        <w:t>м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которые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распространяются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как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правило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с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поверхности</w:t>
      </w:r>
      <w:r w:rsidRPr="00DC3A5B">
        <w:rPr>
          <w:sz w:val="26"/>
          <w:szCs w:val="26"/>
        </w:rPr>
        <w:t>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t>В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поймах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рек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встречаются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пески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супеси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суглинки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глины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местами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заиленные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мощностью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слоя</w:t>
      </w:r>
      <w:r w:rsidRPr="00DC3A5B">
        <w:rPr>
          <w:sz w:val="26"/>
          <w:szCs w:val="26"/>
        </w:rPr>
        <w:t xml:space="preserve"> 2-7 </w:t>
      </w:r>
      <w:r w:rsidRPr="00DC3A5B">
        <w:rPr>
          <w:rFonts w:hint="eastAsia"/>
          <w:sz w:val="26"/>
          <w:szCs w:val="26"/>
        </w:rPr>
        <w:t>м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на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глубине</w:t>
      </w:r>
      <w:r w:rsidRPr="00DC3A5B">
        <w:rPr>
          <w:sz w:val="26"/>
          <w:szCs w:val="26"/>
        </w:rPr>
        <w:t xml:space="preserve"> 0,0-5,0 </w:t>
      </w:r>
      <w:r w:rsidRPr="00DC3A5B">
        <w:rPr>
          <w:rFonts w:hint="eastAsia"/>
          <w:sz w:val="26"/>
          <w:szCs w:val="26"/>
        </w:rPr>
        <w:t>м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также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встречаются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месторождения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торф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мощностью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слоя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от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десятых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долей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метра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до</w:t>
      </w:r>
      <w:r w:rsidRPr="00DC3A5B">
        <w:rPr>
          <w:sz w:val="26"/>
          <w:szCs w:val="26"/>
        </w:rPr>
        <w:t xml:space="preserve"> 5,0 </w:t>
      </w:r>
      <w:r w:rsidRPr="00DC3A5B">
        <w:rPr>
          <w:rFonts w:hint="eastAsia"/>
          <w:sz w:val="26"/>
          <w:szCs w:val="26"/>
        </w:rPr>
        <w:t>м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поверхности</w:t>
      </w:r>
      <w:r w:rsidRPr="00DC3A5B">
        <w:rPr>
          <w:sz w:val="26"/>
          <w:szCs w:val="26"/>
        </w:rPr>
        <w:t>.</w:t>
      </w:r>
    </w:p>
    <w:p w:rsidR="00E87C1A" w:rsidRPr="00DC3A5B" w:rsidRDefault="00E87C1A" w:rsidP="00E87C1A">
      <w:pPr>
        <w:spacing w:line="276" w:lineRule="auto"/>
        <w:ind w:firstLine="709"/>
        <w:rPr>
          <w:sz w:val="26"/>
          <w:szCs w:val="26"/>
        </w:rPr>
      </w:pPr>
      <w:r w:rsidRPr="00DC3A5B">
        <w:rPr>
          <w:b/>
          <w:sz w:val="26"/>
          <w:szCs w:val="26"/>
        </w:rPr>
        <w:t>Гидрологическая характеристика и ресурсы подземных вод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proofErr w:type="spellStart"/>
      <w:r w:rsidRPr="00DC3A5B">
        <w:rPr>
          <w:sz w:val="26"/>
          <w:szCs w:val="26"/>
        </w:rPr>
        <w:t>Салтакъяльское</w:t>
      </w:r>
      <w:proofErr w:type="spellEnd"/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сельское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поселение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составе</w:t>
      </w:r>
      <w:r w:rsidRPr="00DC3A5B">
        <w:rPr>
          <w:sz w:val="26"/>
          <w:szCs w:val="26"/>
        </w:rPr>
        <w:t xml:space="preserve"> </w:t>
      </w:r>
      <w:proofErr w:type="spellStart"/>
      <w:r w:rsidRPr="00DC3A5B">
        <w:rPr>
          <w:rFonts w:hint="eastAsia"/>
          <w:sz w:val="26"/>
          <w:szCs w:val="26"/>
        </w:rPr>
        <w:t>Куженерск</w:t>
      </w:r>
      <w:r w:rsidRPr="00DC3A5B">
        <w:rPr>
          <w:sz w:val="26"/>
          <w:szCs w:val="26"/>
        </w:rPr>
        <w:t>ого</w:t>
      </w:r>
      <w:proofErr w:type="spellEnd"/>
      <w:r w:rsidRPr="00DC3A5B">
        <w:rPr>
          <w:sz w:val="26"/>
          <w:szCs w:val="26"/>
        </w:rPr>
        <w:t xml:space="preserve"> </w:t>
      </w:r>
      <w:r w:rsidRPr="00DC3A5B">
        <w:rPr>
          <w:sz w:val="26"/>
          <w:szCs w:val="26"/>
        </w:rPr>
        <w:br/>
      </w:r>
      <w:r w:rsidRPr="00DC3A5B">
        <w:rPr>
          <w:rFonts w:hint="eastAsia"/>
          <w:sz w:val="26"/>
          <w:szCs w:val="26"/>
        </w:rPr>
        <w:t>муниципальн</w:t>
      </w:r>
      <w:r w:rsidRPr="00DC3A5B">
        <w:rPr>
          <w:sz w:val="26"/>
          <w:szCs w:val="26"/>
        </w:rPr>
        <w:t xml:space="preserve">ого </w:t>
      </w:r>
      <w:r w:rsidRPr="00DC3A5B">
        <w:rPr>
          <w:rFonts w:hint="eastAsia"/>
          <w:sz w:val="26"/>
          <w:szCs w:val="26"/>
        </w:rPr>
        <w:t>район</w:t>
      </w:r>
      <w:r w:rsidRPr="00DC3A5B">
        <w:rPr>
          <w:sz w:val="26"/>
          <w:szCs w:val="26"/>
        </w:rPr>
        <w:t xml:space="preserve">а  </w:t>
      </w:r>
      <w:r w:rsidRPr="00DC3A5B">
        <w:rPr>
          <w:rFonts w:hint="eastAsia"/>
          <w:sz w:val="26"/>
          <w:szCs w:val="26"/>
        </w:rPr>
        <w:t>расположено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пределах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Волго</w:t>
      </w:r>
      <w:r w:rsidRPr="00DC3A5B">
        <w:rPr>
          <w:sz w:val="26"/>
          <w:szCs w:val="26"/>
        </w:rPr>
        <w:t>-</w:t>
      </w:r>
      <w:r w:rsidRPr="00DC3A5B">
        <w:rPr>
          <w:rFonts w:hint="eastAsia"/>
          <w:sz w:val="26"/>
          <w:szCs w:val="26"/>
        </w:rPr>
        <w:t>Камского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артезианского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бассейна</w:t>
      </w:r>
      <w:r w:rsidRPr="00DC3A5B">
        <w:rPr>
          <w:sz w:val="26"/>
          <w:szCs w:val="26"/>
        </w:rPr>
        <w:t xml:space="preserve">. </w:t>
      </w:r>
      <w:r w:rsidRPr="00DC3A5B">
        <w:rPr>
          <w:rFonts w:hint="eastAsia"/>
          <w:sz w:val="26"/>
          <w:szCs w:val="26"/>
        </w:rPr>
        <w:t>Водоносные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горизонты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содержащие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пресные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воды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приурочены</w:t>
      </w:r>
      <w:r w:rsidRPr="00DC3A5B">
        <w:rPr>
          <w:sz w:val="26"/>
          <w:szCs w:val="26"/>
        </w:rPr>
        <w:t xml:space="preserve"> </w:t>
      </w:r>
      <w:r w:rsidRPr="00DC3A5B">
        <w:rPr>
          <w:sz w:val="26"/>
          <w:szCs w:val="26"/>
        </w:rPr>
        <w:br/>
      </w:r>
      <w:r w:rsidRPr="00DC3A5B">
        <w:rPr>
          <w:rFonts w:hint="eastAsia"/>
          <w:sz w:val="26"/>
          <w:szCs w:val="26"/>
        </w:rPr>
        <w:t>к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четвертичным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отложениям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верхнепермским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породам</w:t>
      </w:r>
      <w:r w:rsidRPr="00DC3A5B">
        <w:rPr>
          <w:sz w:val="26"/>
          <w:szCs w:val="26"/>
        </w:rPr>
        <w:t xml:space="preserve">. </w:t>
      </w:r>
      <w:r w:rsidRPr="00DC3A5B">
        <w:rPr>
          <w:rFonts w:hint="eastAsia"/>
          <w:sz w:val="26"/>
          <w:szCs w:val="26"/>
        </w:rPr>
        <w:t>Однако</w:t>
      </w:r>
      <w:proofErr w:type="gramStart"/>
      <w:r w:rsidRPr="00DC3A5B">
        <w:rPr>
          <w:sz w:val="26"/>
          <w:szCs w:val="26"/>
        </w:rPr>
        <w:t>,</w:t>
      </w:r>
      <w:proofErr w:type="gramEnd"/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практическое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значение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для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водоснабжения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имеют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только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водоносные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горизонты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верхнепермского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возраста</w:t>
      </w:r>
      <w:r w:rsidRPr="00DC3A5B">
        <w:rPr>
          <w:sz w:val="26"/>
          <w:szCs w:val="26"/>
        </w:rPr>
        <w:t>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t>Воды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уфимского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водоносного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горизонта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как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правило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сульфатные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</w:t>
      </w:r>
      <w:r w:rsidRPr="00DC3A5B">
        <w:rPr>
          <w:sz w:val="26"/>
          <w:szCs w:val="26"/>
        </w:rPr>
        <w:t xml:space="preserve"> </w:t>
      </w:r>
      <w:r w:rsidRPr="00DC3A5B">
        <w:rPr>
          <w:sz w:val="26"/>
          <w:szCs w:val="26"/>
        </w:rPr>
        <w:br/>
      </w:r>
      <w:r w:rsidRPr="00DC3A5B">
        <w:rPr>
          <w:rFonts w:hint="eastAsia"/>
          <w:sz w:val="26"/>
          <w:szCs w:val="26"/>
        </w:rPr>
        <w:t>сульфатно</w:t>
      </w:r>
      <w:r w:rsidRPr="00DC3A5B">
        <w:rPr>
          <w:sz w:val="26"/>
          <w:szCs w:val="26"/>
        </w:rPr>
        <w:t>-</w:t>
      </w:r>
      <w:r w:rsidRPr="00DC3A5B">
        <w:rPr>
          <w:rFonts w:hint="eastAsia"/>
          <w:sz w:val="26"/>
          <w:szCs w:val="26"/>
        </w:rPr>
        <w:t>хлоридные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минерализацией</w:t>
      </w:r>
      <w:r w:rsidRPr="00DC3A5B">
        <w:rPr>
          <w:sz w:val="26"/>
          <w:szCs w:val="26"/>
        </w:rPr>
        <w:t xml:space="preserve"> 1,1-6,2 </w:t>
      </w:r>
      <w:r w:rsidRPr="00DC3A5B">
        <w:rPr>
          <w:rFonts w:hint="eastAsia"/>
          <w:sz w:val="26"/>
          <w:szCs w:val="26"/>
        </w:rPr>
        <w:t>г</w:t>
      </w:r>
      <w:r w:rsidRPr="00DC3A5B">
        <w:rPr>
          <w:sz w:val="26"/>
          <w:szCs w:val="26"/>
        </w:rPr>
        <w:t>/</w:t>
      </w:r>
      <w:r w:rsidRPr="00DC3A5B">
        <w:rPr>
          <w:rFonts w:hint="eastAsia"/>
          <w:sz w:val="26"/>
          <w:szCs w:val="26"/>
        </w:rPr>
        <w:t>л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общей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жесткостью</w:t>
      </w:r>
      <w:r w:rsidRPr="00DC3A5B">
        <w:rPr>
          <w:sz w:val="26"/>
          <w:szCs w:val="26"/>
        </w:rPr>
        <w:t xml:space="preserve"> 3,2-39 </w:t>
      </w:r>
      <w:r w:rsidRPr="00DC3A5B">
        <w:rPr>
          <w:sz w:val="26"/>
          <w:szCs w:val="26"/>
        </w:rPr>
        <w:br/>
      </w:r>
      <w:proofErr w:type="spellStart"/>
      <w:r w:rsidRPr="00DC3A5B">
        <w:rPr>
          <w:rFonts w:hint="eastAsia"/>
          <w:sz w:val="26"/>
          <w:szCs w:val="26"/>
        </w:rPr>
        <w:t>мг</w:t>
      </w:r>
      <w:r w:rsidRPr="00DC3A5B">
        <w:rPr>
          <w:sz w:val="26"/>
          <w:szCs w:val="26"/>
        </w:rPr>
        <w:t>-</w:t>
      </w:r>
      <w:r w:rsidRPr="00DC3A5B">
        <w:rPr>
          <w:rFonts w:hint="eastAsia"/>
          <w:sz w:val="26"/>
          <w:szCs w:val="26"/>
        </w:rPr>
        <w:t>экв</w:t>
      </w:r>
      <w:proofErr w:type="spellEnd"/>
      <w:r w:rsidRPr="00DC3A5B">
        <w:rPr>
          <w:sz w:val="26"/>
          <w:szCs w:val="26"/>
        </w:rPr>
        <w:t>/</w:t>
      </w:r>
      <w:r w:rsidRPr="00DC3A5B">
        <w:rPr>
          <w:rFonts w:hint="eastAsia"/>
          <w:sz w:val="26"/>
          <w:szCs w:val="26"/>
        </w:rPr>
        <w:t>л</w:t>
      </w:r>
      <w:r w:rsidRPr="00DC3A5B">
        <w:rPr>
          <w:sz w:val="26"/>
          <w:szCs w:val="26"/>
        </w:rPr>
        <w:t>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lastRenderedPageBreak/>
        <w:t>К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четвертичным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образованиям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приурочены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грунтовые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воды</w:t>
      </w:r>
      <w:r w:rsidRPr="00DC3A5B">
        <w:rPr>
          <w:sz w:val="26"/>
          <w:szCs w:val="26"/>
        </w:rPr>
        <w:t xml:space="preserve">. </w:t>
      </w:r>
      <w:r w:rsidRPr="00DC3A5B">
        <w:rPr>
          <w:rFonts w:hint="eastAsia"/>
          <w:sz w:val="26"/>
          <w:szCs w:val="26"/>
        </w:rPr>
        <w:t>Дебиты</w:t>
      </w:r>
      <w:r w:rsidRPr="00DC3A5B">
        <w:rPr>
          <w:sz w:val="26"/>
          <w:szCs w:val="26"/>
        </w:rPr>
        <w:t xml:space="preserve"> </w:t>
      </w:r>
      <w:r w:rsidRPr="00DC3A5B">
        <w:rPr>
          <w:sz w:val="26"/>
          <w:szCs w:val="26"/>
        </w:rPr>
        <w:br/>
      </w:r>
      <w:r w:rsidRPr="00DC3A5B">
        <w:rPr>
          <w:rFonts w:hint="eastAsia"/>
          <w:sz w:val="26"/>
          <w:szCs w:val="26"/>
        </w:rPr>
        <w:t>колодцев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не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превышают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основном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десятые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доли</w:t>
      </w:r>
      <w:r w:rsidRPr="00DC3A5B">
        <w:rPr>
          <w:sz w:val="26"/>
          <w:szCs w:val="26"/>
        </w:rPr>
        <w:t xml:space="preserve"> </w:t>
      </w:r>
      <w:proofErr w:type="gramStart"/>
      <w:r w:rsidRPr="00DC3A5B">
        <w:rPr>
          <w:rFonts w:hint="eastAsia"/>
          <w:sz w:val="26"/>
          <w:szCs w:val="26"/>
        </w:rPr>
        <w:t>л</w:t>
      </w:r>
      <w:proofErr w:type="gramEnd"/>
      <w:r w:rsidRPr="00DC3A5B">
        <w:rPr>
          <w:sz w:val="26"/>
          <w:szCs w:val="26"/>
        </w:rPr>
        <w:t>/</w:t>
      </w:r>
      <w:r w:rsidRPr="00DC3A5B">
        <w:rPr>
          <w:rFonts w:hint="eastAsia"/>
          <w:sz w:val="26"/>
          <w:szCs w:val="26"/>
        </w:rPr>
        <w:t>сек</w:t>
      </w:r>
      <w:r w:rsidRPr="00DC3A5B">
        <w:rPr>
          <w:sz w:val="26"/>
          <w:szCs w:val="26"/>
        </w:rPr>
        <w:t>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t>Воды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четвертичных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отложений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в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силу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локального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распространения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слабой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proofErr w:type="spellStart"/>
      <w:r w:rsidRPr="00DC3A5B">
        <w:rPr>
          <w:rFonts w:hint="eastAsia"/>
          <w:sz w:val="26"/>
          <w:szCs w:val="26"/>
        </w:rPr>
        <w:t>водообильности</w:t>
      </w:r>
      <w:proofErr w:type="spellEnd"/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подверженности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поверхностному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загрязнению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не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имеют</w:t>
      </w:r>
      <w:r w:rsidRPr="00DC3A5B">
        <w:rPr>
          <w:sz w:val="26"/>
          <w:szCs w:val="26"/>
        </w:rPr>
        <w:t xml:space="preserve"> </w:t>
      </w:r>
      <w:r w:rsidRPr="00DC3A5B">
        <w:rPr>
          <w:sz w:val="26"/>
          <w:szCs w:val="26"/>
        </w:rPr>
        <w:br/>
      </w:r>
      <w:r w:rsidRPr="00DC3A5B">
        <w:rPr>
          <w:rFonts w:hint="eastAsia"/>
          <w:sz w:val="26"/>
          <w:szCs w:val="26"/>
        </w:rPr>
        <w:t>практического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значения</w:t>
      </w:r>
      <w:r w:rsidRPr="00DC3A5B">
        <w:rPr>
          <w:sz w:val="26"/>
          <w:szCs w:val="26"/>
        </w:rPr>
        <w:t>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rFonts w:hint="eastAsia"/>
          <w:sz w:val="26"/>
          <w:szCs w:val="26"/>
        </w:rPr>
        <w:t>В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центральной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части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и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на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северо</w:t>
      </w:r>
      <w:r w:rsidRPr="00DC3A5B">
        <w:rPr>
          <w:sz w:val="26"/>
          <w:szCs w:val="26"/>
        </w:rPr>
        <w:t>-</w:t>
      </w:r>
      <w:r w:rsidRPr="00DC3A5B">
        <w:rPr>
          <w:rFonts w:hint="eastAsia"/>
          <w:sz w:val="26"/>
          <w:szCs w:val="26"/>
        </w:rPr>
        <w:t>западе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района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практическое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значение</w:t>
      </w:r>
      <w:r w:rsidRPr="00DC3A5B">
        <w:rPr>
          <w:sz w:val="26"/>
          <w:szCs w:val="26"/>
        </w:rPr>
        <w:t xml:space="preserve"> </w:t>
      </w:r>
      <w:r w:rsidRPr="00DC3A5B">
        <w:rPr>
          <w:sz w:val="26"/>
          <w:szCs w:val="26"/>
        </w:rPr>
        <w:br/>
      </w:r>
      <w:r w:rsidRPr="00DC3A5B">
        <w:rPr>
          <w:rFonts w:hint="eastAsia"/>
          <w:sz w:val="26"/>
          <w:szCs w:val="26"/>
        </w:rPr>
        <w:t>приобретает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казанский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водоносный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горизонт</w:t>
      </w:r>
      <w:r w:rsidRPr="00DC3A5B">
        <w:rPr>
          <w:sz w:val="26"/>
          <w:szCs w:val="26"/>
        </w:rPr>
        <w:t xml:space="preserve">, </w:t>
      </w:r>
      <w:r w:rsidRPr="00DC3A5B">
        <w:rPr>
          <w:rFonts w:hint="eastAsia"/>
          <w:sz w:val="26"/>
          <w:szCs w:val="26"/>
        </w:rPr>
        <w:t>являющийся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первым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от</w:t>
      </w:r>
      <w:r w:rsidRPr="00DC3A5B">
        <w:rPr>
          <w:sz w:val="26"/>
          <w:szCs w:val="26"/>
        </w:rPr>
        <w:t xml:space="preserve"> </w:t>
      </w:r>
      <w:r w:rsidRPr="00DC3A5B">
        <w:rPr>
          <w:rFonts w:hint="eastAsia"/>
          <w:sz w:val="26"/>
          <w:szCs w:val="26"/>
        </w:rPr>
        <w:t>поверхности</w:t>
      </w:r>
      <w:r w:rsidRPr="00DC3A5B">
        <w:rPr>
          <w:sz w:val="26"/>
          <w:szCs w:val="26"/>
        </w:rPr>
        <w:t>.</w:t>
      </w:r>
    </w:p>
    <w:p w:rsidR="00E87C1A" w:rsidRPr="00DC3A5B" w:rsidRDefault="00E87C1A" w:rsidP="00E87C1A">
      <w:pPr>
        <w:spacing w:line="276" w:lineRule="auto"/>
        <w:ind w:firstLine="709"/>
        <w:rPr>
          <w:sz w:val="26"/>
          <w:szCs w:val="26"/>
        </w:rPr>
      </w:pPr>
      <w:r w:rsidRPr="00DC3A5B">
        <w:rPr>
          <w:b/>
          <w:sz w:val="26"/>
          <w:szCs w:val="26"/>
        </w:rPr>
        <w:t>Инженерно-геологическое районирование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В инженерно-геологическом отношении факторами, осложняющими освоение территории </w:t>
      </w:r>
      <w:proofErr w:type="spellStart"/>
      <w:r w:rsidRPr="00DC3A5B">
        <w:rPr>
          <w:sz w:val="26"/>
          <w:szCs w:val="26"/>
        </w:rPr>
        <w:t>Салтакъяльского</w:t>
      </w:r>
      <w:proofErr w:type="spellEnd"/>
      <w:r w:rsidRPr="00DC3A5B">
        <w:rPr>
          <w:sz w:val="26"/>
          <w:szCs w:val="26"/>
        </w:rPr>
        <w:t xml:space="preserve"> поселения, является наличие карст, интенсивно развитый на юге, и </w:t>
      </w:r>
      <w:proofErr w:type="spellStart"/>
      <w:r w:rsidRPr="00DC3A5B">
        <w:rPr>
          <w:sz w:val="26"/>
          <w:szCs w:val="26"/>
        </w:rPr>
        <w:t>оврагообразование</w:t>
      </w:r>
      <w:proofErr w:type="spellEnd"/>
      <w:r w:rsidRPr="00DC3A5B">
        <w:rPr>
          <w:sz w:val="26"/>
          <w:szCs w:val="26"/>
        </w:rPr>
        <w:t xml:space="preserve"> – на севере района. 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Приурочен карст к известнякам казанского яруса, залегающим на глубине 0,5-9 м от дневной поверхности, под маломощным чехлом флювиогляциальных песков, редко - делювиально-элювиальных суглинков. 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Часто поверхностные карстовые формы встречаются на склонах тектонических поднятий и в долинах рек. 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Встречаются </w:t>
      </w:r>
      <w:proofErr w:type="spellStart"/>
      <w:r w:rsidRPr="00DC3A5B">
        <w:rPr>
          <w:sz w:val="26"/>
          <w:szCs w:val="26"/>
        </w:rPr>
        <w:t>поноры</w:t>
      </w:r>
      <w:proofErr w:type="spellEnd"/>
      <w:r w:rsidRPr="00DC3A5B">
        <w:rPr>
          <w:sz w:val="26"/>
          <w:szCs w:val="26"/>
        </w:rPr>
        <w:t xml:space="preserve">, карстовые уступы, высотою 40-60 м. 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У подножья уступов обычно располагаются карстовые озера, воронки. Уступы образовались при обрушении кровли </w:t>
      </w:r>
      <w:proofErr w:type="spellStart"/>
      <w:r w:rsidRPr="00DC3A5B">
        <w:rPr>
          <w:sz w:val="26"/>
          <w:szCs w:val="26"/>
        </w:rPr>
        <w:t>выщелочных</w:t>
      </w:r>
      <w:proofErr w:type="spellEnd"/>
      <w:r w:rsidRPr="00DC3A5B">
        <w:rPr>
          <w:sz w:val="26"/>
          <w:szCs w:val="26"/>
        </w:rPr>
        <w:t xml:space="preserve"> известняков. 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Имеется и подземный карст в виде каверн и пустот. Мощность </w:t>
      </w:r>
      <w:proofErr w:type="spellStart"/>
      <w:r w:rsidRPr="00DC3A5B">
        <w:rPr>
          <w:sz w:val="26"/>
          <w:szCs w:val="26"/>
        </w:rPr>
        <w:t>закарстованной</w:t>
      </w:r>
      <w:proofErr w:type="spellEnd"/>
      <w:r w:rsidRPr="00DC3A5B">
        <w:rPr>
          <w:sz w:val="26"/>
          <w:szCs w:val="26"/>
        </w:rPr>
        <w:t xml:space="preserve"> толщи казанских пород 20-30 м, иногда достигает 70 м. 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Карст, главным образом, активный. 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Овраги врезаются в склоны речных долин и водоразделов на 4-10 м и относятся </w:t>
      </w:r>
      <w:proofErr w:type="gramStart"/>
      <w:r w:rsidRPr="00DC3A5B">
        <w:rPr>
          <w:sz w:val="26"/>
          <w:szCs w:val="26"/>
        </w:rPr>
        <w:t>к</w:t>
      </w:r>
      <w:proofErr w:type="gramEnd"/>
      <w:r w:rsidRPr="00DC3A5B">
        <w:rPr>
          <w:sz w:val="26"/>
          <w:szCs w:val="26"/>
        </w:rPr>
        <w:t xml:space="preserve"> растущим.</w:t>
      </w:r>
    </w:p>
    <w:p w:rsidR="00E87C1A" w:rsidRPr="00DC3A5B" w:rsidRDefault="00E87C1A" w:rsidP="00E87C1A">
      <w:pPr>
        <w:spacing w:line="276" w:lineRule="auto"/>
        <w:ind w:firstLine="709"/>
        <w:rPr>
          <w:b/>
          <w:sz w:val="26"/>
          <w:szCs w:val="26"/>
        </w:rPr>
      </w:pPr>
      <w:r w:rsidRPr="00DC3A5B">
        <w:rPr>
          <w:b/>
          <w:sz w:val="26"/>
          <w:szCs w:val="26"/>
        </w:rPr>
        <w:t>Гидрографическая характеристика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Гидрографическая сеть </w:t>
      </w:r>
      <w:proofErr w:type="spellStart"/>
      <w:r w:rsidRPr="00DC3A5B">
        <w:rPr>
          <w:sz w:val="26"/>
          <w:szCs w:val="26"/>
        </w:rPr>
        <w:t>Куженерского</w:t>
      </w:r>
      <w:proofErr w:type="spellEnd"/>
      <w:r w:rsidRPr="00DC3A5B">
        <w:rPr>
          <w:sz w:val="26"/>
          <w:szCs w:val="26"/>
        </w:rPr>
        <w:t xml:space="preserve"> района представлена верховьями берущих на его территории начало рек </w:t>
      </w:r>
      <w:proofErr w:type="spellStart"/>
      <w:r w:rsidRPr="00DC3A5B">
        <w:rPr>
          <w:sz w:val="26"/>
          <w:szCs w:val="26"/>
        </w:rPr>
        <w:t>Немды</w:t>
      </w:r>
      <w:proofErr w:type="spellEnd"/>
      <w:r w:rsidRPr="00DC3A5B">
        <w:rPr>
          <w:sz w:val="26"/>
          <w:szCs w:val="26"/>
        </w:rPr>
        <w:t xml:space="preserve">, </w:t>
      </w:r>
      <w:proofErr w:type="gramStart"/>
      <w:r w:rsidRPr="00DC3A5B">
        <w:rPr>
          <w:sz w:val="26"/>
          <w:szCs w:val="26"/>
        </w:rPr>
        <w:t>Лажа</w:t>
      </w:r>
      <w:proofErr w:type="gramEnd"/>
      <w:r w:rsidRPr="00DC3A5B">
        <w:rPr>
          <w:sz w:val="26"/>
          <w:szCs w:val="26"/>
        </w:rPr>
        <w:t xml:space="preserve">, </w:t>
      </w:r>
      <w:proofErr w:type="spellStart"/>
      <w:r w:rsidRPr="00DC3A5B">
        <w:rPr>
          <w:sz w:val="26"/>
          <w:szCs w:val="26"/>
        </w:rPr>
        <w:t>Изюмки</w:t>
      </w:r>
      <w:proofErr w:type="spellEnd"/>
      <w:r w:rsidRPr="00DC3A5B">
        <w:rPr>
          <w:sz w:val="26"/>
          <w:szCs w:val="26"/>
        </w:rPr>
        <w:t xml:space="preserve">, </w:t>
      </w:r>
      <w:proofErr w:type="spellStart"/>
      <w:r w:rsidRPr="00DC3A5B">
        <w:rPr>
          <w:sz w:val="26"/>
          <w:szCs w:val="26"/>
        </w:rPr>
        <w:t>Юшута</w:t>
      </w:r>
      <w:proofErr w:type="spellEnd"/>
      <w:r w:rsidRPr="00DC3A5B">
        <w:rPr>
          <w:sz w:val="26"/>
          <w:szCs w:val="26"/>
        </w:rPr>
        <w:t xml:space="preserve">, рекой </w:t>
      </w:r>
      <w:proofErr w:type="spellStart"/>
      <w:r w:rsidRPr="00DC3A5B">
        <w:rPr>
          <w:sz w:val="26"/>
          <w:szCs w:val="26"/>
        </w:rPr>
        <w:t>Шойкой</w:t>
      </w:r>
      <w:proofErr w:type="spellEnd"/>
      <w:r w:rsidRPr="00DC3A5B">
        <w:rPr>
          <w:sz w:val="26"/>
          <w:szCs w:val="26"/>
        </w:rPr>
        <w:t xml:space="preserve"> и небольшим участком реки </w:t>
      </w:r>
      <w:proofErr w:type="spellStart"/>
      <w:r w:rsidRPr="00DC3A5B">
        <w:rPr>
          <w:sz w:val="26"/>
          <w:szCs w:val="26"/>
        </w:rPr>
        <w:t>Ировки</w:t>
      </w:r>
      <w:proofErr w:type="spellEnd"/>
      <w:r w:rsidRPr="00DC3A5B">
        <w:rPr>
          <w:sz w:val="26"/>
          <w:szCs w:val="26"/>
        </w:rPr>
        <w:t xml:space="preserve">. Реки </w:t>
      </w:r>
      <w:proofErr w:type="spellStart"/>
      <w:r w:rsidRPr="00DC3A5B">
        <w:rPr>
          <w:sz w:val="26"/>
          <w:szCs w:val="26"/>
        </w:rPr>
        <w:t>Немда</w:t>
      </w:r>
      <w:proofErr w:type="spellEnd"/>
      <w:r w:rsidRPr="00DC3A5B">
        <w:rPr>
          <w:sz w:val="26"/>
          <w:szCs w:val="26"/>
        </w:rPr>
        <w:t xml:space="preserve"> и </w:t>
      </w:r>
      <w:proofErr w:type="gramStart"/>
      <w:r w:rsidRPr="00DC3A5B">
        <w:rPr>
          <w:sz w:val="26"/>
          <w:szCs w:val="26"/>
        </w:rPr>
        <w:t>Лажа</w:t>
      </w:r>
      <w:proofErr w:type="gramEnd"/>
      <w:r w:rsidRPr="00DC3A5B">
        <w:rPr>
          <w:sz w:val="26"/>
          <w:szCs w:val="26"/>
        </w:rPr>
        <w:t xml:space="preserve"> относятся  к бассейну рек </w:t>
      </w:r>
      <w:proofErr w:type="spellStart"/>
      <w:r w:rsidRPr="00DC3A5B">
        <w:rPr>
          <w:sz w:val="26"/>
          <w:szCs w:val="26"/>
        </w:rPr>
        <w:t>Пижма-Вятка-Кама-Волга</w:t>
      </w:r>
      <w:proofErr w:type="spellEnd"/>
      <w:r w:rsidRPr="00DC3A5B">
        <w:rPr>
          <w:sz w:val="26"/>
          <w:szCs w:val="26"/>
        </w:rPr>
        <w:t>, остальные к бассейну реки Илети, которая впадает в Куйбышевское водохранилище.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Бассейн реки </w:t>
      </w:r>
      <w:proofErr w:type="spellStart"/>
      <w:r w:rsidRPr="00DC3A5B">
        <w:rPr>
          <w:sz w:val="26"/>
          <w:szCs w:val="26"/>
        </w:rPr>
        <w:t>Шойки</w:t>
      </w:r>
      <w:proofErr w:type="spellEnd"/>
      <w:r w:rsidRPr="00DC3A5B">
        <w:rPr>
          <w:sz w:val="26"/>
          <w:szCs w:val="26"/>
        </w:rPr>
        <w:t xml:space="preserve"> полностью расположен в зоне интенсивного развития карста; на остальной территории района имеются отдельные проявления карста. 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proofErr w:type="spellStart"/>
      <w:r w:rsidRPr="00DC3A5B">
        <w:rPr>
          <w:sz w:val="26"/>
          <w:szCs w:val="26"/>
        </w:rPr>
        <w:t>Салтакъяльское</w:t>
      </w:r>
      <w:proofErr w:type="spellEnd"/>
      <w:r w:rsidRPr="00DC3A5B">
        <w:rPr>
          <w:sz w:val="26"/>
          <w:szCs w:val="26"/>
        </w:rPr>
        <w:t xml:space="preserve"> сельское поселение характеризуется ограниченными ресурсами поверхностных вод. Территория района представляет собою водораздельное плато, где верховья рек, ввиду малых площадей водосбора, отличаются малой водностью. Ни на одной из рек минимальный 30-дневный сток 95%-ой обеспеченности не превышает 0,1 м</w:t>
      </w:r>
      <w:r w:rsidRPr="00DC3A5B">
        <w:rPr>
          <w:sz w:val="26"/>
          <w:szCs w:val="26"/>
          <w:vertAlign w:val="superscript"/>
        </w:rPr>
        <w:t>3</w:t>
      </w:r>
      <w:r w:rsidRPr="00DC3A5B">
        <w:rPr>
          <w:sz w:val="26"/>
          <w:szCs w:val="26"/>
        </w:rPr>
        <w:t>/</w:t>
      </w:r>
      <w:proofErr w:type="gramStart"/>
      <w:r w:rsidRPr="00DC3A5B">
        <w:rPr>
          <w:sz w:val="26"/>
          <w:szCs w:val="26"/>
        </w:rPr>
        <w:t>с</w:t>
      </w:r>
      <w:proofErr w:type="gramEnd"/>
      <w:r w:rsidRPr="00DC3A5B">
        <w:rPr>
          <w:sz w:val="26"/>
          <w:szCs w:val="26"/>
        </w:rPr>
        <w:t xml:space="preserve">. 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Воды рек северного склона обладают удовлетворительными питьевыми качествами, а воды рек южного склона допустимы для использования в целях водоснабжения, но относятся к очень жестким водам. 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Развитие орошения из живого тока рек ограничено, т.к. ресурсы живого тока недостаточны. </w:t>
      </w:r>
    </w:p>
    <w:p w:rsidR="00E87C1A" w:rsidRPr="00DC3A5B" w:rsidRDefault="00E87C1A" w:rsidP="00E87C1A">
      <w:pPr>
        <w:ind w:firstLine="709"/>
        <w:rPr>
          <w:sz w:val="26"/>
          <w:szCs w:val="26"/>
        </w:rPr>
      </w:pPr>
    </w:p>
    <w:p w:rsidR="00E87C1A" w:rsidRPr="00DC3A5B" w:rsidRDefault="00E87C1A" w:rsidP="00E87C1A">
      <w:pPr>
        <w:spacing w:after="240"/>
        <w:ind w:firstLine="708"/>
        <w:jc w:val="center"/>
        <w:rPr>
          <w:b/>
          <w:sz w:val="26"/>
          <w:szCs w:val="26"/>
        </w:rPr>
      </w:pPr>
      <w:r w:rsidRPr="00DC3A5B">
        <w:rPr>
          <w:b/>
          <w:sz w:val="26"/>
          <w:szCs w:val="26"/>
        </w:rPr>
        <w:lastRenderedPageBreak/>
        <w:t>2. СВЕДЕНИЯ О ПЛАНАХ И ПРОГРАММАХ КОМПЛЕКСНОГО СОЦИАЛЬНО-ЭКОНОМИЧЕСКОГО РАЗВИТИЯ МУНИЦИПАЛЬНОГО ОБРАЗОВАНИЯ, ДЛЯ РЕАЛИЗАЦИИ КОТОРЫХ ОСУЩЕСТВЛЯЕТСЯ СОЗДАНИЕ ОБЪЕКТОВ МЕСТНОГО ЗНАЧЕНИЯ ПОСЕЛЕНИЯ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В соответствии с принятыми на территории района и поселения целевыми адресными программами и расчётом по необходимому объёму обслуживания населения в проекте предусмотрены строительство и реконструкция объектов инженерно-транспортной инфраструктуры.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В поселении приняты следующие муниципальные программы:</w:t>
      </w:r>
    </w:p>
    <w:p w:rsidR="00E87C1A" w:rsidRPr="00DC3A5B" w:rsidRDefault="00E87C1A" w:rsidP="003E7C53">
      <w:pPr>
        <w:widowControl w:val="0"/>
        <w:numPr>
          <w:ilvl w:val="0"/>
          <w:numId w:val="13"/>
        </w:numPr>
        <w:spacing w:line="276" w:lineRule="auto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от 23 июля 2015г. № 8 «Развитие коммунальной инфраструктуры муниципального образования «</w:t>
      </w:r>
      <w:proofErr w:type="spellStart"/>
      <w:r w:rsidRPr="00DC3A5B">
        <w:rPr>
          <w:sz w:val="26"/>
          <w:szCs w:val="26"/>
        </w:rPr>
        <w:t>Салтакъяльское</w:t>
      </w:r>
      <w:proofErr w:type="spellEnd"/>
      <w:r w:rsidRPr="00DC3A5B">
        <w:rPr>
          <w:sz w:val="26"/>
          <w:szCs w:val="26"/>
        </w:rPr>
        <w:t xml:space="preserve"> сельское поселение» на 2015-2020 годы»;</w:t>
      </w:r>
    </w:p>
    <w:p w:rsidR="00E87C1A" w:rsidRPr="00DC3A5B" w:rsidRDefault="00E87C1A" w:rsidP="003E7C53">
      <w:pPr>
        <w:widowControl w:val="0"/>
        <w:numPr>
          <w:ilvl w:val="0"/>
          <w:numId w:val="13"/>
        </w:numPr>
        <w:spacing w:line="276" w:lineRule="auto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от 29 ноября 2021г. № 63 «Комплексное </w:t>
      </w:r>
      <w:r w:rsidRPr="00DC3A5B">
        <w:rPr>
          <w:bCs/>
          <w:sz w:val="26"/>
          <w:szCs w:val="26"/>
        </w:rPr>
        <w:t xml:space="preserve">социально-экономическое развитие </w:t>
      </w:r>
      <w:proofErr w:type="spellStart"/>
      <w:r w:rsidRPr="00DC3A5B">
        <w:rPr>
          <w:sz w:val="26"/>
          <w:szCs w:val="26"/>
        </w:rPr>
        <w:t>Салтакъяльского</w:t>
      </w:r>
      <w:proofErr w:type="spellEnd"/>
      <w:r w:rsidRPr="00DC3A5B">
        <w:rPr>
          <w:bCs/>
          <w:sz w:val="26"/>
          <w:szCs w:val="26"/>
        </w:rPr>
        <w:t xml:space="preserve"> сельского поселения </w:t>
      </w:r>
      <w:proofErr w:type="spellStart"/>
      <w:r w:rsidRPr="00DC3A5B">
        <w:rPr>
          <w:bCs/>
          <w:sz w:val="26"/>
          <w:szCs w:val="26"/>
        </w:rPr>
        <w:t>Куженерского</w:t>
      </w:r>
      <w:proofErr w:type="spellEnd"/>
      <w:r w:rsidRPr="00DC3A5B">
        <w:rPr>
          <w:bCs/>
          <w:sz w:val="26"/>
          <w:szCs w:val="26"/>
        </w:rPr>
        <w:t xml:space="preserve">  муниципального района Республики Марий Эл на 2022-2025 годы»</w:t>
      </w:r>
      <w:r w:rsidRPr="00DC3A5B">
        <w:rPr>
          <w:sz w:val="26"/>
          <w:szCs w:val="26"/>
        </w:rPr>
        <w:t>;</w:t>
      </w:r>
    </w:p>
    <w:p w:rsidR="00E87C1A" w:rsidRPr="00DC3A5B" w:rsidRDefault="00E87C1A" w:rsidP="003E7C53">
      <w:pPr>
        <w:widowControl w:val="0"/>
        <w:numPr>
          <w:ilvl w:val="0"/>
          <w:numId w:val="13"/>
        </w:numPr>
        <w:spacing w:line="276" w:lineRule="auto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от 09 января 2018г. № 1 «Комплексное развитие </w:t>
      </w:r>
      <w:r w:rsidRPr="00DC3A5B">
        <w:rPr>
          <w:bCs/>
          <w:sz w:val="26"/>
          <w:szCs w:val="26"/>
        </w:rPr>
        <w:t>транспортной инфраструктуры муниципального образования «</w:t>
      </w:r>
      <w:proofErr w:type="spellStart"/>
      <w:r w:rsidRPr="00DC3A5B">
        <w:rPr>
          <w:sz w:val="26"/>
          <w:szCs w:val="26"/>
        </w:rPr>
        <w:t>Салтакъяльское</w:t>
      </w:r>
      <w:proofErr w:type="spellEnd"/>
      <w:r w:rsidRPr="00DC3A5B">
        <w:rPr>
          <w:bCs/>
          <w:sz w:val="26"/>
          <w:szCs w:val="26"/>
        </w:rPr>
        <w:t xml:space="preserve"> сельское поселение» на 2018-2032 годы»</w:t>
      </w:r>
      <w:r w:rsidRPr="00DC3A5B">
        <w:rPr>
          <w:sz w:val="26"/>
          <w:szCs w:val="26"/>
        </w:rPr>
        <w:t xml:space="preserve">. 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По отношению к </w:t>
      </w:r>
      <w:proofErr w:type="spellStart"/>
      <w:r w:rsidRPr="00DC3A5B">
        <w:rPr>
          <w:sz w:val="26"/>
        </w:rPr>
        <w:t>Салтакъяльскому</w:t>
      </w:r>
      <w:proofErr w:type="spellEnd"/>
      <w:r w:rsidRPr="00DC3A5B">
        <w:rPr>
          <w:sz w:val="26"/>
          <w:szCs w:val="26"/>
        </w:rPr>
        <w:t xml:space="preserve"> сельскому поселению не утверждены иные документы   стратегического планирования, указанные в ч. 5.2 ст. 9 Гр</w:t>
      </w:r>
      <w:proofErr w:type="gramStart"/>
      <w:r w:rsidRPr="00DC3A5B">
        <w:rPr>
          <w:sz w:val="26"/>
          <w:szCs w:val="26"/>
        </w:rPr>
        <w:t>.К</w:t>
      </w:r>
      <w:proofErr w:type="gramEnd"/>
      <w:r w:rsidRPr="00DC3A5B">
        <w:rPr>
          <w:sz w:val="26"/>
          <w:szCs w:val="26"/>
        </w:rPr>
        <w:t xml:space="preserve"> РФ.</w:t>
      </w:r>
    </w:p>
    <w:p w:rsidR="00E87C1A" w:rsidRPr="00DC3A5B" w:rsidRDefault="00E87C1A" w:rsidP="00E87C1A">
      <w:pPr>
        <w:keepNext/>
        <w:keepLines/>
        <w:spacing w:before="240"/>
        <w:ind w:left="-284" w:right="-284"/>
        <w:jc w:val="center"/>
        <w:rPr>
          <w:b/>
          <w:sz w:val="26"/>
          <w:szCs w:val="26"/>
        </w:rPr>
      </w:pPr>
      <w:r w:rsidRPr="00DC3A5B">
        <w:rPr>
          <w:b/>
          <w:sz w:val="26"/>
          <w:szCs w:val="26"/>
        </w:rPr>
        <w:t>3.</w:t>
      </w:r>
      <w:r w:rsidRPr="00DC3A5B">
        <w:rPr>
          <w:b/>
          <w:sz w:val="26"/>
          <w:szCs w:val="26"/>
        </w:rPr>
        <w:tab/>
        <w:t xml:space="preserve">АНАЛИЗ ИСПОЛЬЗОВАНИЯ ТЕРРИТОРИИ СЕЛЬСКОГО ПОСЕЛЕНИЯ, ВОЗМОЖНЫХ НАПРАВЛЕНИЙ РАЗВИТИЯ И ПРОГНОЗИРУЕМЫХ ОГРАНИЧЕНИЙ ИХ ИСПОЛЬЗОВАНИЯ, </w:t>
      </w:r>
      <w:proofErr w:type="gramStart"/>
      <w:r w:rsidRPr="00DC3A5B">
        <w:rPr>
          <w:b/>
          <w:sz w:val="26"/>
          <w:szCs w:val="26"/>
        </w:rPr>
        <w:t>ОПРЕДЕЛЯЕМЫХ</w:t>
      </w:r>
      <w:proofErr w:type="gramEnd"/>
      <w:r w:rsidRPr="00DC3A5B">
        <w:rPr>
          <w:b/>
          <w:sz w:val="26"/>
          <w:szCs w:val="26"/>
        </w:rPr>
        <w:t xml:space="preserve"> В ТОМ ЧИСЛЕ НА ОСНОВАНИИ СВЕДЕНИЙ, СОДЕРЖАЩИХСЯ В ИНФОРМАЦИОННЫХ СИСТЕМАХ ОБЕСПЕЧЕНИЯ ГРАДОСТРОИТЕЛЬНОЙ ДЕЯТЕЛЬНОСТИ, ФЕДЕРАЛЬНОЙ ГОСУДАРСТВЕННОЙ ИНФОРМАЦИОННОЙ СИСТЕМЕ ТЕРРИТОРИАЛЬНОГО ПЛАНИРОВАНИЯ, В ТОМ ЧИСЛЕ МАТЕРИАЛОВ И РЕЗУЛЬТАТОВ ИНЖЕНЕРНЫХ ИЗЫСКАНИЙ, СОДЕРЖАЩИХСЯ В УКАЗАННЫХ ИНФОРМАЦИОННЫХ СИСТЕМАХ, А ТАКЖЕ В ГОСУДАРСТВЕННОМ ФОНДЕ МАТЕРИАЛОВ И ДАННЫХ ИНЖЕНЕРНЫХ ИЗЫСКАНИЙ</w:t>
      </w:r>
    </w:p>
    <w:p w:rsidR="00E87C1A" w:rsidRPr="00DC3A5B" w:rsidRDefault="00E87C1A" w:rsidP="00E87C1A">
      <w:pPr>
        <w:pStyle w:val="S31"/>
        <w:keepNext/>
        <w:tabs>
          <w:tab w:val="clear" w:pos="720"/>
        </w:tabs>
        <w:spacing w:before="120" w:after="120" w:line="276" w:lineRule="auto"/>
        <w:ind w:hanging="425"/>
        <w:jc w:val="center"/>
        <w:rPr>
          <w:color w:val="auto"/>
          <w:sz w:val="26"/>
          <w:szCs w:val="26"/>
        </w:rPr>
      </w:pPr>
      <w:r w:rsidRPr="00DC3A5B">
        <w:rPr>
          <w:color w:val="auto"/>
          <w:sz w:val="26"/>
          <w:szCs w:val="26"/>
        </w:rPr>
        <w:t>3.1. Территориальная структура поселения</w:t>
      </w:r>
    </w:p>
    <w:p w:rsidR="00E87C1A" w:rsidRPr="00DC3A5B" w:rsidRDefault="00E87C1A" w:rsidP="003E7C53">
      <w:pPr>
        <w:suppressAutoHyphens w:val="0"/>
        <w:spacing w:line="276" w:lineRule="auto"/>
        <w:ind w:firstLine="720"/>
        <w:jc w:val="both"/>
        <w:rPr>
          <w:sz w:val="26"/>
          <w:szCs w:val="26"/>
        </w:rPr>
      </w:pPr>
      <w:proofErr w:type="spellStart"/>
      <w:r w:rsidRPr="00DC3A5B">
        <w:rPr>
          <w:sz w:val="26"/>
          <w:szCs w:val="26"/>
        </w:rPr>
        <w:t>Салтакъяльское</w:t>
      </w:r>
      <w:proofErr w:type="spellEnd"/>
      <w:r w:rsidRPr="00DC3A5B">
        <w:rPr>
          <w:sz w:val="26"/>
          <w:szCs w:val="26"/>
        </w:rPr>
        <w:t xml:space="preserve"> сельское поселение граничит с </w:t>
      </w:r>
      <w:proofErr w:type="spellStart"/>
      <w:r w:rsidRPr="00DC3A5B">
        <w:rPr>
          <w:sz w:val="26"/>
          <w:szCs w:val="26"/>
        </w:rPr>
        <w:t>Иштымбальским</w:t>
      </w:r>
      <w:proofErr w:type="spellEnd"/>
      <w:r w:rsidRPr="00DC3A5B">
        <w:rPr>
          <w:sz w:val="26"/>
          <w:szCs w:val="26"/>
        </w:rPr>
        <w:t xml:space="preserve">, </w:t>
      </w:r>
      <w:proofErr w:type="spellStart"/>
      <w:r w:rsidRPr="00DC3A5B">
        <w:rPr>
          <w:sz w:val="26"/>
          <w:szCs w:val="26"/>
        </w:rPr>
        <w:t>Шой-Шудумарьским</w:t>
      </w:r>
      <w:proofErr w:type="spellEnd"/>
      <w:r w:rsidRPr="00DC3A5B">
        <w:rPr>
          <w:sz w:val="26"/>
          <w:szCs w:val="26"/>
        </w:rPr>
        <w:t xml:space="preserve"> и </w:t>
      </w:r>
      <w:proofErr w:type="spellStart"/>
      <w:r w:rsidRPr="00DC3A5B">
        <w:rPr>
          <w:sz w:val="26"/>
          <w:szCs w:val="26"/>
        </w:rPr>
        <w:t>Русско-Шойским</w:t>
      </w:r>
      <w:proofErr w:type="spellEnd"/>
      <w:r w:rsidRPr="00DC3A5B">
        <w:rPr>
          <w:sz w:val="26"/>
          <w:szCs w:val="26"/>
        </w:rPr>
        <w:t xml:space="preserve"> сельскими поселениями. Административный центр сельского поселения – село </w:t>
      </w:r>
      <w:proofErr w:type="spellStart"/>
      <w:r w:rsidRPr="00DC3A5B">
        <w:rPr>
          <w:sz w:val="26"/>
          <w:szCs w:val="26"/>
        </w:rPr>
        <w:t>Салтакъял</w:t>
      </w:r>
      <w:proofErr w:type="spellEnd"/>
      <w:r w:rsidRPr="00DC3A5B">
        <w:rPr>
          <w:sz w:val="26"/>
          <w:szCs w:val="26"/>
        </w:rPr>
        <w:t>.</w:t>
      </w:r>
    </w:p>
    <w:p w:rsidR="00E87C1A" w:rsidRPr="00DC3A5B" w:rsidRDefault="00E87C1A" w:rsidP="003E7C53">
      <w:pPr>
        <w:suppressAutoHyphens w:val="0"/>
        <w:spacing w:line="276" w:lineRule="auto"/>
        <w:ind w:firstLine="720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Общая площадь </w:t>
      </w:r>
      <w:proofErr w:type="spellStart"/>
      <w:r w:rsidRPr="00DC3A5B">
        <w:rPr>
          <w:sz w:val="26"/>
          <w:szCs w:val="26"/>
        </w:rPr>
        <w:t>Салтакъяльского</w:t>
      </w:r>
      <w:proofErr w:type="spellEnd"/>
      <w:r w:rsidRPr="00DC3A5B">
        <w:rPr>
          <w:sz w:val="26"/>
          <w:szCs w:val="26"/>
        </w:rPr>
        <w:t xml:space="preserve"> сельского поселения составляет </w:t>
      </w:r>
      <w:r w:rsidRPr="00DC3A5B">
        <w:rPr>
          <w:b/>
          <w:sz w:val="26"/>
          <w:szCs w:val="26"/>
        </w:rPr>
        <w:t xml:space="preserve">14 260,69 </w:t>
      </w:r>
      <w:r w:rsidRPr="00DC3A5B">
        <w:rPr>
          <w:sz w:val="26"/>
          <w:szCs w:val="26"/>
        </w:rPr>
        <w:t>га, в том числе:</w:t>
      </w:r>
    </w:p>
    <w:p w:rsidR="00E87C1A" w:rsidRPr="00DC3A5B" w:rsidRDefault="00E87C1A" w:rsidP="00E87C1A">
      <w:pPr>
        <w:suppressAutoHyphens w:val="0"/>
        <w:spacing w:line="276" w:lineRule="auto"/>
        <w:ind w:firstLine="720"/>
        <w:rPr>
          <w:sz w:val="26"/>
          <w:szCs w:val="26"/>
        </w:rPr>
      </w:pPr>
      <w:r w:rsidRPr="00DC3A5B">
        <w:rPr>
          <w:sz w:val="26"/>
          <w:szCs w:val="26"/>
        </w:rPr>
        <w:t>земли населённых пунктов</w:t>
      </w:r>
      <w:r w:rsidRPr="00DC3A5B">
        <w:rPr>
          <w:sz w:val="26"/>
          <w:szCs w:val="26"/>
        </w:rPr>
        <w:tab/>
      </w:r>
      <w:r w:rsidRPr="00DC3A5B">
        <w:rPr>
          <w:sz w:val="26"/>
          <w:szCs w:val="26"/>
        </w:rPr>
        <w:tab/>
      </w:r>
      <w:r w:rsidRPr="00DC3A5B">
        <w:rPr>
          <w:sz w:val="26"/>
          <w:szCs w:val="26"/>
        </w:rPr>
        <w:tab/>
      </w:r>
      <w:r w:rsidRPr="00DC3A5B">
        <w:rPr>
          <w:sz w:val="26"/>
          <w:szCs w:val="26"/>
        </w:rPr>
        <w:tab/>
        <w:t xml:space="preserve"> </w:t>
      </w:r>
      <w:r w:rsidRPr="00DC3A5B">
        <w:rPr>
          <w:b/>
          <w:sz w:val="26"/>
          <w:szCs w:val="26"/>
        </w:rPr>
        <w:t xml:space="preserve"> 281,7</w:t>
      </w:r>
      <w:r w:rsidRPr="00DC3A5B">
        <w:rPr>
          <w:sz w:val="26"/>
          <w:szCs w:val="26"/>
        </w:rPr>
        <w:t xml:space="preserve"> га</w:t>
      </w:r>
    </w:p>
    <w:p w:rsidR="00E87C1A" w:rsidRPr="00DC3A5B" w:rsidRDefault="00E87C1A" w:rsidP="00E87C1A">
      <w:pPr>
        <w:suppressAutoHyphens w:val="0"/>
        <w:spacing w:line="276" w:lineRule="auto"/>
        <w:ind w:firstLine="720"/>
        <w:rPr>
          <w:sz w:val="26"/>
          <w:szCs w:val="26"/>
        </w:rPr>
      </w:pPr>
      <w:r w:rsidRPr="00DC3A5B">
        <w:rPr>
          <w:sz w:val="26"/>
          <w:szCs w:val="26"/>
        </w:rPr>
        <w:t>земли транспортной инфраструктуры</w:t>
      </w:r>
      <w:r w:rsidRPr="00DC3A5B">
        <w:rPr>
          <w:sz w:val="26"/>
          <w:szCs w:val="26"/>
        </w:rPr>
        <w:tab/>
      </w:r>
      <w:r w:rsidRPr="00DC3A5B">
        <w:rPr>
          <w:sz w:val="26"/>
          <w:szCs w:val="26"/>
        </w:rPr>
        <w:tab/>
        <w:t xml:space="preserve">          </w:t>
      </w:r>
      <w:r w:rsidRPr="00DC3A5B">
        <w:rPr>
          <w:sz w:val="26"/>
          <w:szCs w:val="26"/>
        </w:rPr>
        <w:tab/>
        <w:t xml:space="preserve">  </w:t>
      </w:r>
      <w:r w:rsidRPr="00DC3A5B">
        <w:rPr>
          <w:b/>
          <w:sz w:val="26"/>
          <w:szCs w:val="26"/>
        </w:rPr>
        <w:t>14,73</w:t>
      </w:r>
      <w:r w:rsidRPr="00DC3A5B">
        <w:rPr>
          <w:sz w:val="26"/>
          <w:szCs w:val="26"/>
        </w:rPr>
        <w:t xml:space="preserve"> га</w:t>
      </w:r>
    </w:p>
    <w:p w:rsidR="00E87C1A" w:rsidRPr="00DC3A5B" w:rsidRDefault="00E87C1A" w:rsidP="00E87C1A">
      <w:pPr>
        <w:suppressAutoHyphens w:val="0"/>
        <w:spacing w:line="276" w:lineRule="auto"/>
        <w:ind w:firstLine="720"/>
        <w:rPr>
          <w:sz w:val="26"/>
          <w:szCs w:val="26"/>
        </w:rPr>
      </w:pPr>
      <w:r w:rsidRPr="00DC3A5B">
        <w:rPr>
          <w:sz w:val="26"/>
          <w:szCs w:val="26"/>
        </w:rPr>
        <w:t>земли лесного фонда</w:t>
      </w:r>
      <w:r w:rsidRPr="00DC3A5B">
        <w:rPr>
          <w:sz w:val="26"/>
          <w:szCs w:val="26"/>
        </w:rPr>
        <w:tab/>
        <w:t xml:space="preserve"> </w:t>
      </w:r>
      <w:r w:rsidRPr="00DC3A5B">
        <w:rPr>
          <w:sz w:val="26"/>
          <w:szCs w:val="26"/>
        </w:rPr>
        <w:tab/>
      </w:r>
      <w:r w:rsidRPr="00DC3A5B">
        <w:rPr>
          <w:sz w:val="26"/>
          <w:szCs w:val="26"/>
        </w:rPr>
        <w:tab/>
      </w:r>
      <w:r w:rsidRPr="00DC3A5B">
        <w:rPr>
          <w:sz w:val="26"/>
          <w:szCs w:val="26"/>
        </w:rPr>
        <w:tab/>
      </w:r>
      <w:r w:rsidRPr="00DC3A5B">
        <w:rPr>
          <w:sz w:val="26"/>
          <w:szCs w:val="26"/>
        </w:rPr>
        <w:tab/>
        <w:t xml:space="preserve">  </w:t>
      </w:r>
      <w:r w:rsidRPr="00DC3A5B">
        <w:rPr>
          <w:b/>
          <w:sz w:val="26"/>
          <w:szCs w:val="26"/>
        </w:rPr>
        <w:t xml:space="preserve">9 657,0 </w:t>
      </w:r>
      <w:r w:rsidRPr="00DC3A5B">
        <w:rPr>
          <w:sz w:val="26"/>
          <w:szCs w:val="26"/>
        </w:rPr>
        <w:t>га</w:t>
      </w:r>
    </w:p>
    <w:p w:rsidR="00E87C1A" w:rsidRPr="00DC3A5B" w:rsidRDefault="00E87C1A" w:rsidP="00E87C1A">
      <w:pPr>
        <w:suppressAutoHyphens w:val="0"/>
        <w:spacing w:line="276" w:lineRule="auto"/>
        <w:ind w:firstLine="720"/>
        <w:rPr>
          <w:sz w:val="26"/>
          <w:szCs w:val="26"/>
        </w:rPr>
      </w:pPr>
      <w:r w:rsidRPr="00DC3A5B">
        <w:rPr>
          <w:sz w:val="26"/>
          <w:szCs w:val="26"/>
        </w:rPr>
        <w:t>земли водного фонда</w:t>
      </w:r>
      <w:r w:rsidRPr="00DC3A5B">
        <w:rPr>
          <w:sz w:val="26"/>
          <w:szCs w:val="26"/>
        </w:rPr>
        <w:tab/>
        <w:t xml:space="preserve"> </w:t>
      </w:r>
      <w:r w:rsidRPr="00DC3A5B">
        <w:rPr>
          <w:sz w:val="26"/>
          <w:szCs w:val="26"/>
        </w:rPr>
        <w:tab/>
      </w:r>
      <w:r w:rsidRPr="00DC3A5B">
        <w:rPr>
          <w:sz w:val="26"/>
          <w:szCs w:val="26"/>
        </w:rPr>
        <w:tab/>
      </w:r>
      <w:r w:rsidRPr="00DC3A5B">
        <w:rPr>
          <w:sz w:val="26"/>
          <w:szCs w:val="26"/>
        </w:rPr>
        <w:tab/>
      </w:r>
      <w:r w:rsidRPr="00DC3A5B">
        <w:rPr>
          <w:sz w:val="26"/>
          <w:szCs w:val="26"/>
        </w:rPr>
        <w:tab/>
        <w:t xml:space="preserve">  </w:t>
      </w:r>
      <w:r w:rsidRPr="00DC3A5B">
        <w:rPr>
          <w:b/>
          <w:sz w:val="26"/>
          <w:szCs w:val="26"/>
        </w:rPr>
        <w:t xml:space="preserve">7,26 </w:t>
      </w:r>
      <w:r w:rsidRPr="00DC3A5B">
        <w:rPr>
          <w:sz w:val="26"/>
          <w:szCs w:val="26"/>
        </w:rPr>
        <w:t>га</w:t>
      </w:r>
    </w:p>
    <w:p w:rsidR="00E87C1A" w:rsidRPr="00DC3A5B" w:rsidRDefault="00E87C1A" w:rsidP="00E87C1A">
      <w:pPr>
        <w:suppressAutoHyphens w:val="0"/>
        <w:spacing w:line="276" w:lineRule="auto"/>
        <w:ind w:firstLine="720"/>
        <w:rPr>
          <w:sz w:val="26"/>
          <w:szCs w:val="26"/>
        </w:rPr>
      </w:pPr>
      <w:r w:rsidRPr="00DC3A5B">
        <w:rPr>
          <w:sz w:val="26"/>
          <w:szCs w:val="26"/>
        </w:rPr>
        <w:t>земли сельскохозяйственного назначения</w:t>
      </w:r>
      <w:r w:rsidRPr="00DC3A5B">
        <w:rPr>
          <w:b/>
          <w:bCs/>
          <w:sz w:val="26"/>
          <w:szCs w:val="26"/>
        </w:rPr>
        <w:t xml:space="preserve">                  </w:t>
      </w:r>
      <w:r w:rsidRPr="00DC3A5B">
        <w:rPr>
          <w:b/>
          <w:sz w:val="26"/>
          <w:szCs w:val="26"/>
        </w:rPr>
        <w:t>4 300</w:t>
      </w:r>
      <w:r w:rsidRPr="00DC3A5B">
        <w:rPr>
          <w:sz w:val="26"/>
          <w:szCs w:val="26"/>
        </w:rPr>
        <w:t xml:space="preserve"> га</w:t>
      </w:r>
    </w:p>
    <w:p w:rsidR="00E87C1A" w:rsidRPr="00DC3A5B" w:rsidRDefault="00E87C1A" w:rsidP="00E87C1A">
      <w:pPr>
        <w:suppressAutoHyphens w:val="0"/>
        <w:spacing w:line="276" w:lineRule="auto"/>
        <w:ind w:firstLine="720"/>
        <w:rPr>
          <w:b/>
          <w:sz w:val="26"/>
          <w:szCs w:val="26"/>
        </w:rPr>
      </w:pPr>
    </w:p>
    <w:p w:rsidR="00E87C1A" w:rsidRPr="00DC3A5B" w:rsidRDefault="00E87C1A" w:rsidP="003E7C53">
      <w:pPr>
        <w:suppressAutoHyphens w:val="0"/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b/>
          <w:sz w:val="26"/>
          <w:szCs w:val="26"/>
        </w:rPr>
        <w:lastRenderedPageBreak/>
        <w:t>Земли лесного фонда.</w:t>
      </w:r>
      <w:r w:rsidRPr="00DC3A5B">
        <w:rPr>
          <w:sz w:val="26"/>
          <w:szCs w:val="26"/>
        </w:rPr>
        <w:t xml:space="preserve"> Занимают большую часть территории </w:t>
      </w:r>
      <w:r w:rsidRPr="00DC3A5B">
        <w:rPr>
          <w:sz w:val="26"/>
          <w:szCs w:val="26"/>
        </w:rPr>
        <w:br/>
        <w:t xml:space="preserve">поселения – </w:t>
      </w:r>
      <w:r w:rsidRPr="00DC3A5B">
        <w:rPr>
          <w:sz w:val="26"/>
          <w:szCs w:val="26"/>
          <w:u w:val="single"/>
        </w:rPr>
        <w:t>9 657,0</w:t>
      </w:r>
      <w:r w:rsidRPr="00DC3A5B">
        <w:rPr>
          <w:b/>
          <w:sz w:val="26"/>
          <w:szCs w:val="26"/>
        </w:rPr>
        <w:t xml:space="preserve">  </w:t>
      </w:r>
      <w:r w:rsidRPr="00DC3A5B">
        <w:rPr>
          <w:sz w:val="26"/>
          <w:szCs w:val="26"/>
        </w:rPr>
        <w:t>га.</w:t>
      </w:r>
    </w:p>
    <w:p w:rsidR="00E87C1A" w:rsidRPr="00DC3A5B" w:rsidRDefault="00E87C1A" w:rsidP="003E7C53">
      <w:pPr>
        <w:suppressAutoHyphens w:val="0"/>
        <w:spacing w:line="276" w:lineRule="auto"/>
        <w:ind w:firstLine="720"/>
        <w:jc w:val="both"/>
        <w:rPr>
          <w:sz w:val="26"/>
          <w:szCs w:val="26"/>
        </w:rPr>
      </w:pPr>
      <w:r w:rsidRPr="00DC3A5B">
        <w:rPr>
          <w:b/>
          <w:sz w:val="26"/>
          <w:szCs w:val="26"/>
        </w:rPr>
        <w:t>Земли сельскохозяйственного</w:t>
      </w:r>
      <w:r w:rsidRPr="00DC3A5B">
        <w:rPr>
          <w:sz w:val="26"/>
          <w:szCs w:val="26"/>
        </w:rPr>
        <w:t xml:space="preserve">  </w:t>
      </w:r>
      <w:r w:rsidRPr="00DC3A5B">
        <w:rPr>
          <w:b/>
          <w:sz w:val="26"/>
          <w:szCs w:val="26"/>
        </w:rPr>
        <w:t>назначения</w:t>
      </w:r>
      <w:r w:rsidRPr="00DC3A5B">
        <w:rPr>
          <w:sz w:val="26"/>
          <w:szCs w:val="26"/>
        </w:rPr>
        <w:t xml:space="preserve">. Занимают значительную </w:t>
      </w:r>
      <w:r w:rsidRPr="00DC3A5B">
        <w:rPr>
          <w:sz w:val="26"/>
          <w:szCs w:val="26"/>
        </w:rPr>
        <w:br/>
        <w:t xml:space="preserve">площадь поселения   </w:t>
      </w:r>
      <w:r w:rsidRPr="00DC3A5B">
        <w:rPr>
          <w:b/>
          <w:sz w:val="26"/>
          <w:szCs w:val="26"/>
        </w:rPr>
        <w:t>4300</w:t>
      </w:r>
      <w:r w:rsidRPr="00DC3A5B">
        <w:rPr>
          <w:sz w:val="26"/>
          <w:szCs w:val="26"/>
        </w:rPr>
        <w:t xml:space="preserve"> га.</w:t>
      </w:r>
    </w:p>
    <w:p w:rsidR="00E87C1A" w:rsidRPr="00DC3A5B" w:rsidRDefault="00E87C1A" w:rsidP="003E7C53">
      <w:pPr>
        <w:suppressAutoHyphens w:val="0"/>
        <w:spacing w:line="276" w:lineRule="auto"/>
        <w:ind w:firstLine="720"/>
        <w:jc w:val="both"/>
        <w:rPr>
          <w:sz w:val="26"/>
          <w:szCs w:val="26"/>
        </w:rPr>
      </w:pPr>
      <w:r w:rsidRPr="00DC3A5B">
        <w:rPr>
          <w:b/>
          <w:sz w:val="26"/>
          <w:szCs w:val="26"/>
        </w:rPr>
        <w:t xml:space="preserve">Земли населённых пунктов. </w:t>
      </w:r>
      <w:r w:rsidRPr="00DC3A5B">
        <w:rPr>
          <w:sz w:val="26"/>
          <w:szCs w:val="26"/>
        </w:rPr>
        <w:t xml:space="preserve">На территории поселения находится </w:t>
      </w:r>
      <w:r w:rsidRPr="00DC3A5B">
        <w:rPr>
          <w:sz w:val="26"/>
          <w:szCs w:val="26"/>
        </w:rPr>
        <w:br/>
        <w:t xml:space="preserve">7 населённых пунктов: </w:t>
      </w:r>
    </w:p>
    <w:p w:rsidR="00E87C1A" w:rsidRPr="00DC3A5B" w:rsidRDefault="00E87C1A" w:rsidP="003E7C53">
      <w:pPr>
        <w:widowControl w:val="0"/>
        <w:numPr>
          <w:ilvl w:val="0"/>
          <w:numId w:val="24"/>
        </w:numPr>
        <w:suppressAutoHyphens w:val="0"/>
        <w:spacing w:line="276" w:lineRule="auto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село </w:t>
      </w:r>
      <w:proofErr w:type="spellStart"/>
      <w:r w:rsidRPr="00DC3A5B">
        <w:rPr>
          <w:sz w:val="26"/>
          <w:szCs w:val="26"/>
        </w:rPr>
        <w:t>Салтакъял</w:t>
      </w:r>
      <w:proofErr w:type="spellEnd"/>
      <w:r w:rsidRPr="00DC3A5B">
        <w:rPr>
          <w:sz w:val="26"/>
          <w:szCs w:val="26"/>
        </w:rPr>
        <w:t xml:space="preserve">; </w:t>
      </w:r>
    </w:p>
    <w:p w:rsidR="00E87C1A" w:rsidRPr="00DC3A5B" w:rsidRDefault="00E87C1A" w:rsidP="003E7C53">
      <w:pPr>
        <w:widowControl w:val="0"/>
        <w:numPr>
          <w:ilvl w:val="0"/>
          <w:numId w:val="24"/>
        </w:numPr>
        <w:suppressAutoHyphens w:val="0"/>
        <w:spacing w:line="276" w:lineRule="auto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деревни Басалаево, </w:t>
      </w:r>
      <w:proofErr w:type="spellStart"/>
      <w:r w:rsidRPr="00DC3A5B">
        <w:rPr>
          <w:sz w:val="26"/>
          <w:szCs w:val="26"/>
        </w:rPr>
        <w:t>Визимка</w:t>
      </w:r>
      <w:proofErr w:type="spellEnd"/>
      <w:r w:rsidRPr="00DC3A5B">
        <w:rPr>
          <w:sz w:val="26"/>
          <w:szCs w:val="26"/>
        </w:rPr>
        <w:t xml:space="preserve">, </w:t>
      </w:r>
      <w:proofErr w:type="spellStart"/>
      <w:r w:rsidRPr="00DC3A5B">
        <w:rPr>
          <w:sz w:val="26"/>
          <w:szCs w:val="26"/>
        </w:rPr>
        <w:t>Кенче</w:t>
      </w:r>
      <w:proofErr w:type="spellEnd"/>
      <w:r w:rsidRPr="00DC3A5B">
        <w:rPr>
          <w:sz w:val="26"/>
          <w:szCs w:val="26"/>
        </w:rPr>
        <w:t xml:space="preserve">, </w:t>
      </w:r>
      <w:proofErr w:type="spellStart"/>
      <w:r w:rsidRPr="00DC3A5B">
        <w:rPr>
          <w:sz w:val="26"/>
          <w:szCs w:val="26"/>
        </w:rPr>
        <w:t>Мари-Йошкаренер</w:t>
      </w:r>
      <w:proofErr w:type="spellEnd"/>
      <w:r w:rsidRPr="00DC3A5B">
        <w:rPr>
          <w:sz w:val="26"/>
          <w:szCs w:val="26"/>
        </w:rPr>
        <w:t xml:space="preserve">, </w:t>
      </w:r>
      <w:proofErr w:type="spellStart"/>
      <w:r w:rsidRPr="00DC3A5B">
        <w:rPr>
          <w:sz w:val="26"/>
          <w:szCs w:val="26"/>
        </w:rPr>
        <w:t>Салтак</w:t>
      </w:r>
      <w:proofErr w:type="spellEnd"/>
      <w:r w:rsidRPr="00DC3A5B">
        <w:rPr>
          <w:sz w:val="26"/>
          <w:szCs w:val="26"/>
        </w:rPr>
        <w:t xml:space="preserve">, </w:t>
      </w:r>
      <w:proofErr w:type="spellStart"/>
      <w:r w:rsidRPr="00DC3A5B">
        <w:rPr>
          <w:sz w:val="26"/>
          <w:szCs w:val="26"/>
        </w:rPr>
        <w:t>Шурга</w:t>
      </w:r>
      <w:proofErr w:type="spellEnd"/>
      <w:r w:rsidRPr="00DC3A5B">
        <w:rPr>
          <w:sz w:val="26"/>
          <w:szCs w:val="26"/>
        </w:rPr>
        <w:t>.</w:t>
      </w:r>
    </w:p>
    <w:p w:rsidR="00E87C1A" w:rsidRPr="00DC3A5B" w:rsidRDefault="00E87C1A" w:rsidP="003E7C53">
      <w:pPr>
        <w:suppressAutoHyphens w:val="0"/>
        <w:spacing w:line="276" w:lineRule="auto"/>
        <w:ind w:firstLine="720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общей площадью </w:t>
      </w:r>
      <w:r w:rsidRPr="00DC3A5B">
        <w:rPr>
          <w:b/>
          <w:sz w:val="26"/>
          <w:szCs w:val="26"/>
        </w:rPr>
        <w:t xml:space="preserve">  </w:t>
      </w:r>
      <w:r w:rsidRPr="00DC3A5B">
        <w:rPr>
          <w:sz w:val="26"/>
          <w:szCs w:val="26"/>
          <w:u w:val="single"/>
        </w:rPr>
        <w:t xml:space="preserve">281,7 </w:t>
      </w:r>
      <w:r w:rsidRPr="00DC3A5B">
        <w:rPr>
          <w:sz w:val="26"/>
          <w:szCs w:val="26"/>
        </w:rPr>
        <w:t xml:space="preserve">га. </w:t>
      </w:r>
    </w:p>
    <w:p w:rsidR="00E87C1A" w:rsidRPr="00DC3A5B" w:rsidRDefault="00E87C1A" w:rsidP="003E7C53">
      <w:pPr>
        <w:suppressAutoHyphens w:val="0"/>
        <w:spacing w:line="276" w:lineRule="auto"/>
        <w:ind w:firstLine="720"/>
        <w:jc w:val="both"/>
        <w:rPr>
          <w:b/>
          <w:sz w:val="26"/>
          <w:szCs w:val="26"/>
        </w:rPr>
      </w:pPr>
      <w:r w:rsidRPr="00DC3A5B">
        <w:rPr>
          <w:sz w:val="26"/>
          <w:szCs w:val="26"/>
        </w:rPr>
        <w:t xml:space="preserve">Земли населённых пунктов представлены в основном территориями </w:t>
      </w:r>
      <w:r w:rsidRPr="00DC3A5B">
        <w:rPr>
          <w:sz w:val="26"/>
          <w:szCs w:val="26"/>
        </w:rPr>
        <w:br/>
        <w:t xml:space="preserve">индивидуальной жилой застройкой. </w:t>
      </w:r>
    </w:p>
    <w:p w:rsidR="00E87C1A" w:rsidRPr="00DC3A5B" w:rsidRDefault="00E87C1A" w:rsidP="003E7C53">
      <w:pPr>
        <w:suppressAutoHyphens w:val="0"/>
        <w:spacing w:line="276" w:lineRule="auto"/>
        <w:ind w:firstLine="720"/>
        <w:jc w:val="both"/>
        <w:rPr>
          <w:sz w:val="26"/>
          <w:szCs w:val="26"/>
        </w:rPr>
      </w:pPr>
      <w:r w:rsidRPr="00DC3A5B">
        <w:rPr>
          <w:b/>
          <w:sz w:val="26"/>
          <w:szCs w:val="26"/>
        </w:rPr>
        <w:t>Земли транспортной инфраструктуры.</w:t>
      </w:r>
      <w:r w:rsidRPr="00DC3A5B">
        <w:rPr>
          <w:sz w:val="26"/>
          <w:szCs w:val="26"/>
        </w:rPr>
        <w:t xml:space="preserve"> Земли транспортной инфрастру</w:t>
      </w:r>
      <w:r w:rsidRPr="00DC3A5B">
        <w:rPr>
          <w:sz w:val="26"/>
          <w:szCs w:val="26"/>
        </w:rPr>
        <w:t>к</w:t>
      </w:r>
      <w:r w:rsidRPr="00DC3A5B">
        <w:rPr>
          <w:sz w:val="26"/>
          <w:szCs w:val="26"/>
        </w:rPr>
        <w:t xml:space="preserve">туры составляют </w:t>
      </w:r>
      <w:r w:rsidRPr="00DC3A5B">
        <w:rPr>
          <w:sz w:val="26"/>
          <w:szCs w:val="26"/>
          <w:u w:val="single"/>
        </w:rPr>
        <w:t xml:space="preserve">14,73 </w:t>
      </w:r>
      <w:r w:rsidRPr="00DC3A5B">
        <w:rPr>
          <w:sz w:val="26"/>
          <w:szCs w:val="26"/>
        </w:rPr>
        <w:t>га.</w:t>
      </w:r>
    </w:p>
    <w:p w:rsidR="00E87C1A" w:rsidRPr="00DC3A5B" w:rsidRDefault="00E87C1A" w:rsidP="003E7C53">
      <w:pPr>
        <w:suppressAutoHyphens w:val="0"/>
        <w:spacing w:line="276" w:lineRule="auto"/>
        <w:ind w:firstLine="720"/>
        <w:jc w:val="both"/>
        <w:rPr>
          <w:sz w:val="26"/>
          <w:szCs w:val="26"/>
        </w:rPr>
      </w:pPr>
      <w:r w:rsidRPr="00DC3A5B">
        <w:rPr>
          <w:b/>
          <w:sz w:val="26"/>
          <w:szCs w:val="26"/>
        </w:rPr>
        <w:t>Земли водного фонда.</w:t>
      </w:r>
      <w:r w:rsidRPr="00DC3A5B">
        <w:rPr>
          <w:sz w:val="26"/>
          <w:szCs w:val="26"/>
        </w:rPr>
        <w:t xml:space="preserve"> Земли водного фонда составляют </w:t>
      </w:r>
      <w:r w:rsidRPr="00DC3A5B">
        <w:rPr>
          <w:sz w:val="26"/>
          <w:szCs w:val="26"/>
          <w:u w:val="single"/>
        </w:rPr>
        <w:t xml:space="preserve">7,26 </w:t>
      </w:r>
      <w:r w:rsidRPr="00DC3A5B">
        <w:rPr>
          <w:sz w:val="26"/>
          <w:szCs w:val="26"/>
        </w:rPr>
        <w:t>га.</w:t>
      </w:r>
    </w:p>
    <w:p w:rsidR="00E87C1A" w:rsidRPr="00DC3A5B" w:rsidRDefault="00E87C1A" w:rsidP="00E87C1A">
      <w:pPr>
        <w:pStyle w:val="S31"/>
        <w:tabs>
          <w:tab w:val="clear" w:pos="720"/>
        </w:tabs>
        <w:spacing w:before="240" w:after="240"/>
        <w:ind w:left="709" w:hanging="425"/>
        <w:jc w:val="center"/>
        <w:rPr>
          <w:color w:val="auto"/>
          <w:sz w:val="26"/>
          <w:szCs w:val="26"/>
        </w:rPr>
      </w:pPr>
      <w:r w:rsidRPr="00DC3A5B">
        <w:rPr>
          <w:color w:val="auto"/>
          <w:sz w:val="26"/>
          <w:szCs w:val="26"/>
        </w:rPr>
        <w:t xml:space="preserve">3.2. Оценка демографической ситуации, трудовые ресурсы, </w:t>
      </w:r>
      <w:r w:rsidRPr="00DC3A5B">
        <w:rPr>
          <w:color w:val="auto"/>
          <w:sz w:val="26"/>
          <w:szCs w:val="26"/>
        </w:rPr>
        <w:br/>
        <w:t>прогнозиров</w:t>
      </w:r>
      <w:r w:rsidRPr="00DC3A5B">
        <w:rPr>
          <w:color w:val="auto"/>
          <w:sz w:val="26"/>
          <w:szCs w:val="26"/>
        </w:rPr>
        <w:t>а</w:t>
      </w:r>
      <w:r w:rsidRPr="00DC3A5B">
        <w:rPr>
          <w:color w:val="auto"/>
          <w:sz w:val="26"/>
          <w:szCs w:val="26"/>
        </w:rPr>
        <w:t>ние численности населения</w:t>
      </w:r>
    </w:p>
    <w:p w:rsidR="00E87C1A" w:rsidRPr="00DC3A5B" w:rsidRDefault="00E87C1A" w:rsidP="00E87C1A">
      <w:pPr>
        <w:pStyle w:val="S31"/>
        <w:spacing w:line="276" w:lineRule="auto"/>
        <w:jc w:val="both"/>
        <w:rPr>
          <w:sz w:val="26"/>
          <w:szCs w:val="26"/>
        </w:rPr>
      </w:pPr>
      <w:r w:rsidRPr="00DC3A5B">
        <w:rPr>
          <w:b w:val="0"/>
          <w:sz w:val="26"/>
          <w:szCs w:val="26"/>
        </w:rPr>
        <w:t xml:space="preserve">Площадь территории </w:t>
      </w:r>
      <w:proofErr w:type="spellStart"/>
      <w:r w:rsidRPr="00DC3A5B">
        <w:rPr>
          <w:b w:val="0"/>
          <w:sz w:val="26"/>
          <w:szCs w:val="26"/>
        </w:rPr>
        <w:t>Салтакъяльского</w:t>
      </w:r>
      <w:proofErr w:type="spellEnd"/>
      <w:r w:rsidRPr="00DC3A5B">
        <w:rPr>
          <w:b w:val="0"/>
          <w:sz w:val="26"/>
          <w:szCs w:val="26"/>
        </w:rPr>
        <w:t xml:space="preserve"> сельского поселения  составляет</w:t>
      </w:r>
      <w:r w:rsidRPr="00DC3A5B">
        <w:rPr>
          <w:sz w:val="26"/>
          <w:szCs w:val="26"/>
        </w:rPr>
        <w:t xml:space="preserve"> </w:t>
      </w:r>
      <w:r w:rsidRPr="00DC3A5B">
        <w:rPr>
          <w:b w:val="0"/>
          <w:sz w:val="26"/>
          <w:szCs w:val="26"/>
        </w:rPr>
        <w:t>14 260,69.</w:t>
      </w:r>
      <w:r w:rsidRPr="00DC3A5B">
        <w:rPr>
          <w:sz w:val="26"/>
          <w:szCs w:val="26"/>
        </w:rPr>
        <w:t xml:space="preserve"> </w:t>
      </w:r>
      <w:r w:rsidRPr="00DC3A5B">
        <w:rPr>
          <w:b w:val="0"/>
          <w:sz w:val="26"/>
          <w:szCs w:val="26"/>
        </w:rPr>
        <w:t xml:space="preserve">На территории поселения находится 7 населённых пунктов, в которых </w:t>
      </w:r>
      <w:r w:rsidRPr="00DC3A5B">
        <w:rPr>
          <w:b w:val="0"/>
          <w:sz w:val="26"/>
          <w:szCs w:val="26"/>
        </w:rPr>
        <w:br/>
        <w:t>прож</w:t>
      </w:r>
      <w:r w:rsidRPr="00DC3A5B">
        <w:rPr>
          <w:b w:val="0"/>
          <w:sz w:val="26"/>
          <w:szCs w:val="26"/>
        </w:rPr>
        <w:t>и</w:t>
      </w:r>
      <w:r w:rsidRPr="00DC3A5B">
        <w:rPr>
          <w:b w:val="0"/>
          <w:sz w:val="26"/>
          <w:szCs w:val="26"/>
        </w:rPr>
        <w:t xml:space="preserve">вает </w:t>
      </w:r>
      <w:r w:rsidRPr="00DC3A5B">
        <w:rPr>
          <w:b w:val="0"/>
        </w:rPr>
        <w:t>618</w:t>
      </w:r>
      <w:r w:rsidRPr="00DC3A5B">
        <w:rPr>
          <w:b w:val="0"/>
          <w:sz w:val="26"/>
          <w:szCs w:val="26"/>
        </w:rPr>
        <w:t xml:space="preserve"> человек.</w:t>
      </w:r>
      <w:r w:rsidRPr="00DC3A5B">
        <w:rPr>
          <w:sz w:val="26"/>
          <w:szCs w:val="26"/>
        </w:rPr>
        <w:t xml:space="preserve"> </w:t>
      </w:r>
    </w:p>
    <w:p w:rsidR="00E87C1A" w:rsidRPr="00DC3A5B" w:rsidRDefault="00E87C1A" w:rsidP="00E87C1A">
      <w:pPr>
        <w:pStyle w:val="S31"/>
        <w:spacing w:line="276" w:lineRule="auto"/>
        <w:jc w:val="both"/>
        <w:rPr>
          <w:b w:val="0"/>
          <w:sz w:val="26"/>
          <w:szCs w:val="26"/>
        </w:rPr>
      </w:pPr>
      <w:r w:rsidRPr="00DC3A5B">
        <w:rPr>
          <w:b w:val="0"/>
          <w:sz w:val="26"/>
          <w:szCs w:val="26"/>
        </w:rPr>
        <w:t>По сравнению с 2012 годом (</w:t>
      </w:r>
      <w:r w:rsidRPr="00DC3A5B">
        <w:rPr>
          <w:b w:val="0"/>
        </w:rPr>
        <w:t>823</w:t>
      </w:r>
      <w:r w:rsidRPr="00DC3A5B">
        <w:rPr>
          <w:b w:val="0"/>
          <w:sz w:val="26"/>
          <w:szCs w:val="26"/>
        </w:rPr>
        <w:t xml:space="preserve"> человека) население уменьшилось на 205 человек. Плотность населения по поселению составляет</w:t>
      </w:r>
      <w:r w:rsidRPr="00DC3A5B">
        <w:rPr>
          <w:sz w:val="26"/>
          <w:szCs w:val="26"/>
        </w:rPr>
        <w:t xml:space="preserve"> </w:t>
      </w:r>
      <w:r w:rsidRPr="00DC3A5B">
        <w:rPr>
          <w:b w:val="0"/>
        </w:rPr>
        <w:t xml:space="preserve">23,07 </w:t>
      </w:r>
      <w:r w:rsidRPr="00DC3A5B">
        <w:rPr>
          <w:b w:val="0"/>
          <w:sz w:val="26"/>
          <w:szCs w:val="26"/>
        </w:rPr>
        <w:t>чел/кв</w:t>
      </w:r>
      <w:proofErr w:type="gramStart"/>
      <w:r w:rsidRPr="00DC3A5B">
        <w:rPr>
          <w:b w:val="0"/>
          <w:sz w:val="26"/>
          <w:szCs w:val="26"/>
        </w:rPr>
        <w:t>.к</w:t>
      </w:r>
      <w:proofErr w:type="gramEnd"/>
      <w:r w:rsidRPr="00DC3A5B">
        <w:rPr>
          <w:b w:val="0"/>
          <w:sz w:val="26"/>
          <w:szCs w:val="26"/>
        </w:rPr>
        <w:t>м</w:t>
      </w:r>
      <w:r w:rsidRPr="00DC3A5B">
        <w:rPr>
          <w:sz w:val="26"/>
          <w:szCs w:val="26"/>
        </w:rPr>
        <w:t xml:space="preserve"> </w:t>
      </w:r>
      <w:r w:rsidRPr="00DC3A5B">
        <w:rPr>
          <w:b w:val="0"/>
          <w:sz w:val="26"/>
          <w:szCs w:val="26"/>
        </w:rPr>
        <w:t>(по ра</w:t>
      </w:r>
      <w:r w:rsidRPr="00DC3A5B">
        <w:rPr>
          <w:b w:val="0"/>
          <w:sz w:val="26"/>
          <w:szCs w:val="26"/>
        </w:rPr>
        <w:t>й</w:t>
      </w:r>
      <w:r w:rsidRPr="00DC3A5B">
        <w:rPr>
          <w:b w:val="0"/>
          <w:sz w:val="26"/>
          <w:szCs w:val="26"/>
        </w:rPr>
        <w:t>ону – 24,6 чел. на  кв. км, по республике – 30,4  чел. на кв. км).</w:t>
      </w:r>
    </w:p>
    <w:p w:rsidR="00E87C1A" w:rsidRPr="00DC3A5B" w:rsidRDefault="00E87C1A" w:rsidP="00E87C1A">
      <w:pPr>
        <w:pStyle w:val="S31"/>
        <w:spacing w:line="276" w:lineRule="auto"/>
        <w:jc w:val="both"/>
        <w:rPr>
          <w:b w:val="0"/>
          <w:color w:val="auto"/>
          <w:sz w:val="26"/>
          <w:szCs w:val="26"/>
        </w:rPr>
      </w:pPr>
      <w:r w:rsidRPr="00DC3A5B">
        <w:rPr>
          <w:b w:val="0"/>
          <w:sz w:val="26"/>
          <w:szCs w:val="26"/>
        </w:rPr>
        <w:t>Административным центром сельского поселения является село</w:t>
      </w:r>
      <w:r w:rsidRPr="00DC3A5B">
        <w:rPr>
          <w:sz w:val="26"/>
          <w:szCs w:val="26"/>
        </w:rPr>
        <w:t xml:space="preserve"> </w:t>
      </w:r>
      <w:proofErr w:type="spellStart"/>
      <w:r w:rsidRPr="00DC3A5B">
        <w:rPr>
          <w:b w:val="0"/>
          <w:sz w:val="26"/>
          <w:szCs w:val="26"/>
        </w:rPr>
        <w:t>Салтакъял</w:t>
      </w:r>
      <w:proofErr w:type="spellEnd"/>
      <w:r w:rsidRPr="00DC3A5B">
        <w:rPr>
          <w:b w:val="0"/>
          <w:sz w:val="26"/>
          <w:szCs w:val="26"/>
        </w:rPr>
        <w:t xml:space="preserve">, </w:t>
      </w:r>
      <w:r w:rsidRPr="00DC3A5B">
        <w:rPr>
          <w:b w:val="0"/>
          <w:sz w:val="26"/>
          <w:szCs w:val="26"/>
        </w:rPr>
        <w:br/>
        <w:t>в нем проживает 473 человека.</w:t>
      </w:r>
    </w:p>
    <w:p w:rsidR="00E87C1A" w:rsidRPr="00DC3A5B" w:rsidRDefault="00E87C1A" w:rsidP="00E87C1A">
      <w:pPr>
        <w:pStyle w:val="S31"/>
        <w:spacing w:before="120"/>
        <w:ind w:firstLine="709"/>
        <w:jc w:val="center"/>
        <w:rPr>
          <w:bCs/>
          <w:sz w:val="26"/>
          <w:szCs w:val="26"/>
        </w:rPr>
      </w:pPr>
      <w:r w:rsidRPr="00DC3A5B">
        <w:rPr>
          <w:color w:val="auto"/>
          <w:sz w:val="26"/>
          <w:szCs w:val="26"/>
        </w:rPr>
        <w:t>Баланс населения по населённым пунктам</w:t>
      </w:r>
    </w:p>
    <w:p w:rsidR="00E87C1A" w:rsidRPr="00DC3A5B" w:rsidRDefault="00E87C1A" w:rsidP="00E87C1A">
      <w:pPr>
        <w:snapToGrid w:val="0"/>
        <w:ind w:right="-136"/>
        <w:jc w:val="right"/>
        <w:rPr>
          <w:bCs/>
          <w:sz w:val="26"/>
          <w:szCs w:val="26"/>
        </w:rPr>
      </w:pPr>
      <w:r w:rsidRPr="00DC3A5B">
        <w:rPr>
          <w:bCs/>
          <w:sz w:val="26"/>
          <w:szCs w:val="26"/>
        </w:rPr>
        <w:t>Таблица 1</w:t>
      </w:r>
    </w:p>
    <w:tbl>
      <w:tblPr>
        <w:tblW w:w="10066" w:type="dxa"/>
        <w:tblInd w:w="-318" w:type="dxa"/>
        <w:tblLayout w:type="fixed"/>
        <w:tblLook w:val="04A0"/>
      </w:tblPr>
      <w:tblGrid>
        <w:gridCol w:w="2269"/>
        <w:gridCol w:w="1504"/>
        <w:gridCol w:w="1473"/>
        <w:gridCol w:w="1701"/>
        <w:gridCol w:w="1559"/>
        <w:gridCol w:w="1560"/>
      </w:tblGrid>
      <w:tr w:rsidR="00E87C1A" w:rsidRPr="00DC3A5B" w:rsidTr="00BF60CD">
        <w:trPr>
          <w:trHeight w:hRule="exact" w:val="381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Наименование населённых пунктов</w:t>
            </w:r>
          </w:p>
        </w:tc>
        <w:tc>
          <w:tcPr>
            <w:tcW w:w="150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Всего населения, чел.</w:t>
            </w:r>
          </w:p>
        </w:tc>
        <w:tc>
          <w:tcPr>
            <w:tcW w:w="62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 xml:space="preserve">В том числе, человек </w:t>
            </w:r>
          </w:p>
        </w:tc>
      </w:tr>
      <w:tr w:rsidR="00E87C1A" w:rsidRPr="00DC3A5B" w:rsidTr="00BF60CD"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7C1A" w:rsidRPr="00DC3A5B" w:rsidRDefault="00E87C1A" w:rsidP="00BF60CD">
            <w:pPr>
              <w:suppressAutoHyphens w:val="0"/>
              <w:rPr>
                <w:sz w:val="24"/>
                <w:szCs w:val="24"/>
              </w:rPr>
            </w:pPr>
          </w:p>
        </w:tc>
        <w:tc>
          <w:tcPr>
            <w:tcW w:w="150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7C1A" w:rsidRPr="00DC3A5B" w:rsidRDefault="00E87C1A" w:rsidP="00BF60CD">
            <w:pPr>
              <w:snapToGrid w:val="0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7C1A" w:rsidRPr="00DC3A5B" w:rsidRDefault="00E87C1A" w:rsidP="00BF60CD">
            <w:pPr>
              <w:suppressAutoHyphens w:val="0"/>
              <w:snapToGrid w:val="0"/>
              <w:ind w:left="-108" w:right="-156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 xml:space="preserve">в </w:t>
            </w:r>
            <w:proofErr w:type="spellStart"/>
            <w:proofErr w:type="gramStart"/>
            <w:r w:rsidRPr="00DC3A5B">
              <w:rPr>
                <w:sz w:val="24"/>
                <w:szCs w:val="24"/>
              </w:rPr>
              <w:t>трудо-способном</w:t>
            </w:r>
            <w:proofErr w:type="spellEnd"/>
            <w:proofErr w:type="gramEnd"/>
            <w:r w:rsidRPr="00DC3A5B">
              <w:rPr>
                <w:sz w:val="24"/>
                <w:szCs w:val="24"/>
              </w:rPr>
              <w:t xml:space="preserve"> возрасте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7C1A" w:rsidRPr="00DC3A5B" w:rsidRDefault="00E87C1A" w:rsidP="00BF60CD">
            <w:pPr>
              <w:snapToGrid w:val="0"/>
              <w:ind w:left="-108" w:right="-60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дети</w:t>
            </w:r>
          </w:p>
          <w:p w:rsidR="00E87C1A" w:rsidRPr="00DC3A5B" w:rsidRDefault="00E87C1A" w:rsidP="00BF60CD">
            <w:pPr>
              <w:snapToGrid w:val="0"/>
              <w:ind w:left="-108" w:right="-60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дошкольного возраста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7C1A" w:rsidRPr="00DC3A5B" w:rsidRDefault="00E87C1A" w:rsidP="00BF60CD">
            <w:pPr>
              <w:snapToGrid w:val="0"/>
              <w:ind w:left="-156" w:right="-169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 xml:space="preserve">дети </w:t>
            </w:r>
          </w:p>
          <w:p w:rsidR="00E87C1A" w:rsidRPr="00DC3A5B" w:rsidRDefault="00E87C1A" w:rsidP="00BF60CD">
            <w:pPr>
              <w:snapToGrid w:val="0"/>
              <w:ind w:left="-156" w:right="-169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школьного</w:t>
            </w:r>
          </w:p>
          <w:p w:rsidR="00E87C1A" w:rsidRPr="00DC3A5B" w:rsidRDefault="00E87C1A" w:rsidP="00BF60CD">
            <w:pPr>
              <w:snapToGrid w:val="0"/>
              <w:ind w:left="-156" w:right="-169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возраста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C1A" w:rsidRPr="00DC3A5B" w:rsidRDefault="00E87C1A" w:rsidP="00BF60CD">
            <w:pPr>
              <w:snapToGrid w:val="0"/>
              <w:ind w:left="-40" w:right="-25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 xml:space="preserve">пенсионный </w:t>
            </w:r>
          </w:p>
          <w:p w:rsidR="00E87C1A" w:rsidRPr="00DC3A5B" w:rsidRDefault="00E87C1A" w:rsidP="00BF60CD">
            <w:pPr>
              <w:snapToGrid w:val="0"/>
              <w:ind w:left="-40" w:right="-25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возраст</w:t>
            </w:r>
          </w:p>
        </w:tc>
      </w:tr>
      <w:tr w:rsidR="00E87C1A" w:rsidRPr="00DC3A5B" w:rsidTr="00BF60CD">
        <w:trPr>
          <w:trHeight w:val="109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7C1A" w:rsidRPr="00DC3A5B" w:rsidRDefault="00E87C1A" w:rsidP="00BF60CD">
            <w:pPr>
              <w:snapToGrid w:val="0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д</w:t>
            </w:r>
            <w:proofErr w:type="gramStart"/>
            <w:r w:rsidRPr="00DC3A5B">
              <w:rPr>
                <w:sz w:val="24"/>
                <w:szCs w:val="24"/>
              </w:rPr>
              <w:t>.Б</w:t>
            </w:r>
            <w:proofErr w:type="gramEnd"/>
            <w:r w:rsidRPr="00DC3A5B">
              <w:rPr>
                <w:sz w:val="24"/>
                <w:szCs w:val="24"/>
              </w:rPr>
              <w:t>асалаево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80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18</w:t>
            </w:r>
          </w:p>
        </w:tc>
      </w:tr>
      <w:tr w:rsidR="00E87C1A" w:rsidRPr="00DC3A5B" w:rsidTr="00BF60CD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7C1A" w:rsidRPr="00DC3A5B" w:rsidRDefault="00E87C1A" w:rsidP="00BF60CD">
            <w:pPr>
              <w:snapToGrid w:val="0"/>
              <w:rPr>
                <w:sz w:val="24"/>
                <w:szCs w:val="24"/>
              </w:rPr>
            </w:pPr>
            <w:proofErr w:type="spellStart"/>
            <w:r w:rsidRPr="00DC3A5B">
              <w:rPr>
                <w:sz w:val="24"/>
                <w:szCs w:val="24"/>
              </w:rPr>
              <w:t>д</w:t>
            </w:r>
            <w:proofErr w:type="gramStart"/>
            <w:r w:rsidRPr="00DC3A5B">
              <w:rPr>
                <w:sz w:val="24"/>
                <w:szCs w:val="24"/>
              </w:rPr>
              <w:t>.В</w:t>
            </w:r>
            <w:proofErr w:type="gramEnd"/>
            <w:r w:rsidRPr="00DC3A5B">
              <w:rPr>
                <w:sz w:val="24"/>
                <w:szCs w:val="24"/>
              </w:rPr>
              <w:t>изимка</w:t>
            </w:r>
            <w:proofErr w:type="spellEnd"/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40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11</w:t>
            </w:r>
          </w:p>
        </w:tc>
      </w:tr>
      <w:tr w:rsidR="00E87C1A" w:rsidRPr="00DC3A5B" w:rsidTr="00BF60CD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7C1A" w:rsidRPr="00DC3A5B" w:rsidRDefault="00E87C1A" w:rsidP="00BF60CD">
            <w:pPr>
              <w:snapToGrid w:val="0"/>
              <w:rPr>
                <w:sz w:val="24"/>
                <w:szCs w:val="24"/>
              </w:rPr>
            </w:pPr>
            <w:proofErr w:type="spellStart"/>
            <w:r w:rsidRPr="00DC3A5B">
              <w:rPr>
                <w:sz w:val="24"/>
                <w:szCs w:val="24"/>
              </w:rPr>
              <w:t>д</w:t>
            </w:r>
            <w:proofErr w:type="gramStart"/>
            <w:r w:rsidRPr="00DC3A5B">
              <w:rPr>
                <w:sz w:val="24"/>
                <w:szCs w:val="24"/>
              </w:rPr>
              <w:t>.К</w:t>
            </w:r>
            <w:proofErr w:type="gramEnd"/>
            <w:r w:rsidRPr="00DC3A5B">
              <w:rPr>
                <w:sz w:val="24"/>
                <w:szCs w:val="24"/>
              </w:rPr>
              <w:t>енче</w:t>
            </w:r>
            <w:proofErr w:type="spellEnd"/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9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3</w:t>
            </w:r>
          </w:p>
        </w:tc>
      </w:tr>
      <w:tr w:rsidR="00E87C1A" w:rsidRPr="00DC3A5B" w:rsidTr="00BF60CD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7C1A" w:rsidRPr="00DC3A5B" w:rsidRDefault="00E87C1A" w:rsidP="00BF60CD">
            <w:pPr>
              <w:snapToGrid w:val="0"/>
              <w:rPr>
                <w:sz w:val="24"/>
                <w:szCs w:val="24"/>
              </w:rPr>
            </w:pPr>
            <w:proofErr w:type="spellStart"/>
            <w:r w:rsidRPr="00DC3A5B">
              <w:rPr>
                <w:sz w:val="24"/>
                <w:szCs w:val="24"/>
              </w:rPr>
              <w:t>д</w:t>
            </w:r>
            <w:proofErr w:type="gramStart"/>
            <w:r w:rsidRPr="00DC3A5B">
              <w:rPr>
                <w:sz w:val="24"/>
                <w:szCs w:val="24"/>
              </w:rPr>
              <w:t>.М</w:t>
            </w:r>
            <w:proofErr w:type="gramEnd"/>
            <w:r w:rsidRPr="00DC3A5B">
              <w:rPr>
                <w:sz w:val="24"/>
                <w:szCs w:val="24"/>
              </w:rPr>
              <w:t>ари-Йошкаренер</w:t>
            </w:r>
            <w:proofErr w:type="spellEnd"/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3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-</w:t>
            </w:r>
          </w:p>
        </w:tc>
      </w:tr>
      <w:tr w:rsidR="00E87C1A" w:rsidRPr="00DC3A5B" w:rsidTr="00BF60CD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7C1A" w:rsidRPr="00DC3A5B" w:rsidRDefault="00E87C1A" w:rsidP="00BF60CD">
            <w:pPr>
              <w:snapToGrid w:val="0"/>
              <w:rPr>
                <w:sz w:val="24"/>
                <w:szCs w:val="24"/>
              </w:rPr>
            </w:pPr>
            <w:proofErr w:type="spellStart"/>
            <w:r w:rsidRPr="00DC3A5B">
              <w:rPr>
                <w:sz w:val="24"/>
                <w:szCs w:val="24"/>
              </w:rPr>
              <w:t>д</w:t>
            </w:r>
            <w:proofErr w:type="gramStart"/>
            <w:r w:rsidRPr="00DC3A5B">
              <w:rPr>
                <w:sz w:val="24"/>
                <w:szCs w:val="24"/>
              </w:rPr>
              <w:t>.С</w:t>
            </w:r>
            <w:proofErr w:type="gramEnd"/>
            <w:r w:rsidRPr="00DC3A5B">
              <w:rPr>
                <w:sz w:val="24"/>
                <w:szCs w:val="24"/>
              </w:rPr>
              <w:t>алтак</w:t>
            </w:r>
            <w:proofErr w:type="spellEnd"/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8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1</w:t>
            </w:r>
          </w:p>
        </w:tc>
      </w:tr>
      <w:tr w:rsidR="00E87C1A" w:rsidRPr="00DC3A5B" w:rsidTr="00BF60CD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7C1A" w:rsidRPr="00DC3A5B" w:rsidRDefault="00E87C1A" w:rsidP="00BF60CD">
            <w:pPr>
              <w:snapToGrid w:val="0"/>
              <w:rPr>
                <w:sz w:val="24"/>
                <w:szCs w:val="24"/>
              </w:rPr>
            </w:pPr>
            <w:proofErr w:type="spellStart"/>
            <w:r w:rsidRPr="00DC3A5B">
              <w:rPr>
                <w:sz w:val="24"/>
                <w:szCs w:val="24"/>
              </w:rPr>
              <w:t>д</w:t>
            </w:r>
            <w:proofErr w:type="gramStart"/>
            <w:r w:rsidRPr="00DC3A5B">
              <w:rPr>
                <w:sz w:val="24"/>
                <w:szCs w:val="24"/>
              </w:rPr>
              <w:t>.Ш</w:t>
            </w:r>
            <w:proofErr w:type="gramEnd"/>
            <w:r w:rsidRPr="00DC3A5B">
              <w:rPr>
                <w:sz w:val="24"/>
                <w:szCs w:val="24"/>
              </w:rPr>
              <w:t>урга</w:t>
            </w:r>
            <w:proofErr w:type="spellEnd"/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5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1</w:t>
            </w:r>
          </w:p>
        </w:tc>
      </w:tr>
      <w:tr w:rsidR="00E87C1A" w:rsidRPr="00DC3A5B" w:rsidTr="00BF60CD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7C1A" w:rsidRPr="00DC3A5B" w:rsidRDefault="00E87C1A" w:rsidP="00BF60CD">
            <w:pPr>
              <w:snapToGrid w:val="0"/>
              <w:rPr>
                <w:sz w:val="24"/>
                <w:szCs w:val="24"/>
              </w:rPr>
            </w:pPr>
            <w:proofErr w:type="spellStart"/>
            <w:r w:rsidRPr="00DC3A5B">
              <w:rPr>
                <w:sz w:val="24"/>
                <w:szCs w:val="24"/>
              </w:rPr>
              <w:t>с</w:t>
            </w:r>
            <w:proofErr w:type="gramStart"/>
            <w:r w:rsidRPr="00DC3A5B">
              <w:rPr>
                <w:sz w:val="24"/>
                <w:szCs w:val="24"/>
              </w:rPr>
              <w:t>.С</w:t>
            </w:r>
            <w:proofErr w:type="gramEnd"/>
            <w:r w:rsidRPr="00DC3A5B">
              <w:rPr>
                <w:sz w:val="24"/>
                <w:szCs w:val="24"/>
              </w:rPr>
              <w:t>алтакъял</w:t>
            </w:r>
            <w:proofErr w:type="spellEnd"/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473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272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47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66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88</w:t>
            </w:r>
          </w:p>
        </w:tc>
      </w:tr>
      <w:tr w:rsidR="00E87C1A" w:rsidRPr="00DC3A5B" w:rsidTr="00BF60CD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DC3A5B">
              <w:rPr>
                <w:b/>
                <w:sz w:val="24"/>
                <w:szCs w:val="24"/>
              </w:rPr>
              <w:t>Всего: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b/>
                <w:sz w:val="24"/>
                <w:szCs w:val="24"/>
              </w:rPr>
            </w:pPr>
            <w:r w:rsidRPr="00DC3A5B">
              <w:rPr>
                <w:b/>
                <w:sz w:val="24"/>
                <w:szCs w:val="24"/>
              </w:rPr>
              <w:t>618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DC3A5B">
              <w:rPr>
                <w:b/>
                <w:sz w:val="24"/>
                <w:szCs w:val="24"/>
              </w:rPr>
              <w:t>356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DC3A5B">
              <w:rPr>
                <w:b/>
                <w:sz w:val="24"/>
                <w:szCs w:val="24"/>
              </w:rPr>
              <w:t>61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7C1A" w:rsidRPr="00DC3A5B" w:rsidRDefault="00E87C1A" w:rsidP="00BF60CD">
            <w:pPr>
              <w:snapToGrid w:val="0"/>
              <w:ind w:left="-3" w:right="-78"/>
              <w:jc w:val="center"/>
              <w:rPr>
                <w:b/>
                <w:sz w:val="24"/>
                <w:szCs w:val="24"/>
              </w:rPr>
            </w:pPr>
            <w:r w:rsidRPr="00DC3A5B">
              <w:rPr>
                <w:b/>
                <w:sz w:val="24"/>
                <w:szCs w:val="24"/>
              </w:rPr>
              <w:t>80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C1A" w:rsidRPr="00DC3A5B" w:rsidRDefault="00E87C1A" w:rsidP="00BF60CD">
            <w:pPr>
              <w:snapToGrid w:val="0"/>
              <w:ind w:left="-3" w:right="-78"/>
              <w:jc w:val="center"/>
              <w:rPr>
                <w:b/>
                <w:sz w:val="24"/>
                <w:szCs w:val="24"/>
              </w:rPr>
            </w:pPr>
            <w:r w:rsidRPr="00DC3A5B">
              <w:rPr>
                <w:b/>
                <w:sz w:val="24"/>
                <w:szCs w:val="24"/>
              </w:rPr>
              <w:t>122</w:t>
            </w:r>
          </w:p>
        </w:tc>
      </w:tr>
    </w:tbl>
    <w:p w:rsidR="00E87C1A" w:rsidRPr="00DC3A5B" w:rsidRDefault="00E87C1A" w:rsidP="00E87C1A">
      <w:pPr>
        <w:snapToGrid w:val="0"/>
        <w:ind w:right="-136"/>
        <w:jc w:val="right"/>
        <w:rPr>
          <w:bCs/>
          <w:sz w:val="26"/>
          <w:szCs w:val="26"/>
        </w:rPr>
      </w:pPr>
    </w:p>
    <w:p w:rsidR="00E87C1A" w:rsidRPr="00DC3A5B" w:rsidRDefault="00E87C1A" w:rsidP="00E87C1A">
      <w:pPr>
        <w:pStyle w:val="afc"/>
        <w:suppressAutoHyphens w:val="0"/>
        <w:spacing w:before="120" w:after="0" w:line="276" w:lineRule="auto"/>
        <w:ind w:left="17" w:firstLine="703"/>
        <w:rPr>
          <w:sz w:val="26"/>
          <w:szCs w:val="26"/>
        </w:rPr>
      </w:pPr>
      <w:r w:rsidRPr="00DC3A5B">
        <w:rPr>
          <w:sz w:val="26"/>
          <w:szCs w:val="26"/>
        </w:rPr>
        <w:t xml:space="preserve">В соответствии со Схемой территориального планирования Республики Марий Эл и Схемой территориального планирования </w:t>
      </w:r>
      <w:proofErr w:type="spellStart"/>
      <w:r w:rsidRPr="00DC3A5B">
        <w:rPr>
          <w:sz w:val="26"/>
          <w:szCs w:val="26"/>
          <w:lang w:val="ru-RU"/>
        </w:rPr>
        <w:t>Куженерского</w:t>
      </w:r>
      <w:proofErr w:type="spellEnd"/>
      <w:r w:rsidRPr="00DC3A5B">
        <w:rPr>
          <w:sz w:val="26"/>
          <w:szCs w:val="26"/>
        </w:rPr>
        <w:t xml:space="preserve"> муниципального района выполнен </w:t>
      </w:r>
      <w:proofErr w:type="spellStart"/>
      <w:r w:rsidRPr="00DC3A5B">
        <w:rPr>
          <w:sz w:val="26"/>
          <w:szCs w:val="26"/>
        </w:rPr>
        <w:t>ра</w:t>
      </w:r>
      <w:r w:rsidRPr="00DC3A5B">
        <w:rPr>
          <w:sz w:val="26"/>
          <w:szCs w:val="26"/>
          <w:lang w:val="en-US"/>
        </w:rPr>
        <w:t>c</w:t>
      </w:r>
      <w:proofErr w:type="spellEnd"/>
      <w:r w:rsidRPr="00DC3A5B">
        <w:rPr>
          <w:sz w:val="26"/>
          <w:szCs w:val="26"/>
        </w:rPr>
        <w:t xml:space="preserve">чёт перспективной численности населения по </w:t>
      </w:r>
      <w:proofErr w:type="spellStart"/>
      <w:r w:rsidRPr="00DC3A5B">
        <w:rPr>
          <w:sz w:val="26"/>
          <w:szCs w:val="26"/>
          <w:lang w:val="ru-RU"/>
        </w:rPr>
        <w:t>Салтакъяльскому</w:t>
      </w:r>
      <w:proofErr w:type="spellEnd"/>
      <w:r w:rsidRPr="00DC3A5B">
        <w:rPr>
          <w:sz w:val="26"/>
          <w:szCs w:val="26"/>
        </w:rPr>
        <w:t xml:space="preserve"> сельскому поселению. Среднесрочный срок принят 2025 год, </w:t>
      </w:r>
      <w:r w:rsidRPr="00DC3A5B">
        <w:rPr>
          <w:sz w:val="26"/>
          <w:szCs w:val="26"/>
        </w:rPr>
        <w:lastRenderedPageBreak/>
        <w:t>дальнесрочный срок 2035 год.</w:t>
      </w:r>
    </w:p>
    <w:p w:rsidR="00E87C1A" w:rsidRPr="00DC3A5B" w:rsidRDefault="00E87C1A" w:rsidP="00E87C1A">
      <w:pPr>
        <w:pStyle w:val="afc"/>
        <w:keepNext/>
        <w:keepLines/>
        <w:suppressAutoHyphens w:val="0"/>
        <w:spacing w:after="0" w:line="100" w:lineRule="atLeast"/>
        <w:ind w:left="17"/>
        <w:jc w:val="center"/>
        <w:rPr>
          <w:b/>
          <w:bCs/>
          <w:sz w:val="26"/>
          <w:szCs w:val="26"/>
          <w:lang w:val="ru-RU"/>
        </w:rPr>
      </w:pPr>
    </w:p>
    <w:p w:rsidR="00E87C1A" w:rsidRPr="00DC3A5B" w:rsidRDefault="00E87C1A" w:rsidP="00E87C1A">
      <w:pPr>
        <w:pStyle w:val="afc"/>
        <w:keepNext/>
        <w:keepLines/>
        <w:suppressAutoHyphens w:val="0"/>
        <w:spacing w:after="0" w:line="100" w:lineRule="atLeast"/>
        <w:ind w:left="17"/>
        <w:jc w:val="center"/>
        <w:rPr>
          <w:b/>
          <w:bCs/>
          <w:sz w:val="26"/>
          <w:szCs w:val="26"/>
        </w:rPr>
      </w:pPr>
      <w:r w:rsidRPr="00DC3A5B">
        <w:rPr>
          <w:b/>
          <w:bCs/>
          <w:sz w:val="26"/>
          <w:szCs w:val="26"/>
        </w:rPr>
        <w:t>Численность населения по поселению</w:t>
      </w:r>
    </w:p>
    <w:p w:rsidR="00E87C1A" w:rsidRPr="00DC3A5B" w:rsidRDefault="00E87C1A" w:rsidP="00E87C1A">
      <w:pPr>
        <w:pStyle w:val="afc"/>
        <w:suppressAutoHyphens w:val="0"/>
        <w:spacing w:after="0" w:line="100" w:lineRule="atLeast"/>
        <w:ind w:left="15"/>
        <w:jc w:val="right"/>
        <w:rPr>
          <w:sz w:val="26"/>
          <w:szCs w:val="26"/>
          <w:lang w:val="ru-RU"/>
        </w:rPr>
      </w:pPr>
      <w:r w:rsidRPr="00DC3A5B">
        <w:rPr>
          <w:sz w:val="26"/>
          <w:szCs w:val="26"/>
        </w:rPr>
        <w:t xml:space="preserve">Таблица </w:t>
      </w:r>
      <w:r w:rsidRPr="00DC3A5B">
        <w:rPr>
          <w:sz w:val="26"/>
          <w:szCs w:val="26"/>
          <w:lang w:val="ru-RU"/>
        </w:rPr>
        <w:t>2</w:t>
      </w:r>
    </w:p>
    <w:tbl>
      <w:tblPr>
        <w:tblW w:w="9215" w:type="dxa"/>
        <w:tblInd w:w="-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411"/>
        <w:gridCol w:w="1134"/>
        <w:gridCol w:w="1134"/>
        <w:gridCol w:w="2268"/>
        <w:gridCol w:w="2268"/>
      </w:tblGrid>
      <w:tr w:rsidR="00E87C1A" w:rsidRPr="00DC3A5B" w:rsidTr="00BF60CD">
        <w:tc>
          <w:tcPr>
            <w:tcW w:w="2411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d"/>
              <w:snapToGrid w:val="0"/>
              <w:jc w:val="center"/>
            </w:pPr>
            <w:r w:rsidRPr="00DC3A5B">
              <w:t>Наименование</w:t>
            </w:r>
          </w:p>
          <w:p w:rsidR="00E87C1A" w:rsidRPr="00DC3A5B" w:rsidRDefault="00E87C1A" w:rsidP="00BF60CD">
            <w:pPr>
              <w:pStyle w:val="ad"/>
              <w:jc w:val="center"/>
            </w:pPr>
            <w:r w:rsidRPr="00DC3A5B">
              <w:t>поселений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d"/>
              <w:jc w:val="center"/>
            </w:pPr>
            <w:r w:rsidRPr="00DC3A5B">
              <w:t>2012 год (чел.)</w:t>
            </w:r>
          </w:p>
        </w:tc>
        <w:tc>
          <w:tcPr>
            <w:tcW w:w="1134" w:type="dxa"/>
            <w:vAlign w:val="center"/>
          </w:tcPr>
          <w:p w:rsidR="00E87C1A" w:rsidRPr="00DC3A5B" w:rsidRDefault="00E87C1A" w:rsidP="00BF60CD">
            <w:pPr>
              <w:pStyle w:val="ad"/>
              <w:suppressAutoHyphens w:val="0"/>
              <w:snapToGrid w:val="0"/>
              <w:jc w:val="center"/>
            </w:pPr>
            <w:r w:rsidRPr="00DC3A5B">
              <w:t>2023 год (чел.)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d"/>
              <w:suppressAutoHyphens w:val="0"/>
              <w:snapToGrid w:val="0"/>
              <w:jc w:val="center"/>
            </w:pPr>
            <w:r w:rsidRPr="00DC3A5B">
              <w:t>Среднесро</w:t>
            </w:r>
            <w:r w:rsidRPr="00DC3A5B">
              <w:t>ч</w:t>
            </w:r>
            <w:r w:rsidRPr="00DC3A5B">
              <w:t>ная</w:t>
            </w:r>
          </w:p>
          <w:p w:rsidR="00E87C1A" w:rsidRPr="00DC3A5B" w:rsidRDefault="00E87C1A" w:rsidP="00BF60CD">
            <w:pPr>
              <w:pStyle w:val="ad"/>
              <w:suppressAutoHyphens w:val="0"/>
              <w:snapToGrid w:val="0"/>
              <w:jc w:val="center"/>
            </w:pPr>
            <w:r w:rsidRPr="00DC3A5B">
              <w:t xml:space="preserve">перспектива </w:t>
            </w:r>
          </w:p>
          <w:p w:rsidR="00E87C1A" w:rsidRPr="00DC3A5B" w:rsidRDefault="00E87C1A" w:rsidP="00BF60CD">
            <w:pPr>
              <w:pStyle w:val="ad"/>
              <w:suppressAutoHyphens w:val="0"/>
              <w:snapToGrid w:val="0"/>
              <w:jc w:val="center"/>
            </w:pPr>
            <w:r w:rsidRPr="00DC3A5B">
              <w:t>2025 год (чел.)</w:t>
            </w:r>
          </w:p>
        </w:tc>
        <w:tc>
          <w:tcPr>
            <w:tcW w:w="2268" w:type="dxa"/>
          </w:tcPr>
          <w:p w:rsidR="00E87C1A" w:rsidRPr="00DC3A5B" w:rsidRDefault="00E87C1A" w:rsidP="00BF60CD">
            <w:pPr>
              <w:pStyle w:val="ad"/>
              <w:suppressAutoHyphens w:val="0"/>
              <w:snapToGrid w:val="0"/>
              <w:jc w:val="center"/>
            </w:pPr>
            <w:r w:rsidRPr="00DC3A5B">
              <w:t xml:space="preserve">Дальнесрочная </w:t>
            </w:r>
          </w:p>
          <w:p w:rsidR="00E87C1A" w:rsidRPr="00DC3A5B" w:rsidRDefault="00E87C1A" w:rsidP="00BF60CD">
            <w:pPr>
              <w:pStyle w:val="ad"/>
              <w:suppressAutoHyphens w:val="0"/>
              <w:snapToGrid w:val="0"/>
              <w:jc w:val="center"/>
            </w:pPr>
            <w:r w:rsidRPr="00DC3A5B">
              <w:t xml:space="preserve">перспектива </w:t>
            </w:r>
          </w:p>
          <w:p w:rsidR="00E87C1A" w:rsidRPr="00DC3A5B" w:rsidRDefault="00E87C1A" w:rsidP="00BF60CD">
            <w:pPr>
              <w:pStyle w:val="ad"/>
              <w:suppressAutoHyphens w:val="0"/>
              <w:snapToGrid w:val="0"/>
              <w:jc w:val="center"/>
            </w:pPr>
            <w:r w:rsidRPr="00DC3A5B">
              <w:t>2035 год (чел.)</w:t>
            </w:r>
          </w:p>
        </w:tc>
      </w:tr>
      <w:tr w:rsidR="00E87C1A" w:rsidRPr="00DC3A5B" w:rsidTr="00BF60CD">
        <w:trPr>
          <w:cantSplit/>
          <w:trHeight w:val="529"/>
        </w:trPr>
        <w:tc>
          <w:tcPr>
            <w:tcW w:w="2411" w:type="dxa"/>
            <w:shd w:val="clear" w:color="auto" w:fill="auto"/>
          </w:tcPr>
          <w:p w:rsidR="00E87C1A" w:rsidRPr="00DC3A5B" w:rsidRDefault="00E87C1A" w:rsidP="00BF60CD">
            <w:pPr>
              <w:pStyle w:val="ad"/>
              <w:snapToGrid w:val="0"/>
              <w:ind w:firstLine="87"/>
              <w:jc w:val="center"/>
              <w:rPr>
                <w:b/>
                <w:bCs/>
              </w:rPr>
            </w:pPr>
            <w:proofErr w:type="spellStart"/>
            <w:r w:rsidRPr="00DC3A5B">
              <w:rPr>
                <w:bCs/>
              </w:rPr>
              <w:t>Салтакъяльское</w:t>
            </w:r>
            <w:proofErr w:type="spellEnd"/>
            <w:r w:rsidRPr="00DC3A5B">
              <w:rPr>
                <w:bCs/>
              </w:rPr>
              <w:t xml:space="preserve"> сельское поселение</w:t>
            </w:r>
          </w:p>
        </w:tc>
        <w:tc>
          <w:tcPr>
            <w:tcW w:w="1134" w:type="dxa"/>
            <w:shd w:val="clear" w:color="auto" w:fill="auto"/>
          </w:tcPr>
          <w:p w:rsidR="00E87C1A" w:rsidRPr="00DC3A5B" w:rsidRDefault="00E87C1A" w:rsidP="00BF60CD">
            <w:pPr>
              <w:snapToGrid w:val="0"/>
              <w:ind w:right="34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768</w:t>
            </w:r>
          </w:p>
        </w:tc>
        <w:tc>
          <w:tcPr>
            <w:tcW w:w="1134" w:type="dxa"/>
          </w:tcPr>
          <w:p w:rsidR="00E87C1A" w:rsidRPr="00DC3A5B" w:rsidRDefault="00E87C1A" w:rsidP="00BF60CD">
            <w:pPr>
              <w:pStyle w:val="ad"/>
              <w:snapToGrid w:val="0"/>
              <w:jc w:val="center"/>
            </w:pPr>
            <w:r w:rsidRPr="00DC3A5B">
              <w:t>618</w:t>
            </w:r>
          </w:p>
        </w:tc>
        <w:tc>
          <w:tcPr>
            <w:tcW w:w="2268" w:type="dxa"/>
            <w:shd w:val="clear" w:color="auto" w:fill="auto"/>
          </w:tcPr>
          <w:p w:rsidR="00E87C1A" w:rsidRPr="00DC3A5B" w:rsidRDefault="00E87C1A" w:rsidP="00BF60CD">
            <w:pPr>
              <w:pStyle w:val="ad"/>
              <w:snapToGrid w:val="0"/>
              <w:jc w:val="center"/>
            </w:pPr>
            <w:r w:rsidRPr="00DC3A5B">
              <w:t>780</w:t>
            </w:r>
          </w:p>
        </w:tc>
        <w:tc>
          <w:tcPr>
            <w:tcW w:w="2268" w:type="dxa"/>
          </w:tcPr>
          <w:p w:rsidR="00E87C1A" w:rsidRPr="00DC3A5B" w:rsidRDefault="00E87C1A" w:rsidP="00BF60CD">
            <w:pPr>
              <w:pStyle w:val="ad"/>
              <w:snapToGrid w:val="0"/>
              <w:jc w:val="center"/>
            </w:pPr>
            <w:r w:rsidRPr="00DC3A5B">
              <w:t>780</w:t>
            </w:r>
          </w:p>
        </w:tc>
      </w:tr>
    </w:tbl>
    <w:p w:rsidR="00E87C1A" w:rsidRPr="00DC3A5B" w:rsidRDefault="00E87C1A" w:rsidP="00E87C1A">
      <w:pPr>
        <w:ind w:left="720" w:right="720"/>
        <w:jc w:val="center"/>
        <w:rPr>
          <w:b/>
          <w:sz w:val="26"/>
          <w:szCs w:val="26"/>
        </w:rPr>
      </w:pPr>
    </w:p>
    <w:p w:rsidR="00E87C1A" w:rsidRPr="00DC3A5B" w:rsidRDefault="00E87C1A" w:rsidP="00E87C1A">
      <w:pPr>
        <w:keepNext/>
        <w:spacing w:before="120" w:after="240"/>
        <w:ind w:left="709" w:hanging="425"/>
        <w:jc w:val="center"/>
        <w:rPr>
          <w:b/>
          <w:sz w:val="26"/>
          <w:szCs w:val="26"/>
        </w:rPr>
      </w:pPr>
      <w:r w:rsidRPr="00DC3A5B">
        <w:rPr>
          <w:b/>
          <w:sz w:val="26"/>
          <w:szCs w:val="26"/>
        </w:rPr>
        <w:t>3.3. Жилищная, социальная сфера</w:t>
      </w:r>
    </w:p>
    <w:p w:rsidR="00E87C1A" w:rsidRPr="00DC3A5B" w:rsidRDefault="00E87C1A" w:rsidP="00E87C1A">
      <w:pPr>
        <w:keepNext/>
        <w:spacing w:before="120" w:line="276" w:lineRule="auto"/>
        <w:ind w:firstLine="720"/>
        <w:rPr>
          <w:sz w:val="26"/>
          <w:szCs w:val="26"/>
        </w:rPr>
      </w:pPr>
      <w:r w:rsidRPr="00DC3A5B">
        <w:rPr>
          <w:sz w:val="26"/>
          <w:szCs w:val="26"/>
        </w:rPr>
        <w:t>В 2023 году жилищный фонд в сельском поселении составил 11 220,0 кв. м общей площади. Жилищный фонд представлен индивидуальными жилыми домами усадебного типа. Жилищная обеспеченность в поселении в среднем составляет 18,16 кв. м на одного жителя, что ниже среднего показателя по району и республике (по району равна 18,43 кв. м на одного жителя, по республике  - 20,8 кв. м. на одного жителя).</w:t>
      </w:r>
    </w:p>
    <w:p w:rsidR="00E87C1A" w:rsidRPr="00DC3A5B" w:rsidRDefault="00E87C1A" w:rsidP="00E87C1A">
      <w:pPr>
        <w:keepNext/>
        <w:spacing w:before="120"/>
        <w:jc w:val="center"/>
        <w:rPr>
          <w:b/>
          <w:sz w:val="26"/>
          <w:szCs w:val="26"/>
        </w:rPr>
      </w:pPr>
      <w:r w:rsidRPr="00DC3A5B">
        <w:rPr>
          <w:b/>
          <w:bCs/>
          <w:sz w:val="26"/>
          <w:szCs w:val="26"/>
        </w:rPr>
        <w:t>Жилищный фонд</w:t>
      </w:r>
    </w:p>
    <w:p w:rsidR="00E87C1A" w:rsidRPr="00DC3A5B" w:rsidRDefault="00E87C1A" w:rsidP="00E87C1A">
      <w:pPr>
        <w:jc w:val="right"/>
        <w:rPr>
          <w:sz w:val="26"/>
          <w:szCs w:val="26"/>
        </w:rPr>
      </w:pPr>
      <w:r w:rsidRPr="00DC3A5B">
        <w:rPr>
          <w:sz w:val="26"/>
          <w:szCs w:val="26"/>
        </w:rPr>
        <w:t>Таблица 3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4"/>
        <w:gridCol w:w="1418"/>
        <w:gridCol w:w="1701"/>
        <w:gridCol w:w="1417"/>
        <w:gridCol w:w="1511"/>
        <w:gridCol w:w="1324"/>
      </w:tblGrid>
      <w:tr w:rsidR="00E87C1A" w:rsidRPr="00DC3A5B" w:rsidTr="00BF60CD">
        <w:tc>
          <w:tcPr>
            <w:tcW w:w="2694" w:type="dxa"/>
            <w:vMerge w:val="restart"/>
            <w:vAlign w:val="center"/>
          </w:tcPr>
          <w:p w:rsidR="00E87C1A" w:rsidRPr="00DC3A5B" w:rsidRDefault="00E87C1A" w:rsidP="00BF60CD">
            <w:pPr>
              <w:tabs>
                <w:tab w:val="left" w:pos="3735"/>
              </w:tabs>
              <w:jc w:val="center"/>
              <w:rPr>
                <w:sz w:val="25"/>
                <w:szCs w:val="25"/>
              </w:rPr>
            </w:pPr>
            <w:r w:rsidRPr="00DC3A5B">
              <w:rPr>
                <w:sz w:val="25"/>
                <w:szCs w:val="25"/>
              </w:rPr>
              <w:t>Населённые</w:t>
            </w:r>
          </w:p>
          <w:p w:rsidR="00E87C1A" w:rsidRPr="00DC3A5B" w:rsidRDefault="00E87C1A" w:rsidP="00BF60CD">
            <w:pPr>
              <w:tabs>
                <w:tab w:val="left" w:pos="3735"/>
              </w:tabs>
              <w:jc w:val="center"/>
              <w:rPr>
                <w:b/>
                <w:bCs/>
                <w:sz w:val="25"/>
                <w:szCs w:val="25"/>
              </w:rPr>
            </w:pPr>
            <w:r w:rsidRPr="00DC3A5B">
              <w:rPr>
                <w:sz w:val="25"/>
                <w:szCs w:val="25"/>
              </w:rPr>
              <w:t>пункты</w:t>
            </w:r>
          </w:p>
        </w:tc>
        <w:tc>
          <w:tcPr>
            <w:tcW w:w="7371" w:type="dxa"/>
            <w:gridSpan w:val="5"/>
            <w:vAlign w:val="center"/>
          </w:tcPr>
          <w:p w:rsidR="00E87C1A" w:rsidRPr="00DC3A5B" w:rsidRDefault="00E87C1A" w:rsidP="00BF60CD">
            <w:pPr>
              <w:tabs>
                <w:tab w:val="left" w:pos="3735"/>
              </w:tabs>
              <w:jc w:val="center"/>
              <w:rPr>
                <w:b/>
                <w:bCs/>
                <w:sz w:val="25"/>
                <w:szCs w:val="25"/>
              </w:rPr>
            </w:pPr>
            <w:r w:rsidRPr="00DC3A5B">
              <w:rPr>
                <w:sz w:val="25"/>
                <w:szCs w:val="25"/>
              </w:rPr>
              <w:t>Существующий жилищный фонд, тыс. кв. м</w:t>
            </w:r>
          </w:p>
        </w:tc>
      </w:tr>
      <w:tr w:rsidR="00E87C1A" w:rsidRPr="00DC3A5B" w:rsidTr="00BF60CD">
        <w:tc>
          <w:tcPr>
            <w:tcW w:w="2694" w:type="dxa"/>
            <w:vMerge/>
            <w:vAlign w:val="center"/>
          </w:tcPr>
          <w:p w:rsidR="00E87C1A" w:rsidRPr="00DC3A5B" w:rsidRDefault="00E87C1A" w:rsidP="00BF60CD">
            <w:pPr>
              <w:tabs>
                <w:tab w:val="left" w:pos="3735"/>
              </w:tabs>
              <w:jc w:val="center"/>
              <w:rPr>
                <w:b/>
                <w:bCs/>
                <w:sz w:val="25"/>
                <w:szCs w:val="25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E87C1A" w:rsidRPr="00DC3A5B" w:rsidRDefault="00E87C1A" w:rsidP="00BF60CD">
            <w:pPr>
              <w:snapToGrid w:val="0"/>
              <w:ind w:left="-123" w:right="-108"/>
              <w:jc w:val="center"/>
              <w:rPr>
                <w:sz w:val="25"/>
                <w:szCs w:val="25"/>
              </w:rPr>
            </w:pPr>
            <w:r w:rsidRPr="00DC3A5B">
              <w:rPr>
                <w:sz w:val="25"/>
                <w:szCs w:val="25"/>
              </w:rPr>
              <w:t>Всего</w:t>
            </w:r>
          </w:p>
          <w:p w:rsidR="00E87C1A" w:rsidRPr="00DC3A5B" w:rsidRDefault="00E87C1A" w:rsidP="00BF60CD">
            <w:pPr>
              <w:snapToGrid w:val="0"/>
              <w:ind w:left="-123" w:right="-108"/>
              <w:jc w:val="center"/>
              <w:rPr>
                <w:sz w:val="25"/>
                <w:szCs w:val="25"/>
              </w:rPr>
            </w:pPr>
            <w:r w:rsidRPr="00DC3A5B">
              <w:rPr>
                <w:sz w:val="25"/>
                <w:szCs w:val="25"/>
              </w:rPr>
              <w:t>общ</w:t>
            </w:r>
            <w:proofErr w:type="gramStart"/>
            <w:r w:rsidRPr="00DC3A5B">
              <w:rPr>
                <w:sz w:val="25"/>
                <w:szCs w:val="25"/>
              </w:rPr>
              <w:t>.</w:t>
            </w:r>
            <w:proofErr w:type="gramEnd"/>
            <w:r w:rsidRPr="00DC3A5B">
              <w:rPr>
                <w:sz w:val="25"/>
                <w:szCs w:val="25"/>
              </w:rPr>
              <w:t xml:space="preserve"> </w:t>
            </w:r>
            <w:proofErr w:type="gramStart"/>
            <w:r w:rsidRPr="00DC3A5B">
              <w:rPr>
                <w:sz w:val="25"/>
                <w:szCs w:val="25"/>
              </w:rPr>
              <w:t>п</w:t>
            </w:r>
            <w:proofErr w:type="gramEnd"/>
            <w:r w:rsidRPr="00DC3A5B">
              <w:rPr>
                <w:sz w:val="25"/>
                <w:szCs w:val="25"/>
              </w:rPr>
              <w:t>л. жилья</w:t>
            </w:r>
          </w:p>
        </w:tc>
        <w:tc>
          <w:tcPr>
            <w:tcW w:w="5953" w:type="dxa"/>
            <w:gridSpan w:val="4"/>
            <w:vAlign w:val="center"/>
          </w:tcPr>
          <w:p w:rsidR="00E87C1A" w:rsidRPr="00DC3A5B" w:rsidRDefault="00E87C1A" w:rsidP="00BF60CD">
            <w:pPr>
              <w:tabs>
                <w:tab w:val="left" w:pos="3735"/>
              </w:tabs>
              <w:jc w:val="center"/>
              <w:rPr>
                <w:b/>
                <w:bCs/>
                <w:sz w:val="25"/>
                <w:szCs w:val="25"/>
              </w:rPr>
            </w:pPr>
            <w:r w:rsidRPr="00DC3A5B">
              <w:rPr>
                <w:sz w:val="25"/>
                <w:szCs w:val="25"/>
              </w:rPr>
              <w:t>В том числе</w:t>
            </w:r>
          </w:p>
        </w:tc>
      </w:tr>
      <w:tr w:rsidR="00E87C1A" w:rsidRPr="00DC3A5B" w:rsidTr="00BF60CD">
        <w:tc>
          <w:tcPr>
            <w:tcW w:w="2694" w:type="dxa"/>
            <w:vMerge/>
            <w:vAlign w:val="center"/>
          </w:tcPr>
          <w:p w:rsidR="00E87C1A" w:rsidRPr="00DC3A5B" w:rsidRDefault="00E87C1A" w:rsidP="00BF60CD">
            <w:pPr>
              <w:tabs>
                <w:tab w:val="left" w:pos="3735"/>
              </w:tabs>
              <w:jc w:val="center"/>
              <w:rPr>
                <w:b/>
                <w:bCs/>
                <w:sz w:val="25"/>
                <w:szCs w:val="25"/>
              </w:rPr>
            </w:pPr>
          </w:p>
        </w:tc>
        <w:tc>
          <w:tcPr>
            <w:tcW w:w="1418" w:type="dxa"/>
            <w:vMerge/>
            <w:vAlign w:val="center"/>
          </w:tcPr>
          <w:p w:rsidR="00E87C1A" w:rsidRPr="00DC3A5B" w:rsidRDefault="00E87C1A" w:rsidP="00BF60CD">
            <w:pPr>
              <w:tabs>
                <w:tab w:val="left" w:pos="3735"/>
              </w:tabs>
              <w:jc w:val="center"/>
              <w:rPr>
                <w:b/>
                <w:bCs/>
                <w:sz w:val="25"/>
                <w:szCs w:val="25"/>
              </w:rPr>
            </w:pPr>
          </w:p>
        </w:tc>
        <w:tc>
          <w:tcPr>
            <w:tcW w:w="3118" w:type="dxa"/>
            <w:gridSpan w:val="2"/>
            <w:vAlign w:val="center"/>
          </w:tcPr>
          <w:p w:rsidR="00E87C1A" w:rsidRPr="00DC3A5B" w:rsidRDefault="00E87C1A" w:rsidP="00BF60CD">
            <w:pPr>
              <w:tabs>
                <w:tab w:val="left" w:pos="3735"/>
              </w:tabs>
              <w:jc w:val="center"/>
              <w:rPr>
                <w:b/>
                <w:bCs/>
                <w:sz w:val="25"/>
                <w:szCs w:val="25"/>
              </w:rPr>
            </w:pPr>
            <w:r w:rsidRPr="00DC3A5B">
              <w:rPr>
                <w:sz w:val="25"/>
                <w:szCs w:val="25"/>
              </w:rPr>
              <w:t>в многоквартирных домах</w:t>
            </w:r>
          </w:p>
        </w:tc>
        <w:tc>
          <w:tcPr>
            <w:tcW w:w="2835" w:type="dxa"/>
            <w:gridSpan w:val="2"/>
            <w:vAlign w:val="center"/>
          </w:tcPr>
          <w:p w:rsidR="00E87C1A" w:rsidRPr="00DC3A5B" w:rsidRDefault="00E87C1A" w:rsidP="00BF60CD">
            <w:pPr>
              <w:tabs>
                <w:tab w:val="left" w:pos="3735"/>
              </w:tabs>
              <w:jc w:val="center"/>
              <w:rPr>
                <w:b/>
                <w:bCs/>
                <w:sz w:val="25"/>
                <w:szCs w:val="25"/>
              </w:rPr>
            </w:pPr>
            <w:r w:rsidRPr="00DC3A5B">
              <w:rPr>
                <w:sz w:val="25"/>
                <w:szCs w:val="25"/>
              </w:rPr>
              <w:t>в усадебных домах</w:t>
            </w:r>
          </w:p>
        </w:tc>
      </w:tr>
      <w:tr w:rsidR="00E87C1A" w:rsidRPr="00DC3A5B" w:rsidTr="00BF60CD">
        <w:trPr>
          <w:trHeight w:val="183"/>
        </w:trPr>
        <w:tc>
          <w:tcPr>
            <w:tcW w:w="2694" w:type="dxa"/>
            <w:vMerge/>
            <w:vAlign w:val="center"/>
          </w:tcPr>
          <w:p w:rsidR="00E87C1A" w:rsidRPr="00DC3A5B" w:rsidRDefault="00E87C1A" w:rsidP="00BF60CD">
            <w:pPr>
              <w:tabs>
                <w:tab w:val="left" w:pos="3735"/>
              </w:tabs>
              <w:jc w:val="center"/>
              <w:rPr>
                <w:b/>
                <w:bCs/>
                <w:sz w:val="25"/>
                <w:szCs w:val="25"/>
              </w:rPr>
            </w:pPr>
          </w:p>
        </w:tc>
        <w:tc>
          <w:tcPr>
            <w:tcW w:w="1418" w:type="dxa"/>
            <w:vMerge/>
            <w:vAlign w:val="center"/>
          </w:tcPr>
          <w:p w:rsidR="00E87C1A" w:rsidRPr="00DC3A5B" w:rsidRDefault="00E87C1A" w:rsidP="00BF60CD">
            <w:pPr>
              <w:tabs>
                <w:tab w:val="left" w:pos="3735"/>
              </w:tabs>
              <w:jc w:val="center"/>
              <w:rPr>
                <w:b/>
                <w:bCs/>
                <w:sz w:val="25"/>
                <w:szCs w:val="25"/>
              </w:rPr>
            </w:pPr>
          </w:p>
        </w:tc>
        <w:tc>
          <w:tcPr>
            <w:tcW w:w="1701" w:type="dxa"/>
            <w:vAlign w:val="center"/>
          </w:tcPr>
          <w:p w:rsidR="00E87C1A" w:rsidRPr="00DC3A5B" w:rsidRDefault="00E87C1A" w:rsidP="00BF60CD">
            <w:pPr>
              <w:tabs>
                <w:tab w:val="left" w:pos="3735"/>
              </w:tabs>
              <w:jc w:val="center"/>
              <w:rPr>
                <w:b/>
                <w:bCs/>
                <w:sz w:val="25"/>
                <w:szCs w:val="25"/>
              </w:rPr>
            </w:pPr>
            <w:proofErr w:type="spellStart"/>
            <w:r w:rsidRPr="00DC3A5B">
              <w:rPr>
                <w:sz w:val="25"/>
                <w:szCs w:val="25"/>
              </w:rPr>
              <w:t>к-во</w:t>
            </w:r>
            <w:proofErr w:type="spellEnd"/>
            <w:r w:rsidRPr="00DC3A5B">
              <w:rPr>
                <w:sz w:val="25"/>
                <w:szCs w:val="25"/>
              </w:rPr>
              <w:t xml:space="preserve"> квартир</w:t>
            </w:r>
          </w:p>
        </w:tc>
        <w:tc>
          <w:tcPr>
            <w:tcW w:w="1417" w:type="dxa"/>
            <w:vAlign w:val="center"/>
          </w:tcPr>
          <w:p w:rsidR="00E87C1A" w:rsidRPr="00DC3A5B" w:rsidRDefault="00E87C1A" w:rsidP="00BF60CD">
            <w:pPr>
              <w:snapToGrid w:val="0"/>
              <w:ind w:right="-108"/>
              <w:jc w:val="center"/>
              <w:rPr>
                <w:sz w:val="25"/>
                <w:szCs w:val="25"/>
              </w:rPr>
            </w:pPr>
            <w:r w:rsidRPr="00DC3A5B">
              <w:rPr>
                <w:sz w:val="25"/>
                <w:szCs w:val="25"/>
              </w:rPr>
              <w:t>общ</w:t>
            </w:r>
            <w:proofErr w:type="gramStart"/>
            <w:r w:rsidRPr="00DC3A5B">
              <w:rPr>
                <w:sz w:val="25"/>
                <w:szCs w:val="25"/>
              </w:rPr>
              <w:t>.</w:t>
            </w:r>
            <w:proofErr w:type="gramEnd"/>
            <w:r w:rsidRPr="00DC3A5B">
              <w:rPr>
                <w:sz w:val="25"/>
                <w:szCs w:val="25"/>
              </w:rPr>
              <w:t xml:space="preserve"> </w:t>
            </w:r>
            <w:proofErr w:type="gramStart"/>
            <w:r w:rsidRPr="00DC3A5B">
              <w:rPr>
                <w:sz w:val="25"/>
                <w:szCs w:val="25"/>
              </w:rPr>
              <w:t>п</w:t>
            </w:r>
            <w:proofErr w:type="gramEnd"/>
            <w:r w:rsidRPr="00DC3A5B">
              <w:rPr>
                <w:sz w:val="25"/>
                <w:szCs w:val="25"/>
              </w:rPr>
              <w:t>л.</w:t>
            </w:r>
          </w:p>
        </w:tc>
        <w:tc>
          <w:tcPr>
            <w:tcW w:w="1511" w:type="dxa"/>
            <w:vAlign w:val="center"/>
          </w:tcPr>
          <w:p w:rsidR="00E87C1A" w:rsidRPr="00DC3A5B" w:rsidRDefault="00E87C1A" w:rsidP="00BF60CD">
            <w:pPr>
              <w:tabs>
                <w:tab w:val="left" w:pos="3735"/>
              </w:tabs>
              <w:jc w:val="center"/>
              <w:rPr>
                <w:b/>
                <w:bCs/>
                <w:sz w:val="25"/>
                <w:szCs w:val="25"/>
              </w:rPr>
            </w:pPr>
            <w:proofErr w:type="spellStart"/>
            <w:r w:rsidRPr="00DC3A5B">
              <w:rPr>
                <w:sz w:val="25"/>
                <w:szCs w:val="25"/>
              </w:rPr>
              <w:t>к-во</w:t>
            </w:r>
            <w:proofErr w:type="spellEnd"/>
            <w:r w:rsidRPr="00DC3A5B">
              <w:rPr>
                <w:sz w:val="25"/>
                <w:szCs w:val="25"/>
              </w:rPr>
              <w:t xml:space="preserve"> домов</w:t>
            </w:r>
          </w:p>
        </w:tc>
        <w:tc>
          <w:tcPr>
            <w:tcW w:w="1324" w:type="dxa"/>
            <w:vAlign w:val="center"/>
          </w:tcPr>
          <w:p w:rsidR="00E87C1A" w:rsidRPr="00DC3A5B" w:rsidRDefault="00E87C1A" w:rsidP="00BF60CD">
            <w:pPr>
              <w:snapToGrid w:val="0"/>
              <w:ind w:right="-106"/>
              <w:jc w:val="center"/>
              <w:rPr>
                <w:sz w:val="25"/>
                <w:szCs w:val="25"/>
              </w:rPr>
            </w:pPr>
            <w:r w:rsidRPr="00DC3A5B">
              <w:rPr>
                <w:sz w:val="25"/>
                <w:szCs w:val="25"/>
              </w:rPr>
              <w:t>общ</w:t>
            </w:r>
            <w:proofErr w:type="gramStart"/>
            <w:r w:rsidRPr="00DC3A5B">
              <w:rPr>
                <w:sz w:val="25"/>
                <w:szCs w:val="25"/>
              </w:rPr>
              <w:t>.</w:t>
            </w:r>
            <w:proofErr w:type="gramEnd"/>
            <w:r w:rsidRPr="00DC3A5B">
              <w:rPr>
                <w:sz w:val="25"/>
                <w:szCs w:val="25"/>
              </w:rPr>
              <w:t xml:space="preserve"> </w:t>
            </w:r>
            <w:proofErr w:type="gramStart"/>
            <w:r w:rsidRPr="00DC3A5B">
              <w:rPr>
                <w:sz w:val="25"/>
                <w:szCs w:val="25"/>
              </w:rPr>
              <w:t>п</w:t>
            </w:r>
            <w:proofErr w:type="gramEnd"/>
            <w:r w:rsidRPr="00DC3A5B">
              <w:rPr>
                <w:sz w:val="25"/>
                <w:szCs w:val="25"/>
              </w:rPr>
              <w:t>л.</w:t>
            </w:r>
          </w:p>
        </w:tc>
      </w:tr>
      <w:tr w:rsidR="00E87C1A" w:rsidRPr="00DC3A5B" w:rsidTr="00BF60CD">
        <w:tc>
          <w:tcPr>
            <w:tcW w:w="2694" w:type="dxa"/>
            <w:vAlign w:val="center"/>
          </w:tcPr>
          <w:p w:rsidR="00E87C1A" w:rsidRPr="00DC3A5B" w:rsidRDefault="00E87C1A" w:rsidP="00BF60CD">
            <w:pPr>
              <w:snapToGrid w:val="0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д</w:t>
            </w:r>
            <w:proofErr w:type="gramStart"/>
            <w:r w:rsidRPr="00DC3A5B">
              <w:rPr>
                <w:sz w:val="24"/>
                <w:szCs w:val="24"/>
              </w:rPr>
              <w:t>.Б</w:t>
            </w:r>
            <w:proofErr w:type="gramEnd"/>
            <w:r w:rsidRPr="00DC3A5B">
              <w:rPr>
                <w:sz w:val="24"/>
                <w:szCs w:val="24"/>
              </w:rPr>
              <w:t>асалаево</w:t>
            </w:r>
          </w:p>
        </w:tc>
        <w:tc>
          <w:tcPr>
            <w:tcW w:w="1418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1,21</w:t>
            </w:r>
          </w:p>
        </w:tc>
        <w:tc>
          <w:tcPr>
            <w:tcW w:w="1701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0,08</w:t>
            </w:r>
          </w:p>
        </w:tc>
        <w:tc>
          <w:tcPr>
            <w:tcW w:w="1511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32</w:t>
            </w:r>
          </w:p>
        </w:tc>
        <w:tc>
          <w:tcPr>
            <w:tcW w:w="1324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1,21</w:t>
            </w:r>
          </w:p>
        </w:tc>
      </w:tr>
      <w:tr w:rsidR="00E87C1A" w:rsidRPr="00DC3A5B" w:rsidTr="00BF60CD">
        <w:tc>
          <w:tcPr>
            <w:tcW w:w="2694" w:type="dxa"/>
            <w:vAlign w:val="center"/>
          </w:tcPr>
          <w:p w:rsidR="00E87C1A" w:rsidRPr="00DC3A5B" w:rsidRDefault="00E87C1A" w:rsidP="00BF60CD">
            <w:pPr>
              <w:snapToGrid w:val="0"/>
              <w:rPr>
                <w:sz w:val="24"/>
                <w:szCs w:val="24"/>
              </w:rPr>
            </w:pPr>
            <w:proofErr w:type="spellStart"/>
            <w:r w:rsidRPr="00DC3A5B">
              <w:rPr>
                <w:sz w:val="24"/>
                <w:szCs w:val="24"/>
              </w:rPr>
              <w:t>д</w:t>
            </w:r>
            <w:proofErr w:type="gramStart"/>
            <w:r w:rsidRPr="00DC3A5B">
              <w:rPr>
                <w:sz w:val="24"/>
                <w:szCs w:val="24"/>
              </w:rPr>
              <w:t>.В</w:t>
            </w:r>
            <w:proofErr w:type="gramEnd"/>
            <w:r w:rsidRPr="00DC3A5B">
              <w:rPr>
                <w:sz w:val="24"/>
                <w:szCs w:val="24"/>
              </w:rPr>
              <w:t>изимка</w:t>
            </w:r>
            <w:proofErr w:type="spellEnd"/>
          </w:p>
        </w:tc>
        <w:tc>
          <w:tcPr>
            <w:tcW w:w="1418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0,7</w:t>
            </w:r>
          </w:p>
        </w:tc>
        <w:tc>
          <w:tcPr>
            <w:tcW w:w="1701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11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1324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0,7</w:t>
            </w:r>
          </w:p>
        </w:tc>
      </w:tr>
      <w:tr w:rsidR="00E87C1A" w:rsidRPr="00DC3A5B" w:rsidTr="00BF60CD">
        <w:tc>
          <w:tcPr>
            <w:tcW w:w="2694" w:type="dxa"/>
            <w:vAlign w:val="center"/>
          </w:tcPr>
          <w:p w:rsidR="00E87C1A" w:rsidRPr="00DC3A5B" w:rsidRDefault="00E87C1A" w:rsidP="00BF60CD">
            <w:pPr>
              <w:snapToGrid w:val="0"/>
              <w:rPr>
                <w:sz w:val="24"/>
                <w:szCs w:val="24"/>
              </w:rPr>
            </w:pPr>
            <w:proofErr w:type="spellStart"/>
            <w:r w:rsidRPr="00DC3A5B">
              <w:rPr>
                <w:sz w:val="24"/>
                <w:szCs w:val="24"/>
              </w:rPr>
              <w:t>д</w:t>
            </w:r>
            <w:proofErr w:type="gramStart"/>
            <w:r w:rsidRPr="00DC3A5B">
              <w:rPr>
                <w:sz w:val="24"/>
                <w:szCs w:val="24"/>
              </w:rPr>
              <w:t>.К</w:t>
            </w:r>
            <w:proofErr w:type="gramEnd"/>
            <w:r w:rsidRPr="00DC3A5B">
              <w:rPr>
                <w:sz w:val="24"/>
                <w:szCs w:val="24"/>
              </w:rPr>
              <w:t>енче</w:t>
            </w:r>
            <w:proofErr w:type="spellEnd"/>
          </w:p>
        </w:tc>
        <w:tc>
          <w:tcPr>
            <w:tcW w:w="1418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0,2</w:t>
            </w:r>
          </w:p>
        </w:tc>
        <w:tc>
          <w:tcPr>
            <w:tcW w:w="1701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11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324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0,2</w:t>
            </w:r>
          </w:p>
        </w:tc>
      </w:tr>
      <w:tr w:rsidR="00E87C1A" w:rsidRPr="00DC3A5B" w:rsidTr="00BF60CD">
        <w:tc>
          <w:tcPr>
            <w:tcW w:w="2694" w:type="dxa"/>
            <w:vAlign w:val="center"/>
          </w:tcPr>
          <w:p w:rsidR="00E87C1A" w:rsidRPr="00DC3A5B" w:rsidRDefault="00E87C1A" w:rsidP="00BF60CD">
            <w:pPr>
              <w:snapToGrid w:val="0"/>
              <w:rPr>
                <w:sz w:val="24"/>
                <w:szCs w:val="24"/>
              </w:rPr>
            </w:pPr>
            <w:proofErr w:type="spellStart"/>
            <w:r w:rsidRPr="00DC3A5B">
              <w:rPr>
                <w:sz w:val="24"/>
                <w:szCs w:val="24"/>
              </w:rPr>
              <w:t>д</w:t>
            </w:r>
            <w:proofErr w:type="gramStart"/>
            <w:r w:rsidRPr="00DC3A5B">
              <w:rPr>
                <w:sz w:val="24"/>
                <w:szCs w:val="24"/>
              </w:rPr>
              <w:t>.М</w:t>
            </w:r>
            <w:proofErr w:type="gramEnd"/>
            <w:r w:rsidRPr="00DC3A5B">
              <w:rPr>
                <w:sz w:val="24"/>
                <w:szCs w:val="24"/>
              </w:rPr>
              <w:t>ари-Йошкаренер</w:t>
            </w:r>
            <w:proofErr w:type="spellEnd"/>
          </w:p>
        </w:tc>
        <w:tc>
          <w:tcPr>
            <w:tcW w:w="1418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0,1</w:t>
            </w:r>
          </w:p>
        </w:tc>
        <w:tc>
          <w:tcPr>
            <w:tcW w:w="1701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11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324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0,1</w:t>
            </w:r>
          </w:p>
        </w:tc>
      </w:tr>
      <w:tr w:rsidR="00E87C1A" w:rsidRPr="00DC3A5B" w:rsidTr="00BF60CD">
        <w:tc>
          <w:tcPr>
            <w:tcW w:w="2694" w:type="dxa"/>
            <w:vAlign w:val="center"/>
          </w:tcPr>
          <w:p w:rsidR="00E87C1A" w:rsidRPr="00DC3A5B" w:rsidRDefault="00E87C1A" w:rsidP="00BF60CD">
            <w:pPr>
              <w:snapToGrid w:val="0"/>
              <w:rPr>
                <w:sz w:val="24"/>
                <w:szCs w:val="24"/>
              </w:rPr>
            </w:pPr>
            <w:proofErr w:type="spellStart"/>
            <w:r w:rsidRPr="00DC3A5B">
              <w:rPr>
                <w:sz w:val="24"/>
                <w:szCs w:val="24"/>
              </w:rPr>
              <w:t>д</w:t>
            </w:r>
            <w:proofErr w:type="gramStart"/>
            <w:r w:rsidRPr="00DC3A5B">
              <w:rPr>
                <w:sz w:val="24"/>
                <w:szCs w:val="24"/>
              </w:rPr>
              <w:t>.С</w:t>
            </w:r>
            <w:proofErr w:type="gramEnd"/>
            <w:r w:rsidRPr="00DC3A5B">
              <w:rPr>
                <w:sz w:val="24"/>
                <w:szCs w:val="24"/>
              </w:rPr>
              <w:t>алтак</w:t>
            </w:r>
            <w:proofErr w:type="spellEnd"/>
          </w:p>
        </w:tc>
        <w:tc>
          <w:tcPr>
            <w:tcW w:w="1418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0,09</w:t>
            </w:r>
          </w:p>
        </w:tc>
        <w:tc>
          <w:tcPr>
            <w:tcW w:w="1701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11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324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0,09</w:t>
            </w:r>
          </w:p>
        </w:tc>
      </w:tr>
      <w:tr w:rsidR="00E87C1A" w:rsidRPr="00DC3A5B" w:rsidTr="00BF60CD">
        <w:tc>
          <w:tcPr>
            <w:tcW w:w="2694" w:type="dxa"/>
            <w:vAlign w:val="center"/>
          </w:tcPr>
          <w:p w:rsidR="00E87C1A" w:rsidRPr="00DC3A5B" w:rsidRDefault="00E87C1A" w:rsidP="00BF60CD">
            <w:pPr>
              <w:snapToGrid w:val="0"/>
              <w:rPr>
                <w:sz w:val="24"/>
                <w:szCs w:val="24"/>
              </w:rPr>
            </w:pPr>
            <w:proofErr w:type="spellStart"/>
            <w:r w:rsidRPr="00DC3A5B">
              <w:rPr>
                <w:sz w:val="24"/>
                <w:szCs w:val="24"/>
              </w:rPr>
              <w:t>д</w:t>
            </w:r>
            <w:proofErr w:type="gramStart"/>
            <w:r w:rsidRPr="00DC3A5B">
              <w:rPr>
                <w:sz w:val="24"/>
                <w:szCs w:val="24"/>
              </w:rPr>
              <w:t>.Ш</w:t>
            </w:r>
            <w:proofErr w:type="gramEnd"/>
            <w:r w:rsidRPr="00DC3A5B">
              <w:rPr>
                <w:sz w:val="24"/>
                <w:szCs w:val="24"/>
              </w:rPr>
              <w:t>урга</w:t>
            </w:r>
            <w:proofErr w:type="spellEnd"/>
          </w:p>
        </w:tc>
        <w:tc>
          <w:tcPr>
            <w:tcW w:w="1418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0,08</w:t>
            </w:r>
          </w:p>
        </w:tc>
        <w:tc>
          <w:tcPr>
            <w:tcW w:w="1701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11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324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0,08</w:t>
            </w:r>
          </w:p>
        </w:tc>
      </w:tr>
      <w:tr w:rsidR="00E87C1A" w:rsidRPr="00DC3A5B" w:rsidTr="00BF60CD">
        <w:tc>
          <w:tcPr>
            <w:tcW w:w="2694" w:type="dxa"/>
            <w:vAlign w:val="center"/>
          </w:tcPr>
          <w:p w:rsidR="00E87C1A" w:rsidRPr="00DC3A5B" w:rsidRDefault="00E87C1A" w:rsidP="00BF60CD">
            <w:pPr>
              <w:snapToGrid w:val="0"/>
              <w:rPr>
                <w:sz w:val="24"/>
                <w:szCs w:val="24"/>
              </w:rPr>
            </w:pPr>
            <w:proofErr w:type="spellStart"/>
            <w:r w:rsidRPr="00DC3A5B">
              <w:rPr>
                <w:sz w:val="24"/>
                <w:szCs w:val="24"/>
              </w:rPr>
              <w:t>с</w:t>
            </w:r>
            <w:proofErr w:type="gramStart"/>
            <w:r w:rsidRPr="00DC3A5B">
              <w:rPr>
                <w:sz w:val="24"/>
                <w:szCs w:val="24"/>
              </w:rPr>
              <w:t>.С</w:t>
            </w:r>
            <w:proofErr w:type="gramEnd"/>
            <w:r w:rsidRPr="00DC3A5B">
              <w:rPr>
                <w:sz w:val="24"/>
                <w:szCs w:val="24"/>
              </w:rPr>
              <w:t>алтакъял</w:t>
            </w:r>
            <w:proofErr w:type="spellEnd"/>
          </w:p>
        </w:tc>
        <w:tc>
          <w:tcPr>
            <w:tcW w:w="1418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8,84</w:t>
            </w:r>
          </w:p>
        </w:tc>
        <w:tc>
          <w:tcPr>
            <w:tcW w:w="1701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1417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4,72</w:t>
            </w:r>
          </w:p>
        </w:tc>
        <w:tc>
          <w:tcPr>
            <w:tcW w:w="1511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68</w:t>
            </w:r>
          </w:p>
        </w:tc>
        <w:tc>
          <w:tcPr>
            <w:tcW w:w="1324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4,04</w:t>
            </w:r>
          </w:p>
        </w:tc>
      </w:tr>
      <w:tr w:rsidR="00E87C1A" w:rsidRPr="00DC3A5B" w:rsidTr="00BF60CD">
        <w:tc>
          <w:tcPr>
            <w:tcW w:w="2694" w:type="dxa"/>
            <w:vAlign w:val="center"/>
          </w:tcPr>
          <w:p w:rsidR="00E87C1A" w:rsidRPr="00DC3A5B" w:rsidRDefault="00E87C1A" w:rsidP="00BF60CD">
            <w:pPr>
              <w:jc w:val="center"/>
              <w:rPr>
                <w:b/>
                <w:sz w:val="24"/>
                <w:szCs w:val="24"/>
              </w:rPr>
            </w:pPr>
            <w:r w:rsidRPr="00DC3A5B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418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DC3A5B">
              <w:rPr>
                <w:b/>
                <w:bCs/>
                <w:sz w:val="24"/>
                <w:szCs w:val="24"/>
              </w:rPr>
              <w:t>11,22</w:t>
            </w:r>
          </w:p>
        </w:tc>
        <w:tc>
          <w:tcPr>
            <w:tcW w:w="1701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DC3A5B"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417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DC3A5B">
              <w:rPr>
                <w:b/>
                <w:bCs/>
                <w:sz w:val="24"/>
                <w:szCs w:val="24"/>
              </w:rPr>
              <w:t>4,8</w:t>
            </w:r>
          </w:p>
        </w:tc>
        <w:tc>
          <w:tcPr>
            <w:tcW w:w="1511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DC3A5B">
              <w:rPr>
                <w:b/>
                <w:bCs/>
                <w:sz w:val="24"/>
                <w:szCs w:val="24"/>
              </w:rPr>
              <w:t>126</w:t>
            </w:r>
          </w:p>
        </w:tc>
        <w:tc>
          <w:tcPr>
            <w:tcW w:w="1324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DC3A5B">
              <w:rPr>
                <w:b/>
                <w:bCs/>
                <w:sz w:val="24"/>
                <w:szCs w:val="24"/>
              </w:rPr>
              <w:t>6,42</w:t>
            </w:r>
          </w:p>
        </w:tc>
      </w:tr>
    </w:tbl>
    <w:p w:rsidR="00E87C1A" w:rsidRPr="00DC3A5B" w:rsidRDefault="00E87C1A" w:rsidP="00E87C1A">
      <w:pPr>
        <w:pStyle w:val="afc"/>
        <w:suppressAutoHyphens w:val="0"/>
        <w:spacing w:before="120" w:after="0" w:line="276" w:lineRule="auto"/>
        <w:ind w:left="17" w:firstLine="692"/>
        <w:rPr>
          <w:sz w:val="26"/>
          <w:szCs w:val="26"/>
        </w:rPr>
      </w:pPr>
      <w:r w:rsidRPr="00DC3A5B">
        <w:rPr>
          <w:b/>
          <w:bCs/>
          <w:sz w:val="26"/>
          <w:szCs w:val="26"/>
        </w:rPr>
        <w:t xml:space="preserve">Планируемые объёмы жилого фонда. </w:t>
      </w:r>
      <w:r w:rsidRPr="00DC3A5B">
        <w:rPr>
          <w:sz w:val="26"/>
          <w:szCs w:val="26"/>
        </w:rPr>
        <w:t>Схемой территориального планирования района выполнен укрупнённый расчёт требуемых объёмов жилого фонда по п</w:t>
      </w:r>
      <w:r w:rsidRPr="00DC3A5B">
        <w:rPr>
          <w:sz w:val="26"/>
          <w:szCs w:val="26"/>
        </w:rPr>
        <w:t>о</w:t>
      </w:r>
      <w:r w:rsidRPr="00DC3A5B">
        <w:rPr>
          <w:sz w:val="26"/>
          <w:szCs w:val="26"/>
        </w:rPr>
        <w:t>селению на перспективу 10 и 20 лет.</w:t>
      </w:r>
    </w:p>
    <w:p w:rsidR="00E87C1A" w:rsidRPr="00DC3A5B" w:rsidRDefault="00E87C1A" w:rsidP="00E87C1A">
      <w:pPr>
        <w:pStyle w:val="afc"/>
        <w:suppressAutoHyphens w:val="0"/>
        <w:spacing w:after="0" w:line="276" w:lineRule="auto"/>
        <w:ind w:left="15" w:firstLine="690"/>
        <w:rPr>
          <w:sz w:val="26"/>
          <w:szCs w:val="26"/>
        </w:rPr>
      </w:pPr>
      <w:r w:rsidRPr="00DC3A5B">
        <w:rPr>
          <w:sz w:val="26"/>
          <w:szCs w:val="26"/>
        </w:rPr>
        <w:t>В основу расчёта положен рекомендуемый норматив жилищной обеспеченности на рассматриваемые периоды в 2025 году 30 м</w:t>
      </w:r>
      <w:r w:rsidRPr="00DC3A5B">
        <w:rPr>
          <w:sz w:val="26"/>
          <w:szCs w:val="26"/>
          <w:vertAlign w:val="superscript"/>
        </w:rPr>
        <w:t>2</w:t>
      </w:r>
      <w:r w:rsidRPr="00DC3A5B">
        <w:rPr>
          <w:sz w:val="26"/>
          <w:szCs w:val="26"/>
        </w:rPr>
        <w:t xml:space="preserve"> на одного жителя и в 2035 году 30 м</w:t>
      </w:r>
      <w:r w:rsidRPr="00DC3A5B">
        <w:rPr>
          <w:sz w:val="26"/>
          <w:szCs w:val="26"/>
          <w:vertAlign w:val="superscript"/>
        </w:rPr>
        <w:t>2</w:t>
      </w:r>
      <w:r w:rsidRPr="00DC3A5B">
        <w:rPr>
          <w:sz w:val="26"/>
          <w:szCs w:val="26"/>
        </w:rPr>
        <w:t xml:space="preserve"> на одного жителя общей площади и прогнозируемые показатели по численн</w:t>
      </w:r>
      <w:r w:rsidRPr="00DC3A5B">
        <w:rPr>
          <w:sz w:val="26"/>
          <w:szCs w:val="26"/>
        </w:rPr>
        <w:t>о</w:t>
      </w:r>
      <w:r w:rsidRPr="00DC3A5B">
        <w:rPr>
          <w:sz w:val="26"/>
          <w:szCs w:val="26"/>
        </w:rPr>
        <w:t xml:space="preserve">сти населения </w:t>
      </w:r>
      <w:proofErr w:type="spellStart"/>
      <w:r w:rsidRPr="00DC3A5B">
        <w:rPr>
          <w:sz w:val="26"/>
          <w:szCs w:val="26"/>
          <w:lang w:val="ru-RU"/>
        </w:rPr>
        <w:t>Салтакъяльского</w:t>
      </w:r>
      <w:proofErr w:type="spellEnd"/>
      <w:r w:rsidRPr="00DC3A5B">
        <w:rPr>
          <w:sz w:val="26"/>
          <w:szCs w:val="26"/>
        </w:rPr>
        <w:t xml:space="preserve"> сельского поселения.</w:t>
      </w:r>
    </w:p>
    <w:p w:rsidR="00E87C1A" w:rsidRPr="00DC3A5B" w:rsidRDefault="00E87C1A" w:rsidP="00E87C1A">
      <w:pPr>
        <w:pStyle w:val="afc"/>
        <w:suppressAutoHyphens w:val="0"/>
        <w:spacing w:after="0" w:line="276" w:lineRule="auto"/>
        <w:ind w:left="15" w:firstLine="690"/>
        <w:rPr>
          <w:sz w:val="26"/>
          <w:szCs w:val="26"/>
        </w:rPr>
      </w:pPr>
    </w:p>
    <w:p w:rsidR="00E87C1A" w:rsidRPr="00DC3A5B" w:rsidRDefault="00E87C1A" w:rsidP="00E87C1A">
      <w:pPr>
        <w:pStyle w:val="afc"/>
        <w:suppressAutoHyphens w:val="0"/>
        <w:spacing w:after="0" w:line="276" w:lineRule="auto"/>
        <w:ind w:left="15" w:firstLine="690"/>
        <w:rPr>
          <w:b/>
          <w:sz w:val="26"/>
          <w:szCs w:val="26"/>
          <w:lang w:val="ru-RU"/>
        </w:rPr>
      </w:pPr>
      <w:r w:rsidRPr="00DC3A5B">
        <w:rPr>
          <w:b/>
          <w:sz w:val="26"/>
          <w:szCs w:val="26"/>
          <w:lang w:val="ru-RU"/>
        </w:rPr>
        <w:t>3.4. Объекты социального, делового и общественного назначения</w:t>
      </w:r>
    </w:p>
    <w:p w:rsidR="00E87C1A" w:rsidRPr="00DC3A5B" w:rsidRDefault="00E87C1A" w:rsidP="00E87C1A">
      <w:pPr>
        <w:pStyle w:val="afc"/>
        <w:suppressAutoHyphens w:val="0"/>
        <w:spacing w:after="0" w:line="276" w:lineRule="auto"/>
        <w:ind w:left="15" w:firstLine="690"/>
        <w:rPr>
          <w:b/>
          <w:sz w:val="26"/>
          <w:szCs w:val="26"/>
          <w:lang w:val="ru-RU"/>
        </w:rPr>
      </w:pPr>
    </w:p>
    <w:p w:rsidR="00E87C1A" w:rsidRPr="00DC3A5B" w:rsidRDefault="00E87C1A" w:rsidP="00E87C1A">
      <w:pPr>
        <w:pStyle w:val="afc"/>
        <w:suppressAutoHyphens w:val="0"/>
        <w:spacing w:after="0" w:line="276" w:lineRule="auto"/>
        <w:ind w:left="15" w:firstLine="690"/>
        <w:rPr>
          <w:b/>
          <w:i/>
          <w:sz w:val="26"/>
          <w:szCs w:val="26"/>
          <w:lang w:val="ru-RU"/>
        </w:rPr>
      </w:pPr>
      <w:r w:rsidRPr="00DC3A5B">
        <w:rPr>
          <w:b/>
          <w:i/>
          <w:sz w:val="26"/>
          <w:szCs w:val="26"/>
          <w:lang w:val="ru-RU"/>
        </w:rPr>
        <w:t>Существующее положение</w:t>
      </w:r>
    </w:p>
    <w:p w:rsidR="00E87C1A" w:rsidRPr="00DC3A5B" w:rsidRDefault="00E87C1A" w:rsidP="00E87C1A">
      <w:pPr>
        <w:pStyle w:val="afc"/>
        <w:suppressAutoHyphens w:val="0"/>
        <w:spacing w:after="0" w:line="276" w:lineRule="auto"/>
        <w:ind w:left="15" w:firstLine="690"/>
        <w:rPr>
          <w:sz w:val="26"/>
          <w:szCs w:val="26"/>
          <w:lang w:val="ru-RU"/>
        </w:rPr>
      </w:pPr>
      <w:r w:rsidRPr="00DC3A5B">
        <w:rPr>
          <w:sz w:val="26"/>
          <w:szCs w:val="26"/>
          <w:lang w:val="ru-RU"/>
        </w:rPr>
        <w:t>Сведения об основных объектах и учреждениях социального, делового и о</w:t>
      </w:r>
      <w:r w:rsidRPr="00DC3A5B">
        <w:rPr>
          <w:sz w:val="26"/>
          <w:szCs w:val="26"/>
          <w:lang w:val="ru-RU"/>
        </w:rPr>
        <w:t>б</w:t>
      </w:r>
      <w:r w:rsidRPr="00DC3A5B">
        <w:rPr>
          <w:sz w:val="26"/>
          <w:szCs w:val="26"/>
          <w:lang w:val="ru-RU"/>
        </w:rPr>
        <w:lastRenderedPageBreak/>
        <w:t xml:space="preserve">щественного назначения, представленных на территории </w:t>
      </w:r>
      <w:proofErr w:type="spellStart"/>
      <w:r w:rsidRPr="00DC3A5B">
        <w:rPr>
          <w:sz w:val="26"/>
          <w:szCs w:val="26"/>
          <w:lang w:val="ru-RU"/>
        </w:rPr>
        <w:t>Салтакъяльского</w:t>
      </w:r>
      <w:proofErr w:type="spellEnd"/>
      <w:r w:rsidRPr="00DC3A5B">
        <w:rPr>
          <w:sz w:val="26"/>
          <w:szCs w:val="26"/>
          <w:lang w:val="ru-RU"/>
        </w:rPr>
        <w:t xml:space="preserve"> сельск</w:t>
      </w:r>
      <w:r w:rsidRPr="00DC3A5B">
        <w:rPr>
          <w:sz w:val="26"/>
          <w:szCs w:val="26"/>
          <w:lang w:val="ru-RU"/>
        </w:rPr>
        <w:t>о</w:t>
      </w:r>
      <w:r w:rsidRPr="00DC3A5B">
        <w:rPr>
          <w:sz w:val="26"/>
          <w:szCs w:val="26"/>
          <w:lang w:val="ru-RU"/>
        </w:rPr>
        <w:t>го поселения, представлены в таблице 4. Данные сведения приведены по состо</w:t>
      </w:r>
      <w:r w:rsidRPr="00DC3A5B">
        <w:rPr>
          <w:sz w:val="26"/>
          <w:szCs w:val="26"/>
          <w:lang w:val="ru-RU"/>
        </w:rPr>
        <w:t>я</w:t>
      </w:r>
      <w:r w:rsidRPr="00DC3A5B">
        <w:rPr>
          <w:sz w:val="26"/>
          <w:szCs w:val="26"/>
          <w:lang w:val="ru-RU"/>
        </w:rPr>
        <w:t>нию на 10.09.2023г.</w:t>
      </w:r>
    </w:p>
    <w:p w:rsidR="00E87C1A" w:rsidRPr="00DC3A5B" w:rsidRDefault="00E87C1A" w:rsidP="00E87C1A">
      <w:pPr>
        <w:pStyle w:val="afc"/>
        <w:suppressAutoHyphens w:val="0"/>
        <w:spacing w:after="0" w:line="276" w:lineRule="auto"/>
        <w:ind w:left="15" w:firstLine="690"/>
        <w:jc w:val="right"/>
        <w:rPr>
          <w:sz w:val="26"/>
          <w:szCs w:val="26"/>
          <w:lang w:val="ru-RU"/>
        </w:rPr>
      </w:pPr>
      <w:r w:rsidRPr="00DC3A5B">
        <w:rPr>
          <w:sz w:val="26"/>
          <w:szCs w:val="26"/>
        </w:rPr>
        <w:t xml:space="preserve">Таблица </w:t>
      </w:r>
      <w:r w:rsidRPr="00DC3A5B">
        <w:rPr>
          <w:sz w:val="26"/>
          <w:szCs w:val="26"/>
          <w:lang w:val="ru-RU"/>
        </w:rPr>
        <w:t>4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7"/>
        <w:gridCol w:w="2330"/>
        <w:gridCol w:w="2209"/>
        <w:gridCol w:w="2569"/>
        <w:gridCol w:w="1791"/>
      </w:tblGrid>
      <w:tr w:rsidR="00E87C1A" w:rsidRPr="00DC3A5B" w:rsidTr="00BF60CD">
        <w:tc>
          <w:tcPr>
            <w:tcW w:w="657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DC3A5B">
              <w:rPr>
                <w:b/>
                <w:sz w:val="24"/>
                <w:szCs w:val="24"/>
                <w:lang w:val="ru-RU"/>
              </w:rPr>
              <w:t>№</w:t>
            </w:r>
          </w:p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DC3A5B">
              <w:rPr>
                <w:b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 w:rsidRPr="00DC3A5B">
              <w:rPr>
                <w:b/>
                <w:sz w:val="24"/>
                <w:szCs w:val="24"/>
                <w:lang w:val="ru-RU"/>
              </w:rPr>
              <w:t>/</w:t>
            </w:r>
            <w:proofErr w:type="spellStart"/>
            <w:r w:rsidRPr="00DC3A5B">
              <w:rPr>
                <w:b/>
                <w:sz w:val="24"/>
                <w:szCs w:val="24"/>
                <w:lang w:val="ru-RU"/>
              </w:rPr>
              <w:t>п</w:t>
            </w:r>
            <w:proofErr w:type="spellEnd"/>
          </w:p>
        </w:tc>
        <w:tc>
          <w:tcPr>
            <w:tcW w:w="4539" w:type="dxa"/>
            <w:gridSpan w:val="2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DC3A5B">
              <w:rPr>
                <w:b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2569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DC3A5B">
              <w:rPr>
                <w:b/>
                <w:sz w:val="24"/>
                <w:szCs w:val="24"/>
                <w:lang w:val="ru-RU"/>
              </w:rPr>
              <w:t>Местоположение</w:t>
            </w:r>
          </w:p>
        </w:tc>
        <w:tc>
          <w:tcPr>
            <w:tcW w:w="1791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DC3A5B">
              <w:rPr>
                <w:b/>
                <w:sz w:val="24"/>
                <w:szCs w:val="24"/>
                <w:lang w:val="ru-RU"/>
              </w:rPr>
              <w:t xml:space="preserve">Проектная </w:t>
            </w:r>
            <w:r w:rsidRPr="00DC3A5B">
              <w:rPr>
                <w:b/>
                <w:sz w:val="24"/>
                <w:szCs w:val="24"/>
                <w:lang w:val="ru-RU"/>
              </w:rPr>
              <w:br/>
              <w:t>мо</w:t>
            </w:r>
            <w:r w:rsidRPr="00DC3A5B">
              <w:rPr>
                <w:b/>
                <w:sz w:val="24"/>
                <w:szCs w:val="24"/>
                <w:lang w:val="ru-RU"/>
              </w:rPr>
              <w:t>щ</w:t>
            </w:r>
            <w:r w:rsidRPr="00DC3A5B">
              <w:rPr>
                <w:b/>
                <w:sz w:val="24"/>
                <w:szCs w:val="24"/>
                <w:lang w:val="ru-RU"/>
              </w:rPr>
              <w:t>ность</w:t>
            </w:r>
          </w:p>
        </w:tc>
      </w:tr>
      <w:tr w:rsidR="00E87C1A" w:rsidRPr="00DC3A5B" w:rsidTr="00BF60CD">
        <w:tc>
          <w:tcPr>
            <w:tcW w:w="9556" w:type="dxa"/>
            <w:gridSpan w:val="5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>ОБЪЕКТЫ ОБРАЗОВАНИЯ</w:t>
            </w:r>
          </w:p>
        </w:tc>
      </w:tr>
      <w:tr w:rsidR="00E87C1A" w:rsidRPr="00DC3A5B" w:rsidTr="00BF60CD">
        <w:tc>
          <w:tcPr>
            <w:tcW w:w="657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330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 xml:space="preserve">дошкольная </w:t>
            </w:r>
            <w:r w:rsidRPr="00DC3A5B">
              <w:rPr>
                <w:sz w:val="24"/>
                <w:szCs w:val="24"/>
                <w:lang w:val="ru-RU"/>
              </w:rPr>
              <w:br/>
              <w:t xml:space="preserve">образовательная </w:t>
            </w:r>
            <w:r w:rsidRPr="00DC3A5B">
              <w:rPr>
                <w:sz w:val="24"/>
                <w:szCs w:val="24"/>
                <w:lang w:val="ru-RU"/>
              </w:rPr>
              <w:br/>
              <w:t>организ</w:t>
            </w:r>
            <w:r w:rsidRPr="00DC3A5B">
              <w:rPr>
                <w:sz w:val="24"/>
                <w:szCs w:val="24"/>
                <w:lang w:val="ru-RU"/>
              </w:rPr>
              <w:t>а</w:t>
            </w:r>
            <w:r w:rsidRPr="00DC3A5B">
              <w:rPr>
                <w:sz w:val="24"/>
                <w:szCs w:val="24"/>
                <w:lang w:val="ru-RU"/>
              </w:rPr>
              <w:t>ция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>детский сад</w:t>
            </w:r>
          </w:p>
        </w:tc>
        <w:tc>
          <w:tcPr>
            <w:tcW w:w="2569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 xml:space="preserve">с. </w:t>
            </w:r>
            <w:proofErr w:type="spellStart"/>
            <w:r w:rsidRPr="00DC3A5B">
              <w:rPr>
                <w:sz w:val="24"/>
                <w:szCs w:val="24"/>
                <w:lang w:val="ru-RU"/>
              </w:rPr>
              <w:t>Салтакъял</w:t>
            </w:r>
            <w:proofErr w:type="spellEnd"/>
            <w:r w:rsidRPr="00DC3A5B">
              <w:rPr>
                <w:sz w:val="24"/>
                <w:szCs w:val="24"/>
                <w:lang w:val="ru-RU"/>
              </w:rPr>
              <w:t xml:space="preserve">, </w:t>
            </w:r>
            <w:r w:rsidRPr="00DC3A5B">
              <w:rPr>
                <w:sz w:val="24"/>
                <w:szCs w:val="24"/>
                <w:lang w:val="ru-RU"/>
              </w:rPr>
              <w:br/>
              <w:t>ул. З</w:t>
            </w:r>
            <w:r w:rsidRPr="00DC3A5B">
              <w:rPr>
                <w:sz w:val="24"/>
                <w:szCs w:val="24"/>
                <w:lang w:val="ru-RU"/>
              </w:rPr>
              <w:t>а</w:t>
            </w:r>
            <w:r w:rsidRPr="00DC3A5B">
              <w:rPr>
                <w:sz w:val="24"/>
                <w:szCs w:val="24"/>
                <w:lang w:val="ru-RU"/>
              </w:rPr>
              <w:t>речная, д. 50</w:t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>12 мест</w:t>
            </w:r>
          </w:p>
        </w:tc>
      </w:tr>
      <w:tr w:rsidR="00E87C1A" w:rsidRPr="00DC3A5B" w:rsidTr="00BF60CD">
        <w:tc>
          <w:tcPr>
            <w:tcW w:w="657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330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>общеобразовател</w:t>
            </w:r>
            <w:r w:rsidRPr="00DC3A5B">
              <w:rPr>
                <w:sz w:val="24"/>
                <w:szCs w:val="24"/>
                <w:lang w:val="ru-RU"/>
              </w:rPr>
              <w:t>ь</w:t>
            </w:r>
            <w:r w:rsidRPr="00DC3A5B">
              <w:rPr>
                <w:sz w:val="24"/>
                <w:szCs w:val="24"/>
                <w:lang w:val="ru-RU"/>
              </w:rPr>
              <w:t>ная организация</w:t>
            </w:r>
          </w:p>
        </w:tc>
        <w:tc>
          <w:tcPr>
            <w:tcW w:w="2209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>основная общео</w:t>
            </w:r>
            <w:r w:rsidRPr="00DC3A5B">
              <w:rPr>
                <w:sz w:val="24"/>
                <w:szCs w:val="24"/>
                <w:lang w:val="ru-RU"/>
              </w:rPr>
              <w:t>б</w:t>
            </w:r>
            <w:r w:rsidRPr="00DC3A5B">
              <w:rPr>
                <w:sz w:val="24"/>
                <w:szCs w:val="24"/>
                <w:lang w:val="ru-RU"/>
              </w:rPr>
              <w:t>разовательная школа</w:t>
            </w:r>
          </w:p>
        </w:tc>
        <w:tc>
          <w:tcPr>
            <w:tcW w:w="2569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 xml:space="preserve">с. </w:t>
            </w:r>
            <w:proofErr w:type="spellStart"/>
            <w:r w:rsidRPr="00DC3A5B">
              <w:rPr>
                <w:sz w:val="24"/>
                <w:szCs w:val="24"/>
                <w:lang w:val="ru-RU"/>
              </w:rPr>
              <w:t>Салтакъял</w:t>
            </w:r>
            <w:proofErr w:type="spellEnd"/>
            <w:r w:rsidRPr="00DC3A5B">
              <w:rPr>
                <w:sz w:val="24"/>
                <w:szCs w:val="24"/>
                <w:lang w:val="ru-RU"/>
              </w:rPr>
              <w:t xml:space="preserve">, </w:t>
            </w:r>
            <w:r w:rsidRPr="00DC3A5B">
              <w:rPr>
                <w:sz w:val="24"/>
                <w:szCs w:val="24"/>
                <w:lang w:val="ru-RU"/>
              </w:rPr>
              <w:br/>
              <w:t>ул. З</w:t>
            </w:r>
            <w:r w:rsidRPr="00DC3A5B">
              <w:rPr>
                <w:sz w:val="24"/>
                <w:szCs w:val="24"/>
                <w:lang w:val="ru-RU"/>
              </w:rPr>
              <w:t>а</w:t>
            </w:r>
            <w:r w:rsidRPr="00DC3A5B">
              <w:rPr>
                <w:sz w:val="24"/>
                <w:szCs w:val="24"/>
                <w:lang w:val="ru-RU"/>
              </w:rPr>
              <w:t>речная, д. 50</w:t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rFonts w:eastAsia="Courier New"/>
                <w:sz w:val="22"/>
                <w:szCs w:val="22"/>
                <w:lang w:val="ru-RU"/>
              </w:rPr>
              <w:t>306 мест</w:t>
            </w:r>
          </w:p>
        </w:tc>
      </w:tr>
      <w:tr w:rsidR="00E87C1A" w:rsidRPr="00DC3A5B" w:rsidTr="00BF60CD">
        <w:tc>
          <w:tcPr>
            <w:tcW w:w="657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2330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 xml:space="preserve">организация </w:t>
            </w:r>
            <w:r w:rsidRPr="00DC3A5B">
              <w:rPr>
                <w:sz w:val="24"/>
                <w:szCs w:val="24"/>
                <w:lang w:val="ru-RU"/>
              </w:rPr>
              <w:br/>
              <w:t>допо</w:t>
            </w:r>
            <w:r w:rsidRPr="00DC3A5B">
              <w:rPr>
                <w:sz w:val="24"/>
                <w:szCs w:val="24"/>
                <w:lang w:val="ru-RU"/>
              </w:rPr>
              <w:t>л</w:t>
            </w:r>
            <w:r w:rsidRPr="00DC3A5B">
              <w:rPr>
                <w:sz w:val="24"/>
                <w:szCs w:val="24"/>
                <w:lang w:val="ru-RU"/>
              </w:rPr>
              <w:t>нительного образ</w:t>
            </w:r>
            <w:r w:rsidRPr="00DC3A5B">
              <w:rPr>
                <w:sz w:val="24"/>
                <w:szCs w:val="24"/>
                <w:lang w:val="ru-RU"/>
              </w:rPr>
              <w:t>о</w:t>
            </w:r>
            <w:r w:rsidRPr="00DC3A5B">
              <w:rPr>
                <w:sz w:val="24"/>
                <w:szCs w:val="24"/>
                <w:lang w:val="ru-RU"/>
              </w:rPr>
              <w:t>вания</w:t>
            </w:r>
          </w:p>
        </w:tc>
        <w:tc>
          <w:tcPr>
            <w:tcW w:w="6569" w:type="dxa"/>
            <w:gridSpan w:val="3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left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 xml:space="preserve">не </w:t>
            </w:r>
            <w:proofErr w:type="gramStart"/>
            <w:r w:rsidRPr="00DC3A5B">
              <w:rPr>
                <w:sz w:val="24"/>
                <w:szCs w:val="24"/>
                <w:lang w:val="ru-RU"/>
              </w:rPr>
              <w:t>представлены</w:t>
            </w:r>
            <w:proofErr w:type="gramEnd"/>
          </w:p>
        </w:tc>
      </w:tr>
      <w:tr w:rsidR="00E87C1A" w:rsidRPr="00DC3A5B" w:rsidTr="00BF60CD">
        <w:tc>
          <w:tcPr>
            <w:tcW w:w="9556" w:type="dxa"/>
            <w:gridSpan w:val="5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>ОБЪЕКТЫ ЗДРАВООХРАНЕНИЯ</w:t>
            </w:r>
          </w:p>
        </w:tc>
      </w:tr>
      <w:tr w:rsidR="00E87C1A" w:rsidRPr="00DC3A5B" w:rsidTr="00BF60CD">
        <w:tc>
          <w:tcPr>
            <w:tcW w:w="657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330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>обособленное структурное по</w:t>
            </w:r>
            <w:r w:rsidRPr="00DC3A5B">
              <w:rPr>
                <w:sz w:val="24"/>
                <w:szCs w:val="24"/>
                <w:lang w:val="ru-RU"/>
              </w:rPr>
              <w:t>д</w:t>
            </w:r>
            <w:r w:rsidRPr="00DC3A5B">
              <w:rPr>
                <w:sz w:val="24"/>
                <w:szCs w:val="24"/>
                <w:lang w:val="ru-RU"/>
              </w:rPr>
              <w:t>разделение мед</w:t>
            </w:r>
            <w:r w:rsidRPr="00DC3A5B">
              <w:rPr>
                <w:sz w:val="24"/>
                <w:szCs w:val="24"/>
                <w:lang w:val="ru-RU"/>
              </w:rPr>
              <w:t>и</w:t>
            </w:r>
            <w:r w:rsidRPr="00DC3A5B">
              <w:rPr>
                <w:sz w:val="24"/>
                <w:szCs w:val="24"/>
                <w:lang w:val="ru-RU"/>
              </w:rPr>
              <w:t>цинской организ</w:t>
            </w:r>
            <w:r w:rsidRPr="00DC3A5B">
              <w:rPr>
                <w:sz w:val="24"/>
                <w:szCs w:val="24"/>
                <w:lang w:val="ru-RU"/>
              </w:rPr>
              <w:t>а</w:t>
            </w:r>
            <w:r w:rsidRPr="00DC3A5B">
              <w:rPr>
                <w:sz w:val="24"/>
                <w:szCs w:val="24"/>
                <w:lang w:val="ru-RU"/>
              </w:rPr>
              <w:t>ции, оказывающей первичную медико-санитарную помощь</w:t>
            </w:r>
          </w:p>
        </w:tc>
        <w:tc>
          <w:tcPr>
            <w:tcW w:w="2209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>фельдшерско-акушерский пункт</w:t>
            </w:r>
          </w:p>
        </w:tc>
        <w:tc>
          <w:tcPr>
            <w:tcW w:w="2569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rFonts w:eastAsia="Courier New"/>
                <w:sz w:val="24"/>
                <w:szCs w:val="24"/>
              </w:rPr>
              <w:t>с.</w:t>
            </w:r>
            <w:r w:rsidRPr="00DC3A5B">
              <w:rPr>
                <w:rFonts w:eastAsia="Courier New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C3A5B">
              <w:rPr>
                <w:rFonts w:eastAsia="Courier New"/>
                <w:sz w:val="24"/>
                <w:szCs w:val="24"/>
              </w:rPr>
              <w:t>Салтакъял</w:t>
            </w:r>
            <w:proofErr w:type="spellEnd"/>
            <w:r w:rsidRPr="00DC3A5B">
              <w:rPr>
                <w:rFonts w:eastAsia="Courier New"/>
                <w:sz w:val="24"/>
                <w:szCs w:val="24"/>
              </w:rPr>
              <w:t xml:space="preserve">, </w:t>
            </w:r>
            <w:r w:rsidRPr="00DC3A5B">
              <w:rPr>
                <w:rFonts w:eastAsia="Courier New"/>
                <w:sz w:val="24"/>
                <w:szCs w:val="24"/>
                <w:lang w:val="ru-RU"/>
              </w:rPr>
              <w:br/>
            </w:r>
            <w:r w:rsidRPr="00DC3A5B">
              <w:rPr>
                <w:rFonts w:eastAsia="Courier New"/>
                <w:sz w:val="24"/>
                <w:szCs w:val="24"/>
              </w:rPr>
              <w:t>ул.</w:t>
            </w:r>
            <w:r w:rsidRPr="00DC3A5B">
              <w:rPr>
                <w:rFonts w:eastAsia="Courier New"/>
                <w:sz w:val="24"/>
                <w:szCs w:val="24"/>
                <w:lang w:val="ru-RU"/>
              </w:rPr>
              <w:t xml:space="preserve"> </w:t>
            </w:r>
            <w:r w:rsidRPr="00DC3A5B">
              <w:rPr>
                <w:rFonts w:eastAsia="Courier New"/>
                <w:sz w:val="24"/>
                <w:szCs w:val="24"/>
              </w:rPr>
              <w:t>Заречная, д.</w:t>
            </w:r>
            <w:r w:rsidRPr="00DC3A5B">
              <w:rPr>
                <w:rFonts w:eastAsia="Courier New"/>
                <w:sz w:val="24"/>
                <w:szCs w:val="24"/>
                <w:lang w:val="ru-RU"/>
              </w:rPr>
              <w:t xml:space="preserve"> </w:t>
            </w:r>
            <w:r w:rsidRPr="00DC3A5B">
              <w:rPr>
                <w:rFonts w:eastAsia="Courier New"/>
                <w:sz w:val="24"/>
                <w:szCs w:val="24"/>
              </w:rPr>
              <w:t>50</w:t>
            </w:r>
          </w:p>
        </w:tc>
        <w:tc>
          <w:tcPr>
            <w:tcW w:w="1791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 xml:space="preserve">15 </w:t>
            </w:r>
            <w:proofErr w:type="spellStart"/>
            <w:proofErr w:type="gramStart"/>
            <w:r w:rsidRPr="00DC3A5B">
              <w:rPr>
                <w:sz w:val="24"/>
                <w:szCs w:val="24"/>
                <w:lang w:val="ru-RU"/>
              </w:rPr>
              <w:t>пос</w:t>
            </w:r>
            <w:proofErr w:type="spellEnd"/>
            <w:proofErr w:type="gramEnd"/>
            <w:r w:rsidRPr="00DC3A5B">
              <w:rPr>
                <w:sz w:val="24"/>
                <w:szCs w:val="24"/>
                <w:lang w:val="ru-RU"/>
              </w:rPr>
              <w:t>/в смену</w:t>
            </w:r>
          </w:p>
        </w:tc>
      </w:tr>
      <w:tr w:rsidR="00E87C1A" w:rsidRPr="00DC3A5B" w:rsidTr="00BF60CD">
        <w:tc>
          <w:tcPr>
            <w:tcW w:w="9556" w:type="dxa"/>
            <w:gridSpan w:val="5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>ОБЪЕКТЫ КУЛЬТУРЫ</w:t>
            </w:r>
          </w:p>
        </w:tc>
      </w:tr>
      <w:tr w:rsidR="00E87C1A" w:rsidRPr="00DC3A5B" w:rsidTr="00BF60CD">
        <w:tc>
          <w:tcPr>
            <w:tcW w:w="657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2330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 xml:space="preserve">объект </w:t>
            </w:r>
            <w:proofErr w:type="spellStart"/>
            <w:r w:rsidRPr="00DC3A5B">
              <w:rPr>
                <w:sz w:val="24"/>
                <w:szCs w:val="24"/>
                <w:lang w:val="ru-RU"/>
              </w:rPr>
              <w:t>культурно-досугового</w:t>
            </w:r>
            <w:proofErr w:type="spellEnd"/>
            <w:r w:rsidRPr="00DC3A5B">
              <w:rPr>
                <w:sz w:val="24"/>
                <w:szCs w:val="24"/>
                <w:lang w:val="ru-RU"/>
              </w:rPr>
              <w:t xml:space="preserve"> </w:t>
            </w:r>
            <w:r w:rsidRPr="00DC3A5B">
              <w:rPr>
                <w:sz w:val="24"/>
                <w:szCs w:val="24"/>
                <w:lang w:val="ru-RU"/>
              </w:rPr>
              <w:br/>
              <w:t>(клубн</w:t>
            </w:r>
            <w:r w:rsidRPr="00DC3A5B">
              <w:rPr>
                <w:sz w:val="24"/>
                <w:szCs w:val="24"/>
                <w:lang w:val="ru-RU"/>
              </w:rPr>
              <w:t>о</w:t>
            </w:r>
            <w:r w:rsidRPr="00DC3A5B">
              <w:rPr>
                <w:sz w:val="24"/>
                <w:szCs w:val="24"/>
                <w:lang w:val="ru-RU"/>
              </w:rPr>
              <w:t>го типа)</w:t>
            </w:r>
          </w:p>
        </w:tc>
        <w:tc>
          <w:tcPr>
            <w:tcW w:w="2209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>сельский клуб</w:t>
            </w:r>
          </w:p>
        </w:tc>
        <w:tc>
          <w:tcPr>
            <w:tcW w:w="2569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 xml:space="preserve">с. </w:t>
            </w:r>
            <w:proofErr w:type="spellStart"/>
            <w:r w:rsidRPr="00DC3A5B">
              <w:rPr>
                <w:sz w:val="24"/>
                <w:szCs w:val="24"/>
                <w:lang w:val="ru-RU"/>
              </w:rPr>
              <w:t>Салтакъял</w:t>
            </w:r>
            <w:proofErr w:type="spellEnd"/>
            <w:r w:rsidRPr="00DC3A5B">
              <w:rPr>
                <w:sz w:val="24"/>
                <w:szCs w:val="24"/>
                <w:lang w:val="ru-RU"/>
              </w:rPr>
              <w:t xml:space="preserve">, </w:t>
            </w:r>
            <w:r w:rsidRPr="00DC3A5B">
              <w:rPr>
                <w:sz w:val="24"/>
                <w:szCs w:val="24"/>
                <w:lang w:val="ru-RU"/>
              </w:rPr>
              <w:br/>
              <w:t>ул. Р</w:t>
            </w:r>
            <w:r w:rsidRPr="00DC3A5B">
              <w:rPr>
                <w:sz w:val="24"/>
                <w:szCs w:val="24"/>
                <w:lang w:val="ru-RU"/>
              </w:rPr>
              <w:t>а</w:t>
            </w:r>
            <w:r w:rsidRPr="00DC3A5B">
              <w:rPr>
                <w:sz w:val="24"/>
                <w:szCs w:val="24"/>
                <w:lang w:val="ru-RU"/>
              </w:rPr>
              <w:t>бочая, д. 16</w:t>
            </w:r>
          </w:p>
        </w:tc>
        <w:tc>
          <w:tcPr>
            <w:tcW w:w="1791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>60 мест</w:t>
            </w:r>
          </w:p>
        </w:tc>
      </w:tr>
      <w:tr w:rsidR="00E87C1A" w:rsidRPr="00DC3A5B" w:rsidTr="00BF60CD">
        <w:tc>
          <w:tcPr>
            <w:tcW w:w="657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2330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>объект культурно-просветительского назначения</w:t>
            </w:r>
          </w:p>
        </w:tc>
        <w:tc>
          <w:tcPr>
            <w:tcW w:w="2209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 xml:space="preserve">сельская </w:t>
            </w:r>
            <w:r w:rsidRPr="00DC3A5B">
              <w:rPr>
                <w:sz w:val="24"/>
                <w:szCs w:val="24"/>
                <w:lang w:val="ru-RU"/>
              </w:rPr>
              <w:br/>
              <w:t>библи</w:t>
            </w:r>
            <w:r w:rsidRPr="00DC3A5B">
              <w:rPr>
                <w:sz w:val="24"/>
                <w:szCs w:val="24"/>
                <w:lang w:val="ru-RU"/>
              </w:rPr>
              <w:t>о</w:t>
            </w:r>
            <w:r w:rsidRPr="00DC3A5B">
              <w:rPr>
                <w:sz w:val="24"/>
                <w:szCs w:val="24"/>
                <w:lang w:val="ru-RU"/>
              </w:rPr>
              <w:t>тека</w:t>
            </w:r>
          </w:p>
        </w:tc>
        <w:tc>
          <w:tcPr>
            <w:tcW w:w="2569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 xml:space="preserve">с. </w:t>
            </w:r>
            <w:proofErr w:type="spellStart"/>
            <w:r w:rsidRPr="00DC3A5B">
              <w:rPr>
                <w:sz w:val="24"/>
                <w:szCs w:val="24"/>
                <w:lang w:val="ru-RU"/>
              </w:rPr>
              <w:t>Салтакъял</w:t>
            </w:r>
            <w:proofErr w:type="spellEnd"/>
            <w:r w:rsidRPr="00DC3A5B">
              <w:rPr>
                <w:sz w:val="24"/>
                <w:szCs w:val="24"/>
                <w:lang w:val="ru-RU"/>
              </w:rPr>
              <w:t xml:space="preserve">, </w:t>
            </w:r>
            <w:r w:rsidRPr="00DC3A5B">
              <w:rPr>
                <w:sz w:val="24"/>
                <w:szCs w:val="24"/>
                <w:lang w:val="ru-RU"/>
              </w:rPr>
              <w:br/>
              <w:t>ул. З</w:t>
            </w:r>
            <w:r w:rsidRPr="00DC3A5B">
              <w:rPr>
                <w:sz w:val="24"/>
                <w:szCs w:val="24"/>
                <w:lang w:val="ru-RU"/>
              </w:rPr>
              <w:t>а</w:t>
            </w:r>
            <w:r w:rsidRPr="00DC3A5B">
              <w:rPr>
                <w:sz w:val="24"/>
                <w:szCs w:val="24"/>
                <w:lang w:val="ru-RU"/>
              </w:rPr>
              <w:t>речная, д. 50</w:t>
            </w:r>
          </w:p>
        </w:tc>
        <w:tc>
          <w:tcPr>
            <w:tcW w:w="1791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>15 мест</w:t>
            </w:r>
          </w:p>
        </w:tc>
      </w:tr>
      <w:tr w:rsidR="00E87C1A" w:rsidRPr="00DC3A5B" w:rsidTr="00BF60CD">
        <w:tc>
          <w:tcPr>
            <w:tcW w:w="9556" w:type="dxa"/>
            <w:gridSpan w:val="5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>ОБЪЕКТЫ ФИЗИЧЕСКОЙ КУЛЬТУРЫ И СПОРТА</w:t>
            </w:r>
          </w:p>
        </w:tc>
      </w:tr>
      <w:tr w:rsidR="00E87C1A" w:rsidRPr="00DC3A5B" w:rsidTr="00BF60CD">
        <w:tc>
          <w:tcPr>
            <w:tcW w:w="657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2330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>объект спорта, включающий ра</w:t>
            </w:r>
            <w:r w:rsidRPr="00DC3A5B">
              <w:rPr>
                <w:sz w:val="24"/>
                <w:szCs w:val="24"/>
                <w:lang w:val="ru-RU"/>
              </w:rPr>
              <w:t>з</w:t>
            </w:r>
            <w:r w:rsidRPr="00DC3A5B">
              <w:rPr>
                <w:sz w:val="24"/>
                <w:szCs w:val="24"/>
                <w:lang w:val="ru-RU"/>
              </w:rPr>
              <w:t>дельно нормиру</w:t>
            </w:r>
            <w:r w:rsidRPr="00DC3A5B">
              <w:rPr>
                <w:sz w:val="24"/>
                <w:szCs w:val="24"/>
                <w:lang w:val="ru-RU"/>
              </w:rPr>
              <w:t>е</w:t>
            </w:r>
            <w:r w:rsidRPr="00DC3A5B">
              <w:rPr>
                <w:sz w:val="24"/>
                <w:szCs w:val="24"/>
                <w:lang w:val="ru-RU"/>
              </w:rPr>
              <w:t xml:space="preserve">мые спортивные сооружения </w:t>
            </w:r>
            <w:r w:rsidRPr="00DC3A5B">
              <w:rPr>
                <w:sz w:val="24"/>
                <w:szCs w:val="24"/>
                <w:lang w:val="ru-RU"/>
              </w:rPr>
              <w:br/>
              <w:t>(объе</w:t>
            </w:r>
            <w:r w:rsidRPr="00DC3A5B">
              <w:rPr>
                <w:sz w:val="24"/>
                <w:szCs w:val="24"/>
                <w:lang w:val="ru-RU"/>
              </w:rPr>
              <w:t>к</w:t>
            </w:r>
            <w:r w:rsidRPr="00DC3A5B">
              <w:rPr>
                <w:sz w:val="24"/>
                <w:szCs w:val="24"/>
                <w:lang w:val="ru-RU"/>
              </w:rPr>
              <w:t>ты)</w:t>
            </w:r>
          </w:p>
        </w:tc>
        <w:tc>
          <w:tcPr>
            <w:tcW w:w="2209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 xml:space="preserve">спортивный зал </w:t>
            </w:r>
          </w:p>
        </w:tc>
        <w:tc>
          <w:tcPr>
            <w:tcW w:w="2569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 xml:space="preserve">с. </w:t>
            </w:r>
            <w:proofErr w:type="spellStart"/>
            <w:r w:rsidRPr="00DC3A5B">
              <w:rPr>
                <w:sz w:val="24"/>
                <w:szCs w:val="24"/>
                <w:lang w:val="ru-RU"/>
              </w:rPr>
              <w:t>Салтакъял</w:t>
            </w:r>
            <w:proofErr w:type="spellEnd"/>
            <w:r w:rsidRPr="00DC3A5B">
              <w:rPr>
                <w:sz w:val="24"/>
                <w:szCs w:val="24"/>
                <w:lang w:val="ru-RU"/>
              </w:rPr>
              <w:t xml:space="preserve">, </w:t>
            </w:r>
            <w:r w:rsidRPr="00DC3A5B">
              <w:rPr>
                <w:sz w:val="24"/>
                <w:szCs w:val="24"/>
                <w:lang w:val="ru-RU"/>
              </w:rPr>
              <w:br/>
              <w:t>ул. З</w:t>
            </w:r>
            <w:r w:rsidRPr="00DC3A5B">
              <w:rPr>
                <w:sz w:val="24"/>
                <w:szCs w:val="24"/>
                <w:lang w:val="ru-RU"/>
              </w:rPr>
              <w:t>а</w:t>
            </w:r>
            <w:r w:rsidRPr="00DC3A5B">
              <w:rPr>
                <w:sz w:val="24"/>
                <w:szCs w:val="24"/>
                <w:lang w:val="ru-RU"/>
              </w:rPr>
              <w:t>речная, д. 50</w:t>
            </w:r>
          </w:p>
        </w:tc>
        <w:tc>
          <w:tcPr>
            <w:tcW w:w="1791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>300 кв</w:t>
            </w:r>
            <w:proofErr w:type="gramStart"/>
            <w:r w:rsidRPr="00DC3A5B">
              <w:rPr>
                <w:sz w:val="24"/>
                <w:szCs w:val="24"/>
                <w:lang w:val="ru-RU"/>
              </w:rPr>
              <w:t>.м</w:t>
            </w:r>
            <w:proofErr w:type="gramEnd"/>
          </w:p>
        </w:tc>
      </w:tr>
      <w:tr w:rsidR="00E87C1A" w:rsidRPr="00DC3A5B" w:rsidTr="00BF60CD">
        <w:tc>
          <w:tcPr>
            <w:tcW w:w="657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2330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 xml:space="preserve">спортивное </w:t>
            </w:r>
            <w:r w:rsidRPr="00DC3A5B">
              <w:rPr>
                <w:sz w:val="24"/>
                <w:szCs w:val="24"/>
                <w:lang w:val="ru-RU"/>
              </w:rPr>
              <w:br/>
              <w:t>соор</w:t>
            </w:r>
            <w:r w:rsidRPr="00DC3A5B">
              <w:rPr>
                <w:sz w:val="24"/>
                <w:szCs w:val="24"/>
                <w:lang w:val="ru-RU"/>
              </w:rPr>
              <w:t>у</w:t>
            </w:r>
            <w:r w:rsidRPr="00DC3A5B">
              <w:rPr>
                <w:sz w:val="24"/>
                <w:szCs w:val="24"/>
                <w:lang w:val="ru-RU"/>
              </w:rPr>
              <w:t>жение</w:t>
            </w:r>
          </w:p>
        </w:tc>
        <w:tc>
          <w:tcPr>
            <w:tcW w:w="2209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 xml:space="preserve">спортивная </w:t>
            </w:r>
            <w:r w:rsidRPr="00DC3A5B">
              <w:rPr>
                <w:sz w:val="24"/>
                <w:szCs w:val="24"/>
                <w:lang w:val="ru-RU"/>
              </w:rPr>
              <w:br/>
              <w:t>пл</w:t>
            </w:r>
            <w:r w:rsidRPr="00DC3A5B">
              <w:rPr>
                <w:sz w:val="24"/>
                <w:szCs w:val="24"/>
                <w:lang w:val="ru-RU"/>
              </w:rPr>
              <w:t>о</w:t>
            </w:r>
            <w:r w:rsidRPr="00DC3A5B">
              <w:rPr>
                <w:sz w:val="24"/>
                <w:szCs w:val="24"/>
                <w:lang w:val="ru-RU"/>
              </w:rPr>
              <w:t>щадка</w:t>
            </w:r>
          </w:p>
        </w:tc>
        <w:tc>
          <w:tcPr>
            <w:tcW w:w="2569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 xml:space="preserve">с. </w:t>
            </w:r>
            <w:proofErr w:type="spellStart"/>
            <w:r w:rsidRPr="00DC3A5B">
              <w:rPr>
                <w:sz w:val="24"/>
                <w:szCs w:val="24"/>
                <w:lang w:val="ru-RU"/>
              </w:rPr>
              <w:t>Салтакъял</w:t>
            </w:r>
            <w:proofErr w:type="spellEnd"/>
            <w:r w:rsidRPr="00DC3A5B">
              <w:rPr>
                <w:sz w:val="24"/>
                <w:szCs w:val="24"/>
                <w:lang w:val="ru-RU"/>
              </w:rPr>
              <w:t xml:space="preserve">, </w:t>
            </w:r>
            <w:r w:rsidRPr="00DC3A5B">
              <w:rPr>
                <w:sz w:val="24"/>
                <w:szCs w:val="24"/>
                <w:lang w:val="ru-RU"/>
              </w:rPr>
              <w:br/>
              <w:t>ул. З</w:t>
            </w:r>
            <w:r w:rsidRPr="00DC3A5B">
              <w:rPr>
                <w:sz w:val="24"/>
                <w:szCs w:val="24"/>
                <w:lang w:val="ru-RU"/>
              </w:rPr>
              <w:t>а</w:t>
            </w:r>
            <w:r w:rsidRPr="00DC3A5B">
              <w:rPr>
                <w:sz w:val="24"/>
                <w:szCs w:val="24"/>
                <w:lang w:val="ru-RU"/>
              </w:rPr>
              <w:t>речная,</w:t>
            </w:r>
            <w:r w:rsidRPr="00DC3A5B">
              <w:rPr>
                <w:sz w:val="24"/>
                <w:szCs w:val="24"/>
                <w:lang w:val="ru-RU"/>
              </w:rPr>
              <w:br/>
              <w:t xml:space="preserve"> около д.50</w:t>
            </w:r>
          </w:p>
        </w:tc>
        <w:tc>
          <w:tcPr>
            <w:tcW w:w="1791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>5 400 кв</w:t>
            </w:r>
            <w:proofErr w:type="gramStart"/>
            <w:r w:rsidRPr="00DC3A5B">
              <w:rPr>
                <w:sz w:val="24"/>
                <w:szCs w:val="24"/>
                <w:lang w:val="ru-RU"/>
              </w:rPr>
              <w:t>.м</w:t>
            </w:r>
            <w:proofErr w:type="gramEnd"/>
          </w:p>
        </w:tc>
      </w:tr>
      <w:tr w:rsidR="00E87C1A" w:rsidRPr="00DC3A5B" w:rsidTr="00BF60CD">
        <w:tc>
          <w:tcPr>
            <w:tcW w:w="9556" w:type="dxa"/>
            <w:gridSpan w:val="5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 xml:space="preserve">ОБЪЕКТЫ ОБСЛУЖИВАНИЯ НАСЕЛЕНИЯ, АДМИНИСТРАТИВНЫЕ, </w:t>
            </w:r>
            <w:r w:rsidRPr="00DC3A5B">
              <w:rPr>
                <w:sz w:val="24"/>
                <w:szCs w:val="24"/>
                <w:lang w:val="ru-RU"/>
              </w:rPr>
              <w:br/>
              <w:t xml:space="preserve">РЕЛИГИОЗНЫЕ И ПРОЧИЕ ОБЪЕКТЫ СОЦИАЛЬНОГО, ОБЩЕСТВЕННОГО </w:t>
            </w:r>
            <w:r w:rsidRPr="00DC3A5B">
              <w:rPr>
                <w:sz w:val="24"/>
                <w:szCs w:val="24"/>
                <w:lang w:val="ru-RU"/>
              </w:rPr>
              <w:br/>
              <w:t>И Д</w:t>
            </w:r>
            <w:r w:rsidRPr="00DC3A5B">
              <w:rPr>
                <w:sz w:val="24"/>
                <w:szCs w:val="24"/>
                <w:lang w:val="ru-RU"/>
              </w:rPr>
              <w:t>Е</w:t>
            </w:r>
            <w:r w:rsidRPr="00DC3A5B">
              <w:rPr>
                <w:sz w:val="24"/>
                <w:szCs w:val="24"/>
                <w:lang w:val="ru-RU"/>
              </w:rPr>
              <w:t>ЛОВОГО НАЗНАЧЕНИЯ</w:t>
            </w:r>
          </w:p>
        </w:tc>
      </w:tr>
      <w:tr w:rsidR="00E87C1A" w:rsidRPr="00DC3A5B" w:rsidTr="00BF60CD">
        <w:tc>
          <w:tcPr>
            <w:tcW w:w="657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2330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 xml:space="preserve">объект </w:t>
            </w:r>
            <w:r w:rsidRPr="00DC3A5B">
              <w:rPr>
                <w:sz w:val="24"/>
                <w:szCs w:val="24"/>
                <w:lang w:val="ru-RU"/>
              </w:rPr>
              <w:br/>
              <w:t>почтовой связи</w:t>
            </w:r>
          </w:p>
        </w:tc>
        <w:tc>
          <w:tcPr>
            <w:tcW w:w="2209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 xml:space="preserve">отделение </w:t>
            </w:r>
            <w:r w:rsidRPr="00DC3A5B">
              <w:rPr>
                <w:sz w:val="24"/>
                <w:szCs w:val="24"/>
                <w:lang w:val="ru-RU"/>
              </w:rPr>
              <w:br/>
              <w:t>почт</w:t>
            </w:r>
            <w:r w:rsidRPr="00DC3A5B">
              <w:rPr>
                <w:sz w:val="24"/>
                <w:szCs w:val="24"/>
                <w:lang w:val="ru-RU"/>
              </w:rPr>
              <w:t>о</w:t>
            </w:r>
            <w:r w:rsidRPr="00DC3A5B">
              <w:rPr>
                <w:sz w:val="24"/>
                <w:szCs w:val="24"/>
                <w:lang w:val="ru-RU"/>
              </w:rPr>
              <w:t>вой связи</w:t>
            </w:r>
          </w:p>
        </w:tc>
        <w:tc>
          <w:tcPr>
            <w:tcW w:w="2569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 xml:space="preserve">с. </w:t>
            </w:r>
            <w:proofErr w:type="spellStart"/>
            <w:r w:rsidRPr="00DC3A5B">
              <w:rPr>
                <w:sz w:val="24"/>
                <w:szCs w:val="24"/>
                <w:lang w:val="ru-RU"/>
              </w:rPr>
              <w:t>Салтакъял</w:t>
            </w:r>
            <w:proofErr w:type="spellEnd"/>
            <w:r w:rsidRPr="00DC3A5B">
              <w:rPr>
                <w:sz w:val="24"/>
                <w:szCs w:val="24"/>
                <w:lang w:val="ru-RU"/>
              </w:rPr>
              <w:t xml:space="preserve">, </w:t>
            </w:r>
            <w:r w:rsidRPr="00DC3A5B">
              <w:rPr>
                <w:sz w:val="24"/>
                <w:szCs w:val="24"/>
                <w:lang w:val="ru-RU"/>
              </w:rPr>
              <w:br/>
              <w:t>ул. Р</w:t>
            </w:r>
            <w:r w:rsidRPr="00DC3A5B">
              <w:rPr>
                <w:sz w:val="24"/>
                <w:szCs w:val="24"/>
                <w:lang w:val="ru-RU"/>
              </w:rPr>
              <w:t>а</w:t>
            </w:r>
            <w:r w:rsidRPr="00DC3A5B">
              <w:rPr>
                <w:sz w:val="24"/>
                <w:szCs w:val="24"/>
                <w:lang w:val="ru-RU"/>
              </w:rPr>
              <w:t>бочая, д. 11</w:t>
            </w:r>
          </w:p>
        </w:tc>
        <w:tc>
          <w:tcPr>
            <w:tcW w:w="1791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>-</w:t>
            </w:r>
          </w:p>
        </w:tc>
      </w:tr>
      <w:tr w:rsidR="00E87C1A" w:rsidRPr="00DC3A5B" w:rsidTr="00BF60CD">
        <w:tc>
          <w:tcPr>
            <w:tcW w:w="657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2330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 xml:space="preserve">объект охраны </w:t>
            </w:r>
            <w:r w:rsidRPr="00DC3A5B">
              <w:rPr>
                <w:sz w:val="24"/>
                <w:szCs w:val="24"/>
                <w:lang w:val="ru-RU"/>
              </w:rPr>
              <w:br/>
              <w:t xml:space="preserve">общественного </w:t>
            </w:r>
            <w:r w:rsidRPr="00DC3A5B">
              <w:rPr>
                <w:sz w:val="24"/>
                <w:szCs w:val="24"/>
                <w:lang w:val="ru-RU"/>
              </w:rPr>
              <w:br/>
              <w:t>п</w:t>
            </w:r>
            <w:r w:rsidRPr="00DC3A5B">
              <w:rPr>
                <w:sz w:val="24"/>
                <w:szCs w:val="24"/>
                <w:lang w:val="ru-RU"/>
              </w:rPr>
              <w:t>о</w:t>
            </w:r>
            <w:r w:rsidRPr="00DC3A5B">
              <w:rPr>
                <w:sz w:val="24"/>
                <w:szCs w:val="24"/>
                <w:lang w:val="ru-RU"/>
              </w:rPr>
              <w:t>рядка</w:t>
            </w:r>
          </w:p>
        </w:tc>
        <w:tc>
          <w:tcPr>
            <w:tcW w:w="6569" w:type="dxa"/>
            <w:gridSpan w:val="3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left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 xml:space="preserve">не </w:t>
            </w:r>
            <w:proofErr w:type="gramStart"/>
            <w:r w:rsidRPr="00DC3A5B">
              <w:rPr>
                <w:sz w:val="24"/>
                <w:szCs w:val="24"/>
                <w:lang w:val="ru-RU"/>
              </w:rPr>
              <w:t>представлены</w:t>
            </w:r>
            <w:proofErr w:type="gramEnd"/>
          </w:p>
        </w:tc>
      </w:tr>
      <w:tr w:rsidR="00E87C1A" w:rsidRPr="00DC3A5B" w:rsidTr="00BF60CD">
        <w:tc>
          <w:tcPr>
            <w:tcW w:w="657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2330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 xml:space="preserve">объект торговли, общественного </w:t>
            </w:r>
            <w:r w:rsidRPr="00DC3A5B">
              <w:rPr>
                <w:sz w:val="24"/>
                <w:szCs w:val="24"/>
                <w:lang w:val="ru-RU"/>
              </w:rPr>
              <w:br/>
              <w:t>п</w:t>
            </w:r>
            <w:r w:rsidRPr="00DC3A5B">
              <w:rPr>
                <w:sz w:val="24"/>
                <w:szCs w:val="24"/>
                <w:lang w:val="ru-RU"/>
              </w:rPr>
              <w:t>и</w:t>
            </w:r>
            <w:r w:rsidRPr="00DC3A5B">
              <w:rPr>
                <w:sz w:val="24"/>
                <w:szCs w:val="24"/>
                <w:lang w:val="ru-RU"/>
              </w:rPr>
              <w:t>тания</w:t>
            </w:r>
          </w:p>
        </w:tc>
        <w:tc>
          <w:tcPr>
            <w:tcW w:w="2209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 xml:space="preserve">объекты </w:t>
            </w:r>
            <w:r w:rsidRPr="00DC3A5B">
              <w:rPr>
                <w:sz w:val="24"/>
                <w:szCs w:val="24"/>
                <w:lang w:val="ru-RU"/>
              </w:rPr>
              <w:br/>
              <w:t xml:space="preserve">розничной </w:t>
            </w:r>
            <w:r w:rsidRPr="00DC3A5B">
              <w:rPr>
                <w:sz w:val="24"/>
                <w:szCs w:val="24"/>
                <w:lang w:val="ru-RU"/>
              </w:rPr>
              <w:br/>
              <w:t>торго</w:t>
            </w:r>
            <w:r w:rsidRPr="00DC3A5B">
              <w:rPr>
                <w:sz w:val="24"/>
                <w:szCs w:val="24"/>
                <w:lang w:val="ru-RU"/>
              </w:rPr>
              <w:t>в</w:t>
            </w:r>
            <w:r w:rsidRPr="00DC3A5B">
              <w:rPr>
                <w:sz w:val="24"/>
                <w:szCs w:val="24"/>
                <w:lang w:val="ru-RU"/>
              </w:rPr>
              <w:t>ли</w:t>
            </w:r>
          </w:p>
        </w:tc>
        <w:tc>
          <w:tcPr>
            <w:tcW w:w="2569" w:type="dxa"/>
            <w:shd w:val="clear" w:color="auto" w:fill="auto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 xml:space="preserve">с. </w:t>
            </w:r>
            <w:proofErr w:type="spellStart"/>
            <w:r w:rsidRPr="00DC3A5B">
              <w:rPr>
                <w:sz w:val="24"/>
                <w:szCs w:val="24"/>
              </w:rPr>
              <w:t>Салтакъял</w:t>
            </w:r>
            <w:proofErr w:type="spellEnd"/>
            <w:r w:rsidRPr="00DC3A5B">
              <w:rPr>
                <w:sz w:val="24"/>
                <w:szCs w:val="24"/>
              </w:rPr>
              <w:t>,</w:t>
            </w:r>
          </w:p>
          <w:p w:rsidR="00E87C1A" w:rsidRPr="00DC3A5B" w:rsidRDefault="00E87C1A" w:rsidP="00BF60C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zh-CN"/>
              </w:rPr>
            </w:pPr>
            <w:r w:rsidRPr="00DC3A5B">
              <w:rPr>
                <w:sz w:val="24"/>
                <w:szCs w:val="24"/>
              </w:rPr>
              <w:t>ул. Рабочая, д.18, кв.1</w:t>
            </w:r>
          </w:p>
        </w:tc>
        <w:tc>
          <w:tcPr>
            <w:tcW w:w="1791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>-</w:t>
            </w:r>
          </w:p>
        </w:tc>
      </w:tr>
      <w:tr w:rsidR="00E87C1A" w:rsidRPr="00DC3A5B" w:rsidTr="00BF60CD">
        <w:tc>
          <w:tcPr>
            <w:tcW w:w="657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lastRenderedPageBreak/>
              <w:t>12</w:t>
            </w:r>
          </w:p>
        </w:tc>
        <w:tc>
          <w:tcPr>
            <w:tcW w:w="2330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 xml:space="preserve">объект торговли, общественного </w:t>
            </w:r>
            <w:r w:rsidRPr="00DC3A5B">
              <w:rPr>
                <w:sz w:val="24"/>
                <w:szCs w:val="24"/>
                <w:lang w:val="ru-RU"/>
              </w:rPr>
              <w:br/>
              <w:t>п</w:t>
            </w:r>
            <w:r w:rsidRPr="00DC3A5B">
              <w:rPr>
                <w:sz w:val="24"/>
                <w:szCs w:val="24"/>
                <w:lang w:val="ru-RU"/>
              </w:rPr>
              <w:t>и</w:t>
            </w:r>
            <w:r w:rsidRPr="00DC3A5B">
              <w:rPr>
                <w:sz w:val="24"/>
                <w:szCs w:val="24"/>
                <w:lang w:val="ru-RU"/>
              </w:rPr>
              <w:t>тания</w:t>
            </w:r>
          </w:p>
        </w:tc>
        <w:tc>
          <w:tcPr>
            <w:tcW w:w="2209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 xml:space="preserve">объекты </w:t>
            </w:r>
            <w:r w:rsidRPr="00DC3A5B">
              <w:rPr>
                <w:sz w:val="24"/>
                <w:szCs w:val="24"/>
                <w:lang w:val="ru-RU"/>
              </w:rPr>
              <w:br/>
              <w:t xml:space="preserve">розничной </w:t>
            </w:r>
            <w:r w:rsidRPr="00DC3A5B">
              <w:rPr>
                <w:sz w:val="24"/>
                <w:szCs w:val="24"/>
                <w:lang w:val="ru-RU"/>
              </w:rPr>
              <w:br/>
              <w:t>торго</w:t>
            </w:r>
            <w:r w:rsidRPr="00DC3A5B">
              <w:rPr>
                <w:sz w:val="24"/>
                <w:szCs w:val="24"/>
                <w:lang w:val="ru-RU"/>
              </w:rPr>
              <w:t>в</w:t>
            </w:r>
            <w:r w:rsidRPr="00DC3A5B">
              <w:rPr>
                <w:sz w:val="24"/>
                <w:szCs w:val="24"/>
                <w:lang w:val="ru-RU"/>
              </w:rPr>
              <w:t>ли</w:t>
            </w:r>
          </w:p>
        </w:tc>
        <w:tc>
          <w:tcPr>
            <w:tcW w:w="2569" w:type="dxa"/>
            <w:shd w:val="clear" w:color="auto" w:fill="auto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 xml:space="preserve">с. </w:t>
            </w:r>
            <w:proofErr w:type="spellStart"/>
            <w:r w:rsidRPr="00DC3A5B">
              <w:rPr>
                <w:sz w:val="24"/>
                <w:szCs w:val="24"/>
              </w:rPr>
              <w:t>Салтакъял</w:t>
            </w:r>
            <w:proofErr w:type="spellEnd"/>
            <w:r w:rsidRPr="00DC3A5B">
              <w:rPr>
                <w:sz w:val="24"/>
                <w:szCs w:val="24"/>
              </w:rPr>
              <w:t>,</w:t>
            </w:r>
          </w:p>
          <w:p w:rsidR="00E87C1A" w:rsidRPr="00DC3A5B" w:rsidRDefault="00E87C1A" w:rsidP="00BF60C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333333"/>
                <w:sz w:val="24"/>
                <w:szCs w:val="24"/>
                <w:shd w:val="clear" w:color="auto" w:fill="FFFFFF"/>
              </w:rPr>
            </w:pPr>
            <w:r w:rsidRPr="00DC3A5B">
              <w:rPr>
                <w:sz w:val="24"/>
                <w:szCs w:val="24"/>
              </w:rPr>
              <w:t xml:space="preserve">ул. </w:t>
            </w:r>
            <w:proofErr w:type="gramStart"/>
            <w:r w:rsidRPr="00DC3A5B">
              <w:rPr>
                <w:sz w:val="24"/>
                <w:szCs w:val="24"/>
              </w:rPr>
              <w:t>Рабочая</w:t>
            </w:r>
            <w:proofErr w:type="gramEnd"/>
            <w:r w:rsidRPr="00DC3A5B">
              <w:rPr>
                <w:sz w:val="24"/>
                <w:szCs w:val="24"/>
              </w:rPr>
              <w:t>, д. 21, помещение 4</w:t>
            </w:r>
          </w:p>
        </w:tc>
        <w:tc>
          <w:tcPr>
            <w:tcW w:w="1791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>-</w:t>
            </w:r>
          </w:p>
        </w:tc>
      </w:tr>
      <w:tr w:rsidR="00E87C1A" w:rsidRPr="00DC3A5B" w:rsidTr="00BF60CD">
        <w:tc>
          <w:tcPr>
            <w:tcW w:w="657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2330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 xml:space="preserve">объект торговли, общественного </w:t>
            </w:r>
            <w:r w:rsidRPr="00DC3A5B">
              <w:rPr>
                <w:sz w:val="24"/>
                <w:szCs w:val="24"/>
                <w:lang w:val="ru-RU"/>
              </w:rPr>
              <w:br/>
              <w:t>п</w:t>
            </w:r>
            <w:r w:rsidRPr="00DC3A5B">
              <w:rPr>
                <w:sz w:val="24"/>
                <w:szCs w:val="24"/>
                <w:lang w:val="ru-RU"/>
              </w:rPr>
              <w:t>и</w:t>
            </w:r>
            <w:r w:rsidRPr="00DC3A5B">
              <w:rPr>
                <w:sz w:val="24"/>
                <w:szCs w:val="24"/>
                <w:lang w:val="ru-RU"/>
              </w:rPr>
              <w:t>тания</w:t>
            </w:r>
          </w:p>
        </w:tc>
        <w:tc>
          <w:tcPr>
            <w:tcW w:w="2209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 xml:space="preserve">объекты </w:t>
            </w:r>
            <w:r w:rsidRPr="00DC3A5B">
              <w:rPr>
                <w:sz w:val="24"/>
                <w:szCs w:val="24"/>
                <w:lang w:val="ru-RU"/>
              </w:rPr>
              <w:br/>
              <w:t xml:space="preserve">розничной </w:t>
            </w:r>
            <w:r w:rsidRPr="00DC3A5B">
              <w:rPr>
                <w:sz w:val="24"/>
                <w:szCs w:val="24"/>
                <w:lang w:val="ru-RU"/>
              </w:rPr>
              <w:br/>
              <w:t>торго</w:t>
            </w:r>
            <w:r w:rsidRPr="00DC3A5B">
              <w:rPr>
                <w:sz w:val="24"/>
                <w:szCs w:val="24"/>
                <w:lang w:val="ru-RU"/>
              </w:rPr>
              <w:t>в</w:t>
            </w:r>
            <w:r w:rsidRPr="00DC3A5B">
              <w:rPr>
                <w:sz w:val="24"/>
                <w:szCs w:val="24"/>
                <w:lang w:val="ru-RU"/>
              </w:rPr>
              <w:t>ли</w:t>
            </w:r>
          </w:p>
        </w:tc>
        <w:tc>
          <w:tcPr>
            <w:tcW w:w="2569" w:type="dxa"/>
            <w:shd w:val="clear" w:color="auto" w:fill="auto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 xml:space="preserve">с. </w:t>
            </w:r>
            <w:proofErr w:type="spellStart"/>
            <w:r w:rsidRPr="00DC3A5B">
              <w:rPr>
                <w:sz w:val="24"/>
                <w:szCs w:val="24"/>
              </w:rPr>
              <w:t>Салтакъял</w:t>
            </w:r>
            <w:proofErr w:type="spellEnd"/>
            <w:r w:rsidRPr="00DC3A5B">
              <w:rPr>
                <w:sz w:val="24"/>
                <w:szCs w:val="24"/>
              </w:rPr>
              <w:t>,</w:t>
            </w:r>
          </w:p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 xml:space="preserve">ул. </w:t>
            </w:r>
            <w:proofErr w:type="gramStart"/>
            <w:r w:rsidRPr="00DC3A5B">
              <w:rPr>
                <w:sz w:val="24"/>
                <w:szCs w:val="24"/>
              </w:rPr>
              <w:t>Рабочая</w:t>
            </w:r>
            <w:proofErr w:type="gramEnd"/>
            <w:r w:rsidRPr="00DC3A5B">
              <w:rPr>
                <w:sz w:val="24"/>
                <w:szCs w:val="24"/>
              </w:rPr>
              <w:t>, д. 21, помещение 6</w:t>
            </w:r>
          </w:p>
        </w:tc>
        <w:tc>
          <w:tcPr>
            <w:tcW w:w="1791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>-</w:t>
            </w:r>
          </w:p>
        </w:tc>
      </w:tr>
      <w:tr w:rsidR="00E87C1A" w:rsidRPr="00DC3A5B" w:rsidTr="00BF60CD">
        <w:tc>
          <w:tcPr>
            <w:tcW w:w="657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2330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>административное здание</w:t>
            </w:r>
          </w:p>
        </w:tc>
        <w:tc>
          <w:tcPr>
            <w:tcW w:w="2209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>здание админис</w:t>
            </w:r>
            <w:r w:rsidRPr="00DC3A5B">
              <w:rPr>
                <w:sz w:val="24"/>
                <w:szCs w:val="24"/>
                <w:lang w:val="ru-RU"/>
              </w:rPr>
              <w:t>т</w:t>
            </w:r>
            <w:r w:rsidRPr="00DC3A5B">
              <w:rPr>
                <w:sz w:val="24"/>
                <w:szCs w:val="24"/>
                <w:lang w:val="ru-RU"/>
              </w:rPr>
              <w:t>рации сельского поселения</w:t>
            </w:r>
          </w:p>
        </w:tc>
        <w:tc>
          <w:tcPr>
            <w:tcW w:w="2569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shd w:val="clear" w:color="auto" w:fill="FFFFFF"/>
              </w:rPr>
              <w:t>с.</w:t>
            </w:r>
            <w:r w:rsidRPr="00DC3A5B">
              <w:rPr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DC3A5B">
              <w:rPr>
                <w:sz w:val="24"/>
                <w:szCs w:val="24"/>
                <w:shd w:val="clear" w:color="auto" w:fill="FFFFFF"/>
              </w:rPr>
              <w:t>Салтакъял</w:t>
            </w:r>
            <w:proofErr w:type="spellEnd"/>
            <w:r w:rsidRPr="00DC3A5B">
              <w:rPr>
                <w:sz w:val="24"/>
                <w:szCs w:val="24"/>
                <w:shd w:val="clear" w:color="auto" w:fill="FFFFFF"/>
              </w:rPr>
              <w:t xml:space="preserve">, </w:t>
            </w:r>
            <w:r w:rsidRPr="00DC3A5B">
              <w:rPr>
                <w:sz w:val="24"/>
                <w:szCs w:val="24"/>
                <w:shd w:val="clear" w:color="auto" w:fill="FFFFFF"/>
                <w:lang w:val="ru-RU"/>
              </w:rPr>
              <w:br/>
            </w:r>
            <w:r w:rsidRPr="00DC3A5B">
              <w:rPr>
                <w:sz w:val="24"/>
                <w:szCs w:val="24"/>
                <w:shd w:val="clear" w:color="auto" w:fill="FFFFFF"/>
              </w:rPr>
              <w:t>ул. Рабочая, д.18</w:t>
            </w:r>
          </w:p>
        </w:tc>
        <w:tc>
          <w:tcPr>
            <w:tcW w:w="1791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C3A5B">
              <w:rPr>
                <w:sz w:val="24"/>
                <w:szCs w:val="24"/>
                <w:lang w:val="ru-RU"/>
              </w:rPr>
              <w:t>-</w:t>
            </w:r>
          </w:p>
        </w:tc>
      </w:tr>
    </w:tbl>
    <w:p w:rsidR="00E87C1A" w:rsidRPr="00DC3A5B" w:rsidRDefault="00E87C1A" w:rsidP="00E87C1A">
      <w:pPr>
        <w:pStyle w:val="afc"/>
        <w:suppressAutoHyphens w:val="0"/>
        <w:spacing w:after="0" w:line="276" w:lineRule="auto"/>
        <w:ind w:left="15" w:firstLine="690"/>
        <w:rPr>
          <w:sz w:val="26"/>
          <w:szCs w:val="26"/>
          <w:lang w:val="ru-RU"/>
        </w:rPr>
      </w:pPr>
    </w:p>
    <w:p w:rsidR="00E87C1A" w:rsidRPr="00DC3A5B" w:rsidRDefault="00E87C1A" w:rsidP="00E87C1A">
      <w:pPr>
        <w:pStyle w:val="afc"/>
        <w:suppressAutoHyphens w:val="0"/>
        <w:spacing w:after="0" w:line="276" w:lineRule="auto"/>
        <w:ind w:left="15" w:firstLine="690"/>
        <w:rPr>
          <w:sz w:val="26"/>
          <w:szCs w:val="26"/>
          <w:lang w:val="ru-RU"/>
        </w:rPr>
      </w:pPr>
      <w:r w:rsidRPr="00DC3A5B">
        <w:rPr>
          <w:sz w:val="26"/>
          <w:szCs w:val="26"/>
          <w:lang w:val="ru-RU"/>
        </w:rPr>
        <w:t>Оценка фактического уровня обеспеченности основными объектами соц</w:t>
      </w:r>
      <w:r w:rsidRPr="00DC3A5B">
        <w:rPr>
          <w:sz w:val="26"/>
          <w:szCs w:val="26"/>
          <w:lang w:val="ru-RU"/>
        </w:rPr>
        <w:t>и</w:t>
      </w:r>
      <w:r w:rsidRPr="00DC3A5B">
        <w:rPr>
          <w:sz w:val="26"/>
          <w:szCs w:val="26"/>
          <w:lang w:val="ru-RU"/>
        </w:rPr>
        <w:t>ального, общественного и делового назначения сельского поселения приведена в таблице 5.</w:t>
      </w:r>
    </w:p>
    <w:p w:rsidR="00E87C1A" w:rsidRPr="00DC3A5B" w:rsidRDefault="00E87C1A" w:rsidP="00E87C1A">
      <w:pPr>
        <w:pStyle w:val="afc"/>
        <w:suppressAutoHyphens w:val="0"/>
        <w:spacing w:after="0" w:line="276" w:lineRule="auto"/>
        <w:ind w:left="15" w:firstLine="690"/>
        <w:jc w:val="right"/>
        <w:rPr>
          <w:sz w:val="26"/>
          <w:szCs w:val="26"/>
          <w:lang w:val="ru-RU"/>
        </w:rPr>
      </w:pPr>
      <w:r w:rsidRPr="00DC3A5B">
        <w:rPr>
          <w:sz w:val="26"/>
          <w:szCs w:val="26"/>
        </w:rPr>
        <w:t xml:space="preserve">Таблица </w:t>
      </w:r>
      <w:r w:rsidRPr="00DC3A5B">
        <w:rPr>
          <w:sz w:val="26"/>
          <w:szCs w:val="26"/>
          <w:lang w:val="ru-RU"/>
        </w:rPr>
        <w:t>5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26"/>
        <w:gridCol w:w="1115"/>
        <w:gridCol w:w="1455"/>
        <w:gridCol w:w="2239"/>
        <w:gridCol w:w="1398"/>
        <w:gridCol w:w="1422"/>
      </w:tblGrid>
      <w:tr w:rsidR="00E87C1A" w:rsidRPr="00DC3A5B" w:rsidTr="00BF60CD">
        <w:tc>
          <w:tcPr>
            <w:tcW w:w="1927" w:type="dxa"/>
            <w:vMerge w:val="restart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b/>
                <w:sz w:val="22"/>
                <w:szCs w:val="22"/>
                <w:lang w:val="ru-RU"/>
              </w:rPr>
            </w:pPr>
            <w:r w:rsidRPr="00DC3A5B">
              <w:rPr>
                <w:b/>
                <w:sz w:val="22"/>
                <w:szCs w:val="22"/>
                <w:lang w:val="ru-RU"/>
              </w:rPr>
              <w:t xml:space="preserve">Тип </w:t>
            </w:r>
            <w:r w:rsidRPr="00DC3A5B">
              <w:rPr>
                <w:b/>
                <w:sz w:val="22"/>
                <w:szCs w:val="22"/>
                <w:lang w:val="ru-RU"/>
              </w:rPr>
              <w:br/>
              <w:t>объе</w:t>
            </w:r>
            <w:r w:rsidRPr="00DC3A5B">
              <w:rPr>
                <w:b/>
                <w:sz w:val="22"/>
                <w:szCs w:val="22"/>
                <w:lang w:val="ru-RU"/>
              </w:rPr>
              <w:t>к</w:t>
            </w:r>
            <w:r w:rsidRPr="00DC3A5B">
              <w:rPr>
                <w:b/>
                <w:sz w:val="22"/>
                <w:szCs w:val="22"/>
                <w:lang w:val="ru-RU"/>
              </w:rPr>
              <w:t>та</w:t>
            </w:r>
          </w:p>
        </w:tc>
        <w:tc>
          <w:tcPr>
            <w:tcW w:w="2570" w:type="dxa"/>
            <w:gridSpan w:val="2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b/>
                <w:sz w:val="22"/>
                <w:szCs w:val="22"/>
                <w:lang w:val="ru-RU"/>
              </w:rPr>
            </w:pPr>
            <w:r w:rsidRPr="00DC3A5B">
              <w:rPr>
                <w:b/>
                <w:sz w:val="22"/>
                <w:szCs w:val="22"/>
                <w:lang w:val="ru-RU"/>
              </w:rPr>
              <w:t xml:space="preserve">Суммарная </w:t>
            </w:r>
            <w:r w:rsidRPr="00DC3A5B">
              <w:rPr>
                <w:b/>
                <w:sz w:val="22"/>
                <w:szCs w:val="22"/>
                <w:lang w:val="ru-RU"/>
              </w:rPr>
              <w:br/>
              <w:t xml:space="preserve">фактическая </w:t>
            </w:r>
            <w:r w:rsidRPr="00DC3A5B">
              <w:rPr>
                <w:b/>
                <w:sz w:val="22"/>
                <w:szCs w:val="22"/>
                <w:lang w:val="ru-RU"/>
              </w:rPr>
              <w:br/>
              <w:t>мощность объе</w:t>
            </w:r>
            <w:r w:rsidRPr="00DC3A5B">
              <w:rPr>
                <w:b/>
                <w:sz w:val="22"/>
                <w:szCs w:val="22"/>
                <w:lang w:val="ru-RU"/>
              </w:rPr>
              <w:t>к</w:t>
            </w:r>
            <w:r w:rsidRPr="00DC3A5B">
              <w:rPr>
                <w:b/>
                <w:sz w:val="22"/>
                <w:szCs w:val="22"/>
                <w:lang w:val="ru-RU"/>
              </w:rPr>
              <w:t>та</w:t>
            </w:r>
          </w:p>
        </w:tc>
        <w:tc>
          <w:tcPr>
            <w:tcW w:w="2239" w:type="dxa"/>
            <w:vMerge w:val="restart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b/>
                <w:sz w:val="22"/>
                <w:szCs w:val="22"/>
                <w:lang w:val="ru-RU"/>
              </w:rPr>
            </w:pPr>
            <w:r w:rsidRPr="00DC3A5B">
              <w:rPr>
                <w:b/>
                <w:sz w:val="22"/>
                <w:szCs w:val="22"/>
                <w:lang w:val="ru-RU"/>
              </w:rPr>
              <w:t xml:space="preserve">Фактический </w:t>
            </w:r>
            <w:r w:rsidRPr="00DC3A5B">
              <w:rPr>
                <w:b/>
                <w:sz w:val="22"/>
                <w:szCs w:val="22"/>
                <w:lang w:val="ru-RU"/>
              </w:rPr>
              <w:br/>
              <w:t xml:space="preserve">уровень </w:t>
            </w:r>
            <w:r w:rsidRPr="00DC3A5B">
              <w:rPr>
                <w:b/>
                <w:sz w:val="22"/>
                <w:szCs w:val="22"/>
                <w:lang w:val="ru-RU"/>
              </w:rPr>
              <w:br/>
              <w:t>обеспеченн</w:t>
            </w:r>
            <w:r w:rsidRPr="00DC3A5B">
              <w:rPr>
                <w:b/>
                <w:sz w:val="22"/>
                <w:szCs w:val="22"/>
                <w:lang w:val="ru-RU"/>
              </w:rPr>
              <w:t>о</w:t>
            </w:r>
            <w:r w:rsidRPr="00DC3A5B">
              <w:rPr>
                <w:b/>
                <w:sz w:val="22"/>
                <w:szCs w:val="22"/>
                <w:lang w:val="ru-RU"/>
              </w:rPr>
              <w:t>сти, %</w:t>
            </w:r>
          </w:p>
        </w:tc>
        <w:tc>
          <w:tcPr>
            <w:tcW w:w="2820" w:type="dxa"/>
            <w:gridSpan w:val="2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jc w:val="center"/>
              <w:rPr>
                <w:b/>
                <w:sz w:val="22"/>
                <w:szCs w:val="22"/>
                <w:lang w:val="ru-RU"/>
              </w:rPr>
            </w:pPr>
            <w:r w:rsidRPr="00DC3A5B">
              <w:rPr>
                <w:b/>
                <w:sz w:val="22"/>
                <w:szCs w:val="22"/>
                <w:lang w:val="ru-RU"/>
              </w:rPr>
              <w:t>Недостающие мощности объектов, необходимые для достижения требу</w:t>
            </w:r>
            <w:r w:rsidRPr="00DC3A5B">
              <w:rPr>
                <w:b/>
                <w:sz w:val="22"/>
                <w:szCs w:val="22"/>
                <w:lang w:val="ru-RU"/>
              </w:rPr>
              <w:t>е</w:t>
            </w:r>
            <w:r w:rsidRPr="00DC3A5B">
              <w:rPr>
                <w:b/>
                <w:sz w:val="22"/>
                <w:szCs w:val="22"/>
                <w:lang w:val="ru-RU"/>
              </w:rPr>
              <w:t>мого уровня обеспече</w:t>
            </w:r>
            <w:r w:rsidRPr="00DC3A5B">
              <w:rPr>
                <w:b/>
                <w:sz w:val="22"/>
                <w:szCs w:val="22"/>
                <w:lang w:val="ru-RU"/>
              </w:rPr>
              <w:t>н</w:t>
            </w:r>
            <w:r w:rsidRPr="00DC3A5B">
              <w:rPr>
                <w:b/>
                <w:sz w:val="22"/>
                <w:szCs w:val="22"/>
                <w:lang w:val="ru-RU"/>
              </w:rPr>
              <w:t>ности</w:t>
            </w:r>
          </w:p>
        </w:tc>
      </w:tr>
      <w:tr w:rsidR="00E87C1A" w:rsidRPr="00DC3A5B" w:rsidTr="00BF60CD">
        <w:tc>
          <w:tcPr>
            <w:tcW w:w="1927" w:type="dxa"/>
            <w:vMerge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rPr>
                <w:sz w:val="22"/>
                <w:szCs w:val="22"/>
                <w:lang w:val="ru-RU"/>
              </w:rPr>
            </w:pPr>
          </w:p>
        </w:tc>
        <w:tc>
          <w:tcPr>
            <w:tcW w:w="1115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b/>
                <w:sz w:val="22"/>
                <w:szCs w:val="22"/>
                <w:lang w:val="ru-RU"/>
              </w:rPr>
            </w:pPr>
            <w:r w:rsidRPr="00DC3A5B">
              <w:rPr>
                <w:b/>
                <w:sz w:val="22"/>
                <w:szCs w:val="22"/>
                <w:lang w:val="ru-RU"/>
              </w:rPr>
              <w:t>значение</w:t>
            </w:r>
          </w:p>
        </w:tc>
        <w:tc>
          <w:tcPr>
            <w:tcW w:w="1455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b/>
                <w:sz w:val="22"/>
                <w:szCs w:val="22"/>
                <w:lang w:val="ru-RU"/>
              </w:rPr>
            </w:pPr>
            <w:r w:rsidRPr="00DC3A5B">
              <w:rPr>
                <w:b/>
                <w:sz w:val="22"/>
                <w:szCs w:val="22"/>
                <w:lang w:val="ru-RU"/>
              </w:rPr>
              <w:t xml:space="preserve">ед. </w:t>
            </w:r>
            <w:r w:rsidRPr="00DC3A5B">
              <w:rPr>
                <w:b/>
                <w:sz w:val="22"/>
                <w:szCs w:val="22"/>
                <w:lang w:val="ru-RU"/>
              </w:rPr>
              <w:br/>
              <w:t>измер</w:t>
            </w:r>
            <w:r w:rsidRPr="00DC3A5B">
              <w:rPr>
                <w:b/>
                <w:sz w:val="22"/>
                <w:szCs w:val="22"/>
                <w:lang w:val="ru-RU"/>
              </w:rPr>
              <w:t>е</w:t>
            </w:r>
            <w:r w:rsidRPr="00DC3A5B">
              <w:rPr>
                <w:b/>
                <w:sz w:val="22"/>
                <w:szCs w:val="22"/>
                <w:lang w:val="ru-RU"/>
              </w:rPr>
              <w:t>ния</w:t>
            </w:r>
          </w:p>
        </w:tc>
        <w:tc>
          <w:tcPr>
            <w:tcW w:w="2239" w:type="dxa"/>
            <w:vMerge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rPr>
                <w:sz w:val="22"/>
                <w:szCs w:val="22"/>
                <w:lang w:val="ru-RU"/>
              </w:rPr>
            </w:pPr>
          </w:p>
        </w:tc>
        <w:tc>
          <w:tcPr>
            <w:tcW w:w="1398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DC3A5B">
              <w:rPr>
                <w:b/>
                <w:sz w:val="22"/>
                <w:szCs w:val="22"/>
                <w:lang w:val="ru-RU"/>
              </w:rPr>
              <w:t>значение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DC3A5B">
              <w:rPr>
                <w:b/>
                <w:sz w:val="22"/>
                <w:szCs w:val="22"/>
                <w:lang w:val="ru-RU"/>
              </w:rPr>
              <w:t xml:space="preserve">ед. </w:t>
            </w:r>
            <w:r w:rsidRPr="00DC3A5B">
              <w:rPr>
                <w:b/>
                <w:sz w:val="22"/>
                <w:szCs w:val="22"/>
                <w:lang w:val="ru-RU"/>
              </w:rPr>
              <w:br/>
              <w:t>измер</w:t>
            </w:r>
            <w:r w:rsidRPr="00DC3A5B">
              <w:rPr>
                <w:b/>
                <w:sz w:val="22"/>
                <w:szCs w:val="22"/>
                <w:lang w:val="ru-RU"/>
              </w:rPr>
              <w:t>е</w:t>
            </w:r>
            <w:r w:rsidRPr="00DC3A5B">
              <w:rPr>
                <w:b/>
                <w:sz w:val="22"/>
                <w:szCs w:val="22"/>
                <w:lang w:val="ru-RU"/>
              </w:rPr>
              <w:t>ния</w:t>
            </w:r>
          </w:p>
        </w:tc>
      </w:tr>
      <w:tr w:rsidR="00E87C1A" w:rsidRPr="00DC3A5B" w:rsidTr="00BF60CD">
        <w:tc>
          <w:tcPr>
            <w:tcW w:w="1927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/>
              <w:ind w:left="0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 xml:space="preserve">Учреждение </w:t>
            </w:r>
            <w:r w:rsidRPr="00DC3A5B">
              <w:rPr>
                <w:sz w:val="22"/>
                <w:szCs w:val="22"/>
                <w:lang w:val="ru-RU"/>
              </w:rPr>
              <w:br/>
              <w:t xml:space="preserve">общего </w:t>
            </w:r>
            <w:r w:rsidRPr="00DC3A5B">
              <w:rPr>
                <w:sz w:val="22"/>
                <w:szCs w:val="22"/>
                <w:lang w:val="ru-RU"/>
              </w:rPr>
              <w:br/>
              <w:t>образ</w:t>
            </w:r>
            <w:r w:rsidRPr="00DC3A5B">
              <w:rPr>
                <w:sz w:val="22"/>
                <w:szCs w:val="22"/>
                <w:lang w:val="ru-RU"/>
              </w:rPr>
              <w:t>о</w:t>
            </w:r>
            <w:r w:rsidRPr="00DC3A5B">
              <w:rPr>
                <w:sz w:val="22"/>
                <w:szCs w:val="22"/>
                <w:lang w:val="ru-RU"/>
              </w:rPr>
              <w:t>вания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>306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>мест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>169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>мест</w:t>
            </w:r>
          </w:p>
        </w:tc>
      </w:tr>
      <w:tr w:rsidR="00E87C1A" w:rsidRPr="00DC3A5B" w:rsidTr="00BF60CD">
        <w:tc>
          <w:tcPr>
            <w:tcW w:w="1927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 xml:space="preserve">Учреждение </w:t>
            </w:r>
            <w:r w:rsidRPr="00DC3A5B">
              <w:rPr>
                <w:sz w:val="22"/>
                <w:szCs w:val="22"/>
                <w:lang w:val="ru-RU"/>
              </w:rPr>
              <w:br/>
              <w:t xml:space="preserve">дошкольного </w:t>
            </w:r>
            <w:r w:rsidRPr="00DC3A5B">
              <w:rPr>
                <w:sz w:val="22"/>
                <w:szCs w:val="22"/>
                <w:lang w:val="ru-RU"/>
              </w:rPr>
              <w:br/>
              <w:t>о</w:t>
            </w:r>
            <w:r w:rsidRPr="00DC3A5B">
              <w:rPr>
                <w:sz w:val="22"/>
                <w:szCs w:val="22"/>
                <w:lang w:val="ru-RU"/>
              </w:rPr>
              <w:t>б</w:t>
            </w:r>
            <w:r w:rsidRPr="00DC3A5B">
              <w:rPr>
                <w:sz w:val="22"/>
                <w:szCs w:val="22"/>
                <w:lang w:val="ru-RU"/>
              </w:rPr>
              <w:t>разования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>12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>мест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>25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>36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>мест</w:t>
            </w:r>
          </w:p>
        </w:tc>
      </w:tr>
      <w:tr w:rsidR="00E87C1A" w:rsidRPr="00DC3A5B" w:rsidTr="00BF60CD">
        <w:tc>
          <w:tcPr>
            <w:tcW w:w="1927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 xml:space="preserve">Учреждение </w:t>
            </w:r>
            <w:r w:rsidRPr="00DC3A5B">
              <w:rPr>
                <w:sz w:val="22"/>
                <w:szCs w:val="22"/>
                <w:lang w:val="ru-RU"/>
              </w:rPr>
              <w:br/>
              <w:t>дополнительного образования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>0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>мест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>0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>80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>мест</w:t>
            </w:r>
          </w:p>
        </w:tc>
      </w:tr>
      <w:tr w:rsidR="00E87C1A" w:rsidRPr="00DC3A5B" w:rsidTr="00BF60CD">
        <w:tc>
          <w:tcPr>
            <w:tcW w:w="1927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>Амбулаторно-поликлинические учреждения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>15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>пос. в смену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>80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>2,05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>пос. в смену</w:t>
            </w:r>
          </w:p>
        </w:tc>
      </w:tr>
      <w:tr w:rsidR="00E87C1A" w:rsidRPr="00DC3A5B" w:rsidTr="00BF60CD">
        <w:tc>
          <w:tcPr>
            <w:tcW w:w="1927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 xml:space="preserve">Клубные </w:t>
            </w:r>
            <w:r w:rsidRPr="00DC3A5B">
              <w:rPr>
                <w:sz w:val="22"/>
                <w:szCs w:val="22"/>
                <w:lang w:val="ru-RU"/>
              </w:rPr>
              <w:br/>
              <w:t>учр</w:t>
            </w:r>
            <w:r w:rsidRPr="00DC3A5B">
              <w:rPr>
                <w:sz w:val="22"/>
                <w:szCs w:val="22"/>
                <w:lang w:val="ru-RU"/>
              </w:rPr>
              <w:t>е</w:t>
            </w:r>
            <w:r w:rsidRPr="00DC3A5B">
              <w:rPr>
                <w:sz w:val="22"/>
                <w:szCs w:val="22"/>
                <w:lang w:val="ru-RU"/>
              </w:rPr>
              <w:t>ждения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>объектов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>100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>объектов</w:t>
            </w:r>
          </w:p>
        </w:tc>
      </w:tr>
      <w:tr w:rsidR="00E87C1A" w:rsidRPr="00DC3A5B" w:rsidTr="00BF60CD">
        <w:tc>
          <w:tcPr>
            <w:tcW w:w="1927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 xml:space="preserve">Сельские </w:t>
            </w:r>
            <w:r w:rsidRPr="00DC3A5B">
              <w:rPr>
                <w:sz w:val="22"/>
                <w:szCs w:val="22"/>
                <w:lang w:val="ru-RU"/>
              </w:rPr>
              <w:br/>
              <w:t>библиотеки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>объектов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>100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>объектов</w:t>
            </w:r>
          </w:p>
        </w:tc>
      </w:tr>
      <w:tr w:rsidR="00E87C1A" w:rsidRPr="00DC3A5B" w:rsidTr="00BF60CD">
        <w:tc>
          <w:tcPr>
            <w:tcW w:w="1927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>Спортивные залы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>объектов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>100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>объектов</w:t>
            </w:r>
          </w:p>
        </w:tc>
      </w:tr>
      <w:tr w:rsidR="00E87C1A" w:rsidRPr="00DC3A5B" w:rsidTr="00BF60CD">
        <w:tc>
          <w:tcPr>
            <w:tcW w:w="1927" w:type="dxa"/>
            <w:shd w:val="clear" w:color="auto" w:fill="auto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>Спортивные (плоскостные) учреждения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>объектов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>100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fc"/>
              <w:suppressAutoHyphens w:val="0"/>
              <w:spacing w:after="0" w:line="276" w:lineRule="auto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>объектов</w:t>
            </w:r>
          </w:p>
        </w:tc>
      </w:tr>
    </w:tbl>
    <w:p w:rsidR="00E87C1A" w:rsidRPr="00DC3A5B" w:rsidRDefault="00E87C1A" w:rsidP="00E87C1A">
      <w:pPr>
        <w:pStyle w:val="afc"/>
        <w:suppressAutoHyphens w:val="0"/>
        <w:spacing w:after="0" w:line="276" w:lineRule="auto"/>
        <w:ind w:left="15" w:firstLine="690"/>
        <w:rPr>
          <w:sz w:val="26"/>
          <w:szCs w:val="26"/>
          <w:lang w:val="ru-RU"/>
        </w:rPr>
      </w:pPr>
    </w:p>
    <w:p w:rsidR="00E87C1A" w:rsidRDefault="00E87C1A" w:rsidP="00E87C1A">
      <w:pPr>
        <w:pStyle w:val="afc"/>
        <w:suppressAutoHyphens w:val="0"/>
        <w:spacing w:after="0" w:line="276" w:lineRule="auto"/>
        <w:ind w:left="15" w:firstLine="690"/>
        <w:rPr>
          <w:sz w:val="26"/>
          <w:szCs w:val="26"/>
          <w:lang w:val="ru-RU"/>
        </w:rPr>
      </w:pPr>
      <w:r w:rsidRPr="00DC3A5B">
        <w:rPr>
          <w:sz w:val="26"/>
          <w:szCs w:val="26"/>
          <w:lang w:val="ru-RU"/>
        </w:rPr>
        <w:t>Определение уровня обеспеченности населения объектами обслуживания осуществлялось на основании нормативов, установленных Региональными норм</w:t>
      </w:r>
      <w:r w:rsidRPr="00DC3A5B">
        <w:rPr>
          <w:sz w:val="26"/>
          <w:szCs w:val="26"/>
          <w:lang w:val="ru-RU"/>
        </w:rPr>
        <w:t>а</w:t>
      </w:r>
      <w:r w:rsidRPr="00DC3A5B">
        <w:rPr>
          <w:sz w:val="26"/>
          <w:szCs w:val="26"/>
          <w:lang w:val="ru-RU"/>
        </w:rPr>
        <w:t xml:space="preserve">тивами градостроительного проектирования Республики Марий Эл и местными нормативами градостроительного проектирования </w:t>
      </w:r>
      <w:proofErr w:type="spellStart"/>
      <w:r w:rsidRPr="00DC3A5B">
        <w:rPr>
          <w:sz w:val="26"/>
          <w:szCs w:val="26"/>
          <w:lang w:val="ru-RU"/>
        </w:rPr>
        <w:t>Куженерского</w:t>
      </w:r>
      <w:proofErr w:type="spellEnd"/>
      <w:r w:rsidRPr="00DC3A5B">
        <w:rPr>
          <w:sz w:val="26"/>
          <w:szCs w:val="26"/>
          <w:lang w:val="ru-RU"/>
        </w:rPr>
        <w:t xml:space="preserve"> муниципального района.</w:t>
      </w:r>
    </w:p>
    <w:p w:rsidR="003E7C53" w:rsidRDefault="003E7C53" w:rsidP="00E87C1A">
      <w:pPr>
        <w:pStyle w:val="afc"/>
        <w:suppressAutoHyphens w:val="0"/>
        <w:spacing w:after="0" w:line="276" w:lineRule="auto"/>
        <w:ind w:left="15" w:firstLine="690"/>
        <w:rPr>
          <w:sz w:val="26"/>
          <w:szCs w:val="26"/>
          <w:lang w:val="ru-RU"/>
        </w:rPr>
      </w:pPr>
    </w:p>
    <w:p w:rsidR="003E7C53" w:rsidRDefault="003E7C53" w:rsidP="00E87C1A">
      <w:pPr>
        <w:pStyle w:val="afc"/>
        <w:suppressAutoHyphens w:val="0"/>
        <w:spacing w:after="0" w:line="276" w:lineRule="auto"/>
        <w:ind w:left="15" w:firstLine="690"/>
        <w:rPr>
          <w:sz w:val="26"/>
          <w:szCs w:val="26"/>
          <w:lang w:val="ru-RU"/>
        </w:rPr>
      </w:pPr>
    </w:p>
    <w:p w:rsidR="003E7C53" w:rsidRPr="00DC3A5B" w:rsidRDefault="003E7C53" w:rsidP="00E87C1A">
      <w:pPr>
        <w:pStyle w:val="afc"/>
        <w:suppressAutoHyphens w:val="0"/>
        <w:spacing w:after="0" w:line="276" w:lineRule="auto"/>
        <w:ind w:left="15" w:firstLine="690"/>
        <w:rPr>
          <w:sz w:val="26"/>
          <w:szCs w:val="26"/>
          <w:lang w:val="ru-RU"/>
        </w:rPr>
      </w:pPr>
    </w:p>
    <w:p w:rsidR="00E87C1A" w:rsidRPr="00DC3A5B" w:rsidRDefault="00E87C1A" w:rsidP="00E87C1A">
      <w:pPr>
        <w:pStyle w:val="afc"/>
        <w:suppressAutoHyphens w:val="0"/>
        <w:spacing w:after="0"/>
        <w:ind w:left="15" w:firstLine="690"/>
        <w:jc w:val="center"/>
        <w:rPr>
          <w:b/>
          <w:sz w:val="26"/>
          <w:szCs w:val="26"/>
          <w:lang w:val="ru-RU"/>
        </w:rPr>
      </w:pPr>
      <w:r w:rsidRPr="00DC3A5B">
        <w:rPr>
          <w:b/>
          <w:sz w:val="26"/>
          <w:szCs w:val="26"/>
          <w:lang w:val="ru-RU"/>
        </w:rPr>
        <w:lastRenderedPageBreak/>
        <w:t xml:space="preserve">3.5. Предприятия и объекты добывающей и перерабатывающей </w:t>
      </w:r>
      <w:r w:rsidRPr="00DC3A5B">
        <w:rPr>
          <w:b/>
          <w:sz w:val="26"/>
          <w:szCs w:val="26"/>
          <w:lang w:val="ru-RU"/>
        </w:rPr>
        <w:br/>
        <w:t>пр</w:t>
      </w:r>
      <w:r w:rsidRPr="00DC3A5B">
        <w:rPr>
          <w:b/>
          <w:sz w:val="26"/>
          <w:szCs w:val="26"/>
          <w:lang w:val="ru-RU"/>
        </w:rPr>
        <w:t>о</w:t>
      </w:r>
      <w:r w:rsidRPr="00DC3A5B">
        <w:rPr>
          <w:b/>
          <w:sz w:val="26"/>
          <w:szCs w:val="26"/>
          <w:lang w:val="ru-RU"/>
        </w:rPr>
        <w:t>мышленности.</w:t>
      </w:r>
    </w:p>
    <w:p w:rsidR="00E87C1A" w:rsidRPr="00DC3A5B" w:rsidRDefault="00E87C1A" w:rsidP="00E87C1A">
      <w:pPr>
        <w:pStyle w:val="afc"/>
        <w:suppressAutoHyphens w:val="0"/>
        <w:spacing w:after="0" w:line="276" w:lineRule="auto"/>
        <w:ind w:left="15" w:firstLine="690"/>
        <w:jc w:val="right"/>
        <w:rPr>
          <w:sz w:val="26"/>
          <w:szCs w:val="26"/>
          <w:lang w:val="ru-RU"/>
        </w:rPr>
      </w:pPr>
      <w:r w:rsidRPr="00DC3A5B">
        <w:rPr>
          <w:sz w:val="26"/>
          <w:szCs w:val="26"/>
        </w:rPr>
        <w:t xml:space="preserve">Таблица </w:t>
      </w:r>
      <w:r>
        <w:rPr>
          <w:sz w:val="26"/>
          <w:szCs w:val="26"/>
          <w:lang w:val="ru-RU"/>
        </w:rPr>
        <w:t>6</w:t>
      </w:r>
    </w:p>
    <w:tbl>
      <w:tblPr>
        <w:tblW w:w="9356" w:type="dxa"/>
        <w:tblInd w:w="57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2268"/>
        <w:gridCol w:w="2126"/>
        <w:gridCol w:w="2552"/>
        <w:gridCol w:w="1701"/>
      </w:tblGrid>
      <w:tr w:rsidR="00E87C1A" w:rsidRPr="00DC3A5B" w:rsidTr="00BF60CD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87C1A" w:rsidRPr="00DC3A5B" w:rsidRDefault="00E87C1A" w:rsidP="00BF60CD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C3A5B">
              <w:rPr>
                <w:rFonts w:eastAsia="Calibri"/>
                <w:b/>
                <w:sz w:val="24"/>
                <w:szCs w:val="24"/>
                <w:lang w:eastAsia="en-US"/>
              </w:rPr>
              <w:t>№</w:t>
            </w:r>
          </w:p>
          <w:p w:rsidR="00E87C1A" w:rsidRPr="00DC3A5B" w:rsidRDefault="00E87C1A" w:rsidP="00BF60CD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DC3A5B">
              <w:rPr>
                <w:rFonts w:eastAsia="Calibri"/>
                <w:b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DC3A5B">
              <w:rPr>
                <w:rFonts w:eastAsia="Calibri"/>
                <w:b/>
                <w:sz w:val="24"/>
                <w:szCs w:val="24"/>
                <w:lang w:eastAsia="en-US"/>
              </w:rPr>
              <w:t>/</w:t>
            </w:r>
            <w:proofErr w:type="spellStart"/>
            <w:r w:rsidRPr="00DC3A5B">
              <w:rPr>
                <w:rFonts w:eastAsia="Calibri"/>
                <w:b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87C1A" w:rsidRPr="00DC3A5B" w:rsidRDefault="00E87C1A" w:rsidP="00BF60CD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C3A5B">
              <w:rPr>
                <w:rFonts w:eastAsia="Calibri"/>
                <w:b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87C1A" w:rsidRPr="00DC3A5B" w:rsidRDefault="00E87C1A" w:rsidP="00BF60CD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C3A5B">
              <w:rPr>
                <w:rFonts w:eastAsia="Calibri"/>
                <w:b/>
                <w:sz w:val="24"/>
                <w:szCs w:val="24"/>
                <w:lang w:eastAsia="en-US"/>
              </w:rPr>
              <w:t>Адрес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87C1A" w:rsidRPr="00DC3A5B" w:rsidRDefault="00E87C1A" w:rsidP="00BF60CD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C3A5B">
              <w:rPr>
                <w:rFonts w:eastAsia="Calibri"/>
                <w:b/>
                <w:sz w:val="24"/>
                <w:szCs w:val="24"/>
                <w:lang w:eastAsia="en-US"/>
              </w:rPr>
              <w:t>Специализация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87C1A" w:rsidRPr="00DC3A5B" w:rsidRDefault="00E87C1A" w:rsidP="00BF60CD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C3A5B">
              <w:rPr>
                <w:rFonts w:eastAsia="Calibri"/>
                <w:b/>
                <w:sz w:val="24"/>
                <w:szCs w:val="24"/>
                <w:lang w:eastAsia="en-US"/>
              </w:rPr>
              <w:t>Численность работающих, чел.</w:t>
            </w:r>
          </w:p>
        </w:tc>
      </w:tr>
      <w:tr w:rsidR="00E87C1A" w:rsidRPr="00DC3A5B" w:rsidTr="00BF60CD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87C1A" w:rsidRPr="00DC3A5B" w:rsidRDefault="00E87C1A" w:rsidP="00BF60CD">
            <w:pPr>
              <w:spacing w:after="240" w:line="259" w:lineRule="auto"/>
              <w:ind w:left="-57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C3A5B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87C1A" w:rsidRPr="00DC3A5B" w:rsidRDefault="00E87C1A" w:rsidP="00BF60CD">
            <w:pPr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ИП Глушков А.С.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 xml:space="preserve">Северная окраина </w:t>
            </w:r>
            <w:r w:rsidRPr="00DC3A5B">
              <w:rPr>
                <w:sz w:val="24"/>
                <w:szCs w:val="24"/>
              </w:rPr>
              <w:br/>
              <w:t xml:space="preserve">с. </w:t>
            </w:r>
            <w:proofErr w:type="spellStart"/>
            <w:r w:rsidRPr="00DC3A5B">
              <w:rPr>
                <w:sz w:val="24"/>
                <w:szCs w:val="24"/>
              </w:rPr>
              <w:t>Салтакъял</w:t>
            </w:r>
            <w:proofErr w:type="spellEnd"/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DC3A5B">
              <w:rPr>
                <w:sz w:val="24"/>
                <w:szCs w:val="24"/>
              </w:rPr>
              <w:t>Деревообрабатываю-щий</w:t>
            </w:r>
            <w:proofErr w:type="spellEnd"/>
            <w:proofErr w:type="gramEnd"/>
            <w:r w:rsidRPr="00DC3A5B">
              <w:rPr>
                <w:sz w:val="24"/>
                <w:szCs w:val="24"/>
              </w:rPr>
              <w:t xml:space="preserve"> цех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10</w:t>
            </w:r>
          </w:p>
        </w:tc>
      </w:tr>
    </w:tbl>
    <w:p w:rsidR="00E87C1A" w:rsidRPr="00DC3A5B" w:rsidRDefault="00E87C1A" w:rsidP="00E87C1A">
      <w:pPr>
        <w:pStyle w:val="afc"/>
        <w:suppressAutoHyphens w:val="0"/>
        <w:spacing w:after="0" w:line="276" w:lineRule="auto"/>
        <w:ind w:left="15" w:firstLine="690"/>
        <w:rPr>
          <w:sz w:val="26"/>
          <w:szCs w:val="26"/>
          <w:lang w:val="ru-RU"/>
        </w:rPr>
      </w:pPr>
    </w:p>
    <w:p w:rsidR="00E87C1A" w:rsidRPr="00DC3A5B" w:rsidRDefault="00E87C1A" w:rsidP="00E87C1A">
      <w:pPr>
        <w:pStyle w:val="afc"/>
        <w:suppressAutoHyphens w:val="0"/>
        <w:spacing w:after="0"/>
        <w:ind w:left="15" w:firstLine="690"/>
        <w:jc w:val="center"/>
        <w:rPr>
          <w:b/>
          <w:sz w:val="26"/>
          <w:szCs w:val="26"/>
          <w:lang w:val="ru-RU"/>
        </w:rPr>
      </w:pPr>
      <w:r w:rsidRPr="00DC3A5B">
        <w:rPr>
          <w:b/>
          <w:sz w:val="26"/>
          <w:szCs w:val="26"/>
          <w:lang w:val="ru-RU"/>
        </w:rPr>
        <w:t xml:space="preserve">3.6. Предприятия и объекты сельского и лесного хозяйства, </w:t>
      </w:r>
      <w:r w:rsidRPr="00DC3A5B">
        <w:rPr>
          <w:b/>
          <w:sz w:val="26"/>
          <w:szCs w:val="26"/>
          <w:lang w:val="ru-RU"/>
        </w:rPr>
        <w:br/>
        <w:t>рыболовства и рыбоводства</w:t>
      </w:r>
    </w:p>
    <w:p w:rsidR="00E87C1A" w:rsidRPr="00DC3A5B" w:rsidRDefault="00E87C1A" w:rsidP="00E87C1A">
      <w:pPr>
        <w:ind w:firstLine="567"/>
        <w:jc w:val="center"/>
        <w:rPr>
          <w:b/>
          <w:color w:val="000000"/>
        </w:rPr>
      </w:pPr>
    </w:p>
    <w:p w:rsidR="00E87C1A" w:rsidRPr="00DC3A5B" w:rsidRDefault="00E87C1A" w:rsidP="00E87C1A">
      <w:pPr>
        <w:ind w:firstLine="567"/>
        <w:jc w:val="center"/>
        <w:rPr>
          <w:b/>
          <w:color w:val="000000"/>
          <w:sz w:val="26"/>
          <w:szCs w:val="26"/>
        </w:rPr>
      </w:pPr>
      <w:r w:rsidRPr="00DC3A5B">
        <w:rPr>
          <w:b/>
          <w:color w:val="000000"/>
          <w:sz w:val="26"/>
          <w:szCs w:val="26"/>
        </w:rPr>
        <w:t xml:space="preserve">3.6.1. Действующие сельскохозяйственные предприятия на территории </w:t>
      </w:r>
    </w:p>
    <w:p w:rsidR="00E87C1A" w:rsidRPr="00DC3A5B" w:rsidRDefault="00E87C1A" w:rsidP="00E87C1A">
      <w:pPr>
        <w:ind w:firstLine="567"/>
        <w:jc w:val="center"/>
        <w:rPr>
          <w:b/>
          <w:color w:val="000000"/>
          <w:sz w:val="26"/>
          <w:szCs w:val="26"/>
        </w:rPr>
      </w:pPr>
      <w:r w:rsidRPr="00DC3A5B">
        <w:rPr>
          <w:b/>
          <w:color w:val="000000"/>
          <w:sz w:val="26"/>
          <w:szCs w:val="26"/>
        </w:rPr>
        <w:t>сельского поселения</w:t>
      </w:r>
    </w:p>
    <w:p w:rsidR="00E87C1A" w:rsidRPr="00DC3A5B" w:rsidRDefault="00E87C1A" w:rsidP="00E87C1A">
      <w:pPr>
        <w:ind w:firstLine="567"/>
        <w:jc w:val="right"/>
      </w:pPr>
      <w:r w:rsidRPr="00DC3A5B">
        <w:rPr>
          <w:sz w:val="26"/>
          <w:szCs w:val="26"/>
        </w:rPr>
        <w:t xml:space="preserve">Таблица </w:t>
      </w:r>
      <w:r>
        <w:rPr>
          <w:sz w:val="26"/>
          <w:szCs w:val="26"/>
        </w:rPr>
        <w:t>7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/>
      </w:tblPr>
      <w:tblGrid>
        <w:gridCol w:w="709"/>
        <w:gridCol w:w="2552"/>
        <w:gridCol w:w="2551"/>
        <w:gridCol w:w="2126"/>
        <w:gridCol w:w="1560"/>
      </w:tblGrid>
      <w:tr w:rsidR="00E87C1A" w:rsidRPr="00DC3A5B" w:rsidTr="00BF60CD">
        <w:tc>
          <w:tcPr>
            <w:tcW w:w="709" w:type="dxa"/>
            <w:shd w:val="clear" w:color="auto" w:fill="FFFFFF"/>
            <w:vAlign w:val="center"/>
          </w:tcPr>
          <w:p w:rsidR="00E87C1A" w:rsidRPr="00DC3A5B" w:rsidRDefault="00E87C1A" w:rsidP="00BF60CD">
            <w:pPr>
              <w:ind w:left="142"/>
              <w:rPr>
                <w:b/>
                <w:bCs/>
                <w:sz w:val="22"/>
              </w:rPr>
            </w:pPr>
            <w:r w:rsidRPr="00DC3A5B">
              <w:rPr>
                <w:b/>
                <w:bCs/>
                <w:sz w:val="22"/>
              </w:rPr>
              <w:t>№</w:t>
            </w:r>
          </w:p>
          <w:p w:rsidR="00E87C1A" w:rsidRPr="00DC3A5B" w:rsidRDefault="00E87C1A" w:rsidP="00BF60CD">
            <w:pPr>
              <w:ind w:left="142"/>
              <w:rPr>
                <w:b/>
                <w:bCs/>
                <w:sz w:val="22"/>
              </w:rPr>
            </w:pPr>
            <w:proofErr w:type="spellStart"/>
            <w:proofErr w:type="gramStart"/>
            <w:r w:rsidRPr="00DC3A5B">
              <w:rPr>
                <w:b/>
                <w:bCs/>
                <w:sz w:val="22"/>
              </w:rPr>
              <w:t>п</w:t>
            </w:r>
            <w:proofErr w:type="spellEnd"/>
            <w:proofErr w:type="gramEnd"/>
            <w:r w:rsidRPr="00DC3A5B">
              <w:rPr>
                <w:b/>
                <w:bCs/>
                <w:sz w:val="22"/>
              </w:rPr>
              <w:t>/</w:t>
            </w:r>
            <w:proofErr w:type="spellStart"/>
            <w:r w:rsidRPr="00DC3A5B">
              <w:rPr>
                <w:b/>
                <w:bCs/>
                <w:sz w:val="22"/>
              </w:rPr>
              <w:t>п</w:t>
            </w:r>
            <w:proofErr w:type="spellEnd"/>
          </w:p>
        </w:tc>
        <w:tc>
          <w:tcPr>
            <w:tcW w:w="2552" w:type="dxa"/>
            <w:shd w:val="clear" w:color="auto" w:fill="FFFFFF"/>
            <w:vAlign w:val="center"/>
          </w:tcPr>
          <w:p w:rsidR="00E87C1A" w:rsidRPr="00DC3A5B" w:rsidRDefault="00E87C1A" w:rsidP="00BF60CD">
            <w:pPr>
              <w:ind w:left="142"/>
              <w:jc w:val="center"/>
              <w:rPr>
                <w:b/>
                <w:bCs/>
                <w:sz w:val="22"/>
              </w:rPr>
            </w:pPr>
            <w:r w:rsidRPr="00DC3A5B">
              <w:rPr>
                <w:b/>
                <w:bCs/>
                <w:sz w:val="22"/>
              </w:rPr>
              <w:t>Наименование</w:t>
            </w:r>
          </w:p>
          <w:p w:rsidR="00E87C1A" w:rsidRPr="00DC3A5B" w:rsidRDefault="00E87C1A" w:rsidP="00BF60CD">
            <w:pPr>
              <w:ind w:left="142"/>
              <w:jc w:val="center"/>
              <w:rPr>
                <w:b/>
                <w:bCs/>
                <w:sz w:val="22"/>
              </w:rPr>
            </w:pPr>
            <w:r w:rsidRPr="00DC3A5B">
              <w:rPr>
                <w:b/>
                <w:bCs/>
                <w:sz w:val="22"/>
              </w:rPr>
              <w:t>сельхозпредприятия</w:t>
            </w:r>
          </w:p>
          <w:p w:rsidR="00E87C1A" w:rsidRPr="00DC3A5B" w:rsidRDefault="00E87C1A" w:rsidP="00BF60CD">
            <w:pPr>
              <w:ind w:left="142"/>
              <w:jc w:val="center"/>
              <w:rPr>
                <w:b/>
                <w:bCs/>
                <w:sz w:val="22"/>
              </w:rPr>
            </w:pPr>
            <w:r w:rsidRPr="00DC3A5B">
              <w:rPr>
                <w:b/>
                <w:bCs/>
                <w:sz w:val="22"/>
              </w:rPr>
              <w:t>(СПК, КФХ, ИП и др.)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E87C1A" w:rsidRPr="00DC3A5B" w:rsidRDefault="00E87C1A" w:rsidP="00BF60CD">
            <w:pPr>
              <w:ind w:left="142"/>
              <w:jc w:val="center"/>
              <w:rPr>
                <w:b/>
                <w:bCs/>
                <w:sz w:val="22"/>
              </w:rPr>
            </w:pPr>
            <w:r w:rsidRPr="00DC3A5B">
              <w:rPr>
                <w:b/>
                <w:bCs/>
                <w:sz w:val="22"/>
              </w:rPr>
              <w:t>Юридический адрес,</w:t>
            </w:r>
          </w:p>
          <w:p w:rsidR="00E87C1A" w:rsidRPr="00DC3A5B" w:rsidRDefault="00E87C1A" w:rsidP="00BF60CD">
            <w:pPr>
              <w:ind w:left="142"/>
              <w:jc w:val="center"/>
              <w:rPr>
                <w:b/>
                <w:bCs/>
                <w:sz w:val="22"/>
              </w:rPr>
            </w:pPr>
            <w:r w:rsidRPr="00DC3A5B">
              <w:rPr>
                <w:b/>
                <w:bCs/>
                <w:sz w:val="22"/>
              </w:rPr>
              <w:t>место расположения</w:t>
            </w:r>
          </w:p>
          <w:p w:rsidR="00E87C1A" w:rsidRPr="00DC3A5B" w:rsidRDefault="00E87C1A" w:rsidP="00BF60CD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:rsidR="00E87C1A" w:rsidRPr="00DC3A5B" w:rsidRDefault="00E87C1A" w:rsidP="00BF60CD">
            <w:pPr>
              <w:jc w:val="center"/>
              <w:rPr>
                <w:b/>
                <w:bCs/>
                <w:sz w:val="22"/>
              </w:rPr>
            </w:pPr>
            <w:r w:rsidRPr="00DC3A5B">
              <w:rPr>
                <w:b/>
                <w:bCs/>
                <w:sz w:val="22"/>
              </w:rPr>
              <w:t>Производственная</w:t>
            </w:r>
          </w:p>
          <w:p w:rsidR="00E87C1A" w:rsidRPr="00DC3A5B" w:rsidRDefault="00E87C1A" w:rsidP="00BF60CD">
            <w:pPr>
              <w:jc w:val="center"/>
              <w:rPr>
                <w:b/>
                <w:bCs/>
                <w:sz w:val="22"/>
              </w:rPr>
            </w:pPr>
            <w:r w:rsidRPr="00DC3A5B">
              <w:rPr>
                <w:b/>
                <w:bCs/>
                <w:sz w:val="22"/>
              </w:rPr>
              <w:t>деятельность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E87C1A" w:rsidRPr="00DC3A5B" w:rsidRDefault="00E87C1A" w:rsidP="00BF60CD">
            <w:pPr>
              <w:ind w:left="34"/>
              <w:jc w:val="center"/>
              <w:rPr>
                <w:b/>
                <w:bCs/>
                <w:sz w:val="22"/>
              </w:rPr>
            </w:pPr>
            <w:r w:rsidRPr="00DC3A5B">
              <w:rPr>
                <w:b/>
                <w:sz w:val="22"/>
              </w:rPr>
              <w:t>Количество поголовья КРС, свиней, овец, птицы и т.д.</w:t>
            </w:r>
          </w:p>
        </w:tc>
      </w:tr>
      <w:tr w:rsidR="00E87C1A" w:rsidRPr="00DC3A5B" w:rsidTr="00BF60CD">
        <w:trPr>
          <w:trHeight w:val="872"/>
        </w:trPr>
        <w:tc>
          <w:tcPr>
            <w:tcW w:w="709" w:type="dxa"/>
            <w:shd w:val="clear" w:color="auto" w:fill="FFFFFF"/>
          </w:tcPr>
          <w:p w:rsidR="00E87C1A" w:rsidRPr="00DC3A5B" w:rsidRDefault="00E87C1A" w:rsidP="00BF60CD">
            <w:pPr>
              <w:ind w:left="-108" w:right="-108"/>
              <w:jc w:val="center"/>
              <w:rPr>
                <w:bCs/>
                <w:sz w:val="22"/>
                <w:szCs w:val="22"/>
              </w:rPr>
            </w:pPr>
            <w:r w:rsidRPr="00DC3A5B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552" w:type="dxa"/>
            <w:shd w:val="clear" w:color="auto" w:fill="FFFFFF"/>
          </w:tcPr>
          <w:p w:rsidR="00E87C1A" w:rsidRPr="00DC3A5B" w:rsidRDefault="00E87C1A" w:rsidP="00BF60CD">
            <w:pPr>
              <w:ind w:left="142" w:hanging="108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 xml:space="preserve">КФХ </w:t>
            </w:r>
            <w:proofErr w:type="spellStart"/>
            <w:r w:rsidRPr="00DC3A5B">
              <w:rPr>
                <w:bCs/>
                <w:sz w:val="24"/>
                <w:szCs w:val="24"/>
              </w:rPr>
              <w:t>Хасиева</w:t>
            </w:r>
            <w:proofErr w:type="spellEnd"/>
            <w:r w:rsidRPr="00DC3A5B">
              <w:rPr>
                <w:bCs/>
                <w:sz w:val="24"/>
                <w:szCs w:val="24"/>
              </w:rPr>
              <w:t xml:space="preserve"> С.</w:t>
            </w:r>
            <w:proofErr w:type="gramStart"/>
            <w:r w:rsidRPr="00DC3A5B">
              <w:rPr>
                <w:bCs/>
                <w:sz w:val="24"/>
                <w:szCs w:val="24"/>
              </w:rPr>
              <w:t>С-А</w:t>
            </w:r>
            <w:proofErr w:type="gramEnd"/>
            <w:r w:rsidRPr="00DC3A5B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2551" w:type="dxa"/>
            <w:shd w:val="clear" w:color="auto" w:fill="FFFFFF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  <w:lang w:eastAsia="en-US"/>
              </w:rPr>
            </w:pPr>
            <w:r w:rsidRPr="00DC3A5B">
              <w:rPr>
                <w:sz w:val="24"/>
                <w:szCs w:val="24"/>
                <w:shd w:val="clear" w:color="auto" w:fill="FFFFFF"/>
              </w:rPr>
              <w:t xml:space="preserve">Республика </w:t>
            </w:r>
            <w:r w:rsidRPr="00DC3A5B">
              <w:rPr>
                <w:sz w:val="24"/>
                <w:szCs w:val="24"/>
                <w:shd w:val="clear" w:color="auto" w:fill="FFFFFF"/>
              </w:rPr>
              <w:br/>
              <w:t xml:space="preserve">Марий Эл, </w:t>
            </w:r>
            <w:proofErr w:type="spellStart"/>
            <w:r w:rsidRPr="00DC3A5B">
              <w:rPr>
                <w:sz w:val="24"/>
                <w:szCs w:val="24"/>
                <w:shd w:val="clear" w:color="auto" w:fill="FFFFFF"/>
              </w:rPr>
              <w:t>Куженерский</w:t>
            </w:r>
            <w:proofErr w:type="spellEnd"/>
            <w:r w:rsidRPr="00DC3A5B">
              <w:rPr>
                <w:sz w:val="24"/>
                <w:szCs w:val="24"/>
                <w:shd w:val="clear" w:color="auto" w:fill="FFFFFF"/>
              </w:rPr>
              <w:t xml:space="preserve"> район, </w:t>
            </w:r>
            <w:proofErr w:type="spellStart"/>
            <w:r w:rsidRPr="00DC3A5B">
              <w:rPr>
                <w:sz w:val="24"/>
                <w:szCs w:val="24"/>
                <w:shd w:val="clear" w:color="auto" w:fill="FFFFFF"/>
              </w:rPr>
              <w:t>с</w:t>
            </w:r>
            <w:proofErr w:type="gramStart"/>
            <w:r w:rsidRPr="00DC3A5B">
              <w:rPr>
                <w:sz w:val="24"/>
                <w:szCs w:val="24"/>
                <w:shd w:val="clear" w:color="auto" w:fill="FFFFFF"/>
              </w:rPr>
              <w:t>.С</w:t>
            </w:r>
            <w:proofErr w:type="gramEnd"/>
            <w:r w:rsidRPr="00DC3A5B">
              <w:rPr>
                <w:sz w:val="24"/>
                <w:szCs w:val="24"/>
                <w:shd w:val="clear" w:color="auto" w:fill="FFFFFF"/>
              </w:rPr>
              <w:t>алтакъял</w:t>
            </w:r>
            <w:proofErr w:type="spellEnd"/>
          </w:p>
        </w:tc>
        <w:tc>
          <w:tcPr>
            <w:tcW w:w="2126" w:type="dxa"/>
            <w:shd w:val="clear" w:color="auto" w:fill="FFFFFF"/>
          </w:tcPr>
          <w:p w:rsidR="00E87C1A" w:rsidRPr="00DC3A5B" w:rsidRDefault="00E87C1A" w:rsidP="00BF60CD">
            <w:pPr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sz w:val="24"/>
                <w:szCs w:val="24"/>
                <w:shd w:val="clear" w:color="auto" w:fill="FFFFFF"/>
              </w:rPr>
              <w:t>Разведение молочного крупного рогатого скота, производство сырого молока</w:t>
            </w:r>
          </w:p>
        </w:tc>
        <w:tc>
          <w:tcPr>
            <w:tcW w:w="1560" w:type="dxa"/>
            <w:shd w:val="clear" w:color="auto" w:fill="FFFFFF"/>
          </w:tcPr>
          <w:p w:rsidR="00E87C1A" w:rsidRPr="00DC3A5B" w:rsidRDefault="00E87C1A" w:rsidP="00BF60CD">
            <w:pPr>
              <w:ind w:left="142"/>
              <w:jc w:val="center"/>
              <w:rPr>
                <w:bCs/>
                <w:sz w:val="24"/>
                <w:szCs w:val="24"/>
              </w:rPr>
            </w:pPr>
          </w:p>
          <w:p w:rsidR="00E87C1A" w:rsidRPr="00DC3A5B" w:rsidRDefault="00E87C1A" w:rsidP="00BF60CD">
            <w:pPr>
              <w:ind w:left="142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 xml:space="preserve">Поголовье КРС – 42, </w:t>
            </w:r>
            <w:r w:rsidRPr="00DC3A5B">
              <w:rPr>
                <w:bCs/>
                <w:sz w:val="24"/>
                <w:szCs w:val="24"/>
              </w:rPr>
              <w:br/>
              <w:t>в том числе коров - 25</w:t>
            </w:r>
          </w:p>
        </w:tc>
      </w:tr>
      <w:tr w:rsidR="00E87C1A" w:rsidRPr="00DC3A5B" w:rsidTr="00BF60CD">
        <w:tc>
          <w:tcPr>
            <w:tcW w:w="709" w:type="dxa"/>
            <w:shd w:val="clear" w:color="auto" w:fill="FFFFFF"/>
          </w:tcPr>
          <w:p w:rsidR="00E87C1A" w:rsidRPr="00DC3A5B" w:rsidRDefault="00E87C1A" w:rsidP="00BF60CD">
            <w:pPr>
              <w:ind w:left="-108" w:right="-108"/>
              <w:jc w:val="center"/>
              <w:rPr>
                <w:bCs/>
                <w:sz w:val="22"/>
                <w:szCs w:val="22"/>
              </w:rPr>
            </w:pPr>
            <w:r w:rsidRPr="00DC3A5B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552" w:type="dxa"/>
            <w:shd w:val="clear" w:color="auto" w:fill="FFFFFF"/>
          </w:tcPr>
          <w:p w:rsidR="00E87C1A" w:rsidRPr="00DC3A5B" w:rsidRDefault="00E87C1A" w:rsidP="00BF60CD">
            <w:pPr>
              <w:ind w:left="142" w:hanging="142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КФХ Кузнецовой Н.В.</w:t>
            </w:r>
          </w:p>
        </w:tc>
        <w:tc>
          <w:tcPr>
            <w:tcW w:w="2551" w:type="dxa"/>
            <w:shd w:val="clear" w:color="auto" w:fill="FFFFFF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C3A5B">
              <w:rPr>
                <w:sz w:val="24"/>
                <w:szCs w:val="24"/>
                <w:shd w:val="clear" w:color="auto" w:fill="FFFFFF"/>
              </w:rPr>
              <w:t xml:space="preserve">Республика </w:t>
            </w:r>
            <w:r w:rsidRPr="00DC3A5B">
              <w:rPr>
                <w:sz w:val="24"/>
                <w:szCs w:val="24"/>
                <w:shd w:val="clear" w:color="auto" w:fill="FFFFFF"/>
              </w:rPr>
              <w:br/>
              <w:t xml:space="preserve">Марий Эл, </w:t>
            </w:r>
            <w:proofErr w:type="spellStart"/>
            <w:r w:rsidRPr="00DC3A5B">
              <w:rPr>
                <w:sz w:val="24"/>
                <w:szCs w:val="24"/>
                <w:shd w:val="clear" w:color="auto" w:fill="FFFFFF"/>
              </w:rPr>
              <w:t>Куженерский</w:t>
            </w:r>
            <w:proofErr w:type="spellEnd"/>
            <w:r w:rsidRPr="00DC3A5B">
              <w:rPr>
                <w:sz w:val="24"/>
                <w:szCs w:val="24"/>
                <w:shd w:val="clear" w:color="auto" w:fill="FFFFFF"/>
              </w:rPr>
              <w:t xml:space="preserve"> район, деревня Мари </w:t>
            </w:r>
            <w:proofErr w:type="spellStart"/>
            <w:r w:rsidRPr="00DC3A5B">
              <w:rPr>
                <w:sz w:val="24"/>
                <w:szCs w:val="24"/>
                <w:shd w:val="clear" w:color="auto" w:fill="FFFFFF"/>
              </w:rPr>
              <w:t>Олма</w:t>
            </w:r>
            <w:proofErr w:type="spellEnd"/>
          </w:p>
        </w:tc>
        <w:tc>
          <w:tcPr>
            <w:tcW w:w="2126" w:type="dxa"/>
            <w:shd w:val="clear" w:color="auto" w:fill="FFFFFF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C3A5B">
              <w:rPr>
                <w:sz w:val="24"/>
                <w:szCs w:val="24"/>
                <w:shd w:val="clear" w:color="auto" w:fill="FFFFFF"/>
              </w:rPr>
              <w:t>Разведение молочного крупного рогатого скота, производство сырого молока</w:t>
            </w:r>
          </w:p>
        </w:tc>
        <w:tc>
          <w:tcPr>
            <w:tcW w:w="1560" w:type="dxa"/>
            <w:shd w:val="clear" w:color="auto" w:fill="FFFFFF"/>
          </w:tcPr>
          <w:p w:rsidR="00E87C1A" w:rsidRPr="00DC3A5B" w:rsidRDefault="00E87C1A" w:rsidP="00BF60CD">
            <w:pPr>
              <w:ind w:left="142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 xml:space="preserve">Поголовье КРС – 50, </w:t>
            </w:r>
            <w:r w:rsidRPr="00DC3A5B">
              <w:rPr>
                <w:bCs/>
                <w:sz w:val="24"/>
                <w:szCs w:val="24"/>
              </w:rPr>
              <w:br/>
              <w:t>в том числе коров - 32</w:t>
            </w:r>
          </w:p>
        </w:tc>
      </w:tr>
    </w:tbl>
    <w:p w:rsidR="00E87C1A" w:rsidRPr="00DC3A5B" w:rsidRDefault="00E87C1A" w:rsidP="00E87C1A">
      <w:pPr>
        <w:rPr>
          <w:sz w:val="26"/>
          <w:szCs w:val="26"/>
        </w:rPr>
      </w:pPr>
    </w:p>
    <w:p w:rsidR="00E87C1A" w:rsidRPr="00DC3A5B" w:rsidRDefault="00E87C1A" w:rsidP="00E87C1A">
      <w:pPr>
        <w:spacing w:line="276" w:lineRule="auto"/>
        <w:ind w:left="567"/>
        <w:jc w:val="center"/>
        <w:rPr>
          <w:b/>
          <w:color w:val="171717"/>
          <w:sz w:val="26"/>
          <w:szCs w:val="26"/>
        </w:rPr>
      </w:pPr>
      <w:r w:rsidRPr="00DC3A5B">
        <w:rPr>
          <w:b/>
          <w:color w:val="171717"/>
          <w:sz w:val="26"/>
          <w:szCs w:val="26"/>
        </w:rPr>
        <w:t>3.6.2.  Животноводческие фермы</w:t>
      </w:r>
    </w:p>
    <w:p w:rsidR="00E87C1A" w:rsidRPr="00DC3A5B" w:rsidRDefault="00E87C1A" w:rsidP="00E87C1A">
      <w:pPr>
        <w:ind w:firstLine="567"/>
        <w:jc w:val="right"/>
        <w:rPr>
          <w:color w:val="000000"/>
        </w:rPr>
      </w:pPr>
      <w:r w:rsidRPr="00DC3A5B">
        <w:rPr>
          <w:sz w:val="26"/>
          <w:szCs w:val="26"/>
        </w:rPr>
        <w:t xml:space="preserve">Таблица </w:t>
      </w:r>
      <w:r>
        <w:rPr>
          <w:sz w:val="26"/>
          <w:szCs w:val="26"/>
        </w:rPr>
        <w:t>8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2552"/>
        <w:gridCol w:w="2976"/>
        <w:gridCol w:w="1560"/>
        <w:gridCol w:w="1701"/>
      </w:tblGrid>
      <w:tr w:rsidR="00E87C1A" w:rsidRPr="00DC3A5B" w:rsidTr="00BF60C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C1A" w:rsidRPr="00DC3A5B" w:rsidRDefault="00E87C1A" w:rsidP="00BF60CD">
            <w:pPr>
              <w:ind w:left="142"/>
              <w:jc w:val="center"/>
              <w:rPr>
                <w:b/>
                <w:bCs/>
                <w:sz w:val="22"/>
                <w:szCs w:val="22"/>
              </w:rPr>
            </w:pPr>
            <w:r w:rsidRPr="00DC3A5B">
              <w:rPr>
                <w:b/>
                <w:bCs/>
                <w:sz w:val="22"/>
                <w:szCs w:val="22"/>
              </w:rPr>
              <w:t>№</w:t>
            </w:r>
          </w:p>
          <w:p w:rsidR="00E87C1A" w:rsidRPr="00DC3A5B" w:rsidRDefault="00E87C1A" w:rsidP="00BF60CD">
            <w:pPr>
              <w:ind w:left="142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proofErr w:type="gramStart"/>
            <w:r w:rsidRPr="00DC3A5B">
              <w:rPr>
                <w:b/>
                <w:bCs/>
                <w:sz w:val="22"/>
                <w:szCs w:val="22"/>
              </w:rPr>
              <w:t>п</w:t>
            </w:r>
            <w:proofErr w:type="spellEnd"/>
            <w:proofErr w:type="gramEnd"/>
            <w:r w:rsidRPr="00DC3A5B">
              <w:rPr>
                <w:b/>
                <w:bCs/>
                <w:sz w:val="22"/>
                <w:szCs w:val="22"/>
              </w:rPr>
              <w:t>/</w:t>
            </w:r>
            <w:proofErr w:type="spellStart"/>
            <w:r w:rsidRPr="00DC3A5B">
              <w:rPr>
                <w:b/>
                <w:bCs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7C1A" w:rsidRPr="00DC3A5B" w:rsidRDefault="00E87C1A" w:rsidP="00BF60CD">
            <w:pPr>
              <w:jc w:val="center"/>
              <w:rPr>
                <w:b/>
                <w:color w:val="171717"/>
                <w:sz w:val="22"/>
                <w:szCs w:val="22"/>
              </w:rPr>
            </w:pPr>
            <w:r w:rsidRPr="00DC3A5B">
              <w:rPr>
                <w:b/>
                <w:color w:val="171717"/>
                <w:sz w:val="22"/>
                <w:szCs w:val="22"/>
              </w:rPr>
              <w:t>Наименование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7C1A" w:rsidRPr="00DC3A5B" w:rsidRDefault="00E87C1A" w:rsidP="00BF60CD">
            <w:pPr>
              <w:jc w:val="center"/>
              <w:rPr>
                <w:b/>
                <w:color w:val="171717"/>
                <w:sz w:val="22"/>
                <w:szCs w:val="22"/>
              </w:rPr>
            </w:pPr>
            <w:r w:rsidRPr="00DC3A5B">
              <w:rPr>
                <w:b/>
                <w:color w:val="171717"/>
                <w:sz w:val="22"/>
                <w:szCs w:val="22"/>
              </w:rPr>
              <w:t>Местонахождение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7C1A" w:rsidRPr="00DC3A5B" w:rsidRDefault="00E87C1A" w:rsidP="00BF60CD">
            <w:pPr>
              <w:jc w:val="center"/>
              <w:rPr>
                <w:b/>
                <w:color w:val="171717"/>
                <w:sz w:val="22"/>
                <w:szCs w:val="22"/>
              </w:rPr>
            </w:pPr>
            <w:r w:rsidRPr="00DC3A5B">
              <w:rPr>
                <w:b/>
                <w:color w:val="171717"/>
                <w:sz w:val="22"/>
                <w:szCs w:val="22"/>
              </w:rPr>
              <w:t>Количество поголовья (гол.)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7C1A" w:rsidRPr="00DC3A5B" w:rsidRDefault="00E87C1A" w:rsidP="00BF60CD">
            <w:pPr>
              <w:jc w:val="center"/>
              <w:rPr>
                <w:b/>
                <w:color w:val="171717"/>
                <w:sz w:val="22"/>
                <w:szCs w:val="22"/>
              </w:rPr>
            </w:pPr>
            <w:r w:rsidRPr="00DC3A5B">
              <w:rPr>
                <w:b/>
                <w:color w:val="171717"/>
                <w:sz w:val="22"/>
                <w:szCs w:val="22"/>
              </w:rPr>
              <w:t>Численность работающих (чел.)</w:t>
            </w:r>
          </w:p>
        </w:tc>
      </w:tr>
      <w:tr w:rsidR="00E87C1A" w:rsidRPr="00DC3A5B" w:rsidTr="00BF60C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1A" w:rsidRPr="00DC3A5B" w:rsidRDefault="00E87C1A" w:rsidP="00BF60CD">
            <w:pPr>
              <w:ind w:left="-108" w:right="-108"/>
              <w:jc w:val="center"/>
              <w:rPr>
                <w:bCs/>
                <w:sz w:val="22"/>
              </w:rPr>
            </w:pPr>
            <w:r w:rsidRPr="00DC3A5B">
              <w:rPr>
                <w:bCs/>
                <w:sz w:val="22"/>
              </w:rPr>
              <w:t>1.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 xml:space="preserve">Комплекс КРС </w:t>
            </w:r>
            <w:r w:rsidRPr="00DC3A5B">
              <w:rPr>
                <w:bCs/>
                <w:sz w:val="24"/>
                <w:szCs w:val="24"/>
              </w:rPr>
              <w:t xml:space="preserve">КФХ </w:t>
            </w:r>
            <w:proofErr w:type="spellStart"/>
            <w:r w:rsidRPr="00DC3A5B">
              <w:rPr>
                <w:bCs/>
                <w:sz w:val="24"/>
                <w:szCs w:val="24"/>
              </w:rPr>
              <w:t>Хасиева</w:t>
            </w:r>
            <w:proofErr w:type="spellEnd"/>
            <w:r w:rsidRPr="00DC3A5B">
              <w:rPr>
                <w:bCs/>
                <w:sz w:val="24"/>
                <w:szCs w:val="24"/>
              </w:rPr>
              <w:t xml:space="preserve"> С.</w:t>
            </w:r>
            <w:proofErr w:type="gramStart"/>
            <w:r w:rsidRPr="00DC3A5B">
              <w:rPr>
                <w:bCs/>
                <w:sz w:val="24"/>
                <w:szCs w:val="24"/>
              </w:rPr>
              <w:t>С-А</w:t>
            </w:r>
            <w:proofErr w:type="gramEnd"/>
            <w:r w:rsidRPr="00DC3A5B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  <w:shd w:val="clear" w:color="auto" w:fill="FFFFFF"/>
              </w:rPr>
              <w:t xml:space="preserve">Республика Марий Эл, </w:t>
            </w:r>
            <w:proofErr w:type="spellStart"/>
            <w:r w:rsidRPr="00DC3A5B">
              <w:rPr>
                <w:sz w:val="24"/>
                <w:szCs w:val="24"/>
                <w:shd w:val="clear" w:color="auto" w:fill="FFFFFF"/>
              </w:rPr>
              <w:t>Куженерский</w:t>
            </w:r>
            <w:proofErr w:type="spellEnd"/>
            <w:r w:rsidRPr="00DC3A5B">
              <w:rPr>
                <w:sz w:val="24"/>
                <w:szCs w:val="24"/>
                <w:shd w:val="clear" w:color="auto" w:fill="FFFFFF"/>
              </w:rPr>
              <w:t xml:space="preserve"> район, </w:t>
            </w:r>
            <w:r w:rsidRPr="00DC3A5B">
              <w:rPr>
                <w:sz w:val="24"/>
                <w:szCs w:val="24"/>
                <w:shd w:val="clear" w:color="auto" w:fill="FFFFFF"/>
              </w:rPr>
              <w:br/>
              <w:t xml:space="preserve">с. </w:t>
            </w:r>
            <w:proofErr w:type="spellStart"/>
            <w:r w:rsidRPr="00DC3A5B">
              <w:rPr>
                <w:sz w:val="24"/>
                <w:szCs w:val="24"/>
                <w:shd w:val="clear" w:color="auto" w:fill="FFFFFF"/>
              </w:rPr>
              <w:t>Салтакъял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2</w:t>
            </w:r>
          </w:p>
        </w:tc>
      </w:tr>
      <w:tr w:rsidR="00E87C1A" w:rsidRPr="00DC3A5B" w:rsidTr="00BF60C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1A" w:rsidRPr="00DC3A5B" w:rsidRDefault="00E87C1A" w:rsidP="00BF60CD">
            <w:pPr>
              <w:ind w:left="-108" w:right="-108"/>
              <w:jc w:val="center"/>
              <w:rPr>
                <w:bCs/>
                <w:sz w:val="22"/>
              </w:rPr>
            </w:pPr>
            <w:r w:rsidRPr="00DC3A5B">
              <w:rPr>
                <w:bCs/>
                <w:sz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 xml:space="preserve">Комплекс КРС </w:t>
            </w:r>
            <w:r w:rsidRPr="00DC3A5B">
              <w:rPr>
                <w:bCs/>
                <w:sz w:val="24"/>
                <w:szCs w:val="24"/>
              </w:rPr>
              <w:t>КФХ Кузнецовой Н.В.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C3A5B">
              <w:rPr>
                <w:sz w:val="24"/>
                <w:szCs w:val="24"/>
                <w:shd w:val="clear" w:color="auto" w:fill="FFFFFF"/>
              </w:rPr>
              <w:t xml:space="preserve">Республика  Марий Эл, </w:t>
            </w:r>
            <w:proofErr w:type="spellStart"/>
            <w:r w:rsidRPr="00DC3A5B">
              <w:rPr>
                <w:sz w:val="24"/>
                <w:szCs w:val="24"/>
                <w:shd w:val="clear" w:color="auto" w:fill="FFFFFF"/>
              </w:rPr>
              <w:t>Куженерский</w:t>
            </w:r>
            <w:proofErr w:type="spellEnd"/>
            <w:r w:rsidRPr="00DC3A5B">
              <w:rPr>
                <w:sz w:val="24"/>
                <w:szCs w:val="24"/>
                <w:shd w:val="clear" w:color="auto" w:fill="FFFFFF"/>
              </w:rPr>
              <w:t xml:space="preserve"> район, </w:t>
            </w:r>
            <w:r w:rsidRPr="00DC3A5B">
              <w:rPr>
                <w:sz w:val="24"/>
                <w:szCs w:val="24"/>
                <w:shd w:val="clear" w:color="auto" w:fill="FFFFFF"/>
              </w:rPr>
              <w:br/>
              <w:t>д. Басалаево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2</w:t>
            </w:r>
          </w:p>
        </w:tc>
      </w:tr>
    </w:tbl>
    <w:p w:rsidR="00E87C1A" w:rsidRPr="00DC3A5B" w:rsidRDefault="00E87C1A" w:rsidP="00E87C1A"/>
    <w:p w:rsidR="00E87C1A" w:rsidRPr="00DC3A5B" w:rsidRDefault="00E87C1A" w:rsidP="00E87C1A">
      <w:pPr>
        <w:ind w:firstLine="567"/>
        <w:jc w:val="center"/>
        <w:rPr>
          <w:b/>
        </w:rPr>
      </w:pPr>
      <w:r w:rsidRPr="00DC3A5B">
        <w:rPr>
          <w:b/>
          <w:sz w:val="26"/>
          <w:szCs w:val="26"/>
        </w:rPr>
        <w:t xml:space="preserve">3.6.3. Сельскохозяйственные предприятия </w:t>
      </w:r>
    </w:p>
    <w:p w:rsidR="00E87C1A" w:rsidRPr="00DC3A5B" w:rsidRDefault="00E87C1A" w:rsidP="00E87C1A">
      <w:pPr>
        <w:ind w:firstLine="567"/>
        <w:jc w:val="right"/>
      </w:pPr>
      <w:r w:rsidRPr="00DC3A5B">
        <w:rPr>
          <w:sz w:val="26"/>
          <w:szCs w:val="26"/>
        </w:rPr>
        <w:t xml:space="preserve">Таблица </w:t>
      </w:r>
      <w:r>
        <w:rPr>
          <w:sz w:val="26"/>
          <w:szCs w:val="26"/>
        </w:rPr>
        <w:t>9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2410"/>
        <w:gridCol w:w="2552"/>
        <w:gridCol w:w="2126"/>
        <w:gridCol w:w="1701"/>
      </w:tblGrid>
      <w:tr w:rsidR="00E87C1A" w:rsidRPr="00DC3A5B" w:rsidTr="00BF60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7C1A" w:rsidRPr="00DC3A5B" w:rsidRDefault="00E87C1A" w:rsidP="00BF60CD">
            <w:pPr>
              <w:ind w:left="142"/>
              <w:jc w:val="center"/>
              <w:rPr>
                <w:b/>
                <w:bCs/>
                <w:sz w:val="22"/>
                <w:szCs w:val="22"/>
              </w:rPr>
            </w:pPr>
            <w:r w:rsidRPr="00DC3A5B">
              <w:rPr>
                <w:b/>
                <w:bCs/>
                <w:sz w:val="22"/>
                <w:szCs w:val="22"/>
              </w:rPr>
              <w:t>№</w:t>
            </w:r>
          </w:p>
          <w:p w:rsidR="00E87C1A" w:rsidRPr="00DC3A5B" w:rsidRDefault="00E87C1A" w:rsidP="00BF60CD">
            <w:pPr>
              <w:ind w:left="142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proofErr w:type="gramStart"/>
            <w:r w:rsidRPr="00DC3A5B">
              <w:rPr>
                <w:b/>
                <w:bCs/>
                <w:sz w:val="22"/>
                <w:szCs w:val="22"/>
              </w:rPr>
              <w:t>п</w:t>
            </w:r>
            <w:proofErr w:type="spellEnd"/>
            <w:proofErr w:type="gramEnd"/>
            <w:r w:rsidRPr="00DC3A5B">
              <w:rPr>
                <w:b/>
                <w:bCs/>
                <w:sz w:val="22"/>
                <w:szCs w:val="22"/>
              </w:rPr>
              <w:t>/</w:t>
            </w:r>
            <w:proofErr w:type="spellStart"/>
            <w:r w:rsidRPr="00DC3A5B">
              <w:rPr>
                <w:b/>
                <w:bCs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7C1A" w:rsidRPr="00DC3A5B" w:rsidRDefault="00E87C1A" w:rsidP="00BF60CD">
            <w:pPr>
              <w:ind w:left="142"/>
              <w:jc w:val="center"/>
              <w:rPr>
                <w:b/>
                <w:bCs/>
                <w:sz w:val="22"/>
                <w:szCs w:val="22"/>
              </w:rPr>
            </w:pPr>
            <w:r w:rsidRPr="00DC3A5B">
              <w:rPr>
                <w:b/>
                <w:bCs/>
                <w:sz w:val="22"/>
                <w:szCs w:val="22"/>
              </w:rPr>
              <w:t xml:space="preserve">Наименование </w:t>
            </w:r>
          </w:p>
          <w:p w:rsidR="00E87C1A" w:rsidRPr="00DC3A5B" w:rsidRDefault="00E87C1A" w:rsidP="00BF60CD">
            <w:pPr>
              <w:ind w:left="142"/>
              <w:jc w:val="center"/>
              <w:rPr>
                <w:b/>
                <w:bCs/>
                <w:sz w:val="22"/>
                <w:szCs w:val="22"/>
              </w:rPr>
            </w:pPr>
            <w:r w:rsidRPr="00DC3A5B">
              <w:rPr>
                <w:b/>
                <w:bCs/>
                <w:sz w:val="22"/>
                <w:szCs w:val="22"/>
              </w:rPr>
              <w:t>сельхозпредприятия</w:t>
            </w:r>
          </w:p>
          <w:p w:rsidR="00E87C1A" w:rsidRPr="00DC3A5B" w:rsidRDefault="00E87C1A" w:rsidP="00BF60CD">
            <w:pPr>
              <w:ind w:left="142"/>
              <w:jc w:val="center"/>
              <w:rPr>
                <w:b/>
                <w:bCs/>
                <w:sz w:val="22"/>
                <w:szCs w:val="22"/>
              </w:rPr>
            </w:pPr>
            <w:proofErr w:type="gramStart"/>
            <w:r w:rsidRPr="00DC3A5B">
              <w:rPr>
                <w:b/>
                <w:bCs/>
                <w:sz w:val="22"/>
                <w:szCs w:val="22"/>
              </w:rPr>
              <w:t>(СПК, КФХ, ИП и др.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7C1A" w:rsidRPr="00DC3A5B" w:rsidRDefault="00E87C1A" w:rsidP="00BF60CD">
            <w:pPr>
              <w:ind w:left="142"/>
              <w:jc w:val="center"/>
              <w:rPr>
                <w:b/>
                <w:bCs/>
                <w:sz w:val="22"/>
                <w:szCs w:val="22"/>
              </w:rPr>
            </w:pPr>
            <w:r w:rsidRPr="00DC3A5B">
              <w:rPr>
                <w:b/>
                <w:bCs/>
                <w:sz w:val="22"/>
                <w:szCs w:val="22"/>
              </w:rPr>
              <w:t>Местонахождение</w:t>
            </w:r>
          </w:p>
          <w:p w:rsidR="00E87C1A" w:rsidRPr="00DC3A5B" w:rsidRDefault="00E87C1A" w:rsidP="00BF60CD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7C1A" w:rsidRPr="00DC3A5B" w:rsidRDefault="00E87C1A" w:rsidP="00BF60CD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DC3A5B">
              <w:rPr>
                <w:rFonts w:eastAsia="Calibri"/>
                <w:b/>
                <w:sz w:val="22"/>
                <w:szCs w:val="22"/>
                <w:lang w:eastAsia="en-US"/>
              </w:rPr>
              <w:t>Основной вид</w:t>
            </w:r>
          </w:p>
          <w:p w:rsidR="00E87C1A" w:rsidRPr="00DC3A5B" w:rsidRDefault="00E87C1A" w:rsidP="00BF60CD">
            <w:pPr>
              <w:jc w:val="center"/>
              <w:rPr>
                <w:b/>
                <w:bCs/>
                <w:sz w:val="22"/>
                <w:szCs w:val="22"/>
              </w:rPr>
            </w:pPr>
            <w:r w:rsidRPr="00DC3A5B">
              <w:rPr>
                <w:rFonts w:eastAsia="Calibri"/>
                <w:b/>
                <w:sz w:val="22"/>
                <w:szCs w:val="22"/>
                <w:lang w:eastAsia="en-US"/>
              </w:rPr>
              <w:t xml:space="preserve">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7C1A" w:rsidRPr="00DC3A5B" w:rsidRDefault="00E87C1A" w:rsidP="00BF60CD">
            <w:pPr>
              <w:ind w:left="34"/>
              <w:jc w:val="center"/>
              <w:rPr>
                <w:b/>
                <w:bCs/>
                <w:sz w:val="22"/>
                <w:szCs w:val="22"/>
              </w:rPr>
            </w:pPr>
            <w:r w:rsidRPr="00DC3A5B">
              <w:rPr>
                <w:rFonts w:eastAsia="Calibri"/>
                <w:b/>
                <w:sz w:val="22"/>
                <w:szCs w:val="22"/>
                <w:lang w:eastAsia="en-US"/>
              </w:rPr>
              <w:t>Численность работающих, чел.</w:t>
            </w:r>
          </w:p>
        </w:tc>
      </w:tr>
      <w:tr w:rsidR="00E87C1A" w:rsidRPr="00DC3A5B" w:rsidTr="00BF60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C1A" w:rsidRPr="00DC3A5B" w:rsidRDefault="00E87C1A" w:rsidP="00BF60CD">
            <w:pPr>
              <w:ind w:left="-108" w:right="-108"/>
              <w:jc w:val="center"/>
              <w:rPr>
                <w:bCs/>
                <w:sz w:val="22"/>
                <w:szCs w:val="22"/>
              </w:rPr>
            </w:pPr>
            <w:r w:rsidRPr="00DC3A5B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C1A" w:rsidRPr="00DC3A5B" w:rsidRDefault="00E87C1A" w:rsidP="00BF60CD">
            <w:pPr>
              <w:rPr>
                <w:sz w:val="22"/>
                <w:szCs w:val="22"/>
              </w:rPr>
            </w:pPr>
            <w:r w:rsidRPr="00DC3A5B">
              <w:rPr>
                <w:bCs/>
                <w:sz w:val="22"/>
                <w:szCs w:val="22"/>
              </w:rPr>
              <w:t xml:space="preserve">КФХ </w:t>
            </w:r>
            <w:proofErr w:type="spellStart"/>
            <w:r w:rsidRPr="00DC3A5B">
              <w:rPr>
                <w:bCs/>
                <w:sz w:val="22"/>
                <w:szCs w:val="22"/>
              </w:rPr>
              <w:t>Хасиева</w:t>
            </w:r>
            <w:proofErr w:type="spellEnd"/>
            <w:r w:rsidRPr="00DC3A5B">
              <w:rPr>
                <w:bCs/>
                <w:sz w:val="22"/>
                <w:szCs w:val="22"/>
              </w:rPr>
              <w:t xml:space="preserve"> С.</w:t>
            </w:r>
            <w:proofErr w:type="gramStart"/>
            <w:r w:rsidRPr="00DC3A5B">
              <w:rPr>
                <w:bCs/>
                <w:sz w:val="22"/>
                <w:szCs w:val="22"/>
              </w:rPr>
              <w:t>С-А</w:t>
            </w:r>
            <w:proofErr w:type="gramEnd"/>
            <w:r w:rsidRPr="00DC3A5B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C1A" w:rsidRPr="00DC3A5B" w:rsidRDefault="00E87C1A" w:rsidP="00BF60CD">
            <w:pPr>
              <w:contextualSpacing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  <w:shd w:val="clear" w:color="auto" w:fill="FFFFFF"/>
              </w:rPr>
              <w:t xml:space="preserve">Республика Марий Эл, </w:t>
            </w:r>
            <w:proofErr w:type="spellStart"/>
            <w:r w:rsidRPr="00DC3A5B">
              <w:rPr>
                <w:sz w:val="22"/>
                <w:szCs w:val="22"/>
                <w:shd w:val="clear" w:color="auto" w:fill="FFFFFF"/>
              </w:rPr>
              <w:lastRenderedPageBreak/>
              <w:t>Куженерский</w:t>
            </w:r>
            <w:proofErr w:type="spellEnd"/>
            <w:r w:rsidRPr="00DC3A5B">
              <w:rPr>
                <w:sz w:val="22"/>
                <w:szCs w:val="22"/>
                <w:shd w:val="clear" w:color="auto" w:fill="FFFFFF"/>
              </w:rPr>
              <w:t xml:space="preserve"> район,</w:t>
            </w:r>
            <w:r w:rsidRPr="00DC3A5B">
              <w:rPr>
                <w:sz w:val="22"/>
                <w:szCs w:val="22"/>
                <w:shd w:val="clear" w:color="auto" w:fill="FFFFFF"/>
              </w:rPr>
              <w:br/>
              <w:t xml:space="preserve"> с. </w:t>
            </w:r>
            <w:proofErr w:type="spellStart"/>
            <w:r w:rsidRPr="00DC3A5B">
              <w:rPr>
                <w:sz w:val="22"/>
                <w:szCs w:val="22"/>
                <w:shd w:val="clear" w:color="auto" w:fill="FFFFFF"/>
              </w:rPr>
              <w:t>Салтакъял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C1A" w:rsidRPr="00DC3A5B" w:rsidRDefault="00E87C1A" w:rsidP="00BF60CD">
            <w:pPr>
              <w:jc w:val="center"/>
              <w:rPr>
                <w:bCs/>
                <w:sz w:val="22"/>
                <w:szCs w:val="22"/>
              </w:rPr>
            </w:pPr>
            <w:r w:rsidRPr="00DC3A5B">
              <w:rPr>
                <w:sz w:val="22"/>
                <w:szCs w:val="22"/>
                <w:shd w:val="clear" w:color="auto" w:fill="FFFFFF"/>
              </w:rPr>
              <w:lastRenderedPageBreak/>
              <w:t xml:space="preserve">Разведение </w:t>
            </w:r>
            <w:r w:rsidRPr="00DC3A5B">
              <w:rPr>
                <w:sz w:val="22"/>
                <w:szCs w:val="22"/>
                <w:shd w:val="clear" w:color="auto" w:fill="FFFFFF"/>
              </w:rPr>
              <w:lastRenderedPageBreak/>
              <w:t>молочного крупного рогатого скота, производство сырого молока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C1A" w:rsidRPr="00DC3A5B" w:rsidRDefault="00E87C1A" w:rsidP="00BF60CD">
            <w:pPr>
              <w:ind w:left="142"/>
              <w:jc w:val="center"/>
              <w:rPr>
                <w:bCs/>
                <w:sz w:val="22"/>
                <w:szCs w:val="22"/>
              </w:rPr>
            </w:pPr>
            <w:r w:rsidRPr="00DC3A5B">
              <w:rPr>
                <w:bCs/>
                <w:sz w:val="22"/>
                <w:szCs w:val="22"/>
              </w:rPr>
              <w:lastRenderedPageBreak/>
              <w:t>2</w:t>
            </w:r>
          </w:p>
        </w:tc>
      </w:tr>
      <w:tr w:rsidR="00E87C1A" w:rsidRPr="00DC3A5B" w:rsidTr="00BF60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C1A" w:rsidRPr="00DC3A5B" w:rsidRDefault="00E87C1A" w:rsidP="00BF60CD">
            <w:pPr>
              <w:ind w:left="-108" w:right="-108"/>
              <w:jc w:val="center"/>
              <w:rPr>
                <w:bCs/>
                <w:sz w:val="22"/>
                <w:szCs w:val="22"/>
              </w:rPr>
            </w:pPr>
            <w:r w:rsidRPr="00DC3A5B">
              <w:rPr>
                <w:bCs/>
                <w:sz w:val="22"/>
                <w:szCs w:val="22"/>
              </w:rPr>
              <w:lastRenderedPageBreak/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C1A" w:rsidRPr="00DC3A5B" w:rsidRDefault="00E87C1A" w:rsidP="00BF60CD">
            <w:pPr>
              <w:rPr>
                <w:bCs/>
                <w:sz w:val="22"/>
                <w:szCs w:val="22"/>
              </w:rPr>
            </w:pPr>
            <w:r w:rsidRPr="00DC3A5B">
              <w:rPr>
                <w:bCs/>
                <w:sz w:val="22"/>
                <w:szCs w:val="22"/>
              </w:rPr>
              <w:t>КФХ Кузнецовой Н.В.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C1A" w:rsidRPr="00DC3A5B" w:rsidRDefault="00E87C1A" w:rsidP="00BF60CD">
            <w:pPr>
              <w:contextualSpacing/>
              <w:jc w:val="center"/>
              <w:rPr>
                <w:sz w:val="22"/>
                <w:szCs w:val="22"/>
                <w:shd w:val="clear" w:color="auto" w:fill="FFFFFF"/>
              </w:rPr>
            </w:pPr>
            <w:r w:rsidRPr="00DC3A5B">
              <w:rPr>
                <w:sz w:val="22"/>
                <w:szCs w:val="22"/>
                <w:shd w:val="clear" w:color="auto" w:fill="FFFFFF"/>
              </w:rPr>
              <w:t xml:space="preserve">Республика  Марий Эл, </w:t>
            </w:r>
            <w:proofErr w:type="spellStart"/>
            <w:r w:rsidRPr="00DC3A5B">
              <w:rPr>
                <w:sz w:val="22"/>
                <w:szCs w:val="22"/>
                <w:shd w:val="clear" w:color="auto" w:fill="FFFFFF"/>
              </w:rPr>
              <w:t>Куженерский</w:t>
            </w:r>
            <w:proofErr w:type="spellEnd"/>
            <w:r w:rsidRPr="00DC3A5B">
              <w:rPr>
                <w:sz w:val="22"/>
                <w:szCs w:val="22"/>
                <w:shd w:val="clear" w:color="auto" w:fill="FFFFFF"/>
              </w:rPr>
              <w:t xml:space="preserve"> район, </w:t>
            </w:r>
            <w:r w:rsidRPr="00DC3A5B">
              <w:rPr>
                <w:sz w:val="22"/>
                <w:szCs w:val="22"/>
                <w:shd w:val="clear" w:color="auto" w:fill="FFFFFF"/>
              </w:rPr>
              <w:br/>
              <w:t>д. Басалаево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C1A" w:rsidRPr="00DC3A5B" w:rsidRDefault="00E87C1A" w:rsidP="00BF60CD">
            <w:pPr>
              <w:jc w:val="center"/>
              <w:rPr>
                <w:bCs/>
                <w:sz w:val="22"/>
                <w:szCs w:val="22"/>
              </w:rPr>
            </w:pPr>
            <w:r w:rsidRPr="00DC3A5B">
              <w:rPr>
                <w:sz w:val="22"/>
                <w:szCs w:val="22"/>
                <w:shd w:val="clear" w:color="auto" w:fill="FFFFFF"/>
              </w:rPr>
              <w:t>Разведение молочного крупного рогатого скота, производство сырого молока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C1A" w:rsidRPr="00DC3A5B" w:rsidRDefault="00E87C1A" w:rsidP="00BF60CD">
            <w:pPr>
              <w:ind w:left="142"/>
              <w:jc w:val="center"/>
              <w:rPr>
                <w:bCs/>
                <w:sz w:val="22"/>
                <w:szCs w:val="22"/>
              </w:rPr>
            </w:pPr>
            <w:r w:rsidRPr="00DC3A5B">
              <w:rPr>
                <w:bCs/>
                <w:sz w:val="22"/>
                <w:szCs w:val="22"/>
              </w:rPr>
              <w:t>2</w:t>
            </w:r>
          </w:p>
        </w:tc>
      </w:tr>
    </w:tbl>
    <w:p w:rsidR="00E87C1A" w:rsidRPr="00DC3A5B" w:rsidRDefault="00E87C1A" w:rsidP="00E87C1A">
      <w:pPr>
        <w:pStyle w:val="afc"/>
        <w:suppressAutoHyphens w:val="0"/>
        <w:spacing w:after="0" w:line="276" w:lineRule="auto"/>
        <w:ind w:left="15" w:firstLine="690"/>
        <w:rPr>
          <w:b/>
          <w:sz w:val="26"/>
          <w:szCs w:val="26"/>
          <w:lang w:val="ru-RU"/>
        </w:rPr>
      </w:pPr>
    </w:p>
    <w:p w:rsidR="00E87C1A" w:rsidRPr="00DC3A5B" w:rsidRDefault="00E87C1A" w:rsidP="00E87C1A">
      <w:pPr>
        <w:pStyle w:val="afc"/>
        <w:suppressAutoHyphens w:val="0"/>
        <w:spacing w:after="0"/>
        <w:ind w:left="15" w:firstLine="690"/>
        <w:jc w:val="center"/>
        <w:rPr>
          <w:rFonts w:eastAsia="Calibri"/>
          <w:b/>
          <w:sz w:val="26"/>
          <w:szCs w:val="26"/>
          <w:lang w:val="ru-RU" w:eastAsia="en-US"/>
        </w:rPr>
      </w:pPr>
      <w:r w:rsidRPr="00DC3A5B">
        <w:rPr>
          <w:rFonts w:eastAsia="Calibri"/>
          <w:b/>
          <w:sz w:val="26"/>
          <w:szCs w:val="26"/>
          <w:lang w:val="ru-RU" w:eastAsia="en-US"/>
        </w:rPr>
        <w:t>3.7. С</w:t>
      </w:r>
      <w:proofErr w:type="spellStart"/>
      <w:r w:rsidRPr="00DC3A5B">
        <w:rPr>
          <w:rFonts w:eastAsia="Calibri"/>
          <w:b/>
          <w:sz w:val="26"/>
          <w:szCs w:val="26"/>
          <w:lang w:eastAsia="en-US"/>
        </w:rPr>
        <w:t>убъект</w:t>
      </w:r>
      <w:r w:rsidRPr="00DC3A5B">
        <w:rPr>
          <w:rFonts w:eastAsia="Calibri"/>
          <w:b/>
          <w:sz w:val="26"/>
          <w:szCs w:val="26"/>
          <w:lang w:val="ru-RU" w:eastAsia="en-US"/>
        </w:rPr>
        <w:t>ы</w:t>
      </w:r>
      <w:proofErr w:type="spellEnd"/>
      <w:r w:rsidRPr="00DC3A5B">
        <w:rPr>
          <w:rFonts w:eastAsia="Calibri"/>
          <w:b/>
          <w:sz w:val="26"/>
          <w:szCs w:val="26"/>
          <w:lang w:eastAsia="en-US"/>
        </w:rPr>
        <w:t xml:space="preserve"> малого и среднего предпринимательства, </w:t>
      </w:r>
      <w:r w:rsidRPr="00DC3A5B">
        <w:rPr>
          <w:rFonts w:eastAsia="Calibri"/>
          <w:b/>
          <w:sz w:val="26"/>
          <w:szCs w:val="26"/>
          <w:lang w:val="ru-RU" w:eastAsia="en-US"/>
        </w:rPr>
        <w:br/>
      </w:r>
      <w:r w:rsidRPr="00DC3A5B">
        <w:rPr>
          <w:rFonts w:eastAsia="Calibri"/>
          <w:b/>
          <w:sz w:val="26"/>
          <w:szCs w:val="26"/>
          <w:lang w:eastAsia="en-US"/>
        </w:rPr>
        <w:t>осуществля</w:t>
      </w:r>
      <w:r w:rsidRPr="00DC3A5B">
        <w:rPr>
          <w:rFonts w:eastAsia="Calibri"/>
          <w:b/>
          <w:sz w:val="26"/>
          <w:szCs w:val="26"/>
          <w:lang w:eastAsia="en-US"/>
        </w:rPr>
        <w:t>ю</w:t>
      </w:r>
      <w:r w:rsidRPr="00DC3A5B">
        <w:rPr>
          <w:rFonts w:eastAsia="Calibri"/>
          <w:b/>
          <w:sz w:val="26"/>
          <w:szCs w:val="26"/>
          <w:lang w:eastAsia="en-US"/>
        </w:rPr>
        <w:t>щи</w:t>
      </w:r>
      <w:r w:rsidRPr="00DC3A5B">
        <w:rPr>
          <w:rFonts w:eastAsia="Calibri"/>
          <w:b/>
          <w:sz w:val="26"/>
          <w:szCs w:val="26"/>
          <w:lang w:val="ru-RU" w:eastAsia="en-US"/>
        </w:rPr>
        <w:t>е</w:t>
      </w:r>
      <w:r w:rsidRPr="00DC3A5B">
        <w:rPr>
          <w:rFonts w:eastAsia="Calibri"/>
          <w:b/>
          <w:sz w:val="26"/>
          <w:szCs w:val="26"/>
          <w:lang w:eastAsia="en-US"/>
        </w:rPr>
        <w:t xml:space="preserve"> свою деятельность на территории сельского поселения</w:t>
      </w:r>
    </w:p>
    <w:p w:rsidR="00E87C1A" w:rsidRPr="00DC3A5B" w:rsidRDefault="00E87C1A" w:rsidP="00E87C1A">
      <w:pPr>
        <w:pStyle w:val="afc"/>
        <w:suppressAutoHyphens w:val="0"/>
        <w:spacing w:after="0"/>
        <w:ind w:left="15" w:firstLine="690"/>
        <w:jc w:val="right"/>
        <w:rPr>
          <w:b/>
          <w:sz w:val="26"/>
          <w:szCs w:val="26"/>
          <w:lang w:val="ru-RU"/>
        </w:rPr>
      </w:pPr>
      <w:r w:rsidRPr="00DC3A5B">
        <w:rPr>
          <w:sz w:val="26"/>
          <w:szCs w:val="26"/>
        </w:rPr>
        <w:t xml:space="preserve">Таблица </w:t>
      </w:r>
      <w:r>
        <w:rPr>
          <w:sz w:val="26"/>
          <w:szCs w:val="26"/>
          <w:lang w:val="ru-RU"/>
        </w:rPr>
        <w:t>10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/>
      </w:tblPr>
      <w:tblGrid>
        <w:gridCol w:w="709"/>
        <w:gridCol w:w="2268"/>
        <w:gridCol w:w="2410"/>
        <w:gridCol w:w="2552"/>
        <w:gridCol w:w="1559"/>
      </w:tblGrid>
      <w:tr w:rsidR="00E87C1A" w:rsidRPr="00DC3A5B" w:rsidTr="00BF60CD">
        <w:tc>
          <w:tcPr>
            <w:tcW w:w="709" w:type="dxa"/>
            <w:shd w:val="clear" w:color="auto" w:fill="FFFFFF"/>
          </w:tcPr>
          <w:p w:rsidR="00E87C1A" w:rsidRPr="00DC3A5B" w:rsidRDefault="00E87C1A" w:rsidP="00BF60CD">
            <w:pPr>
              <w:ind w:left="142"/>
              <w:jc w:val="center"/>
              <w:rPr>
                <w:b/>
                <w:bCs/>
                <w:sz w:val="22"/>
                <w:szCs w:val="22"/>
              </w:rPr>
            </w:pPr>
            <w:r w:rsidRPr="00DC3A5B">
              <w:rPr>
                <w:b/>
                <w:bCs/>
                <w:sz w:val="22"/>
                <w:szCs w:val="22"/>
              </w:rPr>
              <w:t>№</w:t>
            </w:r>
          </w:p>
          <w:p w:rsidR="00E87C1A" w:rsidRPr="00DC3A5B" w:rsidRDefault="00E87C1A" w:rsidP="00BF60CD">
            <w:pPr>
              <w:ind w:left="142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proofErr w:type="gramStart"/>
            <w:r w:rsidRPr="00DC3A5B">
              <w:rPr>
                <w:b/>
                <w:bCs/>
                <w:sz w:val="22"/>
                <w:szCs w:val="22"/>
              </w:rPr>
              <w:t>п</w:t>
            </w:r>
            <w:proofErr w:type="spellEnd"/>
            <w:proofErr w:type="gramEnd"/>
            <w:r w:rsidRPr="00DC3A5B">
              <w:rPr>
                <w:b/>
                <w:bCs/>
                <w:sz w:val="22"/>
                <w:szCs w:val="22"/>
              </w:rPr>
              <w:t>/</w:t>
            </w:r>
            <w:proofErr w:type="spellStart"/>
            <w:r w:rsidRPr="00DC3A5B">
              <w:rPr>
                <w:b/>
                <w:bCs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268" w:type="dxa"/>
            <w:shd w:val="clear" w:color="auto" w:fill="FFFFFF"/>
          </w:tcPr>
          <w:p w:rsidR="00E87C1A" w:rsidRPr="00DC3A5B" w:rsidRDefault="00E87C1A" w:rsidP="00BF60CD">
            <w:pPr>
              <w:ind w:left="142"/>
              <w:jc w:val="center"/>
              <w:rPr>
                <w:b/>
                <w:bCs/>
                <w:sz w:val="22"/>
                <w:szCs w:val="22"/>
              </w:rPr>
            </w:pPr>
            <w:r w:rsidRPr="00DC3A5B">
              <w:rPr>
                <w:b/>
                <w:bCs/>
                <w:sz w:val="22"/>
                <w:szCs w:val="22"/>
              </w:rPr>
              <w:t>Наименование КФХ, ИП и др.</w:t>
            </w:r>
          </w:p>
        </w:tc>
        <w:tc>
          <w:tcPr>
            <w:tcW w:w="2410" w:type="dxa"/>
            <w:shd w:val="clear" w:color="auto" w:fill="FFFFFF"/>
          </w:tcPr>
          <w:p w:rsidR="00E87C1A" w:rsidRPr="00DC3A5B" w:rsidRDefault="00E87C1A" w:rsidP="00BF60CD">
            <w:pPr>
              <w:ind w:left="142"/>
              <w:jc w:val="center"/>
              <w:rPr>
                <w:b/>
                <w:bCs/>
                <w:sz w:val="22"/>
                <w:szCs w:val="22"/>
              </w:rPr>
            </w:pPr>
            <w:r w:rsidRPr="00DC3A5B">
              <w:rPr>
                <w:b/>
                <w:bCs/>
                <w:sz w:val="22"/>
                <w:szCs w:val="22"/>
              </w:rPr>
              <w:t>Юридический</w:t>
            </w:r>
          </w:p>
          <w:p w:rsidR="00E87C1A" w:rsidRPr="00DC3A5B" w:rsidRDefault="00E87C1A" w:rsidP="00BF60CD">
            <w:pPr>
              <w:ind w:left="142"/>
              <w:jc w:val="center"/>
              <w:rPr>
                <w:b/>
                <w:bCs/>
                <w:sz w:val="22"/>
                <w:szCs w:val="22"/>
              </w:rPr>
            </w:pPr>
            <w:r w:rsidRPr="00DC3A5B">
              <w:rPr>
                <w:b/>
                <w:bCs/>
                <w:sz w:val="22"/>
                <w:szCs w:val="22"/>
              </w:rPr>
              <w:t xml:space="preserve"> адрес,</w:t>
            </w:r>
          </w:p>
          <w:p w:rsidR="00E87C1A" w:rsidRPr="00DC3A5B" w:rsidRDefault="00E87C1A" w:rsidP="00BF60CD">
            <w:pPr>
              <w:ind w:left="142"/>
              <w:jc w:val="center"/>
              <w:rPr>
                <w:b/>
                <w:bCs/>
                <w:sz w:val="22"/>
                <w:szCs w:val="22"/>
              </w:rPr>
            </w:pPr>
            <w:r w:rsidRPr="00DC3A5B">
              <w:rPr>
                <w:b/>
                <w:bCs/>
                <w:sz w:val="22"/>
                <w:szCs w:val="22"/>
              </w:rPr>
              <w:t>место расположения</w:t>
            </w:r>
          </w:p>
          <w:p w:rsidR="00E87C1A" w:rsidRPr="00DC3A5B" w:rsidRDefault="00E87C1A" w:rsidP="00BF60CD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FFFFFF"/>
          </w:tcPr>
          <w:p w:rsidR="00E87C1A" w:rsidRPr="00DC3A5B" w:rsidRDefault="00E87C1A" w:rsidP="00BF60CD">
            <w:pPr>
              <w:jc w:val="center"/>
              <w:rPr>
                <w:b/>
                <w:bCs/>
                <w:sz w:val="22"/>
                <w:szCs w:val="22"/>
              </w:rPr>
            </w:pPr>
            <w:r w:rsidRPr="00DC3A5B">
              <w:rPr>
                <w:b/>
                <w:bCs/>
                <w:sz w:val="22"/>
                <w:szCs w:val="22"/>
              </w:rPr>
              <w:t>Производственная</w:t>
            </w:r>
          </w:p>
          <w:p w:rsidR="00E87C1A" w:rsidRPr="00DC3A5B" w:rsidRDefault="00E87C1A" w:rsidP="00BF60CD">
            <w:pPr>
              <w:jc w:val="center"/>
              <w:rPr>
                <w:b/>
                <w:bCs/>
                <w:sz w:val="22"/>
                <w:szCs w:val="22"/>
              </w:rPr>
            </w:pPr>
            <w:r w:rsidRPr="00DC3A5B">
              <w:rPr>
                <w:b/>
                <w:bCs/>
                <w:sz w:val="22"/>
                <w:szCs w:val="22"/>
              </w:rPr>
              <w:t>деятельность</w:t>
            </w:r>
          </w:p>
        </w:tc>
        <w:tc>
          <w:tcPr>
            <w:tcW w:w="1559" w:type="dxa"/>
            <w:shd w:val="clear" w:color="auto" w:fill="FFFFFF"/>
          </w:tcPr>
          <w:p w:rsidR="00E87C1A" w:rsidRPr="00DC3A5B" w:rsidRDefault="00E87C1A" w:rsidP="00BF60CD">
            <w:pPr>
              <w:ind w:left="34"/>
              <w:jc w:val="center"/>
              <w:rPr>
                <w:b/>
                <w:bCs/>
                <w:sz w:val="22"/>
                <w:szCs w:val="22"/>
              </w:rPr>
            </w:pPr>
            <w:r w:rsidRPr="00DC3A5B">
              <w:rPr>
                <w:b/>
                <w:sz w:val="22"/>
                <w:szCs w:val="22"/>
              </w:rPr>
              <w:t>Количество рабочих мест</w:t>
            </w:r>
          </w:p>
        </w:tc>
      </w:tr>
      <w:tr w:rsidR="00E87C1A" w:rsidRPr="00DC3A5B" w:rsidTr="00BF60CD">
        <w:tc>
          <w:tcPr>
            <w:tcW w:w="709" w:type="dxa"/>
            <w:shd w:val="clear" w:color="auto" w:fill="FFFFFF"/>
          </w:tcPr>
          <w:p w:rsidR="00E87C1A" w:rsidRPr="00DC3A5B" w:rsidRDefault="00E87C1A" w:rsidP="00BF60CD">
            <w:pPr>
              <w:ind w:left="-108" w:right="-108"/>
              <w:jc w:val="center"/>
              <w:rPr>
                <w:bCs/>
                <w:sz w:val="22"/>
                <w:szCs w:val="22"/>
              </w:rPr>
            </w:pPr>
          </w:p>
          <w:p w:rsidR="00E87C1A" w:rsidRPr="00DC3A5B" w:rsidRDefault="00E87C1A" w:rsidP="00BF60CD">
            <w:pPr>
              <w:ind w:left="-108" w:right="-108"/>
              <w:jc w:val="center"/>
              <w:rPr>
                <w:bCs/>
                <w:sz w:val="22"/>
                <w:szCs w:val="22"/>
              </w:rPr>
            </w:pPr>
            <w:r w:rsidRPr="00DC3A5B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E87C1A" w:rsidRPr="00DC3A5B" w:rsidRDefault="00E87C1A" w:rsidP="00BF60CD">
            <w:pPr>
              <w:ind w:left="142"/>
              <w:rPr>
                <w:bCs/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ИП Глушков А.</w:t>
            </w:r>
            <w:proofErr w:type="gramStart"/>
            <w:r w:rsidRPr="00DC3A5B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2410" w:type="dxa"/>
            <w:shd w:val="clear" w:color="auto" w:fill="FFFFFF"/>
          </w:tcPr>
          <w:p w:rsidR="00E87C1A" w:rsidRPr="00DC3A5B" w:rsidRDefault="00E87C1A" w:rsidP="00BF60CD">
            <w:pPr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sz w:val="24"/>
                <w:szCs w:val="24"/>
                <w:shd w:val="clear" w:color="auto" w:fill="FFFFFF"/>
              </w:rPr>
              <w:t xml:space="preserve">Республика Марий Эл, </w:t>
            </w:r>
            <w:proofErr w:type="spellStart"/>
            <w:r w:rsidRPr="00DC3A5B">
              <w:rPr>
                <w:sz w:val="24"/>
                <w:szCs w:val="24"/>
                <w:shd w:val="clear" w:color="auto" w:fill="FFFFFF"/>
              </w:rPr>
              <w:t>Куженерский</w:t>
            </w:r>
            <w:proofErr w:type="spellEnd"/>
            <w:r w:rsidRPr="00DC3A5B">
              <w:rPr>
                <w:sz w:val="24"/>
                <w:szCs w:val="24"/>
                <w:shd w:val="clear" w:color="auto" w:fill="FFFFFF"/>
              </w:rPr>
              <w:t xml:space="preserve"> район, северная окраина </w:t>
            </w:r>
            <w:proofErr w:type="spellStart"/>
            <w:r w:rsidRPr="00DC3A5B">
              <w:rPr>
                <w:sz w:val="24"/>
                <w:szCs w:val="24"/>
                <w:shd w:val="clear" w:color="auto" w:fill="FFFFFF"/>
              </w:rPr>
              <w:t>с</w:t>
            </w:r>
            <w:proofErr w:type="gramStart"/>
            <w:r w:rsidRPr="00DC3A5B">
              <w:rPr>
                <w:sz w:val="24"/>
                <w:szCs w:val="24"/>
                <w:shd w:val="clear" w:color="auto" w:fill="FFFFFF"/>
              </w:rPr>
              <w:t>.С</w:t>
            </w:r>
            <w:proofErr w:type="gramEnd"/>
            <w:r w:rsidRPr="00DC3A5B">
              <w:rPr>
                <w:sz w:val="24"/>
                <w:szCs w:val="24"/>
                <w:shd w:val="clear" w:color="auto" w:fill="FFFFFF"/>
              </w:rPr>
              <w:t>алтакъял</w:t>
            </w:r>
            <w:proofErr w:type="spellEnd"/>
          </w:p>
        </w:tc>
        <w:tc>
          <w:tcPr>
            <w:tcW w:w="2552" w:type="dxa"/>
            <w:shd w:val="clear" w:color="auto" w:fill="FFFFFF"/>
          </w:tcPr>
          <w:p w:rsidR="00E87C1A" w:rsidRPr="00DC3A5B" w:rsidRDefault="00E87C1A" w:rsidP="00BF60CD">
            <w:pPr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Деревообрабатывающий цех</w:t>
            </w:r>
          </w:p>
        </w:tc>
        <w:tc>
          <w:tcPr>
            <w:tcW w:w="1559" w:type="dxa"/>
            <w:shd w:val="clear" w:color="auto" w:fill="FFFFFF"/>
          </w:tcPr>
          <w:p w:rsidR="00E87C1A" w:rsidRPr="00DC3A5B" w:rsidRDefault="00E87C1A" w:rsidP="00BF60CD">
            <w:pPr>
              <w:ind w:left="142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10</w:t>
            </w:r>
          </w:p>
        </w:tc>
      </w:tr>
    </w:tbl>
    <w:p w:rsidR="00E87C1A" w:rsidRDefault="00E87C1A" w:rsidP="00E87C1A">
      <w:pPr>
        <w:pStyle w:val="S31"/>
        <w:spacing w:before="240" w:after="240" w:line="276" w:lineRule="auto"/>
        <w:ind w:left="709" w:hanging="425"/>
        <w:jc w:val="center"/>
        <w:rPr>
          <w:color w:val="auto"/>
          <w:sz w:val="26"/>
          <w:szCs w:val="26"/>
        </w:rPr>
      </w:pPr>
      <w:r w:rsidRPr="00DC3A5B">
        <w:rPr>
          <w:color w:val="auto"/>
          <w:sz w:val="26"/>
          <w:szCs w:val="26"/>
        </w:rPr>
        <w:t>Объекты торговли</w:t>
      </w:r>
    </w:p>
    <w:p w:rsidR="00E87C1A" w:rsidRPr="00DC3A5B" w:rsidRDefault="00E87C1A" w:rsidP="00E87C1A">
      <w:pPr>
        <w:pStyle w:val="S31"/>
        <w:keepNext/>
        <w:keepLines/>
        <w:suppressAutoHyphens/>
        <w:spacing w:before="240" w:after="240" w:line="276" w:lineRule="auto"/>
        <w:ind w:left="709" w:hanging="425"/>
        <w:contextualSpacing/>
        <w:jc w:val="right"/>
        <w:rPr>
          <w:b w:val="0"/>
          <w:color w:val="auto"/>
          <w:sz w:val="26"/>
          <w:szCs w:val="26"/>
        </w:rPr>
      </w:pPr>
      <w:r w:rsidRPr="00DC3A5B">
        <w:rPr>
          <w:b w:val="0"/>
          <w:sz w:val="26"/>
          <w:szCs w:val="26"/>
        </w:rPr>
        <w:t>Таблица 1</w:t>
      </w:r>
      <w:r>
        <w:rPr>
          <w:b w:val="0"/>
          <w:sz w:val="26"/>
          <w:szCs w:val="26"/>
        </w:rPr>
        <w:t>1</w:t>
      </w:r>
    </w:p>
    <w:tbl>
      <w:tblPr>
        <w:tblW w:w="93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/>
      </w:tblPr>
      <w:tblGrid>
        <w:gridCol w:w="531"/>
        <w:gridCol w:w="1689"/>
        <w:gridCol w:w="1975"/>
        <w:gridCol w:w="2993"/>
        <w:gridCol w:w="1155"/>
        <w:gridCol w:w="1047"/>
      </w:tblGrid>
      <w:tr w:rsidR="00E87C1A" w:rsidRPr="00DC3A5B" w:rsidTr="00BF60CD">
        <w:trPr>
          <w:trHeight w:val="712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87C1A" w:rsidRPr="00DC3A5B" w:rsidRDefault="00E87C1A" w:rsidP="00BF60CD">
            <w:pPr>
              <w:keepNext/>
              <w:keepLines/>
              <w:autoSpaceDE w:val="0"/>
              <w:contextualSpacing/>
              <w:jc w:val="center"/>
              <w:rPr>
                <w:rFonts w:eastAsia="Calibri"/>
                <w:b/>
                <w:sz w:val="22"/>
                <w:szCs w:val="22"/>
                <w:lang w:eastAsia="zh-CN"/>
              </w:rPr>
            </w:pPr>
            <w:r w:rsidRPr="00DC3A5B">
              <w:rPr>
                <w:rFonts w:eastAsia="Calibri"/>
                <w:b/>
                <w:sz w:val="22"/>
                <w:szCs w:val="22"/>
                <w:lang w:eastAsia="zh-CN"/>
              </w:rPr>
              <w:t>№</w:t>
            </w:r>
          </w:p>
          <w:p w:rsidR="00E87C1A" w:rsidRPr="00DC3A5B" w:rsidRDefault="00E87C1A" w:rsidP="00BF60CD">
            <w:pPr>
              <w:keepNext/>
              <w:keepLines/>
              <w:autoSpaceDE w:val="0"/>
              <w:contextualSpacing/>
              <w:jc w:val="center"/>
              <w:rPr>
                <w:rFonts w:eastAsia="Calibri"/>
                <w:b/>
                <w:sz w:val="22"/>
                <w:szCs w:val="22"/>
                <w:lang w:eastAsia="zh-CN"/>
              </w:rPr>
            </w:pPr>
            <w:proofErr w:type="spellStart"/>
            <w:proofErr w:type="gramStart"/>
            <w:r w:rsidRPr="00DC3A5B">
              <w:rPr>
                <w:rFonts w:eastAsia="Calibri"/>
                <w:b/>
                <w:sz w:val="22"/>
                <w:szCs w:val="22"/>
                <w:lang w:eastAsia="zh-CN"/>
              </w:rPr>
              <w:t>п</w:t>
            </w:r>
            <w:proofErr w:type="spellEnd"/>
            <w:proofErr w:type="gramEnd"/>
            <w:r w:rsidRPr="00DC3A5B">
              <w:rPr>
                <w:rFonts w:eastAsia="Calibri"/>
                <w:b/>
                <w:sz w:val="22"/>
                <w:szCs w:val="22"/>
                <w:lang w:eastAsia="zh-CN"/>
              </w:rPr>
              <w:t>/</w:t>
            </w:r>
            <w:proofErr w:type="spellStart"/>
            <w:r w:rsidRPr="00DC3A5B">
              <w:rPr>
                <w:rFonts w:eastAsia="Calibri"/>
                <w:b/>
                <w:sz w:val="22"/>
                <w:szCs w:val="22"/>
                <w:lang w:eastAsia="zh-CN"/>
              </w:rPr>
              <w:t>п</w:t>
            </w:r>
            <w:proofErr w:type="spellEnd"/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87C1A" w:rsidRPr="00DC3A5B" w:rsidRDefault="00E87C1A" w:rsidP="00BF60CD">
            <w:pPr>
              <w:keepNext/>
              <w:keepLines/>
              <w:autoSpaceDE w:val="0"/>
              <w:contextualSpacing/>
              <w:jc w:val="center"/>
              <w:rPr>
                <w:rFonts w:eastAsia="Calibri"/>
                <w:b/>
                <w:sz w:val="22"/>
                <w:szCs w:val="22"/>
                <w:lang w:eastAsia="zh-CN"/>
              </w:rPr>
            </w:pPr>
            <w:r w:rsidRPr="00DC3A5B">
              <w:rPr>
                <w:rFonts w:eastAsia="Calibri"/>
                <w:b/>
                <w:sz w:val="22"/>
                <w:szCs w:val="22"/>
                <w:lang w:eastAsia="zh-CN"/>
              </w:rPr>
              <w:t xml:space="preserve">Наименование </w:t>
            </w:r>
          </w:p>
          <w:p w:rsidR="00E87C1A" w:rsidRPr="00DC3A5B" w:rsidRDefault="00E87C1A" w:rsidP="00BF60CD">
            <w:pPr>
              <w:keepNext/>
              <w:keepLines/>
              <w:autoSpaceDE w:val="0"/>
              <w:contextualSpacing/>
              <w:jc w:val="center"/>
              <w:rPr>
                <w:rFonts w:eastAsia="Calibri"/>
                <w:b/>
                <w:sz w:val="22"/>
                <w:szCs w:val="22"/>
                <w:lang w:eastAsia="zh-CN"/>
              </w:rPr>
            </w:pPr>
            <w:r w:rsidRPr="00DC3A5B">
              <w:rPr>
                <w:rFonts w:eastAsia="Calibri"/>
                <w:b/>
                <w:sz w:val="22"/>
                <w:szCs w:val="22"/>
                <w:lang w:eastAsia="zh-CN"/>
              </w:rPr>
              <w:t xml:space="preserve">торгового </w:t>
            </w:r>
          </w:p>
          <w:p w:rsidR="00E87C1A" w:rsidRPr="00DC3A5B" w:rsidRDefault="00E87C1A" w:rsidP="00BF60CD">
            <w:pPr>
              <w:keepNext/>
              <w:keepLines/>
              <w:autoSpaceDE w:val="0"/>
              <w:contextualSpacing/>
              <w:jc w:val="center"/>
              <w:rPr>
                <w:rFonts w:eastAsia="Calibri"/>
                <w:b/>
                <w:sz w:val="22"/>
                <w:szCs w:val="22"/>
                <w:lang w:eastAsia="zh-CN"/>
              </w:rPr>
            </w:pPr>
            <w:r w:rsidRPr="00DC3A5B">
              <w:rPr>
                <w:rFonts w:eastAsia="Calibri"/>
                <w:b/>
                <w:sz w:val="22"/>
                <w:szCs w:val="22"/>
                <w:lang w:eastAsia="zh-CN"/>
              </w:rPr>
              <w:t>предприятия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E87C1A" w:rsidRPr="00DC3A5B" w:rsidRDefault="00E87C1A" w:rsidP="00BF60CD">
            <w:pPr>
              <w:keepNext/>
              <w:keepLines/>
              <w:autoSpaceDE w:val="0"/>
              <w:contextualSpacing/>
              <w:jc w:val="center"/>
              <w:rPr>
                <w:rFonts w:eastAsia="Calibri"/>
                <w:b/>
                <w:sz w:val="22"/>
                <w:szCs w:val="22"/>
                <w:lang w:eastAsia="zh-CN"/>
              </w:rPr>
            </w:pPr>
            <w:r w:rsidRPr="00DC3A5B">
              <w:rPr>
                <w:rFonts w:eastAsia="Calibri"/>
                <w:b/>
                <w:sz w:val="22"/>
                <w:szCs w:val="22"/>
                <w:lang w:eastAsia="zh-CN"/>
              </w:rPr>
              <w:t xml:space="preserve">Адрес </w:t>
            </w:r>
          </w:p>
          <w:p w:rsidR="00E87C1A" w:rsidRPr="00DC3A5B" w:rsidRDefault="00E87C1A" w:rsidP="00BF60CD">
            <w:pPr>
              <w:keepNext/>
              <w:keepLines/>
              <w:autoSpaceDE w:val="0"/>
              <w:contextualSpacing/>
              <w:jc w:val="center"/>
              <w:rPr>
                <w:rFonts w:eastAsia="Calibri"/>
                <w:b/>
                <w:sz w:val="22"/>
                <w:szCs w:val="22"/>
                <w:lang w:eastAsia="zh-CN"/>
              </w:rPr>
            </w:pPr>
            <w:r w:rsidRPr="00DC3A5B">
              <w:rPr>
                <w:rFonts w:eastAsia="Calibri"/>
                <w:b/>
                <w:sz w:val="22"/>
                <w:szCs w:val="22"/>
                <w:lang w:eastAsia="zh-CN"/>
              </w:rPr>
              <w:t xml:space="preserve">деятельности </w:t>
            </w:r>
          </w:p>
          <w:p w:rsidR="00E87C1A" w:rsidRPr="00DC3A5B" w:rsidRDefault="00E87C1A" w:rsidP="00BF60CD">
            <w:pPr>
              <w:keepNext/>
              <w:keepLines/>
              <w:autoSpaceDE w:val="0"/>
              <w:contextualSpacing/>
              <w:jc w:val="center"/>
              <w:rPr>
                <w:rFonts w:eastAsia="Calibri"/>
                <w:b/>
                <w:sz w:val="22"/>
                <w:szCs w:val="22"/>
                <w:lang w:eastAsia="zh-CN"/>
              </w:rPr>
            </w:pPr>
            <w:r w:rsidRPr="00DC3A5B">
              <w:rPr>
                <w:rFonts w:eastAsia="Calibri"/>
                <w:b/>
                <w:sz w:val="22"/>
                <w:szCs w:val="22"/>
                <w:lang w:eastAsia="zh-CN"/>
              </w:rPr>
              <w:t>организации</w:t>
            </w:r>
          </w:p>
          <w:p w:rsidR="00E87C1A" w:rsidRPr="00DC3A5B" w:rsidRDefault="00E87C1A" w:rsidP="00BF60CD">
            <w:pPr>
              <w:keepNext/>
              <w:keepLines/>
              <w:autoSpaceDE w:val="0"/>
              <w:contextualSpacing/>
              <w:jc w:val="center"/>
              <w:rPr>
                <w:rFonts w:eastAsia="Calibri"/>
                <w:b/>
                <w:sz w:val="22"/>
                <w:szCs w:val="22"/>
                <w:lang w:eastAsia="zh-CN"/>
              </w:rPr>
            </w:pP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87C1A" w:rsidRPr="00DC3A5B" w:rsidRDefault="00E87C1A" w:rsidP="00BF60CD">
            <w:pPr>
              <w:keepNext/>
              <w:keepLines/>
              <w:autoSpaceDE w:val="0"/>
              <w:contextualSpacing/>
              <w:jc w:val="center"/>
              <w:rPr>
                <w:rFonts w:eastAsia="Calibri"/>
                <w:b/>
                <w:sz w:val="22"/>
                <w:szCs w:val="22"/>
                <w:lang w:eastAsia="zh-CN"/>
              </w:rPr>
            </w:pPr>
            <w:r w:rsidRPr="00DC3A5B">
              <w:rPr>
                <w:rFonts w:eastAsia="Calibri"/>
                <w:b/>
                <w:sz w:val="22"/>
                <w:szCs w:val="22"/>
                <w:lang w:eastAsia="zh-CN"/>
              </w:rPr>
              <w:t xml:space="preserve">Профиль </w:t>
            </w:r>
          </w:p>
          <w:p w:rsidR="00E87C1A" w:rsidRPr="00DC3A5B" w:rsidRDefault="00E87C1A" w:rsidP="00BF60CD">
            <w:pPr>
              <w:keepNext/>
              <w:keepLines/>
              <w:autoSpaceDE w:val="0"/>
              <w:contextualSpacing/>
              <w:jc w:val="center"/>
              <w:rPr>
                <w:rFonts w:eastAsia="Calibri"/>
                <w:b/>
                <w:sz w:val="22"/>
                <w:szCs w:val="22"/>
                <w:lang w:eastAsia="zh-CN"/>
              </w:rPr>
            </w:pPr>
            <w:r w:rsidRPr="00DC3A5B">
              <w:rPr>
                <w:rFonts w:eastAsia="Calibri"/>
                <w:b/>
                <w:sz w:val="22"/>
                <w:szCs w:val="22"/>
                <w:lang w:eastAsia="zh-CN"/>
              </w:rPr>
              <w:t>предприятия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87C1A" w:rsidRPr="00DC3A5B" w:rsidRDefault="00E87C1A" w:rsidP="00BF60CD">
            <w:pPr>
              <w:keepNext/>
              <w:keepLines/>
              <w:autoSpaceDE w:val="0"/>
              <w:contextualSpacing/>
              <w:jc w:val="center"/>
              <w:rPr>
                <w:rFonts w:eastAsia="Calibri"/>
                <w:b/>
                <w:sz w:val="22"/>
                <w:szCs w:val="22"/>
                <w:lang w:eastAsia="zh-CN"/>
              </w:rPr>
            </w:pPr>
            <w:r w:rsidRPr="00DC3A5B">
              <w:rPr>
                <w:rFonts w:eastAsia="Calibri"/>
                <w:b/>
                <w:sz w:val="22"/>
                <w:szCs w:val="22"/>
                <w:lang w:eastAsia="zh-CN"/>
              </w:rPr>
              <w:t>Общая площадь, кв</w:t>
            </w:r>
            <w:proofErr w:type="gramStart"/>
            <w:r w:rsidRPr="00DC3A5B">
              <w:rPr>
                <w:rFonts w:eastAsia="Calibri"/>
                <w:b/>
                <w:sz w:val="22"/>
                <w:szCs w:val="22"/>
                <w:lang w:eastAsia="zh-CN"/>
              </w:rPr>
              <w:t>.м</w:t>
            </w:r>
            <w:proofErr w:type="gramEnd"/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87C1A" w:rsidRPr="00DC3A5B" w:rsidRDefault="00E87C1A" w:rsidP="00BF60CD">
            <w:pPr>
              <w:keepNext/>
              <w:keepLines/>
              <w:autoSpaceDE w:val="0"/>
              <w:ind w:left="-108"/>
              <w:contextualSpacing/>
              <w:jc w:val="center"/>
              <w:rPr>
                <w:rFonts w:eastAsia="Calibri"/>
                <w:b/>
                <w:sz w:val="22"/>
                <w:szCs w:val="22"/>
                <w:lang w:eastAsia="zh-CN"/>
              </w:rPr>
            </w:pPr>
            <w:r w:rsidRPr="00DC3A5B">
              <w:rPr>
                <w:rFonts w:eastAsia="Calibri"/>
                <w:b/>
                <w:sz w:val="22"/>
                <w:szCs w:val="22"/>
                <w:lang w:eastAsia="zh-CN"/>
              </w:rPr>
              <w:t>Торговая</w:t>
            </w:r>
          </w:p>
          <w:p w:rsidR="00E87C1A" w:rsidRPr="00DC3A5B" w:rsidRDefault="00E87C1A" w:rsidP="00BF60CD">
            <w:pPr>
              <w:keepNext/>
              <w:keepLines/>
              <w:autoSpaceDE w:val="0"/>
              <w:ind w:left="-108"/>
              <w:contextualSpacing/>
              <w:jc w:val="center"/>
              <w:rPr>
                <w:rFonts w:eastAsia="Calibri"/>
                <w:b/>
                <w:sz w:val="22"/>
                <w:szCs w:val="22"/>
                <w:lang w:eastAsia="zh-CN"/>
              </w:rPr>
            </w:pPr>
            <w:r w:rsidRPr="00DC3A5B">
              <w:rPr>
                <w:rFonts w:eastAsia="Calibri"/>
                <w:b/>
                <w:sz w:val="22"/>
                <w:szCs w:val="22"/>
                <w:lang w:eastAsia="zh-CN"/>
              </w:rPr>
              <w:t>площадь, кв</w:t>
            </w:r>
            <w:proofErr w:type="gramStart"/>
            <w:r w:rsidRPr="00DC3A5B">
              <w:rPr>
                <w:rFonts w:eastAsia="Calibri"/>
                <w:b/>
                <w:sz w:val="22"/>
                <w:szCs w:val="22"/>
                <w:lang w:eastAsia="zh-CN"/>
              </w:rPr>
              <w:t>.м</w:t>
            </w:r>
            <w:proofErr w:type="gramEnd"/>
          </w:p>
        </w:tc>
      </w:tr>
      <w:tr w:rsidR="00E87C1A" w:rsidRPr="00DC3A5B" w:rsidTr="00BF60CD">
        <w:trPr>
          <w:trHeight w:val="353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autoSpaceDE w:val="0"/>
              <w:jc w:val="center"/>
              <w:rPr>
                <w:rFonts w:eastAsia="Courier New"/>
                <w:sz w:val="22"/>
                <w:szCs w:val="22"/>
                <w:lang w:eastAsia="zh-CN"/>
              </w:rPr>
            </w:pPr>
            <w:r w:rsidRPr="00DC3A5B">
              <w:rPr>
                <w:rFonts w:eastAsia="Courier New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87C1A" w:rsidRPr="00DC3A5B" w:rsidRDefault="00E87C1A" w:rsidP="00BF60C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Магазин</w:t>
            </w:r>
            <w:r w:rsidRPr="00DC3A5B">
              <w:rPr>
                <w:sz w:val="22"/>
                <w:szCs w:val="22"/>
              </w:rPr>
              <w:br/>
              <w:t xml:space="preserve"> "Она и</w:t>
            </w:r>
            <w:proofErr w:type="gramStart"/>
            <w:r w:rsidRPr="00DC3A5B">
              <w:rPr>
                <w:sz w:val="22"/>
                <w:szCs w:val="22"/>
              </w:rPr>
              <w:t xml:space="preserve"> К</w:t>
            </w:r>
            <w:proofErr w:type="gramEnd"/>
            <w:r w:rsidRPr="00DC3A5B">
              <w:rPr>
                <w:sz w:val="22"/>
                <w:szCs w:val="22"/>
              </w:rPr>
              <w:t xml:space="preserve">" </w:t>
            </w:r>
          </w:p>
          <w:p w:rsidR="00E87C1A" w:rsidRPr="00DC3A5B" w:rsidRDefault="00E87C1A" w:rsidP="00BF60C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zh-CN"/>
              </w:rPr>
            </w:pPr>
            <w:r w:rsidRPr="00DC3A5B">
              <w:rPr>
                <w:sz w:val="22"/>
                <w:szCs w:val="22"/>
                <w:lang w:eastAsia="zh-CN"/>
              </w:rPr>
              <w:t>ИП Киселевой Л.В.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 xml:space="preserve">Республика Марий Эл, </w:t>
            </w:r>
            <w:proofErr w:type="spellStart"/>
            <w:r w:rsidRPr="00DC3A5B">
              <w:rPr>
                <w:sz w:val="22"/>
                <w:szCs w:val="22"/>
              </w:rPr>
              <w:t>Куженерский</w:t>
            </w:r>
            <w:proofErr w:type="spellEnd"/>
            <w:r w:rsidRPr="00DC3A5B">
              <w:rPr>
                <w:sz w:val="22"/>
                <w:szCs w:val="22"/>
              </w:rPr>
              <w:t xml:space="preserve"> район, </w:t>
            </w:r>
            <w:r w:rsidRPr="00DC3A5B">
              <w:rPr>
                <w:sz w:val="22"/>
                <w:szCs w:val="22"/>
              </w:rPr>
              <w:br/>
              <w:t xml:space="preserve">с. </w:t>
            </w:r>
            <w:proofErr w:type="spellStart"/>
            <w:r w:rsidRPr="00DC3A5B">
              <w:rPr>
                <w:sz w:val="22"/>
                <w:szCs w:val="22"/>
              </w:rPr>
              <w:t>Салтакъял</w:t>
            </w:r>
            <w:proofErr w:type="spellEnd"/>
            <w:r w:rsidRPr="00DC3A5B">
              <w:rPr>
                <w:sz w:val="22"/>
                <w:szCs w:val="22"/>
              </w:rPr>
              <w:t>,</w:t>
            </w:r>
          </w:p>
          <w:p w:rsidR="00E87C1A" w:rsidRPr="00DC3A5B" w:rsidRDefault="00E87C1A" w:rsidP="00BF60C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zh-CN"/>
              </w:rPr>
            </w:pPr>
            <w:r w:rsidRPr="00DC3A5B">
              <w:rPr>
                <w:sz w:val="22"/>
                <w:szCs w:val="22"/>
              </w:rPr>
              <w:t>ул. Рабочая,</w:t>
            </w:r>
            <w:r w:rsidRPr="00DC3A5B">
              <w:rPr>
                <w:sz w:val="22"/>
                <w:szCs w:val="22"/>
              </w:rPr>
              <w:br/>
              <w:t xml:space="preserve"> д. 18, кв.1</w:t>
            </w: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autoSpaceDE w:val="0"/>
              <w:jc w:val="center"/>
              <w:rPr>
                <w:sz w:val="22"/>
                <w:szCs w:val="22"/>
                <w:lang w:eastAsia="zh-CN"/>
              </w:rPr>
            </w:pPr>
            <w:r w:rsidRPr="00DC3A5B">
              <w:rPr>
                <w:sz w:val="22"/>
                <w:szCs w:val="22"/>
                <w:lang w:eastAsia="zh-CN"/>
              </w:rPr>
              <w:t>Товары повседневного спроса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autoSpaceDE w:val="0"/>
              <w:jc w:val="center"/>
              <w:rPr>
                <w:sz w:val="22"/>
                <w:szCs w:val="22"/>
                <w:lang w:eastAsia="zh-CN"/>
              </w:rPr>
            </w:pPr>
            <w:r w:rsidRPr="00DC3A5B">
              <w:rPr>
                <w:sz w:val="22"/>
                <w:szCs w:val="22"/>
                <w:lang w:eastAsia="zh-CN"/>
              </w:rPr>
              <w:t>44,4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autoSpaceDE w:val="0"/>
              <w:snapToGrid w:val="0"/>
              <w:jc w:val="center"/>
              <w:rPr>
                <w:sz w:val="22"/>
                <w:szCs w:val="22"/>
                <w:lang w:eastAsia="zh-CN"/>
              </w:rPr>
            </w:pPr>
            <w:r w:rsidRPr="00DC3A5B">
              <w:rPr>
                <w:sz w:val="22"/>
                <w:szCs w:val="22"/>
                <w:lang w:eastAsia="zh-CN"/>
              </w:rPr>
              <w:t>40,6</w:t>
            </w:r>
          </w:p>
        </w:tc>
      </w:tr>
      <w:tr w:rsidR="00E87C1A" w:rsidRPr="00DC3A5B" w:rsidTr="00BF60CD">
        <w:trPr>
          <w:trHeight w:val="353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autoSpaceDE w:val="0"/>
              <w:jc w:val="center"/>
              <w:rPr>
                <w:rFonts w:eastAsia="Courier New"/>
                <w:sz w:val="22"/>
                <w:szCs w:val="22"/>
                <w:lang w:eastAsia="zh-CN"/>
              </w:rPr>
            </w:pPr>
            <w:r w:rsidRPr="00DC3A5B">
              <w:rPr>
                <w:rFonts w:eastAsia="Courier New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87C1A" w:rsidRPr="00DC3A5B" w:rsidRDefault="00E87C1A" w:rsidP="00BF60C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 xml:space="preserve">Магазин "Мария" </w:t>
            </w:r>
          </w:p>
          <w:p w:rsidR="00E87C1A" w:rsidRPr="00DC3A5B" w:rsidRDefault="00E87C1A" w:rsidP="00BF60C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zh-CN"/>
              </w:rPr>
            </w:pPr>
            <w:r w:rsidRPr="00DC3A5B">
              <w:rPr>
                <w:sz w:val="22"/>
                <w:szCs w:val="22"/>
              </w:rPr>
              <w:t xml:space="preserve">ИП </w:t>
            </w:r>
            <w:proofErr w:type="spellStart"/>
            <w:r w:rsidRPr="00DC3A5B">
              <w:rPr>
                <w:sz w:val="22"/>
                <w:szCs w:val="22"/>
              </w:rPr>
              <w:t>Пакеева</w:t>
            </w:r>
            <w:proofErr w:type="spellEnd"/>
            <w:r w:rsidRPr="00DC3A5B">
              <w:rPr>
                <w:sz w:val="22"/>
                <w:szCs w:val="22"/>
              </w:rPr>
              <w:t xml:space="preserve"> Л.А.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 xml:space="preserve">Республика Марий Эл, </w:t>
            </w:r>
            <w:proofErr w:type="spellStart"/>
            <w:r w:rsidRPr="00DC3A5B">
              <w:rPr>
                <w:sz w:val="22"/>
                <w:szCs w:val="22"/>
              </w:rPr>
              <w:t>Куженерский</w:t>
            </w:r>
            <w:proofErr w:type="spellEnd"/>
            <w:r w:rsidRPr="00DC3A5B">
              <w:rPr>
                <w:sz w:val="22"/>
                <w:szCs w:val="22"/>
              </w:rPr>
              <w:t xml:space="preserve"> район, </w:t>
            </w:r>
            <w:r w:rsidRPr="00DC3A5B">
              <w:rPr>
                <w:sz w:val="22"/>
                <w:szCs w:val="22"/>
              </w:rPr>
              <w:br/>
              <w:t xml:space="preserve">с. </w:t>
            </w:r>
            <w:proofErr w:type="spellStart"/>
            <w:r w:rsidRPr="00DC3A5B">
              <w:rPr>
                <w:sz w:val="22"/>
                <w:szCs w:val="22"/>
              </w:rPr>
              <w:t>Салтакъял</w:t>
            </w:r>
            <w:proofErr w:type="spellEnd"/>
            <w:r w:rsidRPr="00DC3A5B">
              <w:rPr>
                <w:sz w:val="22"/>
                <w:szCs w:val="22"/>
              </w:rPr>
              <w:t>,</w:t>
            </w:r>
          </w:p>
          <w:p w:rsidR="00E87C1A" w:rsidRPr="00DC3A5B" w:rsidRDefault="00E87C1A" w:rsidP="00BF60C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333333"/>
                <w:sz w:val="22"/>
                <w:szCs w:val="22"/>
                <w:shd w:val="clear" w:color="auto" w:fill="FFFFFF"/>
              </w:rPr>
            </w:pPr>
            <w:r w:rsidRPr="00DC3A5B">
              <w:rPr>
                <w:sz w:val="22"/>
                <w:szCs w:val="22"/>
              </w:rPr>
              <w:t xml:space="preserve">ул. </w:t>
            </w:r>
            <w:proofErr w:type="gramStart"/>
            <w:r w:rsidRPr="00DC3A5B">
              <w:rPr>
                <w:sz w:val="22"/>
                <w:szCs w:val="22"/>
              </w:rPr>
              <w:t>Рабочая</w:t>
            </w:r>
            <w:proofErr w:type="gramEnd"/>
            <w:r w:rsidRPr="00DC3A5B">
              <w:rPr>
                <w:sz w:val="22"/>
                <w:szCs w:val="22"/>
              </w:rPr>
              <w:t>, д. 21, помещение 4</w:t>
            </w: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autoSpaceDE w:val="0"/>
              <w:jc w:val="center"/>
              <w:rPr>
                <w:sz w:val="22"/>
                <w:szCs w:val="22"/>
                <w:lang w:eastAsia="zh-CN"/>
              </w:rPr>
            </w:pPr>
            <w:r w:rsidRPr="00DC3A5B">
              <w:rPr>
                <w:sz w:val="22"/>
                <w:szCs w:val="22"/>
                <w:lang w:eastAsia="zh-CN"/>
              </w:rPr>
              <w:t>Товары повседневного спроса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autoSpaceDE w:val="0"/>
              <w:jc w:val="center"/>
              <w:rPr>
                <w:sz w:val="22"/>
                <w:szCs w:val="22"/>
                <w:lang w:eastAsia="zh-CN"/>
              </w:rPr>
            </w:pPr>
            <w:r w:rsidRPr="00DC3A5B">
              <w:rPr>
                <w:sz w:val="22"/>
                <w:szCs w:val="22"/>
                <w:lang w:eastAsia="zh-CN"/>
              </w:rPr>
              <w:t>133,7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autoSpaceDE w:val="0"/>
              <w:snapToGrid w:val="0"/>
              <w:jc w:val="center"/>
              <w:rPr>
                <w:sz w:val="22"/>
                <w:szCs w:val="22"/>
                <w:lang w:eastAsia="zh-CN"/>
              </w:rPr>
            </w:pPr>
            <w:r w:rsidRPr="00DC3A5B">
              <w:rPr>
                <w:sz w:val="22"/>
                <w:szCs w:val="22"/>
                <w:lang w:eastAsia="zh-CN"/>
              </w:rPr>
              <w:t>36</w:t>
            </w:r>
          </w:p>
        </w:tc>
      </w:tr>
      <w:tr w:rsidR="00E87C1A" w:rsidRPr="00DC3A5B" w:rsidTr="00BF60CD">
        <w:trPr>
          <w:trHeight w:val="353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autoSpaceDE w:val="0"/>
              <w:jc w:val="center"/>
              <w:rPr>
                <w:rFonts w:eastAsia="Courier New"/>
                <w:sz w:val="22"/>
                <w:szCs w:val="22"/>
                <w:lang w:eastAsia="zh-CN"/>
              </w:rPr>
            </w:pPr>
            <w:r w:rsidRPr="00DC3A5B">
              <w:rPr>
                <w:rFonts w:eastAsia="Courier New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87C1A" w:rsidRPr="00DC3A5B" w:rsidRDefault="00E87C1A" w:rsidP="00BF60C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Магазин "Виктория" ООО "</w:t>
            </w:r>
            <w:proofErr w:type="spellStart"/>
            <w:r w:rsidRPr="00DC3A5B">
              <w:rPr>
                <w:sz w:val="22"/>
                <w:szCs w:val="22"/>
              </w:rPr>
              <w:t>Онар</w:t>
            </w:r>
            <w:proofErr w:type="spellEnd"/>
            <w:r w:rsidRPr="00DC3A5B">
              <w:rPr>
                <w:sz w:val="22"/>
                <w:szCs w:val="22"/>
              </w:rPr>
              <w:t xml:space="preserve">"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 xml:space="preserve">Республика Марий Эл, </w:t>
            </w:r>
            <w:proofErr w:type="spellStart"/>
            <w:r w:rsidRPr="00DC3A5B">
              <w:rPr>
                <w:sz w:val="22"/>
                <w:szCs w:val="22"/>
              </w:rPr>
              <w:t>Куженерский</w:t>
            </w:r>
            <w:proofErr w:type="spellEnd"/>
            <w:r w:rsidRPr="00DC3A5B">
              <w:rPr>
                <w:sz w:val="22"/>
                <w:szCs w:val="22"/>
              </w:rPr>
              <w:t xml:space="preserve"> район, </w:t>
            </w:r>
            <w:r w:rsidRPr="00DC3A5B">
              <w:rPr>
                <w:sz w:val="22"/>
                <w:szCs w:val="22"/>
              </w:rPr>
              <w:br/>
              <w:t xml:space="preserve">с. </w:t>
            </w:r>
            <w:proofErr w:type="spellStart"/>
            <w:r w:rsidRPr="00DC3A5B">
              <w:rPr>
                <w:sz w:val="22"/>
                <w:szCs w:val="22"/>
              </w:rPr>
              <w:t>Салтакъял</w:t>
            </w:r>
            <w:proofErr w:type="spellEnd"/>
            <w:r w:rsidRPr="00DC3A5B">
              <w:rPr>
                <w:sz w:val="22"/>
                <w:szCs w:val="22"/>
              </w:rPr>
              <w:t>,</w:t>
            </w:r>
          </w:p>
          <w:p w:rsidR="00E87C1A" w:rsidRPr="00DC3A5B" w:rsidRDefault="00E87C1A" w:rsidP="00BF60CD">
            <w:pPr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 xml:space="preserve">ул. </w:t>
            </w:r>
            <w:proofErr w:type="gramStart"/>
            <w:r w:rsidRPr="00DC3A5B">
              <w:rPr>
                <w:sz w:val="22"/>
                <w:szCs w:val="22"/>
              </w:rPr>
              <w:t>Рабочая</w:t>
            </w:r>
            <w:proofErr w:type="gramEnd"/>
            <w:r w:rsidRPr="00DC3A5B">
              <w:rPr>
                <w:sz w:val="22"/>
                <w:szCs w:val="22"/>
              </w:rPr>
              <w:t>, д. 21, помещение 6</w:t>
            </w: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autoSpaceDE w:val="0"/>
              <w:jc w:val="center"/>
              <w:rPr>
                <w:sz w:val="22"/>
                <w:szCs w:val="22"/>
                <w:lang w:eastAsia="zh-CN"/>
              </w:rPr>
            </w:pPr>
            <w:r w:rsidRPr="00DC3A5B">
              <w:rPr>
                <w:sz w:val="22"/>
                <w:szCs w:val="22"/>
                <w:lang w:eastAsia="zh-CN"/>
              </w:rPr>
              <w:t>Товары повседневного спроса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autoSpaceDE w:val="0"/>
              <w:jc w:val="center"/>
              <w:rPr>
                <w:sz w:val="22"/>
                <w:szCs w:val="22"/>
                <w:lang w:eastAsia="zh-CN"/>
              </w:rPr>
            </w:pPr>
            <w:r w:rsidRPr="00DC3A5B">
              <w:rPr>
                <w:sz w:val="22"/>
                <w:szCs w:val="22"/>
                <w:lang w:eastAsia="zh-CN"/>
              </w:rPr>
              <w:t>34,6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autoSpaceDE w:val="0"/>
              <w:snapToGrid w:val="0"/>
              <w:jc w:val="center"/>
              <w:rPr>
                <w:sz w:val="22"/>
                <w:szCs w:val="22"/>
                <w:lang w:eastAsia="zh-CN"/>
              </w:rPr>
            </w:pPr>
            <w:r w:rsidRPr="00DC3A5B">
              <w:rPr>
                <w:sz w:val="22"/>
                <w:szCs w:val="22"/>
                <w:lang w:eastAsia="zh-CN"/>
              </w:rPr>
              <w:t>31</w:t>
            </w:r>
          </w:p>
        </w:tc>
      </w:tr>
    </w:tbl>
    <w:p w:rsidR="00E87C1A" w:rsidRPr="00DC3A5B" w:rsidRDefault="00E87C1A" w:rsidP="00E87C1A">
      <w:pPr>
        <w:pStyle w:val="S31"/>
        <w:spacing w:before="240" w:after="240" w:line="276" w:lineRule="auto"/>
        <w:ind w:left="709" w:hanging="425"/>
        <w:jc w:val="center"/>
        <w:rPr>
          <w:color w:val="auto"/>
          <w:sz w:val="26"/>
          <w:szCs w:val="26"/>
        </w:rPr>
      </w:pPr>
      <w:r w:rsidRPr="00DC3A5B">
        <w:rPr>
          <w:color w:val="auto"/>
          <w:sz w:val="26"/>
          <w:szCs w:val="26"/>
        </w:rPr>
        <w:t>3.8. Дорожная сеть. Транспортное обеспечение</w:t>
      </w:r>
    </w:p>
    <w:p w:rsidR="00E87C1A" w:rsidRPr="00DC3A5B" w:rsidRDefault="00E87C1A" w:rsidP="003E7C53">
      <w:pPr>
        <w:suppressAutoHyphens w:val="0"/>
        <w:spacing w:line="276" w:lineRule="auto"/>
        <w:ind w:firstLine="690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По территории поселения проходят автомобильные дороги регионального значения протяженностью в границах района 18,6 км.</w:t>
      </w:r>
    </w:p>
    <w:p w:rsidR="00E87C1A" w:rsidRPr="00DC3A5B" w:rsidRDefault="00E87C1A" w:rsidP="003E7C53">
      <w:pPr>
        <w:suppressAutoHyphens w:val="0"/>
        <w:spacing w:line="276" w:lineRule="auto"/>
        <w:ind w:firstLine="690"/>
        <w:jc w:val="both"/>
        <w:rPr>
          <w:b/>
          <w:sz w:val="26"/>
          <w:szCs w:val="26"/>
        </w:rPr>
      </w:pPr>
      <w:r w:rsidRPr="00DC3A5B">
        <w:rPr>
          <w:sz w:val="26"/>
          <w:szCs w:val="26"/>
        </w:rPr>
        <w:lastRenderedPageBreak/>
        <w:t>Дороги регионального значения обеспечены твердым покрытием, при этом дороги местного значения обеспечены твердым покрытием на 39 %.</w:t>
      </w:r>
    </w:p>
    <w:p w:rsidR="00E87C1A" w:rsidRPr="00DC3A5B" w:rsidRDefault="00E87C1A" w:rsidP="00E87C1A">
      <w:pPr>
        <w:suppressAutoHyphens w:val="0"/>
        <w:ind w:firstLine="690"/>
        <w:jc w:val="right"/>
        <w:rPr>
          <w:sz w:val="26"/>
          <w:szCs w:val="26"/>
        </w:rPr>
      </w:pPr>
      <w:r w:rsidRPr="00DC3A5B">
        <w:rPr>
          <w:sz w:val="26"/>
          <w:szCs w:val="26"/>
        </w:rPr>
        <w:t>Таблица 1</w:t>
      </w:r>
      <w:r>
        <w:rPr>
          <w:sz w:val="26"/>
          <w:szCs w:val="26"/>
        </w:rPr>
        <w:t>2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8"/>
        <w:gridCol w:w="708"/>
        <w:gridCol w:w="1134"/>
        <w:gridCol w:w="1276"/>
        <w:gridCol w:w="851"/>
        <w:gridCol w:w="1134"/>
        <w:gridCol w:w="1134"/>
      </w:tblGrid>
      <w:tr w:rsidR="00E87C1A" w:rsidRPr="00DC3A5B" w:rsidTr="00BF60CD">
        <w:tc>
          <w:tcPr>
            <w:tcW w:w="2127" w:type="dxa"/>
            <w:vMerge w:val="restart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</w:p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Наименование дороги</w:t>
            </w:r>
          </w:p>
        </w:tc>
        <w:tc>
          <w:tcPr>
            <w:tcW w:w="7655" w:type="dxa"/>
            <w:gridSpan w:val="7"/>
          </w:tcPr>
          <w:p w:rsidR="00E87C1A" w:rsidRPr="00DC3A5B" w:rsidRDefault="00E87C1A" w:rsidP="00BF60CD">
            <w:pPr>
              <w:ind w:right="-6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Протяженность дорожной сети</w:t>
            </w:r>
          </w:p>
        </w:tc>
      </w:tr>
      <w:tr w:rsidR="00E87C1A" w:rsidRPr="00DC3A5B" w:rsidTr="00BF60CD">
        <w:tc>
          <w:tcPr>
            <w:tcW w:w="2127" w:type="dxa"/>
            <w:vMerge/>
          </w:tcPr>
          <w:p w:rsidR="00E87C1A" w:rsidRPr="00DC3A5B" w:rsidRDefault="00E87C1A" w:rsidP="00BF60C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</w:tcPr>
          <w:p w:rsidR="00E87C1A" w:rsidRPr="00DC3A5B" w:rsidRDefault="00E87C1A" w:rsidP="00BF60CD">
            <w:pPr>
              <w:ind w:right="-6"/>
              <w:jc w:val="center"/>
              <w:rPr>
                <w:b/>
                <w:bCs/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 xml:space="preserve">Всего на территории района, </w:t>
            </w:r>
            <w:proofErr w:type="gramStart"/>
            <w:r w:rsidRPr="00DC3A5B">
              <w:rPr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6237" w:type="dxa"/>
            <w:gridSpan w:val="6"/>
          </w:tcPr>
          <w:p w:rsidR="00E87C1A" w:rsidRPr="00DC3A5B" w:rsidRDefault="00E87C1A" w:rsidP="00BF60CD">
            <w:pPr>
              <w:ind w:right="-6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в том числе дороги</w:t>
            </w:r>
          </w:p>
        </w:tc>
      </w:tr>
      <w:tr w:rsidR="00E87C1A" w:rsidRPr="00DC3A5B" w:rsidTr="00BF60CD">
        <w:tc>
          <w:tcPr>
            <w:tcW w:w="2127" w:type="dxa"/>
            <w:vMerge/>
          </w:tcPr>
          <w:p w:rsidR="00E87C1A" w:rsidRPr="00DC3A5B" w:rsidRDefault="00E87C1A" w:rsidP="00BF60CD">
            <w:pPr>
              <w:ind w:right="-6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E87C1A" w:rsidRPr="00DC3A5B" w:rsidRDefault="00E87C1A" w:rsidP="00BF60CD">
            <w:pPr>
              <w:ind w:right="-6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gridSpan w:val="3"/>
          </w:tcPr>
          <w:p w:rsidR="00E87C1A" w:rsidRPr="00DC3A5B" w:rsidRDefault="00E87C1A" w:rsidP="00BF60CD">
            <w:pPr>
              <w:ind w:right="-6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 xml:space="preserve">Регионального значения, </w:t>
            </w:r>
            <w:proofErr w:type="gramStart"/>
            <w:r w:rsidRPr="00DC3A5B">
              <w:rPr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3119" w:type="dxa"/>
            <w:gridSpan w:val="3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 xml:space="preserve">Местного значения, </w:t>
            </w:r>
            <w:proofErr w:type="gramStart"/>
            <w:r w:rsidRPr="00DC3A5B">
              <w:rPr>
                <w:sz w:val="24"/>
                <w:szCs w:val="24"/>
              </w:rPr>
              <w:t>км</w:t>
            </w:r>
            <w:proofErr w:type="gramEnd"/>
          </w:p>
        </w:tc>
      </w:tr>
      <w:tr w:rsidR="00E87C1A" w:rsidRPr="00DC3A5B" w:rsidTr="00BF60CD">
        <w:tc>
          <w:tcPr>
            <w:tcW w:w="2127" w:type="dxa"/>
            <w:vMerge/>
          </w:tcPr>
          <w:p w:rsidR="00E87C1A" w:rsidRPr="00DC3A5B" w:rsidRDefault="00E87C1A" w:rsidP="00BF60CD">
            <w:pPr>
              <w:ind w:right="-6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E87C1A" w:rsidRPr="00DC3A5B" w:rsidRDefault="00E87C1A" w:rsidP="00BF60CD">
            <w:pPr>
              <w:ind w:right="-6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</w:tcPr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всего</w:t>
            </w:r>
          </w:p>
        </w:tc>
        <w:tc>
          <w:tcPr>
            <w:tcW w:w="2410" w:type="dxa"/>
            <w:gridSpan w:val="2"/>
          </w:tcPr>
          <w:p w:rsidR="00E87C1A" w:rsidRPr="00DC3A5B" w:rsidRDefault="00E87C1A" w:rsidP="00BF60CD">
            <w:pPr>
              <w:ind w:right="-6"/>
              <w:jc w:val="center"/>
              <w:rPr>
                <w:b/>
                <w:bCs/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в том числе</w:t>
            </w:r>
          </w:p>
        </w:tc>
        <w:tc>
          <w:tcPr>
            <w:tcW w:w="851" w:type="dxa"/>
            <w:vMerge w:val="restart"/>
          </w:tcPr>
          <w:p w:rsidR="00E87C1A" w:rsidRPr="00DC3A5B" w:rsidRDefault="00E87C1A" w:rsidP="00BF60CD">
            <w:pPr>
              <w:ind w:right="-6"/>
              <w:jc w:val="center"/>
              <w:rPr>
                <w:b/>
                <w:bCs/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всего</w:t>
            </w:r>
          </w:p>
        </w:tc>
        <w:tc>
          <w:tcPr>
            <w:tcW w:w="2268" w:type="dxa"/>
            <w:gridSpan w:val="2"/>
          </w:tcPr>
          <w:p w:rsidR="00E87C1A" w:rsidRPr="00DC3A5B" w:rsidRDefault="00E87C1A" w:rsidP="00BF60CD">
            <w:pPr>
              <w:ind w:right="-6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в том числе</w:t>
            </w:r>
          </w:p>
        </w:tc>
      </w:tr>
      <w:tr w:rsidR="00E87C1A" w:rsidRPr="00DC3A5B" w:rsidTr="00BF60CD">
        <w:trPr>
          <w:trHeight w:val="347"/>
        </w:trPr>
        <w:tc>
          <w:tcPr>
            <w:tcW w:w="2127" w:type="dxa"/>
            <w:vMerge/>
          </w:tcPr>
          <w:p w:rsidR="00E87C1A" w:rsidRPr="00DC3A5B" w:rsidRDefault="00E87C1A" w:rsidP="00BF60CD">
            <w:pPr>
              <w:ind w:right="-6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E87C1A" w:rsidRPr="00DC3A5B" w:rsidRDefault="00E87C1A" w:rsidP="00BF60CD">
            <w:pPr>
              <w:ind w:right="-6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E87C1A" w:rsidRPr="00DC3A5B" w:rsidRDefault="00E87C1A" w:rsidP="00BF60CD">
            <w:pPr>
              <w:ind w:right="-6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E87C1A" w:rsidRPr="00DC3A5B" w:rsidRDefault="00E87C1A" w:rsidP="00BF60CD">
            <w:pPr>
              <w:ind w:right="-6"/>
              <w:jc w:val="center"/>
              <w:rPr>
                <w:b/>
                <w:bCs/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дороги с твердым покрытием</w:t>
            </w:r>
          </w:p>
        </w:tc>
        <w:tc>
          <w:tcPr>
            <w:tcW w:w="1276" w:type="dxa"/>
          </w:tcPr>
          <w:p w:rsidR="00E87C1A" w:rsidRPr="00DC3A5B" w:rsidRDefault="00E87C1A" w:rsidP="00BF60CD">
            <w:pPr>
              <w:ind w:right="-6"/>
              <w:jc w:val="center"/>
              <w:rPr>
                <w:b/>
                <w:bCs/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треб</w:t>
            </w:r>
            <w:proofErr w:type="gramStart"/>
            <w:r w:rsidRPr="00DC3A5B">
              <w:rPr>
                <w:sz w:val="24"/>
                <w:szCs w:val="24"/>
              </w:rPr>
              <w:t>.</w:t>
            </w:r>
            <w:proofErr w:type="gramEnd"/>
            <w:r w:rsidRPr="00DC3A5B">
              <w:rPr>
                <w:sz w:val="24"/>
                <w:szCs w:val="24"/>
              </w:rPr>
              <w:t xml:space="preserve"> </w:t>
            </w:r>
            <w:proofErr w:type="gramStart"/>
            <w:r w:rsidRPr="00DC3A5B">
              <w:rPr>
                <w:sz w:val="24"/>
                <w:szCs w:val="24"/>
              </w:rPr>
              <w:t>с</w:t>
            </w:r>
            <w:proofErr w:type="gramEnd"/>
            <w:r w:rsidRPr="00DC3A5B">
              <w:rPr>
                <w:sz w:val="24"/>
                <w:szCs w:val="24"/>
              </w:rPr>
              <w:t>троительства</w:t>
            </w:r>
          </w:p>
        </w:tc>
        <w:tc>
          <w:tcPr>
            <w:tcW w:w="851" w:type="dxa"/>
            <w:vMerge/>
          </w:tcPr>
          <w:p w:rsidR="00E87C1A" w:rsidRPr="00DC3A5B" w:rsidRDefault="00E87C1A" w:rsidP="00BF60CD">
            <w:pPr>
              <w:ind w:right="-6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E87C1A" w:rsidRPr="00DC3A5B" w:rsidRDefault="00E87C1A" w:rsidP="00BF60CD">
            <w:pPr>
              <w:ind w:right="-6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дороги с твердым покрытием</w:t>
            </w:r>
          </w:p>
        </w:tc>
        <w:tc>
          <w:tcPr>
            <w:tcW w:w="1134" w:type="dxa"/>
          </w:tcPr>
          <w:p w:rsidR="00E87C1A" w:rsidRPr="00DC3A5B" w:rsidRDefault="00E87C1A" w:rsidP="00BF60CD">
            <w:pPr>
              <w:ind w:right="-6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треб</w:t>
            </w:r>
            <w:proofErr w:type="gramStart"/>
            <w:r w:rsidRPr="00DC3A5B">
              <w:rPr>
                <w:sz w:val="24"/>
                <w:szCs w:val="24"/>
              </w:rPr>
              <w:t>.</w:t>
            </w:r>
            <w:proofErr w:type="gramEnd"/>
            <w:r w:rsidRPr="00DC3A5B">
              <w:rPr>
                <w:sz w:val="24"/>
                <w:szCs w:val="24"/>
              </w:rPr>
              <w:t xml:space="preserve"> </w:t>
            </w:r>
            <w:proofErr w:type="gramStart"/>
            <w:r w:rsidRPr="00DC3A5B">
              <w:rPr>
                <w:sz w:val="24"/>
                <w:szCs w:val="24"/>
              </w:rPr>
              <w:t>с</w:t>
            </w:r>
            <w:proofErr w:type="gramEnd"/>
            <w:r w:rsidRPr="00DC3A5B">
              <w:rPr>
                <w:sz w:val="24"/>
                <w:szCs w:val="24"/>
              </w:rPr>
              <w:t>троительства</w:t>
            </w:r>
          </w:p>
        </w:tc>
      </w:tr>
      <w:tr w:rsidR="00E87C1A" w:rsidRPr="00DC3A5B" w:rsidTr="00BF60CD">
        <w:tc>
          <w:tcPr>
            <w:tcW w:w="2127" w:type="dxa"/>
          </w:tcPr>
          <w:p w:rsidR="00E87C1A" w:rsidRPr="00DC3A5B" w:rsidRDefault="00E87C1A" w:rsidP="00BF60CD">
            <w:pPr>
              <w:snapToGrid w:val="0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1.А/</w:t>
            </w:r>
            <w:proofErr w:type="spellStart"/>
            <w:r w:rsidRPr="00DC3A5B">
              <w:rPr>
                <w:sz w:val="24"/>
                <w:szCs w:val="24"/>
              </w:rPr>
              <w:t>д</w:t>
            </w:r>
            <w:proofErr w:type="spellEnd"/>
            <w:r w:rsidRPr="00DC3A5B">
              <w:rPr>
                <w:sz w:val="24"/>
                <w:szCs w:val="24"/>
              </w:rPr>
              <w:t xml:space="preserve"> </w:t>
            </w:r>
            <w:proofErr w:type="spellStart"/>
            <w:r w:rsidRPr="00DC3A5B">
              <w:rPr>
                <w:sz w:val="24"/>
                <w:szCs w:val="24"/>
              </w:rPr>
              <w:t>Одобеляк-Куженер-Параньга</w:t>
            </w:r>
            <w:proofErr w:type="spellEnd"/>
          </w:p>
        </w:tc>
        <w:tc>
          <w:tcPr>
            <w:tcW w:w="1418" w:type="dxa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29,2</w:t>
            </w:r>
          </w:p>
        </w:tc>
        <w:tc>
          <w:tcPr>
            <w:tcW w:w="708" w:type="dxa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29,2</w:t>
            </w:r>
          </w:p>
        </w:tc>
        <w:tc>
          <w:tcPr>
            <w:tcW w:w="1134" w:type="dxa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29,2</w:t>
            </w:r>
          </w:p>
        </w:tc>
        <w:tc>
          <w:tcPr>
            <w:tcW w:w="851" w:type="dxa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E87C1A" w:rsidRPr="00DC3A5B" w:rsidRDefault="00E87C1A" w:rsidP="00BF60CD">
            <w:pPr>
              <w:snapToGrid w:val="0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1.А/</w:t>
            </w:r>
            <w:proofErr w:type="spellStart"/>
            <w:r w:rsidRPr="00DC3A5B">
              <w:rPr>
                <w:sz w:val="24"/>
                <w:szCs w:val="24"/>
              </w:rPr>
              <w:t>д</w:t>
            </w:r>
            <w:proofErr w:type="spellEnd"/>
            <w:r w:rsidRPr="00DC3A5B">
              <w:rPr>
                <w:sz w:val="24"/>
                <w:szCs w:val="24"/>
              </w:rPr>
              <w:t xml:space="preserve"> </w:t>
            </w:r>
            <w:proofErr w:type="spellStart"/>
            <w:r w:rsidRPr="00DC3A5B">
              <w:rPr>
                <w:sz w:val="24"/>
                <w:szCs w:val="24"/>
              </w:rPr>
              <w:t>Одобеляк-Куженер-Параньга</w:t>
            </w:r>
            <w:proofErr w:type="spellEnd"/>
          </w:p>
        </w:tc>
        <w:tc>
          <w:tcPr>
            <w:tcW w:w="1134" w:type="dxa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29,2</w:t>
            </w:r>
          </w:p>
        </w:tc>
      </w:tr>
      <w:tr w:rsidR="00E87C1A" w:rsidRPr="00DC3A5B" w:rsidTr="00BF60CD">
        <w:tc>
          <w:tcPr>
            <w:tcW w:w="2127" w:type="dxa"/>
          </w:tcPr>
          <w:p w:rsidR="00E87C1A" w:rsidRPr="00DC3A5B" w:rsidRDefault="00E87C1A" w:rsidP="00BF60CD">
            <w:pPr>
              <w:snapToGrid w:val="0"/>
              <w:rPr>
                <w:b/>
                <w:sz w:val="24"/>
                <w:szCs w:val="24"/>
              </w:rPr>
            </w:pPr>
            <w:r w:rsidRPr="00DC3A5B">
              <w:rPr>
                <w:b/>
                <w:sz w:val="24"/>
                <w:szCs w:val="24"/>
              </w:rPr>
              <w:t xml:space="preserve">Всего по </w:t>
            </w:r>
            <w:proofErr w:type="spellStart"/>
            <w:r w:rsidRPr="00DC3A5B">
              <w:rPr>
                <w:b/>
                <w:sz w:val="24"/>
                <w:szCs w:val="24"/>
              </w:rPr>
              <w:t>Салтакъяльскому</w:t>
            </w:r>
            <w:proofErr w:type="spellEnd"/>
            <w:r w:rsidRPr="00DC3A5B">
              <w:rPr>
                <w:b/>
                <w:sz w:val="24"/>
                <w:szCs w:val="24"/>
              </w:rPr>
              <w:t xml:space="preserve"> СП</w:t>
            </w:r>
          </w:p>
        </w:tc>
        <w:tc>
          <w:tcPr>
            <w:tcW w:w="1418" w:type="dxa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b/>
                <w:bCs/>
                <w:sz w:val="24"/>
                <w:szCs w:val="24"/>
              </w:rPr>
            </w:pPr>
            <w:r w:rsidRPr="00DC3A5B">
              <w:rPr>
                <w:b/>
                <w:bCs/>
                <w:sz w:val="24"/>
                <w:szCs w:val="24"/>
              </w:rPr>
              <w:t>29,2</w:t>
            </w:r>
          </w:p>
        </w:tc>
        <w:tc>
          <w:tcPr>
            <w:tcW w:w="708" w:type="dxa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b/>
                <w:bCs/>
                <w:sz w:val="24"/>
                <w:szCs w:val="24"/>
              </w:rPr>
            </w:pPr>
            <w:r w:rsidRPr="00DC3A5B">
              <w:rPr>
                <w:b/>
                <w:bCs/>
                <w:sz w:val="24"/>
                <w:szCs w:val="24"/>
              </w:rPr>
              <w:t>29,2</w:t>
            </w:r>
          </w:p>
        </w:tc>
        <w:tc>
          <w:tcPr>
            <w:tcW w:w="1134" w:type="dxa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b/>
                <w:bCs/>
                <w:sz w:val="24"/>
                <w:szCs w:val="24"/>
              </w:rPr>
            </w:pPr>
            <w:r w:rsidRPr="00DC3A5B">
              <w:rPr>
                <w:b/>
                <w:bCs/>
                <w:sz w:val="24"/>
                <w:szCs w:val="24"/>
              </w:rPr>
              <w:t>29,2</w:t>
            </w:r>
          </w:p>
        </w:tc>
        <w:tc>
          <w:tcPr>
            <w:tcW w:w="851" w:type="dxa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E87C1A" w:rsidRPr="00DC3A5B" w:rsidRDefault="00E87C1A" w:rsidP="00BF60CD">
            <w:pPr>
              <w:snapToGrid w:val="0"/>
              <w:rPr>
                <w:b/>
                <w:sz w:val="24"/>
                <w:szCs w:val="24"/>
              </w:rPr>
            </w:pPr>
            <w:r w:rsidRPr="00DC3A5B">
              <w:rPr>
                <w:b/>
                <w:sz w:val="24"/>
                <w:szCs w:val="24"/>
              </w:rPr>
              <w:t xml:space="preserve">Всего по </w:t>
            </w:r>
            <w:proofErr w:type="spellStart"/>
            <w:r w:rsidRPr="00DC3A5B">
              <w:rPr>
                <w:b/>
                <w:sz w:val="24"/>
                <w:szCs w:val="24"/>
              </w:rPr>
              <w:t>Салтакъяльскому</w:t>
            </w:r>
            <w:proofErr w:type="spellEnd"/>
            <w:r w:rsidRPr="00DC3A5B">
              <w:rPr>
                <w:b/>
                <w:sz w:val="24"/>
                <w:szCs w:val="24"/>
              </w:rPr>
              <w:t xml:space="preserve"> СП</w:t>
            </w:r>
          </w:p>
        </w:tc>
        <w:tc>
          <w:tcPr>
            <w:tcW w:w="1134" w:type="dxa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b/>
                <w:bCs/>
                <w:sz w:val="24"/>
                <w:szCs w:val="24"/>
              </w:rPr>
            </w:pPr>
            <w:r w:rsidRPr="00DC3A5B">
              <w:rPr>
                <w:b/>
                <w:bCs/>
                <w:sz w:val="24"/>
                <w:szCs w:val="24"/>
              </w:rPr>
              <w:t>29,2</w:t>
            </w:r>
          </w:p>
        </w:tc>
      </w:tr>
      <w:tr w:rsidR="00E87C1A" w:rsidRPr="00DC3A5B" w:rsidTr="00BF60CD">
        <w:tc>
          <w:tcPr>
            <w:tcW w:w="2127" w:type="dxa"/>
          </w:tcPr>
          <w:p w:rsidR="00E87C1A" w:rsidRPr="00DC3A5B" w:rsidRDefault="00E87C1A" w:rsidP="00BF60CD">
            <w:pPr>
              <w:snapToGrid w:val="0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 xml:space="preserve">2.с. </w:t>
            </w:r>
            <w:proofErr w:type="spellStart"/>
            <w:r w:rsidRPr="00DC3A5B">
              <w:rPr>
                <w:sz w:val="24"/>
                <w:szCs w:val="24"/>
              </w:rPr>
              <w:t>Салтакъял</w:t>
            </w:r>
            <w:proofErr w:type="spellEnd"/>
          </w:p>
        </w:tc>
        <w:tc>
          <w:tcPr>
            <w:tcW w:w="1418" w:type="dxa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3,265</w:t>
            </w:r>
          </w:p>
        </w:tc>
        <w:tc>
          <w:tcPr>
            <w:tcW w:w="708" w:type="dxa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0,9</w:t>
            </w:r>
          </w:p>
        </w:tc>
        <w:tc>
          <w:tcPr>
            <w:tcW w:w="1134" w:type="dxa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2,365</w:t>
            </w:r>
          </w:p>
        </w:tc>
        <w:tc>
          <w:tcPr>
            <w:tcW w:w="1276" w:type="dxa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1,5</w:t>
            </w:r>
          </w:p>
        </w:tc>
        <w:tc>
          <w:tcPr>
            <w:tcW w:w="851" w:type="dxa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1,765</w:t>
            </w:r>
          </w:p>
        </w:tc>
        <w:tc>
          <w:tcPr>
            <w:tcW w:w="1134" w:type="dxa"/>
          </w:tcPr>
          <w:p w:rsidR="00E87C1A" w:rsidRPr="00DC3A5B" w:rsidRDefault="00E87C1A" w:rsidP="00BF60CD">
            <w:pPr>
              <w:snapToGrid w:val="0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 xml:space="preserve">2.с. </w:t>
            </w:r>
            <w:proofErr w:type="spellStart"/>
            <w:r w:rsidRPr="00DC3A5B">
              <w:rPr>
                <w:sz w:val="24"/>
                <w:szCs w:val="24"/>
              </w:rPr>
              <w:t>Салтакъял</w:t>
            </w:r>
            <w:proofErr w:type="spellEnd"/>
          </w:p>
        </w:tc>
        <w:tc>
          <w:tcPr>
            <w:tcW w:w="1134" w:type="dxa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3,265</w:t>
            </w:r>
          </w:p>
        </w:tc>
      </w:tr>
      <w:tr w:rsidR="00E87C1A" w:rsidRPr="00DC3A5B" w:rsidTr="00BF60CD">
        <w:tc>
          <w:tcPr>
            <w:tcW w:w="2127" w:type="dxa"/>
          </w:tcPr>
          <w:p w:rsidR="00E87C1A" w:rsidRPr="00DC3A5B" w:rsidRDefault="00E87C1A" w:rsidP="00BF60CD">
            <w:pPr>
              <w:snapToGrid w:val="0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3.д. Басалаево</w:t>
            </w:r>
          </w:p>
        </w:tc>
        <w:tc>
          <w:tcPr>
            <w:tcW w:w="1418" w:type="dxa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1,99</w:t>
            </w:r>
          </w:p>
        </w:tc>
        <w:tc>
          <w:tcPr>
            <w:tcW w:w="708" w:type="dxa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1,99</w:t>
            </w:r>
          </w:p>
        </w:tc>
        <w:tc>
          <w:tcPr>
            <w:tcW w:w="1276" w:type="dxa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1,413</w:t>
            </w:r>
          </w:p>
        </w:tc>
        <w:tc>
          <w:tcPr>
            <w:tcW w:w="851" w:type="dxa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0,59</w:t>
            </w:r>
          </w:p>
        </w:tc>
        <w:tc>
          <w:tcPr>
            <w:tcW w:w="1134" w:type="dxa"/>
          </w:tcPr>
          <w:p w:rsidR="00E87C1A" w:rsidRPr="00DC3A5B" w:rsidRDefault="00E87C1A" w:rsidP="00BF60CD">
            <w:pPr>
              <w:snapToGrid w:val="0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3.д. Басалаево</w:t>
            </w:r>
          </w:p>
        </w:tc>
        <w:tc>
          <w:tcPr>
            <w:tcW w:w="1134" w:type="dxa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1,99</w:t>
            </w:r>
          </w:p>
        </w:tc>
      </w:tr>
      <w:tr w:rsidR="00E87C1A" w:rsidRPr="00DC3A5B" w:rsidTr="00BF60CD">
        <w:tc>
          <w:tcPr>
            <w:tcW w:w="2127" w:type="dxa"/>
          </w:tcPr>
          <w:p w:rsidR="00E87C1A" w:rsidRPr="00DC3A5B" w:rsidRDefault="00E87C1A" w:rsidP="00BF60CD">
            <w:pPr>
              <w:snapToGrid w:val="0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 xml:space="preserve">4.д. </w:t>
            </w:r>
            <w:proofErr w:type="spellStart"/>
            <w:r w:rsidRPr="00DC3A5B">
              <w:rPr>
                <w:sz w:val="24"/>
                <w:szCs w:val="24"/>
              </w:rPr>
              <w:t>Визимка</w:t>
            </w:r>
            <w:proofErr w:type="spellEnd"/>
          </w:p>
        </w:tc>
        <w:tc>
          <w:tcPr>
            <w:tcW w:w="1418" w:type="dxa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1,4</w:t>
            </w:r>
          </w:p>
        </w:tc>
        <w:tc>
          <w:tcPr>
            <w:tcW w:w="708" w:type="dxa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1,4</w:t>
            </w:r>
          </w:p>
        </w:tc>
        <w:tc>
          <w:tcPr>
            <w:tcW w:w="1276" w:type="dxa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1,4</w:t>
            </w:r>
          </w:p>
        </w:tc>
        <w:tc>
          <w:tcPr>
            <w:tcW w:w="1134" w:type="dxa"/>
          </w:tcPr>
          <w:p w:rsidR="00E87C1A" w:rsidRPr="00DC3A5B" w:rsidRDefault="00E87C1A" w:rsidP="00BF60CD">
            <w:pPr>
              <w:snapToGrid w:val="0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 xml:space="preserve">4.д. </w:t>
            </w:r>
            <w:proofErr w:type="spellStart"/>
            <w:r w:rsidRPr="00DC3A5B">
              <w:rPr>
                <w:sz w:val="24"/>
                <w:szCs w:val="24"/>
              </w:rPr>
              <w:t>Визимка</w:t>
            </w:r>
            <w:proofErr w:type="spellEnd"/>
          </w:p>
        </w:tc>
        <w:tc>
          <w:tcPr>
            <w:tcW w:w="1134" w:type="dxa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1,4</w:t>
            </w:r>
          </w:p>
        </w:tc>
      </w:tr>
      <w:tr w:rsidR="00E87C1A" w:rsidRPr="00DC3A5B" w:rsidTr="00BF60CD">
        <w:tc>
          <w:tcPr>
            <w:tcW w:w="2127" w:type="dxa"/>
          </w:tcPr>
          <w:p w:rsidR="00E87C1A" w:rsidRPr="00DC3A5B" w:rsidRDefault="00E87C1A" w:rsidP="00BF60CD">
            <w:pPr>
              <w:snapToGrid w:val="0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 xml:space="preserve">5.А./д. </w:t>
            </w:r>
            <w:proofErr w:type="spellStart"/>
            <w:r w:rsidRPr="00DC3A5B">
              <w:rPr>
                <w:sz w:val="24"/>
                <w:szCs w:val="24"/>
              </w:rPr>
              <w:t>Салтакъял-Кенче</w:t>
            </w:r>
            <w:proofErr w:type="spellEnd"/>
          </w:p>
        </w:tc>
        <w:tc>
          <w:tcPr>
            <w:tcW w:w="1418" w:type="dxa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1,6</w:t>
            </w:r>
          </w:p>
        </w:tc>
        <w:tc>
          <w:tcPr>
            <w:tcW w:w="708" w:type="dxa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1,6</w:t>
            </w:r>
          </w:p>
        </w:tc>
        <w:tc>
          <w:tcPr>
            <w:tcW w:w="1276" w:type="dxa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1,6</w:t>
            </w:r>
          </w:p>
        </w:tc>
        <w:tc>
          <w:tcPr>
            <w:tcW w:w="1134" w:type="dxa"/>
          </w:tcPr>
          <w:p w:rsidR="00E87C1A" w:rsidRPr="00DC3A5B" w:rsidRDefault="00E87C1A" w:rsidP="00BF60CD">
            <w:pPr>
              <w:snapToGrid w:val="0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 xml:space="preserve">5.А./д. </w:t>
            </w:r>
            <w:proofErr w:type="spellStart"/>
            <w:r w:rsidRPr="00DC3A5B">
              <w:rPr>
                <w:sz w:val="24"/>
                <w:szCs w:val="24"/>
              </w:rPr>
              <w:t>Салтакъял-Кенче</w:t>
            </w:r>
            <w:proofErr w:type="spellEnd"/>
          </w:p>
        </w:tc>
        <w:tc>
          <w:tcPr>
            <w:tcW w:w="1134" w:type="dxa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1,6</w:t>
            </w:r>
          </w:p>
        </w:tc>
      </w:tr>
      <w:tr w:rsidR="00E87C1A" w:rsidRPr="00DC3A5B" w:rsidTr="00BF60CD">
        <w:trPr>
          <w:trHeight w:val="686"/>
        </w:trPr>
        <w:tc>
          <w:tcPr>
            <w:tcW w:w="2127" w:type="dxa"/>
          </w:tcPr>
          <w:p w:rsidR="00E87C1A" w:rsidRPr="00DC3A5B" w:rsidRDefault="00E87C1A" w:rsidP="00BF60CD">
            <w:pPr>
              <w:snapToGrid w:val="0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6.А/</w:t>
            </w:r>
            <w:proofErr w:type="spellStart"/>
            <w:r w:rsidRPr="00DC3A5B">
              <w:rPr>
                <w:sz w:val="24"/>
                <w:szCs w:val="24"/>
              </w:rPr>
              <w:t>д</w:t>
            </w:r>
            <w:proofErr w:type="spellEnd"/>
            <w:r w:rsidRPr="00DC3A5B">
              <w:rPr>
                <w:sz w:val="24"/>
                <w:szCs w:val="24"/>
              </w:rPr>
              <w:t xml:space="preserve"> </w:t>
            </w:r>
            <w:proofErr w:type="spellStart"/>
            <w:r w:rsidRPr="00DC3A5B">
              <w:rPr>
                <w:sz w:val="24"/>
                <w:szCs w:val="24"/>
              </w:rPr>
              <w:t>Салтакъял-Шурга</w:t>
            </w:r>
            <w:proofErr w:type="spellEnd"/>
          </w:p>
        </w:tc>
        <w:tc>
          <w:tcPr>
            <w:tcW w:w="1418" w:type="dxa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2,3</w:t>
            </w:r>
          </w:p>
        </w:tc>
        <w:tc>
          <w:tcPr>
            <w:tcW w:w="708" w:type="dxa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2,3</w:t>
            </w:r>
          </w:p>
        </w:tc>
        <w:tc>
          <w:tcPr>
            <w:tcW w:w="1276" w:type="dxa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2,3</w:t>
            </w:r>
          </w:p>
        </w:tc>
        <w:tc>
          <w:tcPr>
            <w:tcW w:w="1134" w:type="dxa"/>
          </w:tcPr>
          <w:p w:rsidR="00E87C1A" w:rsidRPr="00DC3A5B" w:rsidRDefault="00E87C1A" w:rsidP="00BF60CD">
            <w:pPr>
              <w:snapToGrid w:val="0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6.А/</w:t>
            </w:r>
            <w:proofErr w:type="spellStart"/>
            <w:r w:rsidRPr="00DC3A5B">
              <w:rPr>
                <w:sz w:val="24"/>
                <w:szCs w:val="24"/>
              </w:rPr>
              <w:t>д</w:t>
            </w:r>
            <w:proofErr w:type="spellEnd"/>
            <w:r w:rsidRPr="00DC3A5B">
              <w:rPr>
                <w:sz w:val="24"/>
                <w:szCs w:val="24"/>
              </w:rPr>
              <w:t xml:space="preserve"> </w:t>
            </w:r>
            <w:proofErr w:type="spellStart"/>
            <w:r w:rsidRPr="00DC3A5B">
              <w:rPr>
                <w:sz w:val="24"/>
                <w:szCs w:val="24"/>
              </w:rPr>
              <w:t>Салтакъял-Шурга</w:t>
            </w:r>
            <w:proofErr w:type="spellEnd"/>
          </w:p>
        </w:tc>
        <w:tc>
          <w:tcPr>
            <w:tcW w:w="1134" w:type="dxa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2,3</w:t>
            </w:r>
          </w:p>
        </w:tc>
      </w:tr>
      <w:tr w:rsidR="00E87C1A" w:rsidRPr="00DC3A5B" w:rsidTr="00BF60CD">
        <w:tc>
          <w:tcPr>
            <w:tcW w:w="2127" w:type="dxa"/>
          </w:tcPr>
          <w:p w:rsidR="00E87C1A" w:rsidRPr="00DC3A5B" w:rsidRDefault="00E87C1A" w:rsidP="00BF60CD">
            <w:pPr>
              <w:snapToGrid w:val="0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 xml:space="preserve">7.Подъезд к д. </w:t>
            </w:r>
            <w:proofErr w:type="spellStart"/>
            <w:r w:rsidRPr="00DC3A5B">
              <w:rPr>
                <w:sz w:val="24"/>
                <w:szCs w:val="24"/>
              </w:rPr>
              <w:t>Визимка</w:t>
            </w:r>
            <w:proofErr w:type="spellEnd"/>
          </w:p>
        </w:tc>
        <w:tc>
          <w:tcPr>
            <w:tcW w:w="1418" w:type="dxa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0,3</w:t>
            </w:r>
          </w:p>
        </w:tc>
        <w:tc>
          <w:tcPr>
            <w:tcW w:w="708" w:type="dxa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0,3</w:t>
            </w:r>
          </w:p>
        </w:tc>
        <w:tc>
          <w:tcPr>
            <w:tcW w:w="1276" w:type="dxa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0,3</w:t>
            </w:r>
          </w:p>
        </w:tc>
        <w:tc>
          <w:tcPr>
            <w:tcW w:w="1134" w:type="dxa"/>
          </w:tcPr>
          <w:p w:rsidR="00E87C1A" w:rsidRPr="00DC3A5B" w:rsidRDefault="00E87C1A" w:rsidP="00BF60CD">
            <w:pPr>
              <w:snapToGrid w:val="0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 xml:space="preserve">7.Подъезд к д. </w:t>
            </w:r>
            <w:proofErr w:type="spellStart"/>
            <w:r w:rsidRPr="00DC3A5B">
              <w:rPr>
                <w:sz w:val="24"/>
                <w:szCs w:val="24"/>
              </w:rPr>
              <w:t>Визимка</w:t>
            </w:r>
            <w:proofErr w:type="spellEnd"/>
          </w:p>
        </w:tc>
        <w:tc>
          <w:tcPr>
            <w:tcW w:w="1134" w:type="dxa"/>
            <w:vAlign w:val="center"/>
          </w:tcPr>
          <w:p w:rsidR="00E87C1A" w:rsidRPr="00DC3A5B" w:rsidRDefault="00E87C1A" w:rsidP="00BF60CD">
            <w:pPr>
              <w:ind w:right="-6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0,3</w:t>
            </w:r>
          </w:p>
        </w:tc>
      </w:tr>
    </w:tbl>
    <w:p w:rsidR="00E87C1A" w:rsidRPr="00DC3A5B" w:rsidRDefault="00E87C1A" w:rsidP="003E7C53">
      <w:pPr>
        <w:keepNext/>
        <w:spacing w:before="120"/>
        <w:ind w:right="-6" w:firstLine="720"/>
        <w:jc w:val="center"/>
        <w:rPr>
          <w:bCs/>
          <w:sz w:val="26"/>
          <w:szCs w:val="26"/>
        </w:rPr>
      </w:pPr>
      <w:r w:rsidRPr="00DC3A5B">
        <w:rPr>
          <w:b/>
          <w:sz w:val="26"/>
          <w:szCs w:val="26"/>
        </w:rPr>
        <w:t>3.9.</w:t>
      </w:r>
      <w:r w:rsidRPr="00DC3A5B">
        <w:rPr>
          <w:b/>
          <w:sz w:val="26"/>
          <w:szCs w:val="26"/>
        </w:rPr>
        <w:tab/>
        <w:t>Инженерная инфраструктура</w:t>
      </w:r>
    </w:p>
    <w:p w:rsidR="00E87C1A" w:rsidRPr="00DC3A5B" w:rsidRDefault="00E87C1A" w:rsidP="00E87C1A">
      <w:pPr>
        <w:jc w:val="center"/>
        <w:rPr>
          <w:color w:val="000000"/>
          <w:sz w:val="26"/>
          <w:szCs w:val="26"/>
        </w:rPr>
      </w:pPr>
      <w:r w:rsidRPr="00DC3A5B">
        <w:rPr>
          <w:color w:val="000000"/>
          <w:sz w:val="26"/>
          <w:szCs w:val="26"/>
        </w:rPr>
        <w:t>Объекты инженерной инфраструктуры теплоснабжения, газоснабжения и электроснабжения</w:t>
      </w:r>
    </w:p>
    <w:p w:rsidR="00E87C1A" w:rsidRPr="00DC3A5B" w:rsidRDefault="00E87C1A" w:rsidP="00E87C1A">
      <w:pPr>
        <w:keepNext/>
        <w:jc w:val="right"/>
        <w:rPr>
          <w:color w:val="000000"/>
          <w:sz w:val="26"/>
          <w:szCs w:val="26"/>
        </w:rPr>
      </w:pPr>
      <w:r w:rsidRPr="00DC3A5B">
        <w:rPr>
          <w:color w:val="000000"/>
          <w:sz w:val="26"/>
          <w:szCs w:val="26"/>
        </w:rPr>
        <w:t>Таблица 1</w:t>
      </w:r>
      <w:r>
        <w:rPr>
          <w:color w:val="000000"/>
          <w:sz w:val="26"/>
          <w:szCs w:val="26"/>
        </w:rPr>
        <w:t>3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6"/>
        <w:gridCol w:w="2268"/>
        <w:gridCol w:w="1984"/>
        <w:gridCol w:w="1985"/>
        <w:gridCol w:w="1842"/>
      </w:tblGrid>
      <w:tr w:rsidR="00E87C1A" w:rsidRPr="00DC3A5B" w:rsidTr="00BF60CD">
        <w:trPr>
          <w:trHeight w:val="895"/>
          <w:tblHeader/>
        </w:trPr>
        <w:tc>
          <w:tcPr>
            <w:tcW w:w="1986" w:type="dxa"/>
            <w:shd w:val="clear" w:color="auto" w:fill="auto"/>
            <w:vAlign w:val="center"/>
          </w:tcPr>
          <w:p w:rsidR="00E87C1A" w:rsidRPr="00DC3A5B" w:rsidRDefault="00E87C1A" w:rsidP="00BF60CD">
            <w:pPr>
              <w:jc w:val="center"/>
              <w:rPr>
                <w:b/>
                <w:bCs/>
                <w:sz w:val="24"/>
                <w:szCs w:val="24"/>
              </w:rPr>
            </w:pPr>
            <w:r w:rsidRPr="00DC3A5B">
              <w:rPr>
                <w:b/>
                <w:bCs/>
                <w:sz w:val="24"/>
                <w:szCs w:val="24"/>
              </w:rPr>
              <w:t>Населённый пункт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87C1A" w:rsidRPr="00DC3A5B" w:rsidRDefault="00E87C1A" w:rsidP="00BF60CD">
            <w:pPr>
              <w:rPr>
                <w:b/>
                <w:bCs/>
                <w:sz w:val="24"/>
                <w:szCs w:val="24"/>
              </w:rPr>
            </w:pPr>
            <w:r w:rsidRPr="00DC3A5B">
              <w:rPr>
                <w:b/>
                <w:bCs/>
                <w:sz w:val="24"/>
                <w:szCs w:val="24"/>
              </w:rPr>
              <w:t>Теплоснабжение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DC3A5B">
              <w:rPr>
                <w:b/>
                <w:bCs/>
                <w:sz w:val="24"/>
                <w:szCs w:val="24"/>
              </w:rPr>
              <w:t>Газоснабжение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DC3A5B">
              <w:rPr>
                <w:b/>
                <w:bCs/>
                <w:sz w:val="24"/>
                <w:szCs w:val="24"/>
              </w:rPr>
              <w:t>Электроснаб-жение</w:t>
            </w:r>
            <w:proofErr w:type="spellEnd"/>
            <w:proofErr w:type="gramEnd"/>
          </w:p>
        </w:tc>
        <w:tc>
          <w:tcPr>
            <w:tcW w:w="1842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DC3A5B">
              <w:rPr>
                <w:b/>
                <w:bCs/>
                <w:sz w:val="24"/>
                <w:szCs w:val="24"/>
              </w:rPr>
              <w:t>Функцио-нальная</w:t>
            </w:r>
            <w:proofErr w:type="spellEnd"/>
            <w:proofErr w:type="gramEnd"/>
            <w:r w:rsidRPr="00DC3A5B">
              <w:rPr>
                <w:b/>
                <w:bCs/>
                <w:sz w:val="24"/>
                <w:szCs w:val="24"/>
              </w:rPr>
              <w:t xml:space="preserve"> зона</w:t>
            </w:r>
          </w:p>
        </w:tc>
      </w:tr>
      <w:tr w:rsidR="00E87C1A" w:rsidRPr="00DC3A5B" w:rsidTr="00BF60CD">
        <w:trPr>
          <w:trHeight w:val="601"/>
        </w:trPr>
        <w:tc>
          <w:tcPr>
            <w:tcW w:w="1986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д</w:t>
            </w:r>
            <w:proofErr w:type="gramStart"/>
            <w:r w:rsidRPr="00DC3A5B">
              <w:rPr>
                <w:sz w:val="24"/>
                <w:szCs w:val="24"/>
              </w:rPr>
              <w:t>.Б</w:t>
            </w:r>
            <w:proofErr w:type="gramEnd"/>
            <w:r w:rsidRPr="00DC3A5B">
              <w:rPr>
                <w:sz w:val="24"/>
                <w:szCs w:val="24"/>
              </w:rPr>
              <w:t>асалаево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ind w:right="-108"/>
              <w:jc w:val="center"/>
              <w:rPr>
                <w:bCs/>
                <w:sz w:val="24"/>
                <w:szCs w:val="24"/>
              </w:rPr>
            </w:pPr>
            <w:proofErr w:type="gramStart"/>
            <w:r w:rsidRPr="00DC3A5B">
              <w:rPr>
                <w:bCs/>
                <w:sz w:val="24"/>
                <w:szCs w:val="24"/>
              </w:rPr>
              <w:t>централизованное</w:t>
            </w:r>
            <w:proofErr w:type="gramEnd"/>
            <w:r w:rsidRPr="00DC3A5B">
              <w:rPr>
                <w:bCs/>
                <w:sz w:val="24"/>
                <w:szCs w:val="24"/>
              </w:rPr>
              <w:t xml:space="preserve">, от печей и котлов </w:t>
            </w:r>
          </w:p>
          <w:p w:rsidR="00E87C1A" w:rsidRPr="00DC3A5B" w:rsidRDefault="00E87C1A" w:rsidP="00BF60CD">
            <w:pPr>
              <w:snapToGrid w:val="0"/>
              <w:ind w:right="-108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 xml:space="preserve">на твердом </w:t>
            </w:r>
          </w:p>
          <w:p w:rsidR="00E87C1A" w:rsidRPr="00DC3A5B" w:rsidRDefault="00E87C1A" w:rsidP="00BF60CD">
            <w:pPr>
              <w:snapToGrid w:val="0"/>
              <w:ind w:right="-108"/>
              <w:jc w:val="center"/>
              <w:rPr>
                <w:sz w:val="24"/>
                <w:szCs w:val="24"/>
              </w:rPr>
            </w:pPr>
            <w:proofErr w:type="gramStart"/>
            <w:r w:rsidRPr="00DC3A5B">
              <w:rPr>
                <w:bCs/>
                <w:sz w:val="24"/>
                <w:szCs w:val="24"/>
              </w:rPr>
              <w:lastRenderedPageBreak/>
              <w:t>топливе</w:t>
            </w:r>
            <w:proofErr w:type="gramEnd"/>
          </w:p>
        </w:tc>
        <w:tc>
          <w:tcPr>
            <w:tcW w:w="1984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lastRenderedPageBreak/>
              <w:t>есть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87C1A" w:rsidRPr="00DC3A5B" w:rsidRDefault="00E87C1A" w:rsidP="00BF60CD">
            <w:pPr>
              <w:ind w:left="-109" w:right="-108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есть</w:t>
            </w:r>
          </w:p>
        </w:tc>
        <w:tc>
          <w:tcPr>
            <w:tcW w:w="1842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 xml:space="preserve">зона </w:t>
            </w:r>
            <w:proofErr w:type="spellStart"/>
            <w:proofErr w:type="gramStart"/>
            <w:r w:rsidRPr="00DC3A5B">
              <w:rPr>
                <w:sz w:val="24"/>
                <w:szCs w:val="24"/>
              </w:rPr>
              <w:t>индивидуа-льной</w:t>
            </w:r>
            <w:proofErr w:type="spellEnd"/>
            <w:proofErr w:type="gramEnd"/>
            <w:r w:rsidRPr="00DC3A5B">
              <w:rPr>
                <w:sz w:val="24"/>
                <w:szCs w:val="24"/>
              </w:rPr>
              <w:t xml:space="preserve"> жилой </w:t>
            </w:r>
            <w:r w:rsidRPr="00DC3A5B">
              <w:rPr>
                <w:sz w:val="24"/>
                <w:szCs w:val="24"/>
              </w:rPr>
              <w:lastRenderedPageBreak/>
              <w:t>застройки</w:t>
            </w:r>
          </w:p>
        </w:tc>
      </w:tr>
      <w:tr w:rsidR="00E87C1A" w:rsidRPr="00DC3A5B" w:rsidTr="00BF60CD">
        <w:trPr>
          <w:trHeight w:val="1120"/>
        </w:trPr>
        <w:tc>
          <w:tcPr>
            <w:tcW w:w="1986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rPr>
                <w:sz w:val="24"/>
                <w:szCs w:val="24"/>
              </w:rPr>
            </w:pPr>
            <w:proofErr w:type="spellStart"/>
            <w:r w:rsidRPr="00DC3A5B">
              <w:rPr>
                <w:sz w:val="24"/>
                <w:szCs w:val="24"/>
              </w:rPr>
              <w:lastRenderedPageBreak/>
              <w:t>д</w:t>
            </w:r>
            <w:proofErr w:type="gramStart"/>
            <w:r w:rsidRPr="00DC3A5B">
              <w:rPr>
                <w:sz w:val="24"/>
                <w:szCs w:val="24"/>
              </w:rPr>
              <w:t>.В</w:t>
            </w:r>
            <w:proofErr w:type="gramEnd"/>
            <w:r w:rsidRPr="00DC3A5B">
              <w:rPr>
                <w:sz w:val="24"/>
                <w:szCs w:val="24"/>
              </w:rPr>
              <w:t>изимка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ind w:right="-108"/>
              <w:jc w:val="center"/>
              <w:rPr>
                <w:bCs/>
                <w:sz w:val="24"/>
                <w:szCs w:val="24"/>
              </w:rPr>
            </w:pPr>
            <w:proofErr w:type="gramStart"/>
            <w:r w:rsidRPr="00DC3A5B">
              <w:rPr>
                <w:bCs/>
                <w:sz w:val="24"/>
                <w:szCs w:val="24"/>
              </w:rPr>
              <w:t>централизованное</w:t>
            </w:r>
            <w:proofErr w:type="gramEnd"/>
            <w:r w:rsidRPr="00DC3A5B">
              <w:rPr>
                <w:bCs/>
                <w:sz w:val="24"/>
                <w:szCs w:val="24"/>
              </w:rPr>
              <w:t xml:space="preserve">, от печей и котлов </w:t>
            </w:r>
          </w:p>
          <w:p w:rsidR="00E87C1A" w:rsidRPr="00DC3A5B" w:rsidRDefault="00E87C1A" w:rsidP="00BF60CD">
            <w:pPr>
              <w:snapToGrid w:val="0"/>
              <w:ind w:right="-108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 xml:space="preserve">на твердом </w:t>
            </w:r>
          </w:p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  <w:proofErr w:type="gramStart"/>
            <w:r w:rsidRPr="00DC3A5B">
              <w:rPr>
                <w:bCs/>
                <w:sz w:val="24"/>
                <w:szCs w:val="24"/>
              </w:rPr>
              <w:t>топливе</w:t>
            </w:r>
            <w:proofErr w:type="gramEnd"/>
          </w:p>
        </w:tc>
        <w:tc>
          <w:tcPr>
            <w:tcW w:w="1984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нет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ind w:left="-109" w:right="-108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есть</w:t>
            </w:r>
          </w:p>
        </w:tc>
        <w:tc>
          <w:tcPr>
            <w:tcW w:w="1842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 xml:space="preserve">зона </w:t>
            </w:r>
            <w:proofErr w:type="spellStart"/>
            <w:proofErr w:type="gramStart"/>
            <w:r w:rsidRPr="00DC3A5B">
              <w:rPr>
                <w:sz w:val="24"/>
                <w:szCs w:val="24"/>
              </w:rPr>
              <w:t>индивидуа-льной</w:t>
            </w:r>
            <w:proofErr w:type="spellEnd"/>
            <w:proofErr w:type="gramEnd"/>
            <w:r w:rsidRPr="00DC3A5B">
              <w:rPr>
                <w:sz w:val="24"/>
                <w:szCs w:val="24"/>
              </w:rPr>
              <w:t xml:space="preserve"> жилой застройки</w:t>
            </w:r>
          </w:p>
        </w:tc>
      </w:tr>
      <w:tr w:rsidR="00E87C1A" w:rsidRPr="00DC3A5B" w:rsidTr="00BF60CD">
        <w:tc>
          <w:tcPr>
            <w:tcW w:w="1986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rPr>
                <w:sz w:val="24"/>
                <w:szCs w:val="24"/>
              </w:rPr>
            </w:pPr>
            <w:proofErr w:type="spellStart"/>
            <w:r w:rsidRPr="00DC3A5B">
              <w:rPr>
                <w:sz w:val="24"/>
                <w:szCs w:val="24"/>
              </w:rPr>
              <w:t>д</w:t>
            </w:r>
            <w:proofErr w:type="gramStart"/>
            <w:r w:rsidRPr="00DC3A5B">
              <w:rPr>
                <w:sz w:val="24"/>
                <w:szCs w:val="24"/>
              </w:rPr>
              <w:t>.К</w:t>
            </w:r>
            <w:proofErr w:type="gramEnd"/>
            <w:r w:rsidRPr="00DC3A5B">
              <w:rPr>
                <w:sz w:val="24"/>
                <w:szCs w:val="24"/>
              </w:rPr>
              <w:t>енче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ind w:right="-108"/>
              <w:jc w:val="center"/>
              <w:rPr>
                <w:bCs/>
                <w:sz w:val="24"/>
                <w:szCs w:val="24"/>
              </w:rPr>
            </w:pPr>
            <w:proofErr w:type="gramStart"/>
            <w:r w:rsidRPr="00DC3A5B">
              <w:rPr>
                <w:bCs/>
                <w:sz w:val="24"/>
                <w:szCs w:val="24"/>
              </w:rPr>
              <w:t>централизованное</w:t>
            </w:r>
            <w:proofErr w:type="gramEnd"/>
            <w:r w:rsidRPr="00DC3A5B">
              <w:rPr>
                <w:bCs/>
                <w:sz w:val="24"/>
                <w:szCs w:val="24"/>
              </w:rPr>
              <w:t xml:space="preserve">, от печей и котлов </w:t>
            </w:r>
          </w:p>
          <w:p w:rsidR="00E87C1A" w:rsidRPr="00DC3A5B" w:rsidRDefault="00E87C1A" w:rsidP="00BF60CD">
            <w:pPr>
              <w:snapToGrid w:val="0"/>
              <w:ind w:right="-108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 xml:space="preserve">на твердом </w:t>
            </w:r>
          </w:p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  <w:proofErr w:type="gramStart"/>
            <w:r w:rsidRPr="00DC3A5B">
              <w:rPr>
                <w:bCs/>
                <w:sz w:val="24"/>
                <w:szCs w:val="24"/>
              </w:rPr>
              <w:t>топливе</w:t>
            </w:r>
            <w:proofErr w:type="gramEnd"/>
          </w:p>
        </w:tc>
        <w:tc>
          <w:tcPr>
            <w:tcW w:w="1984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нет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ind w:left="-109" w:right="-108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есть</w:t>
            </w:r>
          </w:p>
        </w:tc>
        <w:tc>
          <w:tcPr>
            <w:tcW w:w="1842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 xml:space="preserve">зона </w:t>
            </w:r>
            <w:proofErr w:type="spellStart"/>
            <w:proofErr w:type="gramStart"/>
            <w:r w:rsidRPr="00DC3A5B">
              <w:rPr>
                <w:sz w:val="24"/>
                <w:szCs w:val="24"/>
              </w:rPr>
              <w:t>индивидуа-льной</w:t>
            </w:r>
            <w:proofErr w:type="spellEnd"/>
            <w:proofErr w:type="gramEnd"/>
            <w:r w:rsidRPr="00DC3A5B">
              <w:rPr>
                <w:sz w:val="24"/>
                <w:szCs w:val="24"/>
              </w:rPr>
              <w:t xml:space="preserve"> жилой застройки</w:t>
            </w:r>
          </w:p>
        </w:tc>
      </w:tr>
      <w:tr w:rsidR="00E87C1A" w:rsidRPr="00DC3A5B" w:rsidTr="00BF60CD">
        <w:tc>
          <w:tcPr>
            <w:tcW w:w="1986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rPr>
                <w:sz w:val="24"/>
                <w:szCs w:val="24"/>
              </w:rPr>
            </w:pPr>
            <w:proofErr w:type="spellStart"/>
            <w:r w:rsidRPr="00DC3A5B">
              <w:rPr>
                <w:sz w:val="24"/>
                <w:szCs w:val="24"/>
              </w:rPr>
              <w:t>д</w:t>
            </w:r>
            <w:proofErr w:type="gramStart"/>
            <w:r w:rsidRPr="00DC3A5B">
              <w:rPr>
                <w:sz w:val="24"/>
                <w:szCs w:val="24"/>
              </w:rPr>
              <w:t>.М</w:t>
            </w:r>
            <w:proofErr w:type="gramEnd"/>
            <w:r w:rsidRPr="00DC3A5B">
              <w:rPr>
                <w:sz w:val="24"/>
                <w:szCs w:val="24"/>
              </w:rPr>
              <w:t>ари-Йошкаренер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ind w:right="-108"/>
              <w:jc w:val="center"/>
              <w:rPr>
                <w:bCs/>
                <w:sz w:val="24"/>
                <w:szCs w:val="24"/>
              </w:rPr>
            </w:pPr>
            <w:proofErr w:type="gramStart"/>
            <w:r w:rsidRPr="00DC3A5B">
              <w:rPr>
                <w:bCs/>
                <w:sz w:val="24"/>
                <w:szCs w:val="24"/>
              </w:rPr>
              <w:t>централизованное</w:t>
            </w:r>
            <w:proofErr w:type="gramEnd"/>
            <w:r w:rsidRPr="00DC3A5B">
              <w:rPr>
                <w:bCs/>
                <w:sz w:val="24"/>
                <w:szCs w:val="24"/>
              </w:rPr>
              <w:t xml:space="preserve">, от печей и котлов </w:t>
            </w:r>
          </w:p>
          <w:p w:rsidR="00E87C1A" w:rsidRPr="00DC3A5B" w:rsidRDefault="00E87C1A" w:rsidP="00BF60CD">
            <w:pPr>
              <w:snapToGrid w:val="0"/>
              <w:ind w:right="-108"/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 xml:space="preserve">на твердом </w:t>
            </w:r>
          </w:p>
          <w:p w:rsidR="00E87C1A" w:rsidRPr="00DC3A5B" w:rsidRDefault="00E87C1A" w:rsidP="00BF60CD">
            <w:pPr>
              <w:snapToGrid w:val="0"/>
              <w:ind w:right="-108"/>
              <w:jc w:val="center"/>
              <w:rPr>
                <w:sz w:val="24"/>
                <w:szCs w:val="24"/>
              </w:rPr>
            </w:pPr>
            <w:proofErr w:type="gramStart"/>
            <w:r w:rsidRPr="00DC3A5B">
              <w:rPr>
                <w:bCs/>
                <w:sz w:val="24"/>
                <w:szCs w:val="24"/>
              </w:rPr>
              <w:t>топливе</w:t>
            </w:r>
            <w:proofErr w:type="gramEnd"/>
          </w:p>
        </w:tc>
        <w:tc>
          <w:tcPr>
            <w:tcW w:w="1984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нет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87C1A" w:rsidRPr="00DC3A5B" w:rsidRDefault="00E87C1A" w:rsidP="00BF60CD">
            <w:pPr>
              <w:ind w:left="-109" w:right="-108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есть</w:t>
            </w:r>
          </w:p>
        </w:tc>
        <w:tc>
          <w:tcPr>
            <w:tcW w:w="1842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 xml:space="preserve">зона </w:t>
            </w:r>
            <w:proofErr w:type="spellStart"/>
            <w:proofErr w:type="gramStart"/>
            <w:r w:rsidRPr="00DC3A5B">
              <w:rPr>
                <w:sz w:val="24"/>
                <w:szCs w:val="24"/>
              </w:rPr>
              <w:t>индивидуа-льной</w:t>
            </w:r>
            <w:proofErr w:type="spellEnd"/>
            <w:proofErr w:type="gramEnd"/>
            <w:r w:rsidRPr="00DC3A5B">
              <w:rPr>
                <w:sz w:val="24"/>
                <w:szCs w:val="24"/>
              </w:rPr>
              <w:t xml:space="preserve"> жилой застройки</w:t>
            </w:r>
          </w:p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E87C1A" w:rsidRPr="00DC3A5B" w:rsidTr="00BF60CD">
        <w:trPr>
          <w:trHeight w:val="704"/>
        </w:trPr>
        <w:tc>
          <w:tcPr>
            <w:tcW w:w="1986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rPr>
                <w:sz w:val="24"/>
                <w:szCs w:val="24"/>
              </w:rPr>
            </w:pPr>
            <w:proofErr w:type="spellStart"/>
            <w:r w:rsidRPr="00DC3A5B">
              <w:rPr>
                <w:sz w:val="24"/>
                <w:szCs w:val="24"/>
              </w:rPr>
              <w:t>д</w:t>
            </w:r>
            <w:proofErr w:type="gramStart"/>
            <w:r w:rsidRPr="00DC3A5B">
              <w:rPr>
                <w:sz w:val="24"/>
                <w:szCs w:val="24"/>
              </w:rPr>
              <w:t>.С</w:t>
            </w:r>
            <w:proofErr w:type="gramEnd"/>
            <w:r w:rsidRPr="00DC3A5B">
              <w:rPr>
                <w:sz w:val="24"/>
                <w:szCs w:val="24"/>
              </w:rPr>
              <w:t>алтак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ind w:right="-108"/>
              <w:jc w:val="center"/>
              <w:rPr>
                <w:bCs/>
                <w:sz w:val="24"/>
                <w:szCs w:val="24"/>
              </w:rPr>
            </w:pPr>
            <w:proofErr w:type="gramStart"/>
            <w:r w:rsidRPr="00DC3A5B">
              <w:rPr>
                <w:bCs/>
                <w:sz w:val="24"/>
                <w:szCs w:val="24"/>
              </w:rPr>
              <w:t>централизованное</w:t>
            </w:r>
            <w:proofErr w:type="gramEnd"/>
            <w:r w:rsidRPr="00DC3A5B">
              <w:rPr>
                <w:bCs/>
                <w:sz w:val="24"/>
                <w:szCs w:val="24"/>
              </w:rPr>
              <w:t xml:space="preserve">, от печей и котлов  на твердом </w:t>
            </w:r>
          </w:p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  <w:proofErr w:type="gramStart"/>
            <w:r w:rsidRPr="00DC3A5B">
              <w:rPr>
                <w:bCs/>
                <w:sz w:val="24"/>
                <w:szCs w:val="24"/>
              </w:rPr>
              <w:t>топливе</w:t>
            </w:r>
            <w:proofErr w:type="gramEnd"/>
          </w:p>
        </w:tc>
        <w:tc>
          <w:tcPr>
            <w:tcW w:w="1984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нет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ind w:left="-109" w:right="-108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есть</w:t>
            </w:r>
          </w:p>
        </w:tc>
        <w:tc>
          <w:tcPr>
            <w:tcW w:w="1842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 xml:space="preserve">зона </w:t>
            </w:r>
            <w:proofErr w:type="spellStart"/>
            <w:proofErr w:type="gramStart"/>
            <w:r w:rsidRPr="00DC3A5B">
              <w:rPr>
                <w:sz w:val="24"/>
                <w:szCs w:val="24"/>
              </w:rPr>
              <w:t>индивидуа-льной</w:t>
            </w:r>
            <w:proofErr w:type="spellEnd"/>
            <w:proofErr w:type="gramEnd"/>
            <w:r w:rsidRPr="00DC3A5B">
              <w:rPr>
                <w:sz w:val="24"/>
                <w:szCs w:val="24"/>
              </w:rPr>
              <w:t xml:space="preserve"> жилой застройки</w:t>
            </w:r>
          </w:p>
        </w:tc>
      </w:tr>
      <w:tr w:rsidR="00E87C1A" w:rsidRPr="00DC3A5B" w:rsidTr="00BF60CD">
        <w:tc>
          <w:tcPr>
            <w:tcW w:w="1986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rPr>
                <w:sz w:val="24"/>
                <w:szCs w:val="24"/>
              </w:rPr>
            </w:pPr>
            <w:proofErr w:type="spellStart"/>
            <w:r w:rsidRPr="00DC3A5B">
              <w:rPr>
                <w:sz w:val="24"/>
                <w:szCs w:val="24"/>
              </w:rPr>
              <w:t>д</w:t>
            </w:r>
            <w:proofErr w:type="gramStart"/>
            <w:r w:rsidRPr="00DC3A5B">
              <w:rPr>
                <w:sz w:val="24"/>
                <w:szCs w:val="24"/>
              </w:rPr>
              <w:t>.Ш</w:t>
            </w:r>
            <w:proofErr w:type="gramEnd"/>
            <w:r w:rsidRPr="00DC3A5B">
              <w:rPr>
                <w:sz w:val="24"/>
                <w:szCs w:val="24"/>
              </w:rPr>
              <w:t>урга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ind w:right="-108"/>
              <w:jc w:val="center"/>
              <w:rPr>
                <w:bCs/>
                <w:sz w:val="24"/>
                <w:szCs w:val="24"/>
              </w:rPr>
            </w:pPr>
            <w:proofErr w:type="gramStart"/>
            <w:r w:rsidRPr="00DC3A5B">
              <w:rPr>
                <w:bCs/>
                <w:sz w:val="24"/>
                <w:szCs w:val="24"/>
              </w:rPr>
              <w:t>централизованное</w:t>
            </w:r>
            <w:proofErr w:type="gramEnd"/>
            <w:r w:rsidRPr="00DC3A5B">
              <w:rPr>
                <w:bCs/>
                <w:sz w:val="24"/>
                <w:szCs w:val="24"/>
              </w:rPr>
              <w:t xml:space="preserve">, от печей и котлов  на твердом </w:t>
            </w:r>
          </w:p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  <w:proofErr w:type="gramStart"/>
            <w:r w:rsidRPr="00DC3A5B">
              <w:rPr>
                <w:bCs/>
                <w:sz w:val="24"/>
                <w:szCs w:val="24"/>
              </w:rPr>
              <w:t>топливе</w:t>
            </w:r>
            <w:proofErr w:type="gramEnd"/>
          </w:p>
        </w:tc>
        <w:tc>
          <w:tcPr>
            <w:tcW w:w="1984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нет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87C1A" w:rsidRPr="00DC3A5B" w:rsidRDefault="00E87C1A" w:rsidP="00BF60CD">
            <w:pPr>
              <w:ind w:left="-109" w:right="-108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есть</w:t>
            </w:r>
          </w:p>
        </w:tc>
        <w:tc>
          <w:tcPr>
            <w:tcW w:w="1842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 xml:space="preserve">зона </w:t>
            </w:r>
            <w:proofErr w:type="spellStart"/>
            <w:proofErr w:type="gramStart"/>
            <w:r w:rsidRPr="00DC3A5B">
              <w:rPr>
                <w:sz w:val="24"/>
                <w:szCs w:val="24"/>
              </w:rPr>
              <w:t>индивидуа-льной</w:t>
            </w:r>
            <w:proofErr w:type="spellEnd"/>
            <w:proofErr w:type="gramEnd"/>
            <w:r w:rsidRPr="00DC3A5B">
              <w:rPr>
                <w:sz w:val="24"/>
                <w:szCs w:val="24"/>
              </w:rPr>
              <w:t xml:space="preserve"> жилой застройки</w:t>
            </w:r>
          </w:p>
        </w:tc>
      </w:tr>
      <w:tr w:rsidR="00E87C1A" w:rsidRPr="00DC3A5B" w:rsidTr="00BF60CD">
        <w:trPr>
          <w:trHeight w:val="565"/>
        </w:trPr>
        <w:tc>
          <w:tcPr>
            <w:tcW w:w="1986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rPr>
                <w:sz w:val="24"/>
                <w:szCs w:val="24"/>
              </w:rPr>
            </w:pPr>
            <w:proofErr w:type="spellStart"/>
            <w:r w:rsidRPr="00DC3A5B">
              <w:rPr>
                <w:sz w:val="24"/>
                <w:szCs w:val="24"/>
              </w:rPr>
              <w:t>с</w:t>
            </w:r>
            <w:proofErr w:type="gramStart"/>
            <w:r w:rsidRPr="00DC3A5B">
              <w:rPr>
                <w:sz w:val="24"/>
                <w:szCs w:val="24"/>
              </w:rPr>
              <w:t>.С</w:t>
            </w:r>
            <w:proofErr w:type="gramEnd"/>
            <w:r w:rsidRPr="00DC3A5B">
              <w:rPr>
                <w:sz w:val="24"/>
                <w:szCs w:val="24"/>
              </w:rPr>
              <w:t>алтакъял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ind w:right="-108"/>
              <w:jc w:val="center"/>
              <w:rPr>
                <w:bCs/>
                <w:sz w:val="24"/>
                <w:szCs w:val="24"/>
              </w:rPr>
            </w:pPr>
            <w:proofErr w:type="gramStart"/>
            <w:r w:rsidRPr="00DC3A5B">
              <w:rPr>
                <w:bCs/>
                <w:sz w:val="24"/>
                <w:szCs w:val="24"/>
              </w:rPr>
              <w:t>централизованное</w:t>
            </w:r>
            <w:proofErr w:type="gramEnd"/>
            <w:r w:rsidRPr="00DC3A5B">
              <w:rPr>
                <w:bCs/>
                <w:sz w:val="24"/>
                <w:szCs w:val="24"/>
              </w:rPr>
              <w:t xml:space="preserve">, от печей и котлов  на твердом </w:t>
            </w:r>
          </w:p>
          <w:p w:rsidR="00E87C1A" w:rsidRPr="00DC3A5B" w:rsidRDefault="00E87C1A" w:rsidP="00BF60CD">
            <w:pPr>
              <w:snapToGrid w:val="0"/>
              <w:ind w:right="-108"/>
              <w:jc w:val="center"/>
              <w:rPr>
                <w:sz w:val="24"/>
                <w:szCs w:val="24"/>
              </w:rPr>
            </w:pPr>
            <w:proofErr w:type="gramStart"/>
            <w:r w:rsidRPr="00DC3A5B">
              <w:rPr>
                <w:bCs/>
                <w:sz w:val="24"/>
                <w:szCs w:val="24"/>
              </w:rPr>
              <w:t>топливе</w:t>
            </w:r>
            <w:proofErr w:type="gramEnd"/>
          </w:p>
        </w:tc>
        <w:tc>
          <w:tcPr>
            <w:tcW w:w="1984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нет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87C1A" w:rsidRPr="00DC3A5B" w:rsidRDefault="00E87C1A" w:rsidP="00BF60CD">
            <w:pPr>
              <w:ind w:left="-109" w:right="-108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есть</w:t>
            </w:r>
          </w:p>
        </w:tc>
        <w:tc>
          <w:tcPr>
            <w:tcW w:w="1842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sz w:val="23"/>
                <w:szCs w:val="23"/>
              </w:rPr>
            </w:pPr>
            <w:r w:rsidRPr="00DC3A5B">
              <w:rPr>
                <w:sz w:val="23"/>
                <w:szCs w:val="23"/>
              </w:rPr>
              <w:t xml:space="preserve">зона </w:t>
            </w:r>
            <w:proofErr w:type="spellStart"/>
            <w:proofErr w:type="gramStart"/>
            <w:r w:rsidRPr="00DC3A5B">
              <w:rPr>
                <w:sz w:val="23"/>
                <w:szCs w:val="23"/>
              </w:rPr>
              <w:t>индивидуа-льной</w:t>
            </w:r>
            <w:proofErr w:type="spellEnd"/>
            <w:proofErr w:type="gramEnd"/>
            <w:r w:rsidRPr="00DC3A5B">
              <w:rPr>
                <w:sz w:val="23"/>
                <w:szCs w:val="23"/>
              </w:rPr>
              <w:t xml:space="preserve"> жилой застройки, зона застройки малоэтажными жилыми домами, зона </w:t>
            </w:r>
            <w:proofErr w:type="spellStart"/>
            <w:r w:rsidRPr="00DC3A5B">
              <w:rPr>
                <w:sz w:val="23"/>
                <w:szCs w:val="23"/>
              </w:rPr>
              <w:t>специализиро-ванной</w:t>
            </w:r>
            <w:proofErr w:type="spellEnd"/>
            <w:r w:rsidRPr="00DC3A5B">
              <w:rPr>
                <w:sz w:val="23"/>
                <w:szCs w:val="23"/>
              </w:rPr>
              <w:t xml:space="preserve"> общественной застройки, общественно-деловая зона, </w:t>
            </w:r>
            <w:proofErr w:type="spellStart"/>
            <w:r w:rsidRPr="00DC3A5B">
              <w:rPr>
                <w:sz w:val="23"/>
                <w:szCs w:val="23"/>
              </w:rPr>
              <w:t>производствен-ная</w:t>
            </w:r>
            <w:proofErr w:type="spellEnd"/>
            <w:r w:rsidRPr="00DC3A5B">
              <w:rPr>
                <w:sz w:val="23"/>
                <w:szCs w:val="23"/>
              </w:rPr>
              <w:t xml:space="preserve"> зона</w:t>
            </w:r>
          </w:p>
        </w:tc>
      </w:tr>
    </w:tbl>
    <w:p w:rsidR="003E7C53" w:rsidRDefault="003E7C53" w:rsidP="00E87C1A">
      <w:pPr>
        <w:spacing w:line="276" w:lineRule="auto"/>
        <w:ind w:firstLine="720"/>
        <w:contextualSpacing/>
        <w:rPr>
          <w:b/>
          <w:sz w:val="26"/>
          <w:szCs w:val="26"/>
        </w:rPr>
      </w:pPr>
    </w:p>
    <w:p w:rsidR="00E87C1A" w:rsidRPr="00DC3A5B" w:rsidRDefault="00E87C1A" w:rsidP="003E7C53">
      <w:pPr>
        <w:spacing w:line="276" w:lineRule="auto"/>
        <w:ind w:firstLine="720"/>
        <w:contextualSpacing/>
        <w:jc w:val="both"/>
        <w:rPr>
          <w:bCs/>
          <w:sz w:val="26"/>
          <w:szCs w:val="26"/>
        </w:rPr>
      </w:pPr>
      <w:r w:rsidRPr="00DC3A5B">
        <w:rPr>
          <w:b/>
          <w:sz w:val="26"/>
          <w:szCs w:val="26"/>
        </w:rPr>
        <w:t xml:space="preserve">Теплоснабжение. </w:t>
      </w:r>
      <w:r w:rsidRPr="00DC3A5B">
        <w:rPr>
          <w:bCs/>
          <w:sz w:val="26"/>
          <w:szCs w:val="26"/>
        </w:rPr>
        <w:t xml:space="preserve">В настоящее время теплоснабжающими организациями, обязанными заключать с потребителем договора теплоснабжения являются </w:t>
      </w:r>
      <w:r w:rsidRPr="00DC3A5B">
        <w:rPr>
          <w:bCs/>
          <w:sz w:val="26"/>
          <w:szCs w:val="26"/>
        </w:rPr>
        <w:br/>
        <w:t>ООО «</w:t>
      </w:r>
      <w:proofErr w:type="spellStart"/>
      <w:r w:rsidRPr="00DC3A5B">
        <w:rPr>
          <w:bCs/>
          <w:sz w:val="26"/>
          <w:szCs w:val="26"/>
        </w:rPr>
        <w:t>Марикоммунэнерго</w:t>
      </w:r>
      <w:proofErr w:type="spellEnd"/>
      <w:r w:rsidRPr="00DC3A5B">
        <w:rPr>
          <w:bCs/>
          <w:sz w:val="26"/>
          <w:szCs w:val="26"/>
        </w:rPr>
        <w:t>», МП «</w:t>
      </w:r>
      <w:proofErr w:type="spellStart"/>
      <w:r w:rsidRPr="00DC3A5B">
        <w:rPr>
          <w:bCs/>
          <w:sz w:val="26"/>
          <w:szCs w:val="26"/>
        </w:rPr>
        <w:t>Куженерводоконал</w:t>
      </w:r>
      <w:proofErr w:type="spellEnd"/>
      <w:r w:rsidRPr="00DC3A5B">
        <w:rPr>
          <w:bCs/>
          <w:sz w:val="26"/>
          <w:szCs w:val="26"/>
        </w:rPr>
        <w:t>».</w:t>
      </w:r>
    </w:p>
    <w:p w:rsidR="00E87C1A" w:rsidRPr="00DC3A5B" w:rsidRDefault="00E87C1A" w:rsidP="003E7C53">
      <w:pPr>
        <w:spacing w:line="276" w:lineRule="auto"/>
        <w:ind w:firstLine="720"/>
        <w:contextualSpacing/>
        <w:jc w:val="both"/>
        <w:rPr>
          <w:bCs/>
          <w:sz w:val="26"/>
          <w:szCs w:val="26"/>
        </w:rPr>
      </w:pPr>
      <w:r w:rsidRPr="00DC3A5B">
        <w:rPr>
          <w:bCs/>
          <w:sz w:val="26"/>
          <w:szCs w:val="26"/>
        </w:rPr>
        <w:t xml:space="preserve">Для сокращения расходов на содержание жилья и учреждений бюджетной сферы необходимо установить приборы учета тепловой энергии </w:t>
      </w:r>
      <w:r w:rsidRPr="00DC3A5B">
        <w:rPr>
          <w:bCs/>
          <w:sz w:val="26"/>
          <w:szCs w:val="26"/>
        </w:rPr>
        <w:br/>
        <w:t>на многоквартирных жилых домах и объектах общественного назначения.</w:t>
      </w:r>
    </w:p>
    <w:p w:rsidR="00E87C1A" w:rsidRPr="00DC3A5B" w:rsidRDefault="00E87C1A" w:rsidP="003E7C53">
      <w:pPr>
        <w:spacing w:line="276" w:lineRule="auto"/>
        <w:ind w:firstLine="720"/>
        <w:contextualSpacing/>
        <w:jc w:val="both"/>
        <w:rPr>
          <w:bCs/>
          <w:sz w:val="26"/>
          <w:szCs w:val="26"/>
        </w:rPr>
      </w:pPr>
      <w:r w:rsidRPr="00DC3A5B">
        <w:rPr>
          <w:b/>
          <w:sz w:val="26"/>
          <w:szCs w:val="18"/>
        </w:rPr>
        <w:t xml:space="preserve">Электроснабжение. </w:t>
      </w:r>
      <w:r w:rsidRPr="00DC3A5B">
        <w:rPr>
          <w:sz w:val="26"/>
        </w:rPr>
        <w:t xml:space="preserve">Электроснабжение поселения обеспечивают районные электрические сети, являющиеся структурным подразделением ОАО «МРСК» </w:t>
      </w:r>
      <w:r w:rsidRPr="00DC3A5B">
        <w:rPr>
          <w:sz w:val="26"/>
        </w:rPr>
        <w:br/>
        <w:t>центра и Приволжья ф</w:t>
      </w:r>
      <w:r w:rsidRPr="00DC3A5B">
        <w:rPr>
          <w:sz w:val="26"/>
        </w:rPr>
        <w:t>и</w:t>
      </w:r>
      <w:r w:rsidRPr="00DC3A5B">
        <w:rPr>
          <w:sz w:val="26"/>
        </w:rPr>
        <w:t>лиала «</w:t>
      </w:r>
      <w:proofErr w:type="spellStart"/>
      <w:r w:rsidRPr="00DC3A5B">
        <w:rPr>
          <w:sz w:val="26"/>
        </w:rPr>
        <w:t>Мариэнерго</w:t>
      </w:r>
      <w:proofErr w:type="spellEnd"/>
      <w:r w:rsidRPr="00DC3A5B">
        <w:rPr>
          <w:sz w:val="26"/>
        </w:rPr>
        <w:t>».</w:t>
      </w:r>
    </w:p>
    <w:p w:rsidR="00E87C1A" w:rsidRPr="00DC3A5B" w:rsidRDefault="00E87C1A" w:rsidP="003E7C53">
      <w:pPr>
        <w:pStyle w:val="af9"/>
        <w:spacing w:before="0" w:beforeAutospacing="0" w:after="0" w:afterAutospacing="0" w:line="276" w:lineRule="auto"/>
        <w:ind w:firstLine="708"/>
        <w:contextualSpacing/>
        <w:jc w:val="both"/>
        <w:rPr>
          <w:sz w:val="26"/>
          <w:szCs w:val="26"/>
          <w:lang w:val="ru-RU"/>
        </w:rPr>
      </w:pPr>
      <w:r w:rsidRPr="00DC3A5B">
        <w:rPr>
          <w:b/>
          <w:sz w:val="26"/>
          <w:lang w:val="ru-RU"/>
        </w:rPr>
        <w:lastRenderedPageBreak/>
        <w:t>Газоснабжение.</w:t>
      </w:r>
      <w:r w:rsidRPr="00DC3A5B">
        <w:rPr>
          <w:sz w:val="26"/>
          <w:lang w:val="ru-RU"/>
        </w:rPr>
        <w:t xml:space="preserve"> </w:t>
      </w:r>
      <w:r w:rsidRPr="00DC3A5B">
        <w:rPr>
          <w:sz w:val="26"/>
          <w:szCs w:val="18"/>
          <w:lang w:val="ru-RU"/>
        </w:rPr>
        <w:t xml:space="preserve">В настоящее время на территории </w:t>
      </w:r>
      <w:proofErr w:type="spellStart"/>
      <w:r w:rsidRPr="00DC3A5B">
        <w:rPr>
          <w:sz w:val="26"/>
          <w:szCs w:val="18"/>
          <w:lang w:val="ru-RU"/>
        </w:rPr>
        <w:t>Салтакъяльского</w:t>
      </w:r>
      <w:proofErr w:type="spellEnd"/>
      <w:r w:rsidRPr="00DC3A5B">
        <w:rPr>
          <w:sz w:val="26"/>
          <w:szCs w:val="18"/>
          <w:lang w:val="ru-RU"/>
        </w:rPr>
        <w:t xml:space="preserve"> </w:t>
      </w:r>
      <w:r w:rsidRPr="00DC3A5B">
        <w:rPr>
          <w:sz w:val="26"/>
          <w:szCs w:val="18"/>
          <w:lang w:val="ru-RU"/>
        </w:rPr>
        <w:br/>
        <w:t>сел</w:t>
      </w:r>
      <w:r w:rsidRPr="00DC3A5B">
        <w:rPr>
          <w:sz w:val="26"/>
          <w:szCs w:val="18"/>
          <w:lang w:val="ru-RU"/>
        </w:rPr>
        <w:t>ь</w:t>
      </w:r>
      <w:r w:rsidRPr="00DC3A5B">
        <w:rPr>
          <w:sz w:val="26"/>
          <w:szCs w:val="18"/>
          <w:lang w:val="ru-RU"/>
        </w:rPr>
        <w:t xml:space="preserve">ского поселения газифицирован только один населенный пункт -  </w:t>
      </w:r>
      <w:r w:rsidRPr="00DC3A5B">
        <w:rPr>
          <w:sz w:val="26"/>
          <w:szCs w:val="26"/>
          <w:lang w:val="ru-RU"/>
        </w:rPr>
        <w:t>д. Басалаево (по территории проходит газопровод межпоселковый высокого давления и газ</w:t>
      </w:r>
      <w:r w:rsidRPr="00DC3A5B">
        <w:rPr>
          <w:sz w:val="26"/>
          <w:szCs w:val="26"/>
          <w:lang w:val="ru-RU"/>
        </w:rPr>
        <w:t>о</w:t>
      </w:r>
      <w:r w:rsidRPr="00DC3A5B">
        <w:rPr>
          <w:sz w:val="26"/>
          <w:szCs w:val="26"/>
          <w:lang w:val="ru-RU"/>
        </w:rPr>
        <w:t>провод распределительный низкого давления).</w:t>
      </w:r>
    </w:p>
    <w:p w:rsidR="00E87C1A" w:rsidRPr="00DC3A5B" w:rsidRDefault="00E87C1A" w:rsidP="003E7C53">
      <w:pPr>
        <w:pStyle w:val="af9"/>
        <w:spacing w:before="0" w:beforeAutospacing="0" w:after="0" w:afterAutospacing="0" w:line="276" w:lineRule="auto"/>
        <w:ind w:firstLine="708"/>
        <w:contextualSpacing/>
        <w:jc w:val="both"/>
        <w:rPr>
          <w:sz w:val="26"/>
          <w:szCs w:val="26"/>
          <w:lang w:val="ru-RU"/>
        </w:rPr>
      </w:pPr>
      <w:r w:rsidRPr="00DC3A5B">
        <w:rPr>
          <w:sz w:val="26"/>
          <w:szCs w:val="26"/>
          <w:lang w:val="ru-RU"/>
        </w:rPr>
        <w:t xml:space="preserve">В перспективе в </w:t>
      </w:r>
      <w:proofErr w:type="spellStart"/>
      <w:r w:rsidRPr="00DC3A5B">
        <w:rPr>
          <w:sz w:val="26"/>
          <w:szCs w:val="18"/>
          <w:lang w:val="ru-RU"/>
        </w:rPr>
        <w:t>Салтакъяльском</w:t>
      </w:r>
      <w:proofErr w:type="spellEnd"/>
      <w:r w:rsidRPr="00DC3A5B">
        <w:rPr>
          <w:sz w:val="26"/>
          <w:szCs w:val="18"/>
          <w:lang w:val="ru-RU"/>
        </w:rPr>
        <w:t xml:space="preserve"> сельском поселении планируется </w:t>
      </w:r>
      <w:r w:rsidRPr="00DC3A5B">
        <w:rPr>
          <w:sz w:val="26"/>
          <w:szCs w:val="18"/>
          <w:lang w:val="ru-RU"/>
        </w:rPr>
        <w:br/>
        <w:t>газиф</w:t>
      </w:r>
      <w:r w:rsidRPr="00DC3A5B">
        <w:rPr>
          <w:sz w:val="26"/>
          <w:szCs w:val="18"/>
          <w:lang w:val="ru-RU"/>
        </w:rPr>
        <w:t>и</w:t>
      </w:r>
      <w:r w:rsidRPr="00DC3A5B">
        <w:rPr>
          <w:sz w:val="26"/>
          <w:szCs w:val="18"/>
          <w:lang w:val="ru-RU"/>
        </w:rPr>
        <w:t xml:space="preserve">цировать следующие населенные пункты: </w:t>
      </w:r>
      <w:r w:rsidRPr="00DC3A5B">
        <w:rPr>
          <w:sz w:val="26"/>
          <w:szCs w:val="26"/>
          <w:lang w:val="ru-RU"/>
        </w:rPr>
        <w:t xml:space="preserve">деревни </w:t>
      </w:r>
      <w:proofErr w:type="spellStart"/>
      <w:r w:rsidRPr="00DC3A5B">
        <w:rPr>
          <w:sz w:val="26"/>
          <w:szCs w:val="26"/>
          <w:lang w:val="ru-RU"/>
        </w:rPr>
        <w:t>Визимка</w:t>
      </w:r>
      <w:proofErr w:type="spellEnd"/>
      <w:r w:rsidRPr="00DC3A5B">
        <w:rPr>
          <w:sz w:val="26"/>
          <w:szCs w:val="26"/>
          <w:lang w:val="ru-RU"/>
        </w:rPr>
        <w:t xml:space="preserve">, </w:t>
      </w:r>
      <w:proofErr w:type="spellStart"/>
      <w:r w:rsidRPr="00DC3A5B">
        <w:rPr>
          <w:sz w:val="26"/>
          <w:szCs w:val="26"/>
          <w:lang w:val="ru-RU"/>
        </w:rPr>
        <w:t>Кенче</w:t>
      </w:r>
      <w:proofErr w:type="spellEnd"/>
      <w:r w:rsidRPr="00DC3A5B">
        <w:rPr>
          <w:sz w:val="26"/>
          <w:szCs w:val="26"/>
          <w:lang w:val="ru-RU"/>
        </w:rPr>
        <w:t xml:space="preserve">, </w:t>
      </w:r>
      <w:proofErr w:type="spellStart"/>
      <w:r w:rsidRPr="00DC3A5B">
        <w:rPr>
          <w:sz w:val="26"/>
          <w:szCs w:val="26"/>
          <w:lang w:val="ru-RU"/>
        </w:rPr>
        <w:t>Мари-Йошкаренер</w:t>
      </w:r>
      <w:proofErr w:type="spellEnd"/>
      <w:r w:rsidRPr="00DC3A5B">
        <w:rPr>
          <w:sz w:val="26"/>
          <w:szCs w:val="26"/>
          <w:lang w:val="ru-RU"/>
        </w:rPr>
        <w:t xml:space="preserve">, </w:t>
      </w:r>
      <w:proofErr w:type="spellStart"/>
      <w:r w:rsidRPr="00DC3A5B">
        <w:rPr>
          <w:sz w:val="26"/>
          <w:szCs w:val="26"/>
          <w:lang w:val="ru-RU"/>
        </w:rPr>
        <w:t>Салтак</w:t>
      </w:r>
      <w:proofErr w:type="spellEnd"/>
      <w:r w:rsidRPr="00DC3A5B">
        <w:rPr>
          <w:sz w:val="26"/>
          <w:szCs w:val="26"/>
          <w:lang w:val="ru-RU"/>
        </w:rPr>
        <w:t xml:space="preserve">, </w:t>
      </w:r>
      <w:proofErr w:type="spellStart"/>
      <w:r w:rsidRPr="00DC3A5B">
        <w:rPr>
          <w:sz w:val="26"/>
          <w:szCs w:val="26"/>
          <w:lang w:val="ru-RU"/>
        </w:rPr>
        <w:t>Шурга</w:t>
      </w:r>
      <w:proofErr w:type="spellEnd"/>
      <w:r w:rsidRPr="00DC3A5B">
        <w:rPr>
          <w:sz w:val="26"/>
          <w:szCs w:val="26"/>
          <w:lang w:val="ru-RU"/>
        </w:rPr>
        <w:t>.</w:t>
      </w:r>
    </w:p>
    <w:p w:rsidR="00E87C1A" w:rsidRPr="00DC3A5B" w:rsidRDefault="00E87C1A" w:rsidP="003E7C53">
      <w:pPr>
        <w:spacing w:line="276" w:lineRule="auto"/>
        <w:ind w:firstLine="720"/>
        <w:contextualSpacing/>
        <w:jc w:val="both"/>
        <w:rPr>
          <w:rFonts w:eastAsia="Batang"/>
          <w:sz w:val="26"/>
          <w:szCs w:val="26"/>
        </w:rPr>
      </w:pPr>
      <w:r w:rsidRPr="00DC3A5B">
        <w:rPr>
          <w:b/>
          <w:sz w:val="26"/>
          <w:szCs w:val="26"/>
        </w:rPr>
        <w:t xml:space="preserve">Связь. </w:t>
      </w:r>
      <w:r w:rsidRPr="00DC3A5B">
        <w:rPr>
          <w:color w:val="000000"/>
          <w:sz w:val="26"/>
          <w:szCs w:val="26"/>
        </w:rPr>
        <w:t xml:space="preserve">По территории </w:t>
      </w:r>
      <w:proofErr w:type="spellStart"/>
      <w:r w:rsidRPr="00DC3A5B">
        <w:rPr>
          <w:sz w:val="26"/>
          <w:szCs w:val="18"/>
        </w:rPr>
        <w:t>Салтакъяль</w:t>
      </w:r>
      <w:r w:rsidRPr="00DC3A5B">
        <w:rPr>
          <w:color w:val="000000"/>
          <w:sz w:val="26"/>
          <w:szCs w:val="26"/>
        </w:rPr>
        <w:t>ского</w:t>
      </w:r>
      <w:proofErr w:type="spellEnd"/>
      <w:r w:rsidRPr="00DC3A5B">
        <w:rPr>
          <w:color w:val="000000"/>
          <w:sz w:val="26"/>
          <w:szCs w:val="26"/>
        </w:rPr>
        <w:t xml:space="preserve"> сельского поселения проходят кабельные линии связи (КЛС) Филиала в Республике Марий Эл </w:t>
      </w:r>
      <w:r w:rsidRPr="00DC3A5B">
        <w:rPr>
          <w:color w:val="000000"/>
          <w:sz w:val="26"/>
          <w:szCs w:val="26"/>
        </w:rPr>
        <w:br/>
      </w:r>
      <w:r w:rsidRPr="00DC3A5B">
        <w:rPr>
          <w:sz w:val="26"/>
          <w:szCs w:val="26"/>
        </w:rPr>
        <w:t>ПАО «</w:t>
      </w:r>
      <w:proofErr w:type="spellStart"/>
      <w:r w:rsidRPr="00DC3A5B">
        <w:rPr>
          <w:sz w:val="26"/>
          <w:szCs w:val="26"/>
        </w:rPr>
        <w:t>Ростелеком</w:t>
      </w:r>
      <w:proofErr w:type="spellEnd"/>
      <w:r w:rsidRPr="00DC3A5B">
        <w:rPr>
          <w:sz w:val="26"/>
          <w:szCs w:val="26"/>
        </w:rPr>
        <w:t>».</w:t>
      </w:r>
    </w:p>
    <w:p w:rsidR="00E87C1A" w:rsidRPr="00DC3A5B" w:rsidRDefault="00E87C1A" w:rsidP="00E87C1A">
      <w:pPr>
        <w:spacing w:before="120" w:line="276" w:lineRule="auto"/>
        <w:ind w:left="-425" w:firstLine="425"/>
        <w:jc w:val="center"/>
        <w:rPr>
          <w:color w:val="000000"/>
          <w:sz w:val="26"/>
          <w:szCs w:val="26"/>
        </w:rPr>
      </w:pPr>
      <w:r w:rsidRPr="00DC3A5B">
        <w:rPr>
          <w:color w:val="000000"/>
          <w:sz w:val="26"/>
          <w:szCs w:val="26"/>
        </w:rPr>
        <w:t>Объекты инженерной инфраструктуры водоснабжение и водоотведение</w:t>
      </w:r>
    </w:p>
    <w:p w:rsidR="00E87C1A" w:rsidRPr="00DC3A5B" w:rsidRDefault="00E87C1A" w:rsidP="00E87C1A">
      <w:pPr>
        <w:ind w:left="-426" w:firstLine="426"/>
        <w:jc w:val="right"/>
        <w:rPr>
          <w:color w:val="000000"/>
          <w:sz w:val="26"/>
          <w:szCs w:val="26"/>
        </w:rPr>
      </w:pPr>
      <w:r w:rsidRPr="00DC3A5B">
        <w:rPr>
          <w:color w:val="000000"/>
          <w:sz w:val="26"/>
          <w:szCs w:val="26"/>
        </w:rPr>
        <w:t>Таблица 1</w:t>
      </w:r>
      <w:r>
        <w:rPr>
          <w:color w:val="000000"/>
          <w:sz w:val="26"/>
          <w:szCs w:val="26"/>
        </w:rPr>
        <w:t>4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94"/>
        <w:gridCol w:w="2694"/>
        <w:gridCol w:w="2268"/>
        <w:gridCol w:w="2551"/>
      </w:tblGrid>
      <w:tr w:rsidR="00E87C1A" w:rsidRPr="00DC3A5B" w:rsidTr="00BF60CD">
        <w:trPr>
          <w:trHeight w:val="895"/>
        </w:trPr>
        <w:tc>
          <w:tcPr>
            <w:tcW w:w="2694" w:type="dxa"/>
            <w:shd w:val="clear" w:color="auto" w:fill="auto"/>
            <w:vAlign w:val="center"/>
          </w:tcPr>
          <w:p w:rsidR="00E87C1A" w:rsidRPr="00DC3A5B" w:rsidRDefault="00E87C1A" w:rsidP="00BF60CD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C3A5B">
              <w:rPr>
                <w:b/>
                <w:bCs/>
                <w:color w:val="000000"/>
                <w:sz w:val="26"/>
                <w:szCs w:val="26"/>
              </w:rPr>
              <w:t>Населённый пункт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C3A5B">
              <w:rPr>
                <w:b/>
                <w:bCs/>
                <w:color w:val="000000"/>
                <w:sz w:val="26"/>
                <w:szCs w:val="26"/>
              </w:rPr>
              <w:t xml:space="preserve">Водоснабжение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C3A5B">
              <w:rPr>
                <w:b/>
                <w:bCs/>
                <w:color w:val="000000"/>
                <w:sz w:val="26"/>
                <w:szCs w:val="26"/>
              </w:rPr>
              <w:t>Водоотведение</w:t>
            </w:r>
          </w:p>
          <w:p w:rsidR="00E87C1A" w:rsidRPr="00DC3A5B" w:rsidRDefault="00E87C1A" w:rsidP="00BF60CD">
            <w:pPr>
              <w:ind w:left="459" w:hanging="459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C3A5B">
              <w:rPr>
                <w:b/>
                <w:bCs/>
                <w:color w:val="000000"/>
                <w:sz w:val="26"/>
                <w:szCs w:val="26"/>
              </w:rPr>
              <w:t>канал.</w:t>
            </w:r>
          </w:p>
        </w:tc>
        <w:tc>
          <w:tcPr>
            <w:tcW w:w="2551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C3A5B">
              <w:rPr>
                <w:b/>
                <w:bCs/>
                <w:color w:val="000000"/>
                <w:sz w:val="26"/>
                <w:szCs w:val="26"/>
              </w:rPr>
              <w:t>Функциональная зона</w:t>
            </w:r>
          </w:p>
        </w:tc>
      </w:tr>
      <w:tr w:rsidR="00E87C1A" w:rsidRPr="00DC3A5B" w:rsidTr="00BF60CD">
        <w:trPr>
          <w:trHeight w:val="127"/>
        </w:trPr>
        <w:tc>
          <w:tcPr>
            <w:tcW w:w="2694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д</w:t>
            </w:r>
            <w:proofErr w:type="gramStart"/>
            <w:r w:rsidRPr="00DC3A5B">
              <w:rPr>
                <w:sz w:val="24"/>
                <w:szCs w:val="24"/>
              </w:rPr>
              <w:t>.Б</w:t>
            </w:r>
            <w:proofErr w:type="gramEnd"/>
            <w:r w:rsidRPr="00DC3A5B">
              <w:rPr>
                <w:sz w:val="24"/>
                <w:szCs w:val="24"/>
              </w:rPr>
              <w:t>асалаево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ind w:left="-108" w:right="-108"/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частные скважины, шахтные колодцы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ind w:left="-108" w:right="-108"/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выгребные ямы</w:t>
            </w:r>
          </w:p>
        </w:tc>
        <w:tc>
          <w:tcPr>
            <w:tcW w:w="2551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зона индивидуальной жилой застройки</w:t>
            </w:r>
          </w:p>
        </w:tc>
      </w:tr>
      <w:tr w:rsidR="00E87C1A" w:rsidRPr="00DC3A5B" w:rsidTr="00BF60CD">
        <w:trPr>
          <w:trHeight w:val="127"/>
        </w:trPr>
        <w:tc>
          <w:tcPr>
            <w:tcW w:w="2694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rPr>
                <w:sz w:val="24"/>
                <w:szCs w:val="24"/>
              </w:rPr>
            </w:pPr>
            <w:proofErr w:type="spellStart"/>
            <w:r w:rsidRPr="00DC3A5B">
              <w:rPr>
                <w:sz w:val="24"/>
                <w:szCs w:val="24"/>
              </w:rPr>
              <w:t>д</w:t>
            </w:r>
            <w:proofErr w:type="gramStart"/>
            <w:r w:rsidRPr="00DC3A5B">
              <w:rPr>
                <w:sz w:val="24"/>
                <w:szCs w:val="24"/>
              </w:rPr>
              <w:t>.В</w:t>
            </w:r>
            <w:proofErr w:type="gramEnd"/>
            <w:r w:rsidRPr="00DC3A5B">
              <w:rPr>
                <w:sz w:val="24"/>
                <w:szCs w:val="24"/>
              </w:rPr>
              <w:t>изимка</w:t>
            </w:r>
            <w:proofErr w:type="spellEnd"/>
          </w:p>
        </w:tc>
        <w:tc>
          <w:tcPr>
            <w:tcW w:w="2694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ind w:left="-108" w:right="-108"/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частные скважины, шахтные колодцы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ind w:left="-108" w:right="-108"/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выгребные ямы</w:t>
            </w:r>
          </w:p>
        </w:tc>
        <w:tc>
          <w:tcPr>
            <w:tcW w:w="2551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зона индивидуальной жилой застройки</w:t>
            </w:r>
          </w:p>
        </w:tc>
      </w:tr>
      <w:tr w:rsidR="00E87C1A" w:rsidRPr="00DC3A5B" w:rsidTr="00BF60CD">
        <w:tc>
          <w:tcPr>
            <w:tcW w:w="2694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rPr>
                <w:sz w:val="24"/>
                <w:szCs w:val="24"/>
              </w:rPr>
            </w:pPr>
            <w:proofErr w:type="spellStart"/>
            <w:r w:rsidRPr="00DC3A5B">
              <w:rPr>
                <w:sz w:val="24"/>
                <w:szCs w:val="24"/>
              </w:rPr>
              <w:t>д</w:t>
            </w:r>
            <w:proofErr w:type="gramStart"/>
            <w:r w:rsidRPr="00DC3A5B">
              <w:rPr>
                <w:sz w:val="24"/>
                <w:szCs w:val="24"/>
              </w:rPr>
              <w:t>.К</w:t>
            </w:r>
            <w:proofErr w:type="gramEnd"/>
            <w:r w:rsidRPr="00DC3A5B">
              <w:rPr>
                <w:sz w:val="24"/>
                <w:szCs w:val="24"/>
              </w:rPr>
              <w:t>енче</w:t>
            </w:r>
            <w:proofErr w:type="spellEnd"/>
          </w:p>
        </w:tc>
        <w:tc>
          <w:tcPr>
            <w:tcW w:w="2694" w:type="dxa"/>
            <w:shd w:val="clear" w:color="auto" w:fill="auto"/>
          </w:tcPr>
          <w:p w:rsidR="00E87C1A" w:rsidRPr="00DC3A5B" w:rsidRDefault="00E87C1A" w:rsidP="00BF60CD">
            <w:pPr>
              <w:jc w:val="center"/>
            </w:pPr>
            <w:r w:rsidRPr="00DC3A5B">
              <w:rPr>
                <w:sz w:val="26"/>
                <w:szCs w:val="26"/>
              </w:rPr>
              <w:t>частные скважины, шахтные колодцы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ind w:left="-108" w:right="-108"/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выгребные ямы</w:t>
            </w:r>
          </w:p>
        </w:tc>
        <w:tc>
          <w:tcPr>
            <w:tcW w:w="2551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зона индивидуальной жилой застройки</w:t>
            </w:r>
          </w:p>
        </w:tc>
      </w:tr>
      <w:tr w:rsidR="00E87C1A" w:rsidRPr="00DC3A5B" w:rsidTr="00BF60CD">
        <w:trPr>
          <w:trHeight w:val="315"/>
        </w:trPr>
        <w:tc>
          <w:tcPr>
            <w:tcW w:w="2694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rPr>
                <w:sz w:val="24"/>
                <w:szCs w:val="24"/>
              </w:rPr>
            </w:pPr>
            <w:proofErr w:type="spellStart"/>
            <w:r w:rsidRPr="00DC3A5B">
              <w:rPr>
                <w:sz w:val="24"/>
                <w:szCs w:val="24"/>
              </w:rPr>
              <w:t>д</w:t>
            </w:r>
            <w:proofErr w:type="gramStart"/>
            <w:r w:rsidRPr="00DC3A5B">
              <w:rPr>
                <w:sz w:val="24"/>
                <w:szCs w:val="24"/>
              </w:rPr>
              <w:t>.М</w:t>
            </w:r>
            <w:proofErr w:type="gramEnd"/>
            <w:r w:rsidRPr="00DC3A5B">
              <w:rPr>
                <w:sz w:val="24"/>
                <w:szCs w:val="24"/>
              </w:rPr>
              <w:t>ари-Йошкаренер</w:t>
            </w:r>
            <w:proofErr w:type="spellEnd"/>
          </w:p>
        </w:tc>
        <w:tc>
          <w:tcPr>
            <w:tcW w:w="2694" w:type="dxa"/>
            <w:shd w:val="clear" w:color="auto" w:fill="auto"/>
          </w:tcPr>
          <w:p w:rsidR="00E87C1A" w:rsidRPr="00DC3A5B" w:rsidRDefault="00E87C1A" w:rsidP="00BF60CD">
            <w:pPr>
              <w:jc w:val="center"/>
            </w:pPr>
            <w:r w:rsidRPr="00DC3A5B">
              <w:rPr>
                <w:sz w:val="26"/>
                <w:szCs w:val="26"/>
              </w:rPr>
              <w:t>частные скважины, шахтные колодцы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ind w:left="-108" w:right="-108"/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выгребные ямы</w:t>
            </w:r>
          </w:p>
        </w:tc>
        <w:tc>
          <w:tcPr>
            <w:tcW w:w="2551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зона индивидуальной жилой застройки</w:t>
            </w:r>
          </w:p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E87C1A" w:rsidRPr="00DC3A5B" w:rsidTr="00BF60CD">
        <w:tc>
          <w:tcPr>
            <w:tcW w:w="2694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rPr>
                <w:sz w:val="24"/>
                <w:szCs w:val="24"/>
              </w:rPr>
            </w:pPr>
            <w:proofErr w:type="spellStart"/>
            <w:r w:rsidRPr="00DC3A5B">
              <w:rPr>
                <w:sz w:val="24"/>
                <w:szCs w:val="24"/>
              </w:rPr>
              <w:t>д</w:t>
            </w:r>
            <w:proofErr w:type="gramStart"/>
            <w:r w:rsidRPr="00DC3A5B">
              <w:rPr>
                <w:sz w:val="24"/>
                <w:szCs w:val="24"/>
              </w:rPr>
              <w:t>.С</w:t>
            </w:r>
            <w:proofErr w:type="gramEnd"/>
            <w:r w:rsidRPr="00DC3A5B">
              <w:rPr>
                <w:sz w:val="24"/>
                <w:szCs w:val="24"/>
              </w:rPr>
              <w:t>алтак</w:t>
            </w:r>
            <w:proofErr w:type="spellEnd"/>
          </w:p>
        </w:tc>
        <w:tc>
          <w:tcPr>
            <w:tcW w:w="2694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ind w:left="-108" w:right="-108"/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частные скважины, шахтные колодцы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ind w:left="-108" w:right="-108"/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выгребные ямы</w:t>
            </w:r>
          </w:p>
        </w:tc>
        <w:tc>
          <w:tcPr>
            <w:tcW w:w="2551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зона индивидуальной жилой застройки</w:t>
            </w:r>
          </w:p>
        </w:tc>
      </w:tr>
      <w:tr w:rsidR="00E87C1A" w:rsidRPr="00DC3A5B" w:rsidTr="00BF60CD">
        <w:tc>
          <w:tcPr>
            <w:tcW w:w="2694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rPr>
                <w:sz w:val="24"/>
                <w:szCs w:val="24"/>
              </w:rPr>
            </w:pPr>
            <w:proofErr w:type="spellStart"/>
            <w:r w:rsidRPr="00DC3A5B">
              <w:rPr>
                <w:sz w:val="24"/>
                <w:szCs w:val="24"/>
              </w:rPr>
              <w:t>д</w:t>
            </w:r>
            <w:proofErr w:type="gramStart"/>
            <w:r w:rsidRPr="00DC3A5B">
              <w:rPr>
                <w:sz w:val="24"/>
                <w:szCs w:val="24"/>
              </w:rPr>
              <w:t>.Ш</w:t>
            </w:r>
            <w:proofErr w:type="gramEnd"/>
            <w:r w:rsidRPr="00DC3A5B">
              <w:rPr>
                <w:sz w:val="24"/>
                <w:szCs w:val="24"/>
              </w:rPr>
              <w:t>урга</w:t>
            </w:r>
            <w:proofErr w:type="spellEnd"/>
          </w:p>
        </w:tc>
        <w:tc>
          <w:tcPr>
            <w:tcW w:w="2694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ind w:left="-108" w:right="-108"/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частные скважины, шахтные колодцы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ind w:left="-108" w:right="-108"/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выгребные ямы</w:t>
            </w:r>
          </w:p>
        </w:tc>
        <w:tc>
          <w:tcPr>
            <w:tcW w:w="2551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зона индивидуальной жилой застройки</w:t>
            </w:r>
          </w:p>
        </w:tc>
      </w:tr>
      <w:tr w:rsidR="00E87C1A" w:rsidRPr="00DC3A5B" w:rsidTr="00BF60CD">
        <w:tc>
          <w:tcPr>
            <w:tcW w:w="2694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rPr>
                <w:sz w:val="24"/>
                <w:szCs w:val="24"/>
              </w:rPr>
            </w:pPr>
            <w:proofErr w:type="spellStart"/>
            <w:r w:rsidRPr="00DC3A5B">
              <w:rPr>
                <w:sz w:val="24"/>
                <w:szCs w:val="24"/>
              </w:rPr>
              <w:t>с</w:t>
            </w:r>
            <w:proofErr w:type="gramStart"/>
            <w:r w:rsidRPr="00DC3A5B">
              <w:rPr>
                <w:sz w:val="24"/>
                <w:szCs w:val="24"/>
              </w:rPr>
              <w:t>.С</w:t>
            </w:r>
            <w:proofErr w:type="gramEnd"/>
            <w:r w:rsidRPr="00DC3A5B">
              <w:rPr>
                <w:sz w:val="24"/>
                <w:szCs w:val="24"/>
              </w:rPr>
              <w:t>алтакъял</w:t>
            </w:r>
            <w:proofErr w:type="spellEnd"/>
          </w:p>
        </w:tc>
        <w:tc>
          <w:tcPr>
            <w:tcW w:w="2694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ind w:left="-108" w:right="-108"/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централизованное,</w:t>
            </w:r>
          </w:p>
          <w:p w:rsidR="00E87C1A" w:rsidRPr="00DC3A5B" w:rsidRDefault="00E87C1A" w:rsidP="00BF60CD">
            <w:pPr>
              <w:snapToGrid w:val="0"/>
              <w:ind w:left="-108" w:right="-108"/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частные скважины, шахтные колодцы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выгребные ямы</w:t>
            </w:r>
          </w:p>
        </w:tc>
        <w:tc>
          <w:tcPr>
            <w:tcW w:w="2551" w:type="dxa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sz w:val="23"/>
                <w:szCs w:val="23"/>
              </w:rPr>
            </w:pPr>
            <w:r w:rsidRPr="00DC3A5B">
              <w:rPr>
                <w:sz w:val="23"/>
                <w:szCs w:val="23"/>
              </w:rPr>
              <w:t xml:space="preserve">зона индивидуальной жилой застройки, зона застройки малоэтажными жилыми домами, зона специализированной общественной застройки, общественно-деловая зона, </w:t>
            </w:r>
          </w:p>
          <w:p w:rsidR="00E87C1A" w:rsidRPr="00DC3A5B" w:rsidRDefault="00E87C1A" w:rsidP="00BF60CD">
            <w:pPr>
              <w:snapToGrid w:val="0"/>
              <w:rPr>
                <w:sz w:val="23"/>
                <w:szCs w:val="23"/>
              </w:rPr>
            </w:pPr>
            <w:r w:rsidRPr="00DC3A5B">
              <w:rPr>
                <w:sz w:val="23"/>
                <w:szCs w:val="23"/>
              </w:rPr>
              <w:t>производственная зона</w:t>
            </w:r>
          </w:p>
        </w:tc>
      </w:tr>
    </w:tbl>
    <w:p w:rsidR="00E87C1A" w:rsidRPr="00DC3A5B" w:rsidRDefault="00E87C1A" w:rsidP="00E87C1A">
      <w:pPr>
        <w:spacing w:line="276" w:lineRule="auto"/>
        <w:ind w:firstLine="567"/>
        <w:rPr>
          <w:b/>
          <w:color w:val="000000"/>
          <w:sz w:val="26"/>
          <w:szCs w:val="26"/>
        </w:rPr>
      </w:pPr>
    </w:p>
    <w:p w:rsidR="00E87C1A" w:rsidRPr="00DC3A5B" w:rsidRDefault="00E87C1A" w:rsidP="003E7C53">
      <w:pPr>
        <w:spacing w:line="276" w:lineRule="auto"/>
        <w:ind w:firstLine="567"/>
        <w:jc w:val="both"/>
        <w:rPr>
          <w:sz w:val="26"/>
        </w:rPr>
      </w:pPr>
      <w:r w:rsidRPr="00DC3A5B">
        <w:rPr>
          <w:b/>
          <w:color w:val="000000"/>
          <w:sz w:val="26"/>
          <w:szCs w:val="26"/>
        </w:rPr>
        <w:t xml:space="preserve">Водоотведение. </w:t>
      </w:r>
      <w:r w:rsidRPr="00DC3A5B">
        <w:rPr>
          <w:sz w:val="26"/>
        </w:rPr>
        <w:t xml:space="preserve">Развитие централизованной системы водоотведения невозможно без капитальной реконструкции существующих очистных сооружений </w:t>
      </w:r>
      <w:proofErr w:type="gramStart"/>
      <w:r w:rsidRPr="00DC3A5B">
        <w:rPr>
          <w:sz w:val="26"/>
        </w:rPr>
        <w:t>в</w:t>
      </w:r>
      <w:proofErr w:type="gramEnd"/>
      <w:r w:rsidRPr="00DC3A5B">
        <w:rPr>
          <w:sz w:val="26"/>
        </w:rPr>
        <w:t xml:space="preserve"> с. </w:t>
      </w:r>
      <w:proofErr w:type="spellStart"/>
      <w:r w:rsidRPr="00DC3A5B">
        <w:rPr>
          <w:sz w:val="26"/>
        </w:rPr>
        <w:t>Салтакъял</w:t>
      </w:r>
      <w:proofErr w:type="spellEnd"/>
      <w:r w:rsidRPr="00DC3A5B">
        <w:rPr>
          <w:sz w:val="26"/>
        </w:rPr>
        <w:t>. Реконструкция очистных сооружений требует больших затрат и возможна только при участии в Федеральной целевой программе.</w:t>
      </w:r>
    </w:p>
    <w:p w:rsidR="00E87C1A" w:rsidRPr="00DC3A5B" w:rsidRDefault="00E87C1A" w:rsidP="003E7C53">
      <w:pPr>
        <w:spacing w:line="276" w:lineRule="auto"/>
        <w:ind w:firstLine="567"/>
        <w:jc w:val="both"/>
        <w:rPr>
          <w:sz w:val="26"/>
        </w:rPr>
      </w:pPr>
      <w:r w:rsidRPr="00DC3A5B">
        <w:rPr>
          <w:sz w:val="26"/>
        </w:rPr>
        <w:t>Очистные сооружения построены в 1979 году. Более 10 лет данный объект находится в бездействии. Сети проложены из чугунных, керамических и ПНД труб</w:t>
      </w:r>
    </w:p>
    <w:p w:rsidR="00E87C1A" w:rsidRPr="00DC3A5B" w:rsidRDefault="00E87C1A" w:rsidP="003E7C53">
      <w:pPr>
        <w:spacing w:line="276" w:lineRule="auto"/>
        <w:jc w:val="both"/>
        <w:rPr>
          <w:sz w:val="26"/>
        </w:rPr>
      </w:pPr>
      <w:r w:rsidRPr="00DC3A5B">
        <w:rPr>
          <w:sz w:val="26"/>
        </w:rPr>
        <w:lastRenderedPageBreak/>
        <w:t xml:space="preserve">диаметром 100 мм и имеют неудовлетворительное состояние из-за длительного срока службы без капитального ремонта. Общая протяженность канализационных сетей </w:t>
      </w:r>
      <w:proofErr w:type="spellStart"/>
      <w:r w:rsidRPr="00DC3A5B">
        <w:rPr>
          <w:sz w:val="26"/>
        </w:rPr>
        <w:t>Салтакъяльского</w:t>
      </w:r>
      <w:proofErr w:type="spellEnd"/>
      <w:r w:rsidRPr="00DC3A5B">
        <w:rPr>
          <w:sz w:val="26"/>
        </w:rPr>
        <w:t xml:space="preserve"> сельского поселения составляет 1000 м.</w:t>
      </w:r>
    </w:p>
    <w:p w:rsidR="00E87C1A" w:rsidRPr="00DC3A5B" w:rsidRDefault="00E87C1A" w:rsidP="003E7C53">
      <w:pPr>
        <w:spacing w:line="276" w:lineRule="auto"/>
        <w:ind w:firstLine="567"/>
        <w:jc w:val="both"/>
        <w:rPr>
          <w:sz w:val="26"/>
        </w:rPr>
      </w:pPr>
      <w:r w:rsidRPr="00DC3A5B">
        <w:rPr>
          <w:sz w:val="26"/>
        </w:rPr>
        <w:t xml:space="preserve">Канализационные стоки поступают в выгребные ямы, откуда вывозятся специализированным техническим транспортом. Строительство </w:t>
      </w:r>
      <w:proofErr w:type="gramStart"/>
      <w:r w:rsidRPr="00DC3A5B">
        <w:rPr>
          <w:sz w:val="26"/>
        </w:rPr>
        <w:t>централизованной</w:t>
      </w:r>
      <w:proofErr w:type="gramEnd"/>
    </w:p>
    <w:p w:rsidR="00E87C1A" w:rsidRPr="00DC3A5B" w:rsidRDefault="00E87C1A" w:rsidP="003E7C53">
      <w:pPr>
        <w:spacing w:line="276" w:lineRule="auto"/>
        <w:jc w:val="both"/>
        <w:rPr>
          <w:sz w:val="26"/>
        </w:rPr>
      </w:pPr>
      <w:r w:rsidRPr="00DC3A5B">
        <w:rPr>
          <w:sz w:val="26"/>
        </w:rPr>
        <w:t>канализации в ближайшей перспективе не планируется.</w:t>
      </w:r>
    </w:p>
    <w:p w:rsidR="00E87C1A" w:rsidRPr="00DC3A5B" w:rsidRDefault="00E87C1A" w:rsidP="003E7C53">
      <w:pPr>
        <w:spacing w:line="276" w:lineRule="auto"/>
        <w:ind w:firstLine="567"/>
        <w:jc w:val="both"/>
        <w:rPr>
          <w:sz w:val="26"/>
        </w:rPr>
      </w:pPr>
      <w:r w:rsidRPr="00DC3A5B">
        <w:rPr>
          <w:sz w:val="26"/>
        </w:rPr>
        <w:t>Другие населенные пункты поселения не имеют централизованного отвода бытовых и производственных сточных вод.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18"/>
        </w:rPr>
      </w:pPr>
      <w:r w:rsidRPr="00DC3A5B">
        <w:rPr>
          <w:b/>
          <w:sz w:val="26"/>
          <w:szCs w:val="26"/>
        </w:rPr>
        <w:t xml:space="preserve">Водоснабжение. </w:t>
      </w:r>
      <w:r w:rsidRPr="00DC3A5B">
        <w:rPr>
          <w:sz w:val="26"/>
          <w:szCs w:val="18"/>
        </w:rPr>
        <w:t xml:space="preserve">На территории </w:t>
      </w:r>
      <w:proofErr w:type="spellStart"/>
      <w:r w:rsidRPr="00DC3A5B">
        <w:rPr>
          <w:sz w:val="26"/>
          <w:szCs w:val="18"/>
        </w:rPr>
        <w:t>Салтакъяльского</w:t>
      </w:r>
      <w:proofErr w:type="spellEnd"/>
      <w:r w:rsidRPr="00DC3A5B">
        <w:rPr>
          <w:sz w:val="26"/>
          <w:szCs w:val="18"/>
        </w:rPr>
        <w:t xml:space="preserve"> сельского поселения расположены 2 скважины, которые являются собственностью </w:t>
      </w:r>
      <w:r w:rsidRPr="00DC3A5B">
        <w:rPr>
          <w:sz w:val="26"/>
          <w:szCs w:val="18"/>
        </w:rPr>
        <w:br/>
        <w:t>МП «</w:t>
      </w:r>
      <w:proofErr w:type="spellStart"/>
      <w:r w:rsidRPr="00DC3A5B">
        <w:rPr>
          <w:sz w:val="26"/>
          <w:szCs w:val="18"/>
        </w:rPr>
        <w:t>Куженерводоконал</w:t>
      </w:r>
      <w:proofErr w:type="spellEnd"/>
      <w:r w:rsidRPr="00DC3A5B">
        <w:rPr>
          <w:sz w:val="26"/>
          <w:szCs w:val="18"/>
        </w:rPr>
        <w:t>», выполняющего работы и оказывающего услуги по водоснабжению в том числе: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18"/>
        </w:rPr>
      </w:pPr>
      <w:r w:rsidRPr="00DC3A5B">
        <w:rPr>
          <w:sz w:val="26"/>
          <w:szCs w:val="18"/>
        </w:rPr>
        <w:t xml:space="preserve">-добыча пресных подземных вод для </w:t>
      </w:r>
      <w:proofErr w:type="gramStart"/>
      <w:r w:rsidRPr="00DC3A5B">
        <w:rPr>
          <w:sz w:val="26"/>
          <w:szCs w:val="18"/>
        </w:rPr>
        <w:t>хозяйственно-питьевого</w:t>
      </w:r>
      <w:proofErr w:type="gramEnd"/>
      <w:r w:rsidRPr="00DC3A5B">
        <w:rPr>
          <w:sz w:val="26"/>
          <w:szCs w:val="18"/>
        </w:rPr>
        <w:t xml:space="preserve"> и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18"/>
        </w:rPr>
      </w:pPr>
      <w:r w:rsidRPr="00DC3A5B">
        <w:rPr>
          <w:sz w:val="26"/>
          <w:szCs w:val="18"/>
        </w:rPr>
        <w:t>сельскохозяйственного водоснабжения;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18"/>
        </w:rPr>
      </w:pPr>
      <w:r w:rsidRPr="00DC3A5B">
        <w:rPr>
          <w:sz w:val="26"/>
          <w:szCs w:val="18"/>
        </w:rPr>
        <w:t>-подключения потребителей к системе водоснабжения;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18"/>
        </w:rPr>
      </w:pPr>
      <w:r w:rsidRPr="00DC3A5B">
        <w:rPr>
          <w:sz w:val="26"/>
          <w:szCs w:val="18"/>
        </w:rPr>
        <w:t>-обслуживание водопроводных сетей;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18"/>
        </w:rPr>
      </w:pPr>
      <w:r w:rsidRPr="00DC3A5B">
        <w:rPr>
          <w:sz w:val="26"/>
          <w:szCs w:val="18"/>
        </w:rPr>
        <w:t>-установка приборов учета (водомеров), их опломбировка;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18"/>
        </w:rPr>
      </w:pPr>
      <w:r w:rsidRPr="00DC3A5B">
        <w:rPr>
          <w:sz w:val="26"/>
          <w:szCs w:val="18"/>
        </w:rPr>
        <w:t>-демонтаж и монтаж линий водоснабжения, водонапорных башен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18"/>
        </w:rPr>
      </w:pPr>
      <w:r w:rsidRPr="00DC3A5B">
        <w:rPr>
          <w:sz w:val="26"/>
          <w:szCs w:val="18"/>
        </w:rPr>
        <w:t>Основным источником водоснабжения населения и хозяйств поселения являются подземные воды.</w:t>
      </w:r>
    </w:p>
    <w:p w:rsidR="00E87C1A" w:rsidRPr="00DC3A5B" w:rsidRDefault="00E87C1A" w:rsidP="003E7C53">
      <w:pPr>
        <w:keepNext/>
        <w:spacing w:before="120" w:line="276" w:lineRule="auto"/>
        <w:ind w:right="-6" w:firstLine="720"/>
        <w:contextualSpacing/>
        <w:jc w:val="both"/>
        <w:rPr>
          <w:bCs/>
          <w:sz w:val="26"/>
          <w:szCs w:val="26"/>
        </w:rPr>
      </w:pPr>
      <w:r w:rsidRPr="00DC3A5B">
        <w:rPr>
          <w:sz w:val="26"/>
          <w:szCs w:val="18"/>
        </w:rPr>
        <w:t xml:space="preserve">Водопроводная сеть населенных пунктов представляет собой замкнутую кольцевую систему водопроводных труб диаметром 100-110мм. </w:t>
      </w:r>
      <w:proofErr w:type="gramStart"/>
      <w:r w:rsidRPr="00DC3A5B">
        <w:rPr>
          <w:sz w:val="26"/>
          <w:szCs w:val="18"/>
        </w:rPr>
        <w:t>Материал</w:t>
      </w:r>
      <w:proofErr w:type="gramEnd"/>
      <w:r w:rsidRPr="00DC3A5B">
        <w:rPr>
          <w:sz w:val="26"/>
          <w:szCs w:val="18"/>
        </w:rPr>
        <w:t xml:space="preserve"> из которого выполнен водопровод: асбестоцемент, металл, полиэтилен.</w:t>
      </w:r>
    </w:p>
    <w:p w:rsidR="00E87C1A" w:rsidRPr="00DC3A5B" w:rsidRDefault="00E87C1A" w:rsidP="00E87C1A">
      <w:pPr>
        <w:keepNext/>
        <w:spacing w:before="240" w:after="240"/>
        <w:ind w:right="720" w:firstLine="720"/>
        <w:jc w:val="center"/>
        <w:rPr>
          <w:b/>
          <w:sz w:val="26"/>
          <w:szCs w:val="26"/>
        </w:rPr>
      </w:pPr>
      <w:r w:rsidRPr="00DC3A5B">
        <w:rPr>
          <w:b/>
          <w:sz w:val="26"/>
          <w:szCs w:val="26"/>
        </w:rPr>
        <w:t>3.10.</w:t>
      </w:r>
      <w:r w:rsidRPr="00DC3A5B">
        <w:rPr>
          <w:b/>
          <w:sz w:val="26"/>
          <w:szCs w:val="26"/>
        </w:rPr>
        <w:tab/>
        <w:t>Гидротехнические сооружения</w:t>
      </w:r>
    </w:p>
    <w:p w:rsidR="00E87C1A" w:rsidRPr="00DC3A5B" w:rsidRDefault="00E87C1A" w:rsidP="00E87C1A">
      <w:pPr>
        <w:keepNext/>
        <w:spacing w:before="240" w:after="240"/>
        <w:ind w:right="720" w:firstLine="720"/>
        <w:contextualSpacing/>
        <w:jc w:val="right"/>
        <w:rPr>
          <w:b/>
          <w:sz w:val="26"/>
          <w:szCs w:val="26"/>
        </w:rPr>
      </w:pPr>
      <w:r w:rsidRPr="00DC3A5B">
        <w:rPr>
          <w:sz w:val="26"/>
          <w:szCs w:val="26"/>
        </w:rPr>
        <w:t>Таблица 1</w:t>
      </w:r>
      <w:r>
        <w:rPr>
          <w:sz w:val="26"/>
          <w:szCs w:val="26"/>
        </w:rPr>
        <w:t>5</w:t>
      </w:r>
    </w:p>
    <w:tbl>
      <w:tblPr>
        <w:tblW w:w="10208" w:type="dxa"/>
        <w:tblInd w:w="-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269"/>
        <w:gridCol w:w="1702"/>
        <w:gridCol w:w="2551"/>
        <w:gridCol w:w="1701"/>
        <w:gridCol w:w="1985"/>
      </w:tblGrid>
      <w:tr w:rsidR="00E87C1A" w:rsidRPr="00DC3A5B" w:rsidTr="00BF60CD">
        <w:trPr>
          <w:trHeight w:val="709"/>
        </w:trPr>
        <w:tc>
          <w:tcPr>
            <w:tcW w:w="2269" w:type="dxa"/>
            <w:shd w:val="clear" w:color="auto" w:fill="auto"/>
            <w:vAlign w:val="center"/>
          </w:tcPr>
          <w:p w:rsidR="00E87C1A" w:rsidRPr="00DC3A5B" w:rsidRDefault="00E87C1A" w:rsidP="00BF60CD">
            <w:pPr>
              <w:contextualSpacing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Наименование водохозяйственного объекта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E87C1A" w:rsidRPr="00DC3A5B" w:rsidRDefault="00E87C1A" w:rsidP="00BF60CD">
            <w:pPr>
              <w:contextualSpacing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Наименование водотока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87C1A" w:rsidRPr="00DC3A5B" w:rsidRDefault="00E87C1A" w:rsidP="00BF60CD">
            <w:pPr>
              <w:contextualSpacing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Местонахождение на местности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87C1A" w:rsidRPr="00DC3A5B" w:rsidRDefault="00E87C1A" w:rsidP="00BF60CD">
            <w:pPr>
              <w:contextualSpacing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Назначение объекта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87C1A" w:rsidRPr="00DC3A5B" w:rsidRDefault="00E87C1A" w:rsidP="00BF60CD">
            <w:pPr>
              <w:contextualSpacing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Емкость/площадь зеркала тыс. куб.м./га</w:t>
            </w:r>
          </w:p>
        </w:tc>
      </w:tr>
      <w:tr w:rsidR="00E87C1A" w:rsidRPr="00DC3A5B" w:rsidTr="00BF60CD">
        <w:trPr>
          <w:trHeight w:val="785"/>
        </w:trPr>
        <w:tc>
          <w:tcPr>
            <w:tcW w:w="2269" w:type="dxa"/>
            <w:shd w:val="clear" w:color="auto" w:fill="auto"/>
            <w:vAlign w:val="center"/>
          </w:tcPr>
          <w:p w:rsidR="00E87C1A" w:rsidRPr="00DC3A5B" w:rsidRDefault="00E87C1A" w:rsidP="00BF60CD">
            <w:pPr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 xml:space="preserve">ГТС на р. </w:t>
            </w:r>
            <w:proofErr w:type="spellStart"/>
            <w:r w:rsidRPr="00DC3A5B">
              <w:rPr>
                <w:sz w:val="24"/>
                <w:szCs w:val="24"/>
              </w:rPr>
              <w:t>Визимка</w:t>
            </w:r>
            <w:proofErr w:type="spellEnd"/>
          </w:p>
        </w:tc>
        <w:tc>
          <w:tcPr>
            <w:tcW w:w="1702" w:type="dxa"/>
            <w:shd w:val="clear" w:color="auto" w:fill="auto"/>
            <w:vAlign w:val="center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 xml:space="preserve">р. </w:t>
            </w:r>
            <w:proofErr w:type="spellStart"/>
            <w:r w:rsidRPr="00DC3A5B">
              <w:rPr>
                <w:sz w:val="24"/>
                <w:szCs w:val="24"/>
              </w:rPr>
              <w:t>Визимка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 xml:space="preserve">Западная окраина </w:t>
            </w:r>
            <w:r w:rsidRPr="00DC3A5B">
              <w:rPr>
                <w:sz w:val="24"/>
                <w:szCs w:val="24"/>
              </w:rPr>
              <w:br/>
              <w:t xml:space="preserve">с. </w:t>
            </w:r>
            <w:proofErr w:type="spellStart"/>
            <w:r w:rsidRPr="00DC3A5B">
              <w:rPr>
                <w:sz w:val="24"/>
                <w:szCs w:val="24"/>
              </w:rPr>
              <w:t>Салтакъял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proofErr w:type="spellStart"/>
            <w:r w:rsidRPr="00DC3A5B">
              <w:rPr>
                <w:sz w:val="24"/>
                <w:szCs w:val="24"/>
              </w:rPr>
              <w:t>Хоз</w:t>
            </w:r>
            <w:proofErr w:type="gramStart"/>
            <w:r w:rsidRPr="00DC3A5B">
              <w:rPr>
                <w:sz w:val="24"/>
                <w:szCs w:val="24"/>
              </w:rPr>
              <w:t>.-</w:t>
            </w:r>
            <w:proofErr w:type="gramEnd"/>
            <w:r w:rsidRPr="00DC3A5B">
              <w:rPr>
                <w:sz w:val="24"/>
                <w:szCs w:val="24"/>
              </w:rPr>
              <w:t>быт</w:t>
            </w:r>
            <w:proofErr w:type="spellEnd"/>
            <w:r w:rsidRPr="00DC3A5B">
              <w:rPr>
                <w:sz w:val="24"/>
                <w:szCs w:val="24"/>
              </w:rPr>
              <w:t xml:space="preserve">., </w:t>
            </w:r>
            <w:proofErr w:type="spellStart"/>
            <w:r w:rsidRPr="00DC3A5B">
              <w:rPr>
                <w:sz w:val="24"/>
                <w:szCs w:val="24"/>
              </w:rPr>
              <w:t>противопожар-ное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  <w:u w:val="single"/>
              </w:rPr>
            </w:pPr>
            <w:r w:rsidRPr="00DC3A5B">
              <w:rPr>
                <w:sz w:val="24"/>
                <w:szCs w:val="24"/>
                <w:u w:val="single"/>
              </w:rPr>
              <w:t>269,23</w:t>
            </w:r>
          </w:p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12,18</w:t>
            </w:r>
          </w:p>
        </w:tc>
      </w:tr>
    </w:tbl>
    <w:p w:rsidR="00E87C1A" w:rsidRPr="00DC3A5B" w:rsidRDefault="00E87C1A" w:rsidP="00E87C1A">
      <w:pPr>
        <w:keepNext/>
        <w:keepLines/>
        <w:spacing w:before="240" w:after="240"/>
        <w:ind w:right="720" w:firstLine="720"/>
        <w:jc w:val="center"/>
        <w:rPr>
          <w:b/>
          <w:sz w:val="26"/>
          <w:szCs w:val="26"/>
        </w:rPr>
      </w:pPr>
      <w:r w:rsidRPr="00DC3A5B">
        <w:rPr>
          <w:b/>
          <w:sz w:val="26"/>
          <w:szCs w:val="26"/>
        </w:rPr>
        <w:t>3.11.</w:t>
      </w:r>
      <w:r w:rsidRPr="00DC3A5B">
        <w:rPr>
          <w:b/>
          <w:sz w:val="26"/>
          <w:szCs w:val="26"/>
        </w:rPr>
        <w:tab/>
        <w:t>Объекты культурного наследия</w:t>
      </w:r>
    </w:p>
    <w:p w:rsidR="00E87C1A" w:rsidRPr="00DC3A5B" w:rsidRDefault="00E87C1A" w:rsidP="00E87C1A">
      <w:pPr>
        <w:keepNext/>
        <w:keepLines/>
        <w:spacing w:before="240" w:after="240"/>
        <w:ind w:right="-143" w:firstLine="720"/>
        <w:contextualSpacing/>
        <w:jc w:val="right"/>
        <w:rPr>
          <w:b/>
        </w:rPr>
      </w:pPr>
      <w:r w:rsidRPr="00DC3A5B">
        <w:rPr>
          <w:sz w:val="26"/>
          <w:szCs w:val="26"/>
        </w:rPr>
        <w:t>Таблица 1</w:t>
      </w:r>
      <w:r>
        <w:rPr>
          <w:sz w:val="26"/>
          <w:szCs w:val="26"/>
        </w:rPr>
        <w:t>6</w:t>
      </w:r>
    </w:p>
    <w:tbl>
      <w:tblPr>
        <w:tblW w:w="9630" w:type="dxa"/>
        <w:tblInd w:w="117" w:type="dxa"/>
        <w:tblLayout w:type="fixed"/>
        <w:tblLook w:val="0000"/>
      </w:tblPr>
      <w:tblGrid>
        <w:gridCol w:w="700"/>
        <w:gridCol w:w="1843"/>
        <w:gridCol w:w="3226"/>
        <w:gridCol w:w="34"/>
        <w:gridCol w:w="3827"/>
      </w:tblGrid>
      <w:tr w:rsidR="00E87C1A" w:rsidRPr="00DC3A5B" w:rsidTr="00BF60CD">
        <w:tc>
          <w:tcPr>
            <w:tcW w:w="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87C1A" w:rsidRPr="00DC3A5B" w:rsidRDefault="00E87C1A" w:rsidP="00BF60CD">
            <w:pPr>
              <w:snapToGrid w:val="0"/>
              <w:contextualSpacing/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DC3A5B">
              <w:rPr>
                <w:sz w:val="26"/>
                <w:szCs w:val="26"/>
              </w:rPr>
              <w:t>п</w:t>
            </w:r>
            <w:proofErr w:type="spellEnd"/>
            <w:proofErr w:type="gramEnd"/>
            <w:r w:rsidRPr="00DC3A5B">
              <w:rPr>
                <w:sz w:val="26"/>
                <w:szCs w:val="26"/>
              </w:rPr>
              <w:t>/</w:t>
            </w:r>
            <w:proofErr w:type="spellStart"/>
            <w:r w:rsidRPr="00DC3A5B">
              <w:rPr>
                <w:sz w:val="26"/>
                <w:szCs w:val="26"/>
              </w:rPr>
              <w:t>п</w:t>
            </w:r>
            <w:proofErr w:type="spellEnd"/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E87C1A" w:rsidRPr="00DC3A5B" w:rsidRDefault="00E87C1A" w:rsidP="00BF60CD">
            <w:pPr>
              <w:snapToGrid w:val="0"/>
              <w:ind w:left="-60" w:right="-108"/>
              <w:contextualSpacing/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Наименование</w:t>
            </w:r>
          </w:p>
        </w:tc>
        <w:tc>
          <w:tcPr>
            <w:tcW w:w="3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E87C1A" w:rsidRPr="00DC3A5B" w:rsidRDefault="00E87C1A" w:rsidP="00BF60CD">
            <w:pPr>
              <w:ind w:right="-108"/>
              <w:contextualSpacing/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Местонахождение по данным реестра</w:t>
            </w:r>
          </w:p>
        </w:tc>
        <w:tc>
          <w:tcPr>
            <w:tcW w:w="3861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E87C1A" w:rsidRPr="00DC3A5B" w:rsidRDefault="00E87C1A" w:rsidP="00BF60CD">
            <w:pPr>
              <w:ind w:right="-108"/>
              <w:contextualSpacing/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Наличие установленных границ</w:t>
            </w:r>
          </w:p>
        </w:tc>
      </w:tr>
      <w:tr w:rsidR="00E87C1A" w:rsidRPr="00DC3A5B" w:rsidTr="00BF60CD">
        <w:tc>
          <w:tcPr>
            <w:tcW w:w="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87C1A" w:rsidRPr="00DC3A5B" w:rsidRDefault="00E87C1A" w:rsidP="00BF60CD">
            <w:pPr>
              <w:snapToGrid w:val="0"/>
              <w:contextualSpacing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87C1A" w:rsidRPr="00DC3A5B" w:rsidRDefault="00E87C1A" w:rsidP="00BF60CD">
            <w:pPr>
              <w:snapToGrid w:val="0"/>
              <w:ind w:left="-60" w:right="-108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DC3A5B">
              <w:rPr>
                <w:sz w:val="24"/>
                <w:szCs w:val="24"/>
              </w:rPr>
              <w:t>Басалаевский</w:t>
            </w:r>
            <w:proofErr w:type="spellEnd"/>
            <w:r w:rsidRPr="00DC3A5B">
              <w:rPr>
                <w:sz w:val="24"/>
                <w:szCs w:val="24"/>
              </w:rPr>
              <w:t xml:space="preserve"> курган</w:t>
            </w:r>
          </w:p>
        </w:tc>
        <w:tc>
          <w:tcPr>
            <w:tcW w:w="32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87C1A" w:rsidRPr="00DC3A5B" w:rsidRDefault="00E87C1A" w:rsidP="00BF60CD">
            <w:pPr>
              <w:snapToGrid w:val="0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 xml:space="preserve">Республика Марий Эл, </w:t>
            </w:r>
            <w:proofErr w:type="spellStart"/>
            <w:r w:rsidRPr="00DC3A5B">
              <w:rPr>
                <w:sz w:val="24"/>
                <w:szCs w:val="24"/>
              </w:rPr>
              <w:t>Куженерский</w:t>
            </w:r>
            <w:proofErr w:type="spellEnd"/>
            <w:r w:rsidRPr="00DC3A5B">
              <w:rPr>
                <w:sz w:val="24"/>
                <w:szCs w:val="24"/>
              </w:rPr>
              <w:t xml:space="preserve"> район, КДП «Лесное», в 200 м к югу </w:t>
            </w:r>
            <w:r w:rsidRPr="00DC3A5B">
              <w:rPr>
                <w:sz w:val="24"/>
                <w:szCs w:val="24"/>
              </w:rPr>
              <w:br/>
              <w:t xml:space="preserve">от д. Басалаево 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7C1A" w:rsidRPr="00DC3A5B" w:rsidRDefault="00E87C1A" w:rsidP="00BF60CD">
            <w:pPr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Границы не установлены</w:t>
            </w:r>
          </w:p>
        </w:tc>
      </w:tr>
      <w:tr w:rsidR="00E87C1A" w:rsidRPr="00DC3A5B" w:rsidTr="00BF60CD">
        <w:tc>
          <w:tcPr>
            <w:tcW w:w="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87C1A" w:rsidRPr="00DC3A5B" w:rsidRDefault="00E87C1A" w:rsidP="00BF60CD">
            <w:pPr>
              <w:snapToGrid w:val="0"/>
              <w:ind w:left="-60" w:right="-108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 xml:space="preserve">Священная роща </w:t>
            </w:r>
          </w:p>
        </w:tc>
        <w:tc>
          <w:tcPr>
            <w:tcW w:w="32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87C1A" w:rsidRPr="00DC3A5B" w:rsidRDefault="00E87C1A" w:rsidP="00BF60CD">
            <w:pPr>
              <w:snapToGrid w:val="0"/>
              <w:ind w:left="-108" w:right="-108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 xml:space="preserve">Республика Марий Эл, </w:t>
            </w:r>
            <w:proofErr w:type="spellStart"/>
            <w:r w:rsidRPr="00DC3A5B">
              <w:rPr>
                <w:sz w:val="24"/>
                <w:szCs w:val="24"/>
              </w:rPr>
              <w:t>Куженерский</w:t>
            </w:r>
            <w:proofErr w:type="spellEnd"/>
            <w:r w:rsidRPr="00DC3A5B">
              <w:rPr>
                <w:sz w:val="24"/>
                <w:szCs w:val="24"/>
              </w:rPr>
              <w:t xml:space="preserve"> район, в 1900 м </w:t>
            </w:r>
            <w:r w:rsidRPr="00DC3A5B">
              <w:rPr>
                <w:sz w:val="24"/>
                <w:szCs w:val="24"/>
              </w:rPr>
              <w:br/>
              <w:t xml:space="preserve">к востоку от д. </w:t>
            </w:r>
            <w:proofErr w:type="spellStart"/>
            <w:r w:rsidRPr="00DC3A5B">
              <w:rPr>
                <w:sz w:val="24"/>
                <w:szCs w:val="24"/>
              </w:rPr>
              <w:t>Кенче</w:t>
            </w:r>
            <w:proofErr w:type="spellEnd"/>
            <w:r w:rsidRPr="00DC3A5B">
              <w:rPr>
                <w:sz w:val="24"/>
                <w:szCs w:val="24"/>
              </w:rPr>
              <w:t xml:space="preserve"> </w:t>
            </w:r>
            <w:proofErr w:type="spellStart"/>
            <w:r w:rsidRPr="00DC3A5B">
              <w:rPr>
                <w:sz w:val="24"/>
                <w:szCs w:val="24"/>
              </w:rPr>
              <w:t>Салтакъяльского</w:t>
            </w:r>
            <w:proofErr w:type="spellEnd"/>
            <w:r w:rsidRPr="00DC3A5B">
              <w:rPr>
                <w:sz w:val="24"/>
                <w:szCs w:val="24"/>
              </w:rPr>
              <w:t xml:space="preserve"> сельсовета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7C1A" w:rsidRPr="00DC3A5B" w:rsidRDefault="00E87C1A" w:rsidP="00BF60CD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Границы не установлены</w:t>
            </w:r>
            <w:r w:rsidRPr="00DC3A5B">
              <w:rPr>
                <w:sz w:val="24"/>
                <w:szCs w:val="24"/>
              </w:rPr>
              <w:br/>
            </w:r>
          </w:p>
        </w:tc>
      </w:tr>
    </w:tbl>
    <w:p w:rsidR="00E87C1A" w:rsidRPr="00DC3A5B" w:rsidRDefault="00E87C1A" w:rsidP="00E87C1A">
      <w:pPr>
        <w:spacing w:before="120"/>
        <w:rPr>
          <w:b/>
        </w:rPr>
      </w:pPr>
    </w:p>
    <w:p w:rsidR="00E87C1A" w:rsidRPr="00FE2240" w:rsidRDefault="00E87C1A" w:rsidP="00E87C1A">
      <w:pPr>
        <w:spacing w:before="120" w:line="480" w:lineRule="auto"/>
        <w:jc w:val="center"/>
        <w:rPr>
          <w:b/>
          <w:sz w:val="26"/>
          <w:szCs w:val="26"/>
        </w:rPr>
      </w:pPr>
      <w:r w:rsidRPr="00DC3A5B">
        <w:rPr>
          <w:b/>
          <w:sz w:val="26"/>
          <w:szCs w:val="26"/>
        </w:rPr>
        <w:t>3.12. Особо охраняемые природные территории</w:t>
      </w:r>
    </w:p>
    <w:p w:rsidR="00E87C1A" w:rsidRPr="00DC3A5B" w:rsidRDefault="00E87C1A" w:rsidP="00E87C1A">
      <w:pPr>
        <w:spacing w:before="120" w:line="276" w:lineRule="auto"/>
        <w:ind w:firstLine="720"/>
        <w:contextualSpacing/>
        <w:rPr>
          <w:sz w:val="26"/>
          <w:szCs w:val="26"/>
        </w:rPr>
      </w:pPr>
      <w:r w:rsidRPr="00DC3A5B">
        <w:rPr>
          <w:sz w:val="26"/>
          <w:szCs w:val="26"/>
        </w:rPr>
        <w:t xml:space="preserve">В границах </w:t>
      </w:r>
      <w:proofErr w:type="spellStart"/>
      <w:r w:rsidRPr="00DC3A5B">
        <w:rPr>
          <w:sz w:val="26"/>
          <w:szCs w:val="26"/>
        </w:rPr>
        <w:t>Салтакъяльского</w:t>
      </w:r>
      <w:proofErr w:type="spellEnd"/>
      <w:r w:rsidRPr="00DC3A5B">
        <w:rPr>
          <w:sz w:val="26"/>
          <w:szCs w:val="26"/>
        </w:rPr>
        <w:t xml:space="preserve"> сельского </w:t>
      </w:r>
      <w:proofErr w:type="gramStart"/>
      <w:r w:rsidRPr="00DC3A5B">
        <w:rPr>
          <w:sz w:val="26"/>
          <w:szCs w:val="26"/>
        </w:rPr>
        <w:t>поселения</w:t>
      </w:r>
      <w:proofErr w:type="gramEnd"/>
      <w:r w:rsidRPr="00DC3A5B">
        <w:rPr>
          <w:sz w:val="26"/>
          <w:szCs w:val="26"/>
        </w:rPr>
        <w:t xml:space="preserve"> особо охраняемые природные территории регионального значения отсутствуют.</w:t>
      </w:r>
    </w:p>
    <w:p w:rsidR="00E87C1A" w:rsidRPr="00DC3A5B" w:rsidRDefault="00E87C1A" w:rsidP="00E87C1A">
      <w:pPr>
        <w:spacing w:before="120"/>
        <w:ind w:firstLine="720"/>
        <w:rPr>
          <w:b/>
          <w:sz w:val="26"/>
          <w:szCs w:val="26"/>
        </w:rPr>
      </w:pPr>
      <w:r w:rsidRPr="00DC3A5B">
        <w:rPr>
          <w:b/>
          <w:sz w:val="26"/>
          <w:szCs w:val="26"/>
        </w:rPr>
        <w:t>3.13. Зоны с особыми условиями использования территории</w:t>
      </w:r>
    </w:p>
    <w:p w:rsidR="00E87C1A" w:rsidRPr="00DC3A5B" w:rsidRDefault="00E87C1A" w:rsidP="00E87C1A">
      <w:pPr>
        <w:spacing w:before="120"/>
        <w:ind w:firstLine="720"/>
        <w:rPr>
          <w:b/>
          <w:i/>
          <w:sz w:val="26"/>
          <w:szCs w:val="26"/>
        </w:rPr>
      </w:pPr>
      <w:r w:rsidRPr="00DC3A5B">
        <w:rPr>
          <w:b/>
          <w:i/>
          <w:sz w:val="26"/>
          <w:szCs w:val="26"/>
        </w:rPr>
        <w:t>Существующее положение</w:t>
      </w:r>
    </w:p>
    <w:p w:rsidR="00E87C1A" w:rsidRPr="00DC3A5B" w:rsidRDefault="00E87C1A" w:rsidP="00E87C1A">
      <w:pPr>
        <w:spacing w:before="120"/>
        <w:ind w:firstLine="720"/>
        <w:rPr>
          <w:sz w:val="26"/>
          <w:szCs w:val="26"/>
        </w:rPr>
      </w:pPr>
      <w:r w:rsidRPr="00DC3A5B">
        <w:rPr>
          <w:sz w:val="26"/>
          <w:szCs w:val="26"/>
        </w:rPr>
        <w:t>Сведения о зонах с особыми условиями использования территории, характерных для территории поселения представлены в таблице 1</w:t>
      </w:r>
      <w:r>
        <w:rPr>
          <w:sz w:val="26"/>
          <w:szCs w:val="26"/>
        </w:rPr>
        <w:t>7</w:t>
      </w:r>
      <w:r w:rsidRPr="00DC3A5B">
        <w:rPr>
          <w:sz w:val="26"/>
          <w:szCs w:val="26"/>
        </w:rPr>
        <w:t>.</w:t>
      </w:r>
    </w:p>
    <w:p w:rsidR="00E87C1A" w:rsidRPr="00DC3A5B" w:rsidRDefault="00E87C1A" w:rsidP="00E87C1A">
      <w:pPr>
        <w:spacing w:before="120"/>
        <w:ind w:firstLine="720"/>
        <w:jc w:val="right"/>
        <w:rPr>
          <w:sz w:val="26"/>
          <w:szCs w:val="26"/>
        </w:rPr>
      </w:pPr>
      <w:r w:rsidRPr="00DC3A5B">
        <w:rPr>
          <w:sz w:val="26"/>
          <w:szCs w:val="26"/>
        </w:rPr>
        <w:t>Таблица 1</w:t>
      </w:r>
      <w:r>
        <w:rPr>
          <w:sz w:val="26"/>
          <w:szCs w:val="26"/>
        </w:rPr>
        <w:t>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2536"/>
        <w:gridCol w:w="992"/>
        <w:gridCol w:w="3650"/>
      </w:tblGrid>
      <w:tr w:rsidR="00E87C1A" w:rsidRPr="00DC3A5B" w:rsidTr="00BF60CD">
        <w:tc>
          <w:tcPr>
            <w:tcW w:w="2392" w:type="dxa"/>
            <w:shd w:val="clear" w:color="auto" w:fill="auto"/>
          </w:tcPr>
          <w:p w:rsidR="00E87C1A" w:rsidRPr="00DC3A5B" w:rsidRDefault="00E87C1A" w:rsidP="00BF60CD">
            <w:pPr>
              <w:spacing w:before="120"/>
              <w:jc w:val="center"/>
              <w:rPr>
                <w:b/>
                <w:sz w:val="24"/>
                <w:szCs w:val="24"/>
              </w:rPr>
            </w:pPr>
            <w:r w:rsidRPr="00DC3A5B">
              <w:rPr>
                <w:b/>
                <w:sz w:val="24"/>
                <w:szCs w:val="24"/>
              </w:rPr>
              <w:t>Наименование зоны</w:t>
            </w:r>
          </w:p>
        </w:tc>
        <w:tc>
          <w:tcPr>
            <w:tcW w:w="2536" w:type="dxa"/>
            <w:shd w:val="clear" w:color="auto" w:fill="auto"/>
          </w:tcPr>
          <w:p w:rsidR="00E87C1A" w:rsidRPr="00DC3A5B" w:rsidRDefault="00E87C1A" w:rsidP="00BF60CD">
            <w:pPr>
              <w:spacing w:before="120"/>
              <w:jc w:val="center"/>
              <w:rPr>
                <w:b/>
                <w:sz w:val="24"/>
                <w:szCs w:val="24"/>
              </w:rPr>
            </w:pPr>
            <w:r w:rsidRPr="00DC3A5B">
              <w:rPr>
                <w:b/>
                <w:sz w:val="24"/>
                <w:szCs w:val="24"/>
              </w:rPr>
              <w:t>Наименование источника</w:t>
            </w:r>
          </w:p>
        </w:tc>
        <w:tc>
          <w:tcPr>
            <w:tcW w:w="992" w:type="dxa"/>
            <w:shd w:val="clear" w:color="auto" w:fill="auto"/>
          </w:tcPr>
          <w:p w:rsidR="00E87C1A" w:rsidRPr="00DC3A5B" w:rsidRDefault="00E87C1A" w:rsidP="00BF60CD">
            <w:pPr>
              <w:spacing w:before="120"/>
              <w:jc w:val="center"/>
              <w:rPr>
                <w:b/>
                <w:sz w:val="24"/>
                <w:szCs w:val="24"/>
              </w:rPr>
            </w:pPr>
            <w:r w:rsidRPr="00DC3A5B">
              <w:rPr>
                <w:b/>
                <w:sz w:val="24"/>
                <w:szCs w:val="24"/>
              </w:rPr>
              <w:t xml:space="preserve">Размер зоны, </w:t>
            </w:r>
            <w:proofErr w:type="gramStart"/>
            <w:r w:rsidRPr="00DC3A5B">
              <w:rPr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651" w:type="dxa"/>
            <w:shd w:val="clear" w:color="auto" w:fill="auto"/>
          </w:tcPr>
          <w:p w:rsidR="00E87C1A" w:rsidRPr="00DC3A5B" w:rsidRDefault="00E87C1A" w:rsidP="00BF60CD">
            <w:pPr>
              <w:spacing w:before="120"/>
              <w:jc w:val="center"/>
              <w:rPr>
                <w:b/>
                <w:sz w:val="24"/>
                <w:szCs w:val="24"/>
              </w:rPr>
            </w:pPr>
            <w:r w:rsidRPr="00DC3A5B">
              <w:rPr>
                <w:b/>
                <w:sz w:val="24"/>
                <w:szCs w:val="24"/>
              </w:rPr>
              <w:t xml:space="preserve">Нормативный документ, определяющий размер </w:t>
            </w:r>
            <w:r w:rsidRPr="00DC3A5B">
              <w:rPr>
                <w:b/>
                <w:sz w:val="24"/>
                <w:szCs w:val="24"/>
              </w:rPr>
              <w:br/>
              <w:t>и режим зоны</w:t>
            </w:r>
          </w:p>
        </w:tc>
      </w:tr>
      <w:tr w:rsidR="00E87C1A" w:rsidRPr="00DC3A5B" w:rsidTr="00BF60CD">
        <w:tc>
          <w:tcPr>
            <w:tcW w:w="2392" w:type="dxa"/>
            <w:vMerge w:val="restart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санитарно-защитные зоны предприятий, сооружений и иных объектов</w:t>
            </w:r>
          </w:p>
        </w:tc>
        <w:tc>
          <w:tcPr>
            <w:tcW w:w="2536" w:type="dxa"/>
            <w:shd w:val="clear" w:color="auto" w:fill="auto"/>
          </w:tcPr>
          <w:p w:rsidR="00E87C1A" w:rsidRPr="00DC3A5B" w:rsidRDefault="00E87C1A" w:rsidP="00BF60CD">
            <w:pPr>
              <w:spacing w:before="120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лесопилка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100</w:t>
            </w:r>
          </w:p>
        </w:tc>
        <w:tc>
          <w:tcPr>
            <w:tcW w:w="3651" w:type="dxa"/>
            <w:vMerge w:val="restart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  <w:proofErr w:type="spellStart"/>
            <w:r w:rsidRPr="00DC3A5B">
              <w:rPr>
                <w:sz w:val="22"/>
                <w:szCs w:val="22"/>
              </w:rPr>
              <w:t>СанПиН</w:t>
            </w:r>
            <w:proofErr w:type="spellEnd"/>
            <w:r w:rsidRPr="00DC3A5B">
              <w:rPr>
                <w:sz w:val="22"/>
                <w:szCs w:val="22"/>
              </w:rPr>
              <w:t xml:space="preserve"> 2.2.1/2.1.1.1200-03 «Санитарно-защитные зоны и санитарная классификация предприятий, сооружений и иных объектов»</w:t>
            </w:r>
          </w:p>
        </w:tc>
      </w:tr>
      <w:tr w:rsidR="00E87C1A" w:rsidRPr="00DC3A5B" w:rsidTr="00BF60CD">
        <w:tc>
          <w:tcPr>
            <w:tcW w:w="2392" w:type="dxa"/>
            <w:vMerge/>
            <w:shd w:val="clear" w:color="auto" w:fill="auto"/>
          </w:tcPr>
          <w:p w:rsidR="00E87C1A" w:rsidRPr="00DC3A5B" w:rsidRDefault="00E87C1A" w:rsidP="00BF60CD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2536" w:type="dxa"/>
            <w:shd w:val="clear" w:color="auto" w:fill="auto"/>
          </w:tcPr>
          <w:p w:rsidR="00E87C1A" w:rsidRPr="00DC3A5B" w:rsidRDefault="00E87C1A" w:rsidP="00BF60CD">
            <w:pPr>
              <w:spacing w:before="120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фермы с содержанием животных (до 100 голов)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100</w:t>
            </w:r>
          </w:p>
        </w:tc>
        <w:tc>
          <w:tcPr>
            <w:tcW w:w="3651" w:type="dxa"/>
            <w:vMerge/>
            <w:shd w:val="clear" w:color="auto" w:fill="auto"/>
          </w:tcPr>
          <w:p w:rsidR="00E87C1A" w:rsidRPr="00DC3A5B" w:rsidRDefault="00E87C1A" w:rsidP="00BF60CD">
            <w:pPr>
              <w:spacing w:before="120"/>
              <w:rPr>
                <w:sz w:val="22"/>
                <w:szCs w:val="22"/>
              </w:rPr>
            </w:pPr>
          </w:p>
        </w:tc>
      </w:tr>
      <w:tr w:rsidR="00E87C1A" w:rsidRPr="00DC3A5B" w:rsidTr="00BF60CD">
        <w:tc>
          <w:tcPr>
            <w:tcW w:w="2392" w:type="dxa"/>
            <w:vMerge/>
            <w:shd w:val="clear" w:color="auto" w:fill="auto"/>
          </w:tcPr>
          <w:p w:rsidR="00E87C1A" w:rsidRPr="00DC3A5B" w:rsidRDefault="00E87C1A" w:rsidP="00BF60CD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2536" w:type="dxa"/>
            <w:shd w:val="clear" w:color="auto" w:fill="auto"/>
          </w:tcPr>
          <w:p w:rsidR="00E87C1A" w:rsidRPr="00DC3A5B" w:rsidRDefault="00E87C1A" w:rsidP="00BF60CD">
            <w:pPr>
              <w:spacing w:before="120"/>
              <w:rPr>
                <w:sz w:val="22"/>
                <w:szCs w:val="22"/>
              </w:rPr>
            </w:pPr>
            <w:proofErr w:type="spellStart"/>
            <w:r w:rsidRPr="00DC3A5B">
              <w:rPr>
                <w:sz w:val="22"/>
                <w:szCs w:val="22"/>
              </w:rPr>
              <w:t>зернотоки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100</w:t>
            </w:r>
          </w:p>
        </w:tc>
        <w:tc>
          <w:tcPr>
            <w:tcW w:w="3651" w:type="dxa"/>
            <w:vMerge/>
            <w:shd w:val="clear" w:color="auto" w:fill="auto"/>
          </w:tcPr>
          <w:p w:rsidR="00E87C1A" w:rsidRPr="00DC3A5B" w:rsidRDefault="00E87C1A" w:rsidP="00BF60CD">
            <w:pPr>
              <w:spacing w:before="120"/>
              <w:rPr>
                <w:sz w:val="22"/>
                <w:szCs w:val="22"/>
              </w:rPr>
            </w:pPr>
          </w:p>
        </w:tc>
      </w:tr>
      <w:tr w:rsidR="00E87C1A" w:rsidRPr="00DC3A5B" w:rsidTr="00BF60CD">
        <w:tc>
          <w:tcPr>
            <w:tcW w:w="2392" w:type="dxa"/>
            <w:vMerge/>
            <w:shd w:val="clear" w:color="auto" w:fill="auto"/>
          </w:tcPr>
          <w:p w:rsidR="00E87C1A" w:rsidRPr="00DC3A5B" w:rsidRDefault="00E87C1A" w:rsidP="00BF60CD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2536" w:type="dxa"/>
            <w:shd w:val="clear" w:color="auto" w:fill="auto"/>
          </w:tcPr>
          <w:p w:rsidR="00E87C1A" w:rsidRPr="00DC3A5B" w:rsidRDefault="00E87C1A" w:rsidP="00BF60CD">
            <w:pPr>
              <w:spacing w:before="120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склады хранения сельскохозяйственной продукции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100</w:t>
            </w:r>
          </w:p>
        </w:tc>
        <w:tc>
          <w:tcPr>
            <w:tcW w:w="3651" w:type="dxa"/>
            <w:vMerge/>
            <w:shd w:val="clear" w:color="auto" w:fill="auto"/>
          </w:tcPr>
          <w:p w:rsidR="00E87C1A" w:rsidRPr="00DC3A5B" w:rsidRDefault="00E87C1A" w:rsidP="00BF60CD">
            <w:pPr>
              <w:spacing w:before="120"/>
              <w:rPr>
                <w:sz w:val="22"/>
                <w:szCs w:val="22"/>
              </w:rPr>
            </w:pPr>
          </w:p>
        </w:tc>
      </w:tr>
      <w:tr w:rsidR="00E87C1A" w:rsidRPr="00DC3A5B" w:rsidTr="00BF60CD">
        <w:trPr>
          <w:trHeight w:val="1522"/>
        </w:trPr>
        <w:tc>
          <w:tcPr>
            <w:tcW w:w="2392" w:type="dxa"/>
            <w:vMerge w:val="restart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rPr>
                <w:sz w:val="22"/>
                <w:szCs w:val="22"/>
              </w:rPr>
            </w:pPr>
            <w:proofErr w:type="spellStart"/>
            <w:r w:rsidRPr="00DC3A5B">
              <w:rPr>
                <w:sz w:val="22"/>
                <w:szCs w:val="22"/>
              </w:rPr>
              <w:t>водоохранные</w:t>
            </w:r>
            <w:proofErr w:type="spellEnd"/>
            <w:r w:rsidRPr="00DC3A5B">
              <w:rPr>
                <w:sz w:val="22"/>
                <w:szCs w:val="22"/>
              </w:rPr>
              <w:t xml:space="preserve"> зоны</w:t>
            </w:r>
          </w:p>
        </w:tc>
        <w:tc>
          <w:tcPr>
            <w:tcW w:w="2536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 xml:space="preserve">р. </w:t>
            </w:r>
            <w:proofErr w:type="spellStart"/>
            <w:r w:rsidRPr="00DC3A5B">
              <w:rPr>
                <w:sz w:val="22"/>
                <w:szCs w:val="22"/>
              </w:rPr>
              <w:t>Салтачка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100</w:t>
            </w:r>
          </w:p>
        </w:tc>
        <w:tc>
          <w:tcPr>
            <w:tcW w:w="3651" w:type="dxa"/>
            <w:vMerge w:val="restart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Водный кодекс Российской Федерации</w:t>
            </w:r>
          </w:p>
        </w:tc>
      </w:tr>
      <w:tr w:rsidR="00E87C1A" w:rsidRPr="00DC3A5B" w:rsidTr="00BF60CD">
        <w:trPr>
          <w:trHeight w:val="1522"/>
        </w:trPr>
        <w:tc>
          <w:tcPr>
            <w:tcW w:w="2392" w:type="dxa"/>
            <w:vMerge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2536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 xml:space="preserve">р. </w:t>
            </w:r>
            <w:proofErr w:type="spellStart"/>
            <w:r w:rsidRPr="00DC3A5B">
              <w:rPr>
                <w:sz w:val="22"/>
                <w:szCs w:val="22"/>
              </w:rPr>
              <w:t>Арлаш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100</w:t>
            </w:r>
          </w:p>
        </w:tc>
        <w:tc>
          <w:tcPr>
            <w:tcW w:w="3651" w:type="dxa"/>
            <w:vMerge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</w:p>
        </w:tc>
      </w:tr>
      <w:tr w:rsidR="00E87C1A" w:rsidRPr="00DC3A5B" w:rsidTr="00BF60CD">
        <w:trPr>
          <w:trHeight w:val="1522"/>
        </w:trPr>
        <w:tc>
          <w:tcPr>
            <w:tcW w:w="2392" w:type="dxa"/>
            <w:vMerge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2536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 xml:space="preserve">р. </w:t>
            </w:r>
            <w:proofErr w:type="spellStart"/>
            <w:r w:rsidRPr="00DC3A5B">
              <w:rPr>
                <w:sz w:val="22"/>
                <w:szCs w:val="22"/>
              </w:rPr>
              <w:t>Немда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200</w:t>
            </w:r>
          </w:p>
        </w:tc>
        <w:tc>
          <w:tcPr>
            <w:tcW w:w="3651" w:type="dxa"/>
            <w:vMerge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</w:p>
        </w:tc>
      </w:tr>
      <w:tr w:rsidR="00E87C1A" w:rsidRPr="00DC3A5B" w:rsidTr="00BF60CD">
        <w:trPr>
          <w:trHeight w:val="1522"/>
        </w:trPr>
        <w:tc>
          <w:tcPr>
            <w:tcW w:w="2392" w:type="dxa"/>
            <w:vMerge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2536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р. Арка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100</w:t>
            </w:r>
          </w:p>
        </w:tc>
        <w:tc>
          <w:tcPr>
            <w:tcW w:w="3651" w:type="dxa"/>
            <w:vMerge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</w:p>
        </w:tc>
      </w:tr>
      <w:tr w:rsidR="00E87C1A" w:rsidRPr="00DC3A5B" w:rsidTr="00BF60CD">
        <w:trPr>
          <w:trHeight w:val="1522"/>
        </w:trPr>
        <w:tc>
          <w:tcPr>
            <w:tcW w:w="2392" w:type="dxa"/>
            <w:vMerge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2536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 xml:space="preserve">р. </w:t>
            </w:r>
            <w:proofErr w:type="spellStart"/>
            <w:r w:rsidRPr="00DC3A5B">
              <w:rPr>
                <w:sz w:val="22"/>
                <w:szCs w:val="22"/>
              </w:rPr>
              <w:t>Шойка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50</w:t>
            </w:r>
          </w:p>
        </w:tc>
        <w:tc>
          <w:tcPr>
            <w:tcW w:w="3651" w:type="dxa"/>
            <w:vMerge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</w:p>
        </w:tc>
      </w:tr>
      <w:tr w:rsidR="00E87C1A" w:rsidRPr="00DC3A5B" w:rsidTr="00BF60CD">
        <w:trPr>
          <w:trHeight w:val="1522"/>
        </w:trPr>
        <w:tc>
          <w:tcPr>
            <w:tcW w:w="2392" w:type="dxa"/>
            <w:vMerge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2536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прочие поверхностные водные объекты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50</w:t>
            </w:r>
          </w:p>
        </w:tc>
        <w:tc>
          <w:tcPr>
            <w:tcW w:w="3651" w:type="dxa"/>
            <w:vMerge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</w:p>
        </w:tc>
      </w:tr>
      <w:tr w:rsidR="00E87C1A" w:rsidRPr="00DC3A5B" w:rsidTr="00BF60CD">
        <w:tc>
          <w:tcPr>
            <w:tcW w:w="2392" w:type="dxa"/>
            <w:shd w:val="clear" w:color="auto" w:fill="auto"/>
          </w:tcPr>
          <w:p w:rsidR="00E87C1A" w:rsidRPr="00DC3A5B" w:rsidRDefault="00E87C1A" w:rsidP="00BF60CD">
            <w:pPr>
              <w:spacing w:before="120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прибрежные защитные полосы</w:t>
            </w:r>
          </w:p>
        </w:tc>
        <w:tc>
          <w:tcPr>
            <w:tcW w:w="2536" w:type="dxa"/>
            <w:shd w:val="clear" w:color="auto" w:fill="auto"/>
          </w:tcPr>
          <w:p w:rsidR="00E87C1A" w:rsidRPr="00DC3A5B" w:rsidRDefault="00E87C1A" w:rsidP="00BF60CD">
            <w:pPr>
              <w:spacing w:before="120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поверхностные водные объекты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50</w:t>
            </w:r>
          </w:p>
        </w:tc>
        <w:tc>
          <w:tcPr>
            <w:tcW w:w="3651" w:type="dxa"/>
            <w:vMerge/>
            <w:shd w:val="clear" w:color="auto" w:fill="auto"/>
          </w:tcPr>
          <w:p w:rsidR="00E87C1A" w:rsidRPr="00DC3A5B" w:rsidRDefault="00E87C1A" w:rsidP="00BF60CD">
            <w:pPr>
              <w:spacing w:before="120"/>
              <w:rPr>
                <w:sz w:val="22"/>
                <w:szCs w:val="22"/>
              </w:rPr>
            </w:pPr>
          </w:p>
        </w:tc>
      </w:tr>
      <w:tr w:rsidR="00E87C1A" w:rsidRPr="00DC3A5B" w:rsidTr="00BF60CD">
        <w:tc>
          <w:tcPr>
            <w:tcW w:w="2392" w:type="dxa"/>
            <w:shd w:val="clear" w:color="auto" w:fill="auto"/>
          </w:tcPr>
          <w:p w:rsidR="00E87C1A" w:rsidRPr="00DC3A5B" w:rsidRDefault="00E87C1A" w:rsidP="00BF60CD">
            <w:pPr>
              <w:spacing w:before="120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береговые полосы</w:t>
            </w:r>
          </w:p>
        </w:tc>
        <w:tc>
          <w:tcPr>
            <w:tcW w:w="2536" w:type="dxa"/>
            <w:shd w:val="clear" w:color="auto" w:fill="auto"/>
          </w:tcPr>
          <w:p w:rsidR="00E87C1A" w:rsidRPr="00DC3A5B" w:rsidRDefault="00E87C1A" w:rsidP="00BF60CD">
            <w:pPr>
              <w:spacing w:before="120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поверхностные водные объекты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20; 5</w:t>
            </w:r>
          </w:p>
        </w:tc>
        <w:tc>
          <w:tcPr>
            <w:tcW w:w="3651" w:type="dxa"/>
            <w:vMerge/>
            <w:shd w:val="clear" w:color="auto" w:fill="auto"/>
          </w:tcPr>
          <w:p w:rsidR="00E87C1A" w:rsidRPr="00DC3A5B" w:rsidRDefault="00E87C1A" w:rsidP="00BF60CD">
            <w:pPr>
              <w:spacing w:before="120"/>
              <w:rPr>
                <w:sz w:val="22"/>
                <w:szCs w:val="22"/>
              </w:rPr>
            </w:pPr>
          </w:p>
        </w:tc>
      </w:tr>
      <w:tr w:rsidR="00E87C1A" w:rsidRPr="00DC3A5B" w:rsidTr="00BF60CD">
        <w:trPr>
          <w:trHeight w:val="2397"/>
        </w:trPr>
        <w:tc>
          <w:tcPr>
            <w:tcW w:w="2392" w:type="dxa"/>
            <w:vMerge w:val="restart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охранные зоны инженерных коммуникаций</w:t>
            </w:r>
          </w:p>
        </w:tc>
        <w:tc>
          <w:tcPr>
            <w:tcW w:w="2536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линия электропередачи 10 кВ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10</w:t>
            </w:r>
          </w:p>
        </w:tc>
        <w:tc>
          <w:tcPr>
            <w:tcW w:w="3651" w:type="dxa"/>
            <w:shd w:val="clear" w:color="auto" w:fill="auto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 xml:space="preserve">Постановление Правительства Российской Федерации от 24.02.2009 г. № 160 «О порядке установления охранных зон объектов </w:t>
            </w:r>
            <w:proofErr w:type="spellStart"/>
            <w:r w:rsidRPr="00DC3A5B">
              <w:rPr>
                <w:sz w:val="22"/>
                <w:szCs w:val="22"/>
              </w:rPr>
              <w:t>электросетевого</w:t>
            </w:r>
            <w:proofErr w:type="spellEnd"/>
            <w:r w:rsidRPr="00DC3A5B">
              <w:rPr>
                <w:sz w:val="22"/>
                <w:szCs w:val="22"/>
              </w:rPr>
              <w:t xml:space="preserve"> хозяйства и особых условий использования земельных участков, расположенных в границах</w:t>
            </w:r>
            <w:r w:rsidRPr="00DC3A5B">
              <w:rPr>
                <w:sz w:val="22"/>
                <w:szCs w:val="22"/>
              </w:rPr>
              <w:br/>
              <w:t xml:space="preserve"> таких зон»</w:t>
            </w:r>
          </w:p>
        </w:tc>
      </w:tr>
      <w:tr w:rsidR="00E87C1A" w:rsidRPr="00DC3A5B" w:rsidTr="00BF60CD">
        <w:tc>
          <w:tcPr>
            <w:tcW w:w="2392" w:type="dxa"/>
            <w:vMerge/>
            <w:shd w:val="clear" w:color="auto" w:fill="auto"/>
          </w:tcPr>
          <w:p w:rsidR="00E87C1A" w:rsidRPr="00DC3A5B" w:rsidRDefault="00E87C1A" w:rsidP="00BF60CD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2536" w:type="dxa"/>
            <w:shd w:val="clear" w:color="auto" w:fill="auto"/>
          </w:tcPr>
          <w:p w:rsidR="00E87C1A" w:rsidRPr="00DC3A5B" w:rsidRDefault="00E87C1A" w:rsidP="00BF60CD">
            <w:pPr>
              <w:spacing w:before="120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линии связи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2</w:t>
            </w:r>
          </w:p>
        </w:tc>
        <w:tc>
          <w:tcPr>
            <w:tcW w:w="3651" w:type="dxa"/>
            <w:shd w:val="clear" w:color="auto" w:fill="auto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 xml:space="preserve">Правила охраны линий и сооружений связи, утвержденные Постановлением Правительства Российской Федерации </w:t>
            </w:r>
            <w:r w:rsidRPr="00DC3A5B">
              <w:rPr>
                <w:sz w:val="22"/>
                <w:szCs w:val="22"/>
              </w:rPr>
              <w:br/>
              <w:t>от 09.06.1995г. №578.</w:t>
            </w:r>
          </w:p>
        </w:tc>
      </w:tr>
      <w:tr w:rsidR="00E87C1A" w:rsidRPr="00DC3A5B" w:rsidTr="00BF60CD">
        <w:tc>
          <w:tcPr>
            <w:tcW w:w="2392" w:type="dxa"/>
            <w:vMerge/>
            <w:shd w:val="clear" w:color="auto" w:fill="auto"/>
          </w:tcPr>
          <w:p w:rsidR="00E87C1A" w:rsidRPr="00DC3A5B" w:rsidRDefault="00E87C1A" w:rsidP="00BF60CD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2536" w:type="dxa"/>
            <w:shd w:val="clear" w:color="auto" w:fill="auto"/>
          </w:tcPr>
          <w:p w:rsidR="00E87C1A" w:rsidRPr="00DC3A5B" w:rsidRDefault="00E87C1A" w:rsidP="00BF60CD">
            <w:pPr>
              <w:spacing w:before="120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газопроводы распределительные среднего давления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2</w:t>
            </w:r>
          </w:p>
        </w:tc>
        <w:tc>
          <w:tcPr>
            <w:tcW w:w="3651" w:type="dxa"/>
            <w:shd w:val="clear" w:color="auto" w:fill="auto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Правила охраны газораспределительных сетей, утвержденные Постановлением Правительства Российской Федерации от 20.11.2000 г. № 878.</w:t>
            </w:r>
          </w:p>
        </w:tc>
      </w:tr>
      <w:tr w:rsidR="00E87C1A" w:rsidRPr="00DC3A5B" w:rsidTr="00BF60CD">
        <w:tc>
          <w:tcPr>
            <w:tcW w:w="2392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первые пояса зон санитарной охраны источников водоснабжения</w:t>
            </w:r>
          </w:p>
        </w:tc>
        <w:tc>
          <w:tcPr>
            <w:tcW w:w="2536" w:type="dxa"/>
            <w:shd w:val="clear" w:color="auto" w:fill="auto"/>
          </w:tcPr>
          <w:p w:rsidR="00E87C1A" w:rsidRPr="00DC3A5B" w:rsidRDefault="00E87C1A" w:rsidP="00BF60CD">
            <w:pPr>
              <w:spacing w:before="120"/>
              <w:rPr>
                <w:sz w:val="22"/>
                <w:szCs w:val="22"/>
              </w:rPr>
            </w:pPr>
          </w:p>
          <w:p w:rsidR="00E87C1A" w:rsidRPr="00DC3A5B" w:rsidRDefault="00E87C1A" w:rsidP="00BF60CD">
            <w:pPr>
              <w:spacing w:before="120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водозаборные скважины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30</w:t>
            </w:r>
          </w:p>
        </w:tc>
        <w:tc>
          <w:tcPr>
            <w:tcW w:w="3651" w:type="dxa"/>
            <w:shd w:val="clear" w:color="auto" w:fill="auto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  <w:proofErr w:type="spellStart"/>
            <w:r w:rsidRPr="00DC3A5B">
              <w:rPr>
                <w:sz w:val="22"/>
                <w:szCs w:val="22"/>
              </w:rPr>
              <w:t>СанПиН</w:t>
            </w:r>
            <w:proofErr w:type="spellEnd"/>
            <w:r w:rsidRPr="00DC3A5B">
              <w:rPr>
                <w:sz w:val="22"/>
                <w:szCs w:val="22"/>
              </w:rPr>
              <w:t xml:space="preserve"> 2.1.4.1110-02 «Зоны санитарной охраны источников водоснабжения и водопроводов питьевого назначения»</w:t>
            </w:r>
          </w:p>
        </w:tc>
      </w:tr>
      <w:tr w:rsidR="00E87C1A" w:rsidRPr="00DC3A5B" w:rsidTr="00BF60CD">
        <w:tc>
          <w:tcPr>
            <w:tcW w:w="2392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вторые пояса зон санитарной охраны источников водоснабжения</w:t>
            </w:r>
          </w:p>
        </w:tc>
        <w:tc>
          <w:tcPr>
            <w:tcW w:w="2536" w:type="dxa"/>
            <w:shd w:val="clear" w:color="auto" w:fill="auto"/>
          </w:tcPr>
          <w:p w:rsidR="00E87C1A" w:rsidRPr="00DC3A5B" w:rsidRDefault="00E87C1A" w:rsidP="00BF60CD">
            <w:pPr>
              <w:spacing w:before="120"/>
              <w:rPr>
                <w:sz w:val="22"/>
                <w:szCs w:val="22"/>
              </w:rPr>
            </w:pPr>
          </w:p>
          <w:p w:rsidR="00E87C1A" w:rsidRPr="00DC3A5B" w:rsidRDefault="00E87C1A" w:rsidP="00BF60CD">
            <w:pPr>
              <w:spacing w:before="120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водозаборные скважины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-</w:t>
            </w:r>
          </w:p>
        </w:tc>
        <w:tc>
          <w:tcPr>
            <w:tcW w:w="3651" w:type="dxa"/>
            <w:shd w:val="clear" w:color="auto" w:fill="auto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  <w:proofErr w:type="spellStart"/>
            <w:r w:rsidRPr="00DC3A5B">
              <w:rPr>
                <w:sz w:val="22"/>
                <w:szCs w:val="22"/>
              </w:rPr>
              <w:t>СанПиН</w:t>
            </w:r>
            <w:proofErr w:type="spellEnd"/>
            <w:r w:rsidRPr="00DC3A5B">
              <w:rPr>
                <w:sz w:val="22"/>
                <w:szCs w:val="22"/>
              </w:rPr>
              <w:t xml:space="preserve"> 2.1.4.1110-02 «Зоны санитарной охраны источников водоснабжения и водопроводов питьевого назначения»</w:t>
            </w:r>
          </w:p>
        </w:tc>
      </w:tr>
      <w:tr w:rsidR="00E87C1A" w:rsidRPr="00DC3A5B" w:rsidTr="00BF60CD">
        <w:tc>
          <w:tcPr>
            <w:tcW w:w="2392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третьи пояса зон санитарной охраны источников водоснабжения</w:t>
            </w:r>
          </w:p>
        </w:tc>
        <w:tc>
          <w:tcPr>
            <w:tcW w:w="2536" w:type="dxa"/>
            <w:shd w:val="clear" w:color="auto" w:fill="auto"/>
          </w:tcPr>
          <w:p w:rsidR="00E87C1A" w:rsidRPr="00DC3A5B" w:rsidRDefault="00E87C1A" w:rsidP="00BF60CD">
            <w:pPr>
              <w:spacing w:before="120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водозаборные скважины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-</w:t>
            </w:r>
          </w:p>
        </w:tc>
        <w:tc>
          <w:tcPr>
            <w:tcW w:w="3651" w:type="dxa"/>
            <w:shd w:val="clear" w:color="auto" w:fill="auto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  <w:proofErr w:type="spellStart"/>
            <w:r w:rsidRPr="00DC3A5B">
              <w:rPr>
                <w:sz w:val="22"/>
                <w:szCs w:val="22"/>
              </w:rPr>
              <w:t>СанПиН</w:t>
            </w:r>
            <w:proofErr w:type="spellEnd"/>
            <w:r w:rsidRPr="00DC3A5B">
              <w:rPr>
                <w:sz w:val="22"/>
                <w:szCs w:val="22"/>
              </w:rPr>
              <w:t xml:space="preserve"> 2.1.4.1110-02 «Зоны санитарной охраны источников водоснабжения и водопроводов питьевого назначения»</w:t>
            </w:r>
          </w:p>
        </w:tc>
      </w:tr>
      <w:tr w:rsidR="00E87C1A" w:rsidRPr="00DC3A5B" w:rsidTr="00BF60CD">
        <w:tc>
          <w:tcPr>
            <w:tcW w:w="2392" w:type="dxa"/>
            <w:vMerge w:val="restart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придорожные полосы</w:t>
            </w:r>
          </w:p>
        </w:tc>
        <w:tc>
          <w:tcPr>
            <w:tcW w:w="2536" w:type="dxa"/>
            <w:shd w:val="clear" w:color="auto" w:fill="auto"/>
          </w:tcPr>
          <w:p w:rsidR="00E87C1A" w:rsidRPr="00DC3A5B" w:rsidRDefault="00E87C1A" w:rsidP="00BF60CD">
            <w:pPr>
              <w:spacing w:before="120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 xml:space="preserve">автомобильные дороги </w:t>
            </w:r>
            <w:r w:rsidRPr="00DC3A5B">
              <w:rPr>
                <w:sz w:val="22"/>
                <w:szCs w:val="22"/>
                <w:lang w:val="en-US"/>
              </w:rPr>
              <w:t>III</w:t>
            </w:r>
            <w:r w:rsidRPr="00DC3A5B">
              <w:rPr>
                <w:sz w:val="22"/>
                <w:szCs w:val="22"/>
              </w:rPr>
              <w:t>-</w:t>
            </w:r>
            <w:r w:rsidRPr="00DC3A5B">
              <w:rPr>
                <w:sz w:val="22"/>
                <w:szCs w:val="22"/>
                <w:lang w:val="en-US"/>
              </w:rPr>
              <w:t>IV</w:t>
            </w:r>
            <w:r w:rsidRPr="00DC3A5B">
              <w:rPr>
                <w:sz w:val="22"/>
                <w:szCs w:val="22"/>
              </w:rPr>
              <w:t xml:space="preserve"> категории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50</w:t>
            </w:r>
          </w:p>
        </w:tc>
        <w:tc>
          <w:tcPr>
            <w:tcW w:w="3651" w:type="dxa"/>
            <w:vMerge w:val="restart"/>
            <w:shd w:val="clear" w:color="auto" w:fill="auto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Федеральный закон от 08.11.2007 г.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      </w:r>
          </w:p>
        </w:tc>
      </w:tr>
      <w:tr w:rsidR="00E87C1A" w:rsidRPr="00DC3A5B" w:rsidTr="00BF60CD">
        <w:tc>
          <w:tcPr>
            <w:tcW w:w="2392" w:type="dxa"/>
            <w:vMerge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2536" w:type="dxa"/>
            <w:shd w:val="clear" w:color="auto" w:fill="auto"/>
          </w:tcPr>
          <w:p w:rsidR="00E87C1A" w:rsidRPr="00DC3A5B" w:rsidRDefault="00E87C1A" w:rsidP="00BF60CD">
            <w:pPr>
              <w:spacing w:before="120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 xml:space="preserve">автомобильные дороги </w:t>
            </w:r>
            <w:r w:rsidRPr="00DC3A5B">
              <w:rPr>
                <w:sz w:val="22"/>
                <w:szCs w:val="22"/>
                <w:lang w:val="en-US"/>
              </w:rPr>
              <w:t>V</w:t>
            </w:r>
            <w:r w:rsidRPr="00DC3A5B">
              <w:rPr>
                <w:sz w:val="22"/>
                <w:szCs w:val="22"/>
              </w:rPr>
              <w:t xml:space="preserve"> категории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25</w:t>
            </w:r>
          </w:p>
        </w:tc>
        <w:tc>
          <w:tcPr>
            <w:tcW w:w="3651" w:type="dxa"/>
            <w:vMerge/>
            <w:shd w:val="clear" w:color="auto" w:fill="auto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</w:p>
        </w:tc>
      </w:tr>
    </w:tbl>
    <w:p w:rsidR="00E87C1A" w:rsidRPr="00DC3A5B" w:rsidRDefault="00E87C1A" w:rsidP="003E7C53">
      <w:pPr>
        <w:keepNext/>
        <w:spacing w:before="240" w:after="240" w:line="276" w:lineRule="auto"/>
        <w:ind w:right="-1"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lastRenderedPageBreak/>
        <w:t>Зоны с особыми условиями использования территории, действующие в поселении, отображены на Карте границ зон с особыми условиями использования территории поселения в составе графических материалов настоящего проекта.</w:t>
      </w:r>
    </w:p>
    <w:p w:rsidR="00E87C1A" w:rsidRPr="00DC3A5B" w:rsidRDefault="00E87C1A" w:rsidP="00E87C1A">
      <w:pPr>
        <w:keepNext/>
        <w:spacing w:before="240" w:after="240" w:line="276" w:lineRule="auto"/>
        <w:ind w:right="-425" w:firstLine="993"/>
        <w:rPr>
          <w:b/>
          <w:i/>
          <w:sz w:val="26"/>
          <w:szCs w:val="26"/>
        </w:rPr>
      </w:pPr>
      <w:r w:rsidRPr="00DC3A5B">
        <w:rPr>
          <w:b/>
          <w:i/>
          <w:sz w:val="26"/>
          <w:szCs w:val="26"/>
        </w:rPr>
        <w:t>Проектное положение</w:t>
      </w:r>
    </w:p>
    <w:p w:rsidR="00E87C1A" w:rsidRPr="00DC3A5B" w:rsidRDefault="00E87C1A" w:rsidP="003E7C53">
      <w:pPr>
        <w:keepNext/>
        <w:spacing w:before="240" w:after="240" w:line="276" w:lineRule="auto"/>
        <w:ind w:right="-425" w:firstLine="993"/>
        <w:jc w:val="both"/>
        <w:rPr>
          <w:b/>
          <w:i/>
          <w:sz w:val="26"/>
          <w:szCs w:val="26"/>
        </w:rPr>
      </w:pPr>
      <w:r w:rsidRPr="00DC3A5B">
        <w:rPr>
          <w:sz w:val="26"/>
          <w:szCs w:val="26"/>
        </w:rPr>
        <w:t>В связи с планируемым размещением ряда объектов требуется установление границ зон с особыми условиями использования территории, сведения о которых приведены в таблице 1</w:t>
      </w:r>
      <w:r>
        <w:rPr>
          <w:sz w:val="26"/>
          <w:szCs w:val="26"/>
        </w:rPr>
        <w:t>8</w:t>
      </w:r>
      <w:r w:rsidRPr="00DC3A5B">
        <w:rPr>
          <w:sz w:val="26"/>
          <w:szCs w:val="26"/>
        </w:rPr>
        <w:t>.</w:t>
      </w:r>
    </w:p>
    <w:p w:rsidR="00E87C1A" w:rsidRPr="00DC3A5B" w:rsidRDefault="00E87C1A" w:rsidP="00E87C1A">
      <w:pPr>
        <w:keepNext/>
        <w:spacing w:before="240" w:after="240"/>
        <w:ind w:right="-1" w:firstLine="993"/>
        <w:contextualSpacing/>
        <w:jc w:val="right"/>
        <w:rPr>
          <w:sz w:val="26"/>
          <w:szCs w:val="26"/>
        </w:rPr>
      </w:pPr>
      <w:r w:rsidRPr="00DC3A5B">
        <w:rPr>
          <w:sz w:val="26"/>
          <w:szCs w:val="26"/>
        </w:rPr>
        <w:t>Таблица 1</w:t>
      </w:r>
      <w:r>
        <w:rPr>
          <w:sz w:val="26"/>
          <w:szCs w:val="26"/>
        </w:rPr>
        <w:t>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1"/>
        <w:gridCol w:w="2536"/>
        <w:gridCol w:w="992"/>
        <w:gridCol w:w="3651"/>
      </w:tblGrid>
      <w:tr w:rsidR="00E87C1A" w:rsidRPr="00DC3A5B" w:rsidTr="00BF60CD">
        <w:tc>
          <w:tcPr>
            <w:tcW w:w="2392" w:type="dxa"/>
            <w:shd w:val="clear" w:color="auto" w:fill="auto"/>
          </w:tcPr>
          <w:p w:rsidR="00E87C1A" w:rsidRPr="00DC3A5B" w:rsidRDefault="00E87C1A" w:rsidP="00BF60CD">
            <w:pPr>
              <w:spacing w:before="120"/>
              <w:contextualSpacing/>
              <w:jc w:val="center"/>
              <w:rPr>
                <w:b/>
                <w:sz w:val="24"/>
                <w:szCs w:val="24"/>
              </w:rPr>
            </w:pPr>
            <w:r w:rsidRPr="00DC3A5B">
              <w:rPr>
                <w:b/>
                <w:sz w:val="24"/>
                <w:szCs w:val="24"/>
              </w:rPr>
              <w:t>Наименование зоны</w:t>
            </w:r>
          </w:p>
        </w:tc>
        <w:tc>
          <w:tcPr>
            <w:tcW w:w="2536" w:type="dxa"/>
            <w:shd w:val="clear" w:color="auto" w:fill="auto"/>
          </w:tcPr>
          <w:p w:rsidR="00E87C1A" w:rsidRPr="00DC3A5B" w:rsidRDefault="00E87C1A" w:rsidP="00BF60CD">
            <w:pPr>
              <w:spacing w:before="120"/>
              <w:contextualSpacing/>
              <w:jc w:val="center"/>
              <w:rPr>
                <w:b/>
                <w:sz w:val="24"/>
                <w:szCs w:val="24"/>
              </w:rPr>
            </w:pPr>
            <w:r w:rsidRPr="00DC3A5B">
              <w:rPr>
                <w:b/>
                <w:sz w:val="24"/>
                <w:szCs w:val="24"/>
              </w:rPr>
              <w:t>Наименование источника</w:t>
            </w:r>
          </w:p>
        </w:tc>
        <w:tc>
          <w:tcPr>
            <w:tcW w:w="992" w:type="dxa"/>
            <w:shd w:val="clear" w:color="auto" w:fill="auto"/>
          </w:tcPr>
          <w:p w:rsidR="00E87C1A" w:rsidRPr="00DC3A5B" w:rsidRDefault="00E87C1A" w:rsidP="00BF60CD">
            <w:pPr>
              <w:spacing w:before="120"/>
              <w:contextualSpacing/>
              <w:jc w:val="center"/>
              <w:rPr>
                <w:b/>
                <w:sz w:val="24"/>
                <w:szCs w:val="24"/>
              </w:rPr>
            </w:pPr>
            <w:r w:rsidRPr="00DC3A5B">
              <w:rPr>
                <w:b/>
                <w:sz w:val="24"/>
                <w:szCs w:val="24"/>
              </w:rPr>
              <w:t xml:space="preserve">Размер зоны, </w:t>
            </w:r>
            <w:proofErr w:type="gramStart"/>
            <w:r w:rsidRPr="00DC3A5B">
              <w:rPr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651" w:type="dxa"/>
            <w:shd w:val="clear" w:color="auto" w:fill="auto"/>
          </w:tcPr>
          <w:p w:rsidR="00E87C1A" w:rsidRPr="00DC3A5B" w:rsidRDefault="00E87C1A" w:rsidP="00BF60CD">
            <w:pPr>
              <w:spacing w:before="120"/>
              <w:contextualSpacing/>
              <w:jc w:val="center"/>
              <w:rPr>
                <w:b/>
                <w:sz w:val="24"/>
                <w:szCs w:val="24"/>
              </w:rPr>
            </w:pPr>
            <w:r w:rsidRPr="00DC3A5B">
              <w:rPr>
                <w:b/>
                <w:sz w:val="24"/>
                <w:szCs w:val="24"/>
              </w:rPr>
              <w:t xml:space="preserve">Нормативный документ, определяющий размер </w:t>
            </w:r>
            <w:r w:rsidRPr="00DC3A5B">
              <w:rPr>
                <w:b/>
                <w:sz w:val="24"/>
                <w:szCs w:val="24"/>
              </w:rPr>
              <w:br/>
              <w:t>и режим зоны</w:t>
            </w:r>
          </w:p>
        </w:tc>
      </w:tr>
      <w:tr w:rsidR="00E87C1A" w:rsidRPr="00DC3A5B" w:rsidTr="00BF60CD">
        <w:tc>
          <w:tcPr>
            <w:tcW w:w="2392" w:type="dxa"/>
            <w:vMerge w:val="restart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contextualSpacing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придорожные полосы</w:t>
            </w:r>
          </w:p>
        </w:tc>
        <w:tc>
          <w:tcPr>
            <w:tcW w:w="2536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d"/>
              <w:snapToGrid w:val="0"/>
              <w:contextualSpacing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 xml:space="preserve">Реконструкция дорог </w:t>
            </w:r>
            <w:r w:rsidRPr="00DC3A5B">
              <w:rPr>
                <w:sz w:val="22"/>
                <w:szCs w:val="22"/>
              </w:rPr>
              <w:br/>
              <w:t xml:space="preserve">д. </w:t>
            </w:r>
            <w:proofErr w:type="spellStart"/>
            <w:r w:rsidRPr="00DC3A5B">
              <w:rPr>
                <w:sz w:val="22"/>
                <w:szCs w:val="22"/>
              </w:rPr>
              <w:t>Салтакъял</w:t>
            </w:r>
            <w:proofErr w:type="spellEnd"/>
            <w:r w:rsidRPr="00DC3A5B">
              <w:rPr>
                <w:sz w:val="22"/>
                <w:szCs w:val="22"/>
              </w:rPr>
              <w:t xml:space="preserve">, </w:t>
            </w:r>
            <w:r w:rsidRPr="00DC3A5B">
              <w:rPr>
                <w:sz w:val="22"/>
                <w:szCs w:val="22"/>
              </w:rPr>
              <w:br/>
              <w:t xml:space="preserve">ул. Заречная, </w:t>
            </w:r>
            <w:r w:rsidRPr="00DC3A5B">
              <w:rPr>
                <w:sz w:val="22"/>
                <w:szCs w:val="22"/>
              </w:rPr>
              <w:br/>
              <w:t>ул. Рабочая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contextualSpacing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50</w:t>
            </w:r>
          </w:p>
        </w:tc>
        <w:tc>
          <w:tcPr>
            <w:tcW w:w="3651" w:type="dxa"/>
            <w:vMerge w:val="restart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contextualSpacing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Федеральный закон от 08.11.2007 г.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      </w:r>
          </w:p>
        </w:tc>
      </w:tr>
      <w:tr w:rsidR="00E87C1A" w:rsidRPr="00DC3A5B" w:rsidTr="00BF60CD">
        <w:trPr>
          <w:trHeight w:val="836"/>
        </w:trPr>
        <w:tc>
          <w:tcPr>
            <w:tcW w:w="2392" w:type="dxa"/>
            <w:vMerge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2536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ad"/>
              <w:snapToGrid w:val="0"/>
              <w:jc w:val="center"/>
              <w:rPr>
                <w:rFonts w:eastAsia="DejaVu Sans"/>
                <w:sz w:val="20"/>
              </w:rPr>
            </w:pPr>
            <w:r w:rsidRPr="00DC3A5B">
              <w:rPr>
                <w:sz w:val="22"/>
                <w:szCs w:val="22"/>
              </w:rPr>
              <w:t>Реконструкция дорог</w:t>
            </w:r>
            <w:r w:rsidRPr="00DC3A5B">
              <w:rPr>
                <w:sz w:val="22"/>
                <w:szCs w:val="22"/>
              </w:rPr>
              <w:br/>
              <w:t xml:space="preserve"> д. Басалаево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50</w:t>
            </w:r>
          </w:p>
        </w:tc>
        <w:tc>
          <w:tcPr>
            <w:tcW w:w="3651" w:type="dxa"/>
            <w:vMerge/>
            <w:shd w:val="clear" w:color="auto" w:fill="auto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</w:p>
        </w:tc>
      </w:tr>
      <w:tr w:rsidR="00E87C1A" w:rsidRPr="00DC3A5B" w:rsidTr="00BF60CD">
        <w:trPr>
          <w:trHeight w:val="555"/>
        </w:trPr>
        <w:tc>
          <w:tcPr>
            <w:tcW w:w="2392" w:type="dxa"/>
            <w:vMerge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2536" w:type="dxa"/>
            <w:shd w:val="clear" w:color="auto" w:fill="auto"/>
            <w:vAlign w:val="center"/>
          </w:tcPr>
          <w:p w:rsidR="00E87C1A" w:rsidRPr="00DC3A5B" w:rsidRDefault="00E87C1A" w:rsidP="00BF60CD">
            <w:pPr>
              <w:jc w:val="center"/>
              <w:rPr>
                <w:bCs/>
                <w:sz w:val="20"/>
              </w:rPr>
            </w:pPr>
            <w:r w:rsidRPr="00DC3A5B">
              <w:rPr>
                <w:sz w:val="22"/>
                <w:szCs w:val="22"/>
              </w:rPr>
              <w:t xml:space="preserve">Реконструкция дорог </w:t>
            </w:r>
            <w:r w:rsidRPr="00DC3A5B">
              <w:rPr>
                <w:sz w:val="22"/>
                <w:szCs w:val="22"/>
              </w:rPr>
              <w:br/>
              <w:t xml:space="preserve">д. </w:t>
            </w:r>
            <w:proofErr w:type="spellStart"/>
            <w:r w:rsidRPr="00DC3A5B">
              <w:rPr>
                <w:sz w:val="22"/>
                <w:szCs w:val="22"/>
              </w:rPr>
              <w:t>Визимка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50</w:t>
            </w:r>
          </w:p>
        </w:tc>
        <w:tc>
          <w:tcPr>
            <w:tcW w:w="3651" w:type="dxa"/>
            <w:vMerge/>
            <w:shd w:val="clear" w:color="auto" w:fill="auto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</w:p>
        </w:tc>
      </w:tr>
      <w:tr w:rsidR="00E87C1A" w:rsidRPr="00DC3A5B" w:rsidTr="00BF60CD">
        <w:trPr>
          <w:trHeight w:val="555"/>
        </w:trPr>
        <w:tc>
          <w:tcPr>
            <w:tcW w:w="2392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 xml:space="preserve">охранная зона </w:t>
            </w:r>
          </w:p>
        </w:tc>
        <w:tc>
          <w:tcPr>
            <w:tcW w:w="2536" w:type="dxa"/>
            <w:shd w:val="clear" w:color="auto" w:fill="auto"/>
            <w:vAlign w:val="center"/>
          </w:tcPr>
          <w:p w:rsidR="00E87C1A" w:rsidRPr="00DC3A5B" w:rsidRDefault="00E87C1A" w:rsidP="00BF60CD">
            <w:pPr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 xml:space="preserve">Строительство газопровода к населенному пункту </w:t>
            </w:r>
            <w:r w:rsidRPr="00DC3A5B">
              <w:rPr>
                <w:sz w:val="22"/>
                <w:szCs w:val="22"/>
              </w:rPr>
              <w:br/>
              <w:t xml:space="preserve">с. </w:t>
            </w:r>
            <w:proofErr w:type="spellStart"/>
            <w:r w:rsidRPr="00DC3A5B">
              <w:rPr>
                <w:sz w:val="22"/>
                <w:szCs w:val="22"/>
              </w:rPr>
              <w:t>Салтакъял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6</w:t>
            </w:r>
          </w:p>
        </w:tc>
        <w:tc>
          <w:tcPr>
            <w:tcW w:w="3651" w:type="dxa"/>
            <w:shd w:val="clear" w:color="auto" w:fill="auto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 xml:space="preserve">Постановление Правительства Российской Федерации </w:t>
            </w:r>
            <w:r w:rsidRPr="00DC3A5B">
              <w:rPr>
                <w:sz w:val="22"/>
                <w:szCs w:val="22"/>
              </w:rPr>
              <w:br/>
              <w:t>от 20.11.2000 г. № 878 «Об утверждении Правил охраны газораспределительных сетей»</w:t>
            </w:r>
          </w:p>
        </w:tc>
      </w:tr>
      <w:tr w:rsidR="00E87C1A" w:rsidRPr="00DC3A5B" w:rsidTr="00BF60CD">
        <w:trPr>
          <w:trHeight w:val="555"/>
        </w:trPr>
        <w:tc>
          <w:tcPr>
            <w:tcW w:w="2392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 xml:space="preserve">охранная зона </w:t>
            </w:r>
          </w:p>
        </w:tc>
        <w:tc>
          <w:tcPr>
            <w:tcW w:w="2536" w:type="dxa"/>
            <w:shd w:val="clear" w:color="auto" w:fill="auto"/>
            <w:vAlign w:val="center"/>
          </w:tcPr>
          <w:p w:rsidR="00E87C1A" w:rsidRPr="00650CE0" w:rsidRDefault="00E87C1A" w:rsidP="00BF60CD">
            <w:pPr>
              <w:jc w:val="center"/>
              <w:rPr>
                <w:sz w:val="22"/>
                <w:szCs w:val="22"/>
              </w:rPr>
            </w:pPr>
            <w:proofErr w:type="gramStart"/>
            <w:r w:rsidRPr="00650CE0">
              <w:rPr>
                <w:sz w:val="22"/>
                <w:szCs w:val="22"/>
              </w:rPr>
              <w:t xml:space="preserve">Газопровод межпоселковый к д. Большой </w:t>
            </w:r>
            <w:proofErr w:type="spellStart"/>
            <w:r w:rsidRPr="00650CE0">
              <w:rPr>
                <w:sz w:val="22"/>
                <w:szCs w:val="22"/>
              </w:rPr>
              <w:t>Сабанер</w:t>
            </w:r>
            <w:proofErr w:type="spellEnd"/>
            <w:r w:rsidRPr="00650CE0">
              <w:rPr>
                <w:sz w:val="22"/>
                <w:szCs w:val="22"/>
              </w:rPr>
              <w:t>, д. </w:t>
            </w:r>
            <w:proofErr w:type="spellStart"/>
            <w:r w:rsidRPr="00650CE0">
              <w:rPr>
                <w:sz w:val="22"/>
                <w:szCs w:val="22"/>
              </w:rPr>
              <w:t>Визимка</w:t>
            </w:r>
            <w:proofErr w:type="spellEnd"/>
            <w:r w:rsidRPr="00650CE0">
              <w:rPr>
                <w:sz w:val="22"/>
                <w:szCs w:val="22"/>
              </w:rPr>
              <w:t>, д. </w:t>
            </w:r>
            <w:proofErr w:type="spellStart"/>
            <w:r w:rsidRPr="00650CE0">
              <w:rPr>
                <w:sz w:val="22"/>
                <w:szCs w:val="22"/>
              </w:rPr>
              <w:t>Игисола</w:t>
            </w:r>
            <w:proofErr w:type="spellEnd"/>
            <w:r w:rsidRPr="00650CE0">
              <w:rPr>
                <w:sz w:val="22"/>
                <w:szCs w:val="22"/>
              </w:rPr>
              <w:t>, д. </w:t>
            </w:r>
            <w:proofErr w:type="spellStart"/>
            <w:r w:rsidRPr="00650CE0">
              <w:rPr>
                <w:sz w:val="22"/>
                <w:szCs w:val="22"/>
              </w:rPr>
              <w:t>Ирмарь</w:t>
            </w:r>
            <w:proofErr w:type="spellEnd"/>
            <w:r w:rsidRPr="00650CE0">
              <w:rPr>
                <w:sz w:val="22"/>
                <w:szCs w:val="22"/>
              </w:rPr>
              <w:t>, д. </w:t>
            </w:r>
            <w:proofErr w:type="spellStart"/>
            <w:r w:rsidRPr="00650CE0">
              <w:rPr>
                <w:sz w:val="22"/>
                <w:szCs w:val="22"/>
              </w:rPr>
              <w:t>Кенче</w:t>
            </w:r>
            <w:proofErr w:type="spellEnd"/>
            <w:r w:rsidRPr="00650CE0">
              <w:rPr>
                <w:sz w:val="22"/>
                <w:szCs w:val="22"/>
              </w:rPr>
              <w:t>, д. </w:t>
            </w:r>
            <w:proofErr w:type="spellStart"/>
            <w:r w:rsidRPr="00650CE0">
              <w:rPr>
                <w:sz w:val="22"/>
                <w:szCs w:val="22"/>
              </w:rPr>
              <w:t>Колотки</w:t>
            </w:r>
            <w:proofErr w:type="spellEnd"/>
            <w:r w:rsidRPr="00650CE0">
              <w:rPr>
                <w:sz w:val="22"/>
                <w:szCs w:val="22"/>
              </w:rPr>
              <w:t xml:space="preserve">, </w:t>
            </w:r>
            <w:proofErr w:type="spellStart"/>
            <w:r w:rsidRPr="00650CE0">
              <w:rPr>
                <w:sz w:val="22"/>
                <w:szCs w:val="22"/>
              </w:rPr>
              <w:t>пгт</w:t>
            </w:r>
            <w:proofErr w:type="spellEnd"/>
            <w:r w:rsidRPr="00650CE0">
              <w:rPr>
                <w:sz w:val="22"/>
                <w:szCs w:val="22"/>
              </w:rPr>
              <w:t xml:space="preserve"> Куженер, д. </w:t>
            </w:r>
            <w:proofErr w:type="spellStart"/>
            <w:r w:rsidRPr="00650CE0">
              <w:rPr>
                <w:sz w:val="22"/>
                <w:szCs w:val="22"/>
              </w:rPr>
              <w:t>Пургаксола</w:t>
            </w:r>
            <w:proofErr w:type="spellEnd"/>
            <w:r w:rsidRPr="00650CE0">
              <w:rPr>
                <w:sz w:val="22"/>
                <w:szCs w:val="22"/>
              </w:rPr>
              <w:t xml:space="preserve">, с. Русский </w:t>
            </w:r>
            <w:proofErr w:type="spellStart"/>
            <w:r w:rsidRPr="00650CE0">
              <w:rPr>
                <w:sz w:val="22"/>
                <w:szCs w:val="22"/>
              </w:rPr>
              <w:t>Кугунур</w:t>
            </w:r>
            <w:proofErr w:type="spellEnd"/>
            <w:r w:rsidRPr="00650CE0">
              <w:rPr>
                <w:sz w:val="22"/>
                <w:szCs w:val="22"/>
              </w:rPr>
              <w:t xml:space="preserve">, д. Русский </w:t>
            </w:r>
            <w:proofErr w:type="spellStart"/>
            <w:r w:rsidRPr="00650CE0">
              <w:rPr>
                <w:sz w:val="22"/>
                <w:szCs w:val="22"/>
              </w:rPr>
              <w:t>Ляждур</w:t>
            </w:r>
            <w:proofErr w:type="spellEnd"/>
            <w:r w:rsidRPr="00650CE0">
              <w:rPr>
                <w:sz w:val="22"/>
                <w:szCs w:val="22"/>
              </w:rPr>
              <w:t>, д. </w:t>
            </w:r>
            <w:proofErr w:type="spellStart"/>
            <w:r w:rsidRPr="00650CE0">
              <w:rPr>
                <w:sz w:val="22"/>
                <w:szCs w:val="22"/>
              </w:rPr>
              <w:t>Сабер</w:t>
            </w:r>
            <w:proofErr w:type="spellEnd"/>
            <w:r w:rsidRPr="00650CE0">
              <w:rPr>
                <w:sz w:val="22"/>
                <w:szCs w:val="22"/>
              </w:rPr>
              <w:t>, д. </w:t>
            </w:r>
            <w:proofErr w:type="spellStart"/>
            <w:r w:rsidRPr="00650CE0">
              <w:rPr>
                <w:sz w:val="22"/>
                <w:szCs w:val="22"/>
              </w:rPr>
              <w:t>Салтак</w:t>
            </w:r>
            <w:proofErr w:type="spellEnd"/>
            <w:r w:rsidRPr="00650CE0">
              <w:rPr>
                <w:sz w:val="22"/>
                <w:szCs w:val="22"/>
              </w:rPr>
              <w:t xml:space="preserve">, с. </w:t>
            </w:r>
            <w:proofErr w:type="spellStart"/>
            <w:r w:rsidRPr="00650CE0">
              <w:rPr>
                <w:sz w:val="22"/>
                <w:szCs w:val="22"/>
              </w:rPr>
              <w:t>Салтакъял</w:t>
            </w:r>
            <w:proofErr w:type="spellEnd"/>
            <w:r w:rsidRPr="00650CE0">
              <w:rPr>
                <w:sz w:val="22"/>
                <w:szCs w:val="22"/>
              </w:rPr>
              <w:t>, д. </w:t>
            </w:r>
            <w:proofErr w:type="spellStart"/>
            <w:r w:rsidRPr="00650CE0">
              <w:rPr>
                <w:sz w:val="22"/>
                <w:szCs w:val="22"/>
              </w:rPr>
              <w:t>Халтурино</w:t>
            </w:r>
            <w:proofErr w:type="spellEnd"/>
            <w:r w:rsidRPr="00650CE0">
              <w:rPr>
                <w:sz w:val="22"/>
                <w:szCs w:val="22"/>
              </w:rPr>
              <w:t>, д. </w:t>
            </w:r>
            <w:proofErr w:type="spellStart"/>
            <w:r w:rsidRPr="00650CE0">
              <w:rPr>
                <w:sz w:val="22"/>
                <w:szCs w:val="22"/>
              </w:rPr>
              <w:t>Шангаватнур</w:t>
            </w:r>
            <w:proofErr w:type="spellEnd"/>
            <w:proofErr w:type="gramEnd"/>
          </w:p>
        </w:tc>
        <w:tc>
          <w:tcPr>
            <w:tcW w:w="992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100</w:t>
            </w:r>
          </w:p>
        </w:tc>
        <w:tc>
          <w:tcPr>
            <w:tcW w:w="3651" w:type="dxa"/>
            <w:shd w:val="clear" w:color="auto" w:fill="auto"/>
          </w:tcPr>
          <w:p w:rsidR="00E87C1A" w:rsidRPr="00DC3A5B" w:rsidRDefault="00E87C1A" w:rsidP="00BF60CD">
            <w:pPr>
              <w:spacing w:before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 xml:space="preserve">СП 36.13330.2012 Актуализированная редакция </w:t>
            </w:r>
            <w:r w:rsidRPr="00DC3A5B">
              <w:rPr>
                <w:sz w:val="22"/>
                <w:szCs w:val="22"/>
              </w:rPr>
              <w:br/>
            </w:r>
            <w:proofErr w:type="spellStart"/>
            <w:r w:rsidRPr="00DC3A5B">
              <w:rPr>
                <w:sz w:val="22"/>
                <w:szCs w:val="22"/>
              </w:rPr>
              <w:t>СНиП</w:t>
            </w:r>
            <w:proofErr w:type="spellEnd"/>
            <w:r w:rsidRPr="00DC3A5B">
              <w:rPr>
                <w:sz w:val="22"/>
                <w:szCs w:val="22"/>
              </w:rPr>
              <w:t xml:space="preserve"> 2.05.06-85* «Магистральные трубопроводы»</w:t>
            </w:r>
          </w:p>
        </w:tc>
      </w:tr>
    </w:tbl>
    <w:p w:rsidR="00E87C1A" w:rsidRPr="00DC3A5B" w:rsidRDefault="00E87C1A" w:rsidP="003E7C53">
      <w:pPr>
        <w:keepNext/>
        <w:spacing w:before="240" w:after="240"/>
        <w:ind w:right="-1" w:firstLine="993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Размер и конфигурация зон с особыми условиями использования территории могут быть уточнены в связи с разработкой проектов данных зон.</w:t>
      </w:r>
    </w:p>
    <w:p w:rsidR="00E87C1A" w:rsidRPr="00DC3A5B" w:rsidRDefault="00E87C1A" w:rsidP="00E87C1A">
      <w:pPr>
        <w:keepNext/>
        <w:spacing w:before="240" w:after="240"/>
        <w:ind w:left="-426" w:right="-425" w:hanging="425"/>
        <w:contextualSpacing/>
        <w:jc w:val="center"/>
        <w:rPr>
          <w:b/>
          <w:sz w:val="26"/>
          <w:szCs w:val="26"/>
        </w:rPr>
      </w:pPr>
      <w:r w:rsidRPr="00DC3A5B">
        <w:rPr>
          <w:b/>
          <w:sz w:val="26"/>
          <w:szCs w:val="26"/>
        </w:rPr>
        <w:t>4.</w:t>
      </w:r>
      <w:r w:rsidRPr="00DC3A5B">
        <w:rPr>
          <w:b/>
          <w:sz w:val="26"/>
          <w:szCs w:val="26"/>
        </w:rPr>
        <w:tab/>
        <w:t xml:space="preserve">ОЦЕНКА ВОЗМОЖНОГО ВЛИЯНИЯ </w:t>
      </w:r>
      <w:proofErr w:type="gramStart"/>
      <w:r w:rsidRPr="00DC3A5B">
        <w:rPr>
          <w:b/>
          <w:sz w:val="26"/>
          <w:szCs w:val="26"/>
        </w:rPr>
        <w:t>ПЛАНИРУЕМЫХ</w:t>
      </w:r>
      <w:proofErr w:type="gramEnd"/>
      <w:r w:rsidRPr="00DC3A5B">
        <w:rPr>
          <w:b/>
          <w:sz w:val="26"/>
          <w:szCs w:val="26"/>
        </w:rPr>
        <w:t xml:space="preserve"> </w:t>
      </w:r>
    </w:p>
    <w:p w:rsidR="00E87C1A" w:rsidRPr="00DC3A5B" w:rsidRDefault="00E87C1A" w:rsidP="00E87C1A">
      <w:pPr>
        <w:keepNext/>
        <w:spacing w:before="240" w:after="240"/>
        <w:ind w:left="-426" w:right="-425" w:hanging="425"/>
        <w:contextualSpacing/>
        <w:jc w:val="center"/>
        <w:rPr>
          <w:b/>
          <w:sz w:val="26"/>
          <w:szCs w:val="26"/>
        </w:rPr>
      </w:pPr>
      <w:r w:rsidRPr="00DC3A5B">
        <w:rPr>
          <w:b/>
          <w:sz w:val="26"/>
          <w:szCs w:val="26"/>
        </w:rPr>
        <w:t>ДЛЯ РАЗМЕЩЕНИЯ ОБЪЕКТОВ МЕСТНОГО ЗНАЧЕНИЯ СЕЛЬСКОГО ПОСЕЛЕНИЯ НА КОМПЛЕКСНОЕ РАЗВИТИЕ</w:t>
      </w:r>
    </w:p>
    <w:p w:rsidR="00E87C1A" w:rsidRPr="00DC3A5B" w:rsidRDefault="00E87C1A" w:rsidP="003E7C53">
      <w:pPr>
        <w:pStyle w:val="aff0"/>
        <w:ind w:firstLine="709"/>
        <w:rPr>
          <w:sz w:val="26"/>
          <w:szCs w:val="26"/>
        </w:rPr>
      </w:pPr>
      <w:r w:rsidRPr="00DC3A5B">
        <w:rPr>
          <w:sz w:val="26"/>
          <w:szCs w:val="26"/>
        </w:rPr>
        <w:t>Реализация мероприятий по размещению объектов местного значения пос</w:t>
      </w:r>
      <w:r w:rsidRPr="00DC3A5B">
        <w:rPr>
          <w:sz w:val="26"/>
          <w:szCs w:val="26"/>
        </w:rPr>
        <w:t>е</w:t>
      </w:r>
      <w:r w:rsidRPr="00DC3A5B">
        <w:rPr>
          <w:sz w:val="26"/>
          <w:szCs w:val="26"/>
        </w:rPr>
        <w:t>ления, предусмотренных настоящим генеральным планом, предполагает улучш</w:t>
      </w:r>
      <w:r w:rsidRPr="00DC3A5B">
        <w:rPr>
          <w:sz w:val="26"/>
          <w:szCs w:val="26"/>
        </w:rPr>
        <w:t>е</w:t>
      </w:r>
      <w:r w:rsidRPr="00DC3A5B">
        <w:rPr>
          <w:sz w:val="26"/>
          <w:szCs w:val="26"/>
        </w:rPr>
        <w:t xml:space="preserve">ние качества обслуживания населения </w:t>
      </w:r>
      <w:proofErr w:type="spellStart"/>
      <w:r w:rsidRPr="00DC3A5B">
        <w:rPr>
          <w:sz w:val="26"/>
          <w:szCs w:val="26"/>
        </w:rPr>
        <w:t>Салтакъяльского</w:t>
      </w:r>
      <w:proofErr w:type="spellEnd"/>
      <w:r w:rsidRPr="00DC3A5B">
        <w:rPr>
          <w:sz w:val="26"/>
          <w:szCs w:val="26"/>
        </w:rPr>
        <w:t xml:space="preserve"> сельского поселения.</w:t>
      </w:r>
    </w:p>
    <w:p w:rsidR="00E87C1A" w:rsidRPr="00DC3A5B" w:rsidRDefault="00E87C1A" w:rsidP="003E7C53">
      <w:pPr>
        <w:ind w:right="-6"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lastRenderedPageBreak/>
        <w:t xml:space="preserve">Строительство объектов газопровода по территории </w:t>
      </w:r>
      <w:proofErr w:type="spellStart"/>
      <w:r w:rsidRPr="00DC3A5B">
        <w:rPr>
          <w:sz w:val="26"/>
          <w:szCs w:val="26"/>
        </w:rPr>
        <w:t>Салтакъяльского</w:t>
      </w:r>
      <w:proofErr w:type="spellEnd"/>
      <w:r w:rsidRPr="00DC3A5B">
        <w:rPr>
          <w:sz w:val="26"/>
          <w:szCs w:val="26"/>
        </w:rPr>
        <w:t xml:space="preserve"> сельского поселения обусловлено имеющимся дефицитом газа в домах населённых пунктах поселения. Месторасположение газопроводных сетей определяется проектом в виду сложившейся градостроительной ситуации территорий населённых пунктов </w:t>
      </w:r>
      <w:proofErr w:type="spellStart"/>
      <w:r w:rsidRPr="00DC3A5B">
        <w:rPr>
          <w:sz w:val="26"/>
          <w:szCs w:val="26"/>
        </w:rPr>
        <w:t>Салтакъяльского</w:t>
      </w:r>
      <w:proofErr w:type="spellEnd"/>
      <w:r w:rsidRPr="00DC3A5B">
        <w:rPr>
          <w:sz w:val="26"/>
          <w:szCs w:val="26"/>
        </w:rPr>
        <w:t xml:space="preserve"> сельского поселения.</w:t>
      </w:r>
    </w:p>
    <w:p w:rsidR="00E87C1A" w:rsidRPr="00DC3A5B" w:rsidRDefault="00E87C1A" w:rsidP="003E7C53">
      <w:pPr>
        <w:ind w:right="-6"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Газификация населённых пунктов привнесёт удобство и комфорт в жизнь сельчан. Результатами реализация мероприятий по развитию системы газоснабжения станут:</w:t>
      </w:r>
    </w:p>
    <w:p w:rsidR="00E87C1A" w:rsidRPr="00DC3A5B" w:rsidRDefault="00E87C1A" w:rsidP="003E7C53">
      <w:pPr>
        <w:widowControl w:val="0"/>
        <w:numPr>
          <w:ilvl w:val="0"/>
          <w:numId w:val="8"/>
        </w:numPr>
        <w:ind w:right="-6"/>
        <w:jc w:val="both"/>
        <w:rPr>
          <w:b/>
          <w:sz w:val="26"/>
          <w:szCs w:val="26"/>
        </w:rPr>
      </w:pPr>
      <w:r w:rsidRPr="00DC3A5B">
        <w:rPr>
          <w:sz w:val="26"/>
          <w:szCs w:val="26"/>
        </w:rPr>
        <w:t>повышение надёжности и безопасности услуг газоснабжения;</w:t>
      </w:r>
    </w:p>
    <w:p w:rsidR="00E87C1A" w:rsidRPr="00DC3A5B" w:rsidRDefault="00E87C1A" w:rsidP="003E7C53">
      <w:pPr>
        <w:widowControl w:val="0"/>
        <w:numPr>
          <w:ilvl w:val="0"/>
          <w:numId w:val="8"/>
        </w:numPr>
        <w:ind w:right="-6"/>
        <w:jc w:val="both"/>
        <w:rPr>
          <w:b/>
          <w:sz w:val="26"/>
          <w:szCs w:val="26"/>
        </w:rPr>
      </w:pPr>
      <w:r w:rsidRPr="00DC3A5B">
        <w:rPr>
          <w:sz w:val="26"/>
          <w:szCs w:val="26"/>
        </w:rPr>
        <w:t>снижение аварийности;</w:t>
      </w:r>
    </w:p>
    <w:p w:rsidR="00E87C1A" w:rsidRPr="00DC3A5B" w:rsidRDefault="00E87C1A" w:rsidP="003E7C53">
      <w:pPr>
        <w:widowControl w:val="0"/>
        <w:numPr>
          <w:ilvl w:val="0"/>
          <w:numId w:val="8"/>
        </w:numPr>
        <w:ind w:right="-6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возможность подключения новых потребителей;</w:t>
      </w:r>
    </w:p>
    <w:p w:rsidR="00E87C1A" w:rsidRPr="00DC3A5B" w:rsidRDefault="00E87C1A" w:rsidP="003E7C53">
      <w:pPr>
        <w:widowControl w:val="0"/>
        <w:numPr>
          <w:ilvl w:val="0"/>
          <w:numId w:val="8"/>
        </w:numPr>
        <w:ind w:right="-6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повышение качества услуг.</w:t>
      </w:r>
    </w:p>
    <w:p w:rsidR="00E87C1A" w:rsidRPr="00DC3A5B" w:rsidRDefault="00E87C1A" w:rsidP="003E7C53">
      <w:pPr>
        <w:pStyle w:val="aff0"/>
        <w:ind w:firstLine="709"/>
        <w:rPr>
          <w:sz w:val="26"/>
          <w:szCs w:val="26"/>
        </w:rPr>
      </w:pPr>
      <w:r w:rsidRPr="00DC3A5B">
        <w:rPr>
          <w:sz w:val="26"/>
          <w:szCs w:val="26"/>
        </w:rPr>
        <w:t>Газификация улучшит условия жизни людей, создаст условия для создания новых предприятий и возможно уменьшит отток трудоспособного населения.</w:t>
      </w:r>
    </w:p>
    <w:p w:rsidR="00E87C1A" w:rsidRPr="00DC3A5B" w:rsidRDefault="00E87C1A" w:rsidP="003E7C53">
      <w:pPr>
        <w:spacing w:before="240" w:after="240"/>
        <w:ind w:left="-426" w:right="-284"/>
        <w:jc w:val="center"/>
        <w:rPr>
          <w:b/>
          <w:bCs/>
          <w:sz w:val="26"/>
          <w:szCs w:val="26"/>
        </w:rPr>
      </w:pPr>
      <w:r w:rsidRPr="00DC3A5B">
        <w:rPr>
          <w:b/>
          <w:sz w:val="26"/>
          <w:szCs w:val="26"/>
        </w:rPr>
        <w:t>5.</w:t>
      </w:r>
      <w:r w:rsidRPr="00DC3A5B">
        <w:rPr>
          <w:b/>
          <w:sz w:val="26"/>
          <w:szCs w:val="26"/>
        </w:rPr>
        <w:tab/>
      </w:r>
      <w:proofErr w:type="gramStart"/>
      <w:r w:rsidRPr="00DC3A5B">
        <w:rPr>
          <w:b/>
          <w:bCs/>
          <w:sz w:val="26"/>
          <w:szCs w:val="26"/>
        </w:rPr>
        <w:t>УТВЕРЖДЕННЫЕ ДОКУМЕНТАМИ ТЕРРИТОРИАЛЬНОГО ПЛАНИРОВАНИЯ РОССИЙСКОЙ ФЕДЕРАЦИИ, ДОКУМЕНТАМИ ТЕРРИТОРИАЛЬНОГО ПЛАНИРОВАНИЯ ДВУХ И БОЛЕЕ СУБЪЕКТОВ РОССИЙСКОЙ ФЕДЕРАЦИИ, ДОКУМЕНТАМИ ТЕРРИТОРИАЛЬНОГО ПЛАНИРОВАНИЯ СУБЪЕКТА РОССИЙСКОЙ ФЕДЕРАЦИИ СВЕДЕНИЯ О ВИДАХ, НАЗНАЧЕНИИ И НАИМЕНОВАНИЯХ ПЛАНИРУЕМЫХ ДЛЯ РАЗМЕЩЕНИЯ НА ТЕРРИТОРИЯХ ПОСЕЛЕНИЯ ОБЪЕКТОВ ФЕДЕРАЛЬНОГО ЗНАЧЕНИЯ, ОБЪЕКТОВ РЕГИОНАЛЬНОГО ЗНАЧЕНИЯ,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</w:t>
      </w:r>
      <w:proofErr w:type="gramEnd"/>
      <w:r w:rsidRPr="00DC3A5B">
        <w:rPr>
          <w:b/>
          <w:bCs/>
          <w:sz w:val="26"/>
          <w:szCs w:val="26"/>
        </w:rPr>
        <w:t xml:space="preserve"> РАЗМЕЩЕНИЕМ ДАННЫХ ОБЪЕКТОВ, РЕКВИЗИТЫ УКАЗАННЫХ ДОКУМЕНТОВ ТЕРРИТОРИАЛЬНОГО ПЛАНИРОВАНИЯ,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</w:t>
      </w:r>
    </w:p>
    <w:p w:rsidR="00E87C1A" w:rsidRPr="00DC3A5B" w:rsidRDefault="00E87C1A" w:rsidP="003E7C53">
      <w:pPr>
        <w:spacing w:before="240" w:after="240" w:line="276" w:lineRule="auto"/>
        <w:ind w:right="-1"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Сведения о видах, назначении и наименованиях планируемых для размещения на территории поселения объектов федерального значения, объектов регионального значения, их основные характеристики, местоположение, реквизиты документов территориального планирования, в соответствии с которыми предусматривается размещение данных объектов, а также информация об их актуальности приведены в таблице 1</w:t>
      </w:r>
      <w:r>
        <w:rPr>
          <w:sz w:val="26"/>
          <w:szCs w:val="26"/>
        </w:rPr>
        <w:t>9</w:t>
      </w:r>
      <w:r w:rsidRPr="00DC3A5B">
        <w:rPr>
          <w:sz w:val="26"/>
          <w:szCs w:val="26"/>
        </w:rPr>
        <w:t xml:space="preserve"> и носят информационный характер.</w:t>
      </w:r>
    </w:p>
    <w:p w:rsidR="00E87C1A" w:rsidRPr="00DC3A5B" w:rsidRDefault="00E87C1A" w:rsidP="00E87C1A">
      <w:pPr>
        <w:spacing w:before="240" w:after="240"/>
        <w:ind w:right="-1" w:firstLine="709"/>
        <w:contextualSpacing/>
        <w:jc w:val="right"/>
        <w:rPr>
          <w:b/>
          <w:sz w:val="26"/>
          <w:szCs w:val="26"/>
        </w:rPr>
      </w:pPr>
      <w:r w:rsidRPr="00DC3A5B">
        <w:rPr>
          <w:sz w:val="26"/>
          <w:szCs w:val="26"/>
        </w:rPr>
        <w:t>Таблица 1</w:t>
      </w:r>
      <w:r>
        <w:rPr>
          <w:sz w:val="26"/>
          <w:szCs w:val="26"/>
        </w:rPr>
        <w:t>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0"/>
        <w:gridCol w:w="1226"/>
        <w:gridCol w:w="1689"/>
        <w:gridCol w:w="1421"/>
        <w:gridCol w:w="1291"/>
        <w:gridCol w:w="1664"/>
        <w:gridCol w:w="1469"/>
      </w:tblGrid>
      <w:tr w:rsidR="00E87C1A" w:rsidRPr="00DC3A5B" w:rsidTr="00BF60CD">
        <w:tc>
          <w:tcPr>
            <w:tcW w:w="810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22"/>
              <w:spacing w:line="240" w:lineRule="auto"/>
              <w:contextualSpacing/>
              <w:jc w:val="center"/>
              <w:rPr>
                <w:b/>
                <w:sz w:val="22"/>
                <w:szCs w:val="22"/>
                <w:lang w:val="ru-RU"/>
              </w:rPr>
            </w:pPr>
            <w:r w:rsidRPr="00DC3A5B">
              <w:rPr>
                <w:b/>
                <w:sz w:val="22"/>
                <w:szCs w:val="22"/>
                <w:lang w:val="ru-RU"/>
              </w:rPr>
              <w:t xml:space="preserve">№     </w:t>
            </w:r>
            <w:proofErr w:type="spellStart"/>
            <w:proofErr w:type="gramStart"/>
            <w:r w:rsidRPr="00DC3A5B">
              <w:rPr>
                <w:b/>
                <w:sz w:val="22"/>
                <w:szCs w:val="22"/>
                <w:lang w:val="ru-RU"/>
              </w:rPr>
              <w:t>п</w:t>
            </w:r>
            <w:proofErr w:type="spellEnd"/>
            <w:proofErr w:type="gramEnd"/>
            <w:r w:rsidRPr="00DC3A5B">
              <w:rPr>
                <w:b/>
                <w:sz w:val="22"/>
                <w:szCs w:val="22"/>
                <w:lang w:val="ru-RU"/>
              </w:rPr>
              <w:t>/</w:t>
            </w:r>
            <w:proofErr w:type="spellStart"/>
            <w:r w:rsidRPr="00DC3A5B">
              <w:rPr>
                <w:b/>
                <w:sz w:val="22"/>
                <w:szCs w:val="22"/>
                <w:lang w:val="ru-RU"/>
              </w:rPr>
              <w:t>п</w:t>
            </w:r>
            <w:proofErr w:type="spellEnd"/>
          </w:p>
        </w:tc>
        <w:tc>
          <w:tcPr>
            <w:tcW w:w="1227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22"/>
              <w:spacing w:line="276" w:lineRule="auto"/>
              <w:contextualSpacing/>
              <w:jc w:val="center"/>
              <w:rPr>
                <w:b/>
                <w:sz w:val="22"/>
                <w:szCs w:val="22"/>
                <w:lang w:val="ru-RU"/>
              </w:rPr>
            </w:pPr>
            <w:r w:rsidRPr="00DC3A5B">
              <w:rPr>
                <w:b/>
                <w:sz w:val="22"/>
                <w:szCs w:val="22"/>
                <w:lang w:val="ru-RU"/>
              </w:rPr>
              <w:t>Вид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22"/>
              <w:spacing w:line="276" w:lineRule="auto"/>
              <w:contextualSpacing/>
              <w:jc w:val="center"/>
              <w:rPr>
                <w:b/>
                <w:sz w:val="22"/>
                <w:szCs w:val="22"/>
                <w:lang w:val="ru-RU"/>
              </w:rPr>
            </w:pPr>
            <w:r w:rsidRPr="00DC3A5B">
              <w:rPr>
                <w:b/>
                <w:sz w:val="22"/>
                <w:szCs w:val="22"/>
                <w:lang w:val="ru-RU"/>
              </w:rPr>
              <w:t>Наименование и назначение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22"/>
              <w:spacing w:line="276" w:lineRule="auto"/>
              <w:contextualSpacing/>
              <w:jc w:val="center"/>
              <w:rPr>
                <w:b/>
                <w:sz w:val="22"/>
                <w:szCs w:val="22"/>
                <w:lang w:val="ru-RU"/>
              </w:rPr>
            </w:pPr>
            <w:r w:rsidRPr="00DC3A5B">
              <w:rPr>
                <w:b/>
                <w:sz w:val="22"/>
                <w:szCs w:val="22"/>
                <w:lang w:val="ru-RU"/>
              </w:rPr>
              <w:t xml:space="preserve">Основные     </w:t>
            </w:r>
            <w:proofErr w:type="spellStart"/>
            <w:r w:rsidRPr="00DC3A5B">
              <w:rPr>
                <w:b/>
                <w:sz w:val="22"/>
                <w:szCs w:val="22"/>
                <w:lang w:val="ru-RU"/>
              </w:rPr>
              <w:t>характер</w:t>
            </w:r>
            <w:r w:rsidRPr="00DC3A5B">
              <w:rPr>
                <w:b/>
                <w:sz w:val="22"/>
                <w:szCs w:val="22"/>
                <w:lang w:val="ru-RU"/>
              </w:rPr>
              <w:t>и</w:t>
            </w:r>
            <w:proofErr w:type="gramStart"/>
            <w:r w:rsidRPr="00DC3A5B">
              <w:rPr>
                <w:b/>
                <w:sz w:val="22"/>
                <w:szCs w:val="22"/>
                <w:lang w:val="ru-RU"/>
              </w:rPr>
              <w:t>с</w:t>
            </w:r>
            <w:proofErr w:type="spellEnd"/>
            <w:r w:rsidRPr="00DC3A5B">
              <w:rPr>
                <w:b/>
                <w:sz w:val="22"/>
                <w:szCs w:val="22"/>
                <w:lang w:val="ru-RU"/>
              </w:rPr>
              <w:t>-</w:t>
            </w:r>
            <w:proofErr w:type="gramEnd"/>
            <w:r w:rsidRPr="00DC3A5B">
              <w:rPr>
                <w:b/>
                <w:sz w:val="22"/>
                <w:szCs w:val="22"/>
                <w:lang w:val="ru-RU"/>
              </w:rPr>
              <w:t xml:space="preserve"> тики</w:t>
            </w:r>
          </w:p>
        </w:tc>
        <w:tc>
          <w:tcPr>
            <w:tcW w:w="1291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22"/>
              <w:spacing w:line="276" w:lineRule="auto"/>
              <w:contextualSpacing/>
              <w:jc w:val="center"/>
              <w:rPr>
                <w:b/>
                <w:sz w:val="22"/>
                <w:szCs w:val="22"/>
                <w:lang w:val="ru-RU"/>
              </w:rPr>
            </w:pPr>
            <w:proofErr w:type="spellStart"/>
            <w:proofErr w:type="gramStart"/>
            <w:r w:rsidRPr="00DC3A5B">
              <w:rPr>
                <w:b/>
                <w:sz w:val="22"/>
                <w:szCs w:val="22"/>
                <w:lang w:val="ru-RU"/>
              </w:rPr>
              <w:t>Местопо-ложение</w:t>
            </w:r>
            <w:proofErr w:type="spellEnd"/>
            <w:proofErr w:type="gramEnd"/>
          </w:p>
        </w:tc>
        <w:tc>
          <w:tcPr>
            <w:tcW w:w="1664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22"/>
              <w:spacing w:line="276" w:lineRule="auto"/>
              <w:contextualSpacing/>
              <w:jc w:val="center"/>
              <w:rPr>
                <w:b/>
                <w:sz w:val="22"/>
                <w:szCs w:val="22"/>
                <w:lang w:val="ru-RU"/>
              </w:rPr>
            </w:pPr>
            <w:r w:rsidRPr="00DC3A5B">
              <w:rPr>
                <w:b/>
                <w:sz w:val="22"/>
                <w:szCs w:val="22"/>
                <w:lang w:val="ru-RU"/>
              </w:rPr>
              <w:t xml:space="preserve">Реквизиты документа </w:t>
            </w:r>
            <w:proofErr w:type="spellStart"/>
            <w:proofErr w:type="gramStart"/>
            <w:r w:rsidRPr="00DC3A5B">
              <w:rPr>
                <w:b/>
                <w:sz w:val="22"/>
                <w:szCs w:val="22"/>
                <w:lang w:val="ru-RU"/>
              </w:rPr>
              <w:t>территориа-льного</w:t>
            </w:r>
            <w:proofErr w:type="spellEnd"/>
            <w:proofErr w:type="gramEnd"/>
            <w:r w:rsidRPr="00DC3A5B">
              <w:rPr>
                <w:b/>
                <w:sz w:val="22"/>
                <w:szCs w:val="22"/>
                <w:lang w:val="ru-RU"/>
              </w:rPr>
              <w:t xml:space="preserve">       планирования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E87C1A" w:rsidRPr="00DC3A5B" w:rsidRDefault="00E87C1A" w:rsidP="00BF60CD">
            <w:pPr>
              <w:pStyle w:val="22"/>
              <w:spacing w:line="276" w:lineRule="auto"/>
              <w:contextualSpacing/>
              <w:jc w:val="center"/>
              <w:rPr>
                <w:b/>
                <w:sz w:val="22"/>
                <w:szCs w:val="22"/>
                <w:lang w:val="ru-RU"/>
              </w:rPr>
            </w:pPr>
            <w:r w:rsidRPr="00DC3A5B">
              <w:rPr>
                <w:b/>
                <w:sz w:val="22"/>
                <w:szCs w:val="22"/>
                <w:lang w:val="ru-RU"/>
              </w:rPr>
              <w:t>Примечание</w:t>
            </w:r>
          </w:p>
        </w:tc>
      </w:tr>
      <w:tr w:rsidR="00E87C1A" w:rsidRPr="00DC3A5B" w:rsidTr="00BF60CD">
        <w:tc>
          <w:tcPr>
            <w:tcW w:w="9571" w:type="dxa"/>
            <w:gridSpan w:val="7"/>
            <w:shd w:val="clear" w:color="auto" w:fill="auto"/>
            <w:vAlign w:val="center"/>
          </w:tcPr>
          <w:p w:rsidR="00E87C1A" w:rsidRPr="00DC3A5B" w:rsidRDefault="00E87C1A" w:rsidP="00BF60CD">
            <w:pPr>
              <w:pStyle w:val="22"/>
              <w:spacing w:line="276" w:lineRule="auto"/>
              <w:jc w:val="center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>ОБЪЕКТЫ ФЕДЕРАЛЬНОГО ЗНАЧЕНИЯ</w:t>
            </w:r>
          </w:p>
        </w:tc>
      </w:tr>
      <w:tr w:rsidR="00E87C1A" w:rsidRPr="00DC3A5B" w:rsidTr="00BF60CD">
        <w:trPr>
          <w:trHeight w:val="312"/>
        </w:trPr>
        <w:tc>
          <w:tcPr>
            <w:tcW w:w="9571" w:type="dxa"/>
            <w:gridSpan w:val="7"/>
            <w:shd w:val="clear" w:color="auto" w:fill="auto"/>
            <w:vAlign w:val="center"/>
          </w:tcPr>
          <w:p w:rsidR="00E87C1A" w:rsidRPr="00DC3A5B" w:rsidRDefault="00E87C1A" w:rsidP="00BF60CD">
            <w:pPr>
              <w:pStyle w:val="22"/>
              <w:spacing w:line="276" w:lineRule="auto"/>
              <w:jc w:val="left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>размещение объектов не планируется</w:t>
            </w:r>
          </w:p>
        </w:tc>
      </w:tr>
      <w:tr w:rsidR="00E87C1A" w:rsidRPr="00DC3A5B" w:rsidTr="00BF60CD">
        <w:tc>
          <w:tcPr>
            <w:tcW w:w="9571" w:type="dxa"/>
            <w:gridSpan w:val="7"/>
            <w:shd w:val="clear" w:color="auto" w:fill="auto"/>
            <w:vAlign w:val="center"/>
          </w:tcPr>
          <w:p w:rsidR="00E87C1A" w:rsidRPr="00DC3A5B" w:rsidRDefault="00E87C1A" w:rsidP="00BF60CD">
            <w:pPr>
              <w:pStyle w:val="22"/>
              <w:spacing w:line="276" w:lineRule="auto"/>
              <w:jc w:val="center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lastRenderedPageBreak/>
              <w:t>ОБЪЕКТЫ РЕГИОНАЛЬНОГО ЗНАЧЕНИЯ</w:t>
            </w:r>
          </w:p>
        </w:tc>
      </w:tr>
      <w:tr w:rsidR="00E87C1A" w:rsidRPr="00DC3A5B" w:rsidTr="00BF60CD">
        <w:tc>
          <w:tcPr>
            <w:tcW w:w="9571" w:type="dxa"/>
            <w:gridSpan w:val="7"/>
            <w:shd w:val="clear" w:color="auto" w:fill="auto"/>
            <w:vAlign w:val="center"/>
          </w:tcPr>
          <w:p w:rsidR="00E87C1A" w:rsidRPr="00DC3A5B" w:rsidRDefault="00E87C1A" w:rsidP="00BF60CD">
            <w:pPr>
              <w:pStyle w:val="22"/>
              <w:spacing w:line="276" w:lineRule="auto"/>
              <w:jc w:val="left"/>
              <w:rPr>
                <w:sz w:val="22"/>
                <w:szCs w:val="22"/>
                <w:lang w:val="ru-RU"/>
              </w:rPr>
            </w:pPr>
            <w:r w:rsidRPr="00DC3A5B">
              <w:rPr>
                <w:sz w:val="22"/>
                <w:szCs w:val="22"/>
                <w:lang w:val="ru-RU"/>
              </w:rPr>
              <w:t>размещение объектов не планируется</w:t>
            </w:r>
          </w:p>
        </w:tc>
      </w:tr>
    </w:tbl>
    <w:p w:rsidR="003E7C53" w:rsidRDefault="003E7C53" w:rsidP="00E87C1A">
      <w:pPr>
        <w:pStyle w:val="22"/>
        <w:spacing w:line="276" w:lineRule="auto"/>
        <w:ind w:firstLine="567"/>
        <w:rPr>
          <w:sz w:val="22"/>
          <w:szCs w:val="22"/>
          <w:lang w:val="ru-RU"/>
        </w:rPr>
      </w:pPr>
    </w:p>
    <w:p w:rsidR="00E87C1A" w:rsidRPr="003E7C53" w:rsidRDefault="00E87C1A" w:rsidP="00E87C1A">
      <w:pPr>
        <w:pStyle w:val="22"/>
        <w:spacing w:line="276" w:lineRule="auto"/>
        <w:ind w:firstLine="567"/>
        <w:rPr>
          <w:sz w:val="26"/>
          <w:szCs w:val="26"/>
          <w:lang w:val="ru-RU"/>
        </w:rPr>
      </w:pPr>
      <w:r w:rsidRPr="003E7C53">
        <w:rPr>
          <w:sz w:val="26"/>
          <w:szCs w:val="26"/>
          <w:lang w:val="ru-RU"/>
        </w:rPr>
        <w:t xml:space="preserve">В связи с тем, что размещение на территории </w:t>
      </w:r>
      <w:proofErr w:type="spellStart"/>
      <w:r w:rsidRPr="003E7C53">
        <w:rPr>
          <w:sz w:val="26"/>
          <w:szCs w:val="26"/>
          <w:lang w:val="ru-RU"/>
        </w:rPr>
        <w:t>Салтакъяльского</w:t>
      </w:r>
      <w:proofErr w:type="spellEnd"/>
      <w:r w:rsidRPr="003E7C53">
        <w:rPr>
          <w:sz w:val="26"/>
          <w:szCs w:val="26"/>
          <w:lang w:val="ru-RU"/>
        </w:rPr>
        <w:t xml:space="preserve"> сельского п</w:t>
      </w:r>
      <w:r w:rsidRPr="003E7C53">
        <w:rPr>
          <w:sz w:val="26"/>
          <w:szCs w:val="26"/>
          <w:lang w:val="ru-RU"/>
        </w:rPr>
        <w:t>о</w:t>
      </w:r>
      <w:r w:rsidRPr="003E7C53">
        <w:rPr>
          <w:sz w:val="26"/>
          <w:szCs w:val="26"/>
          <w:lang w:val="ru-RU"/>
        </w:rPr>
        <w:t>селения объе</w:t>
      </w:r>
      <w:r w:rsidRPr="003E7C53">
        <w:rPr>
          <w:sz w:val="26"/>
          <w:szCs w:val="26"/>
          <w:lang w:val="ru-RU"/>
        </w:rPr>
        <w:t>к</w:t>
      </w:r>
      <w:r w:rsidRPr="003E7C53">
        <w:rPr>
          <w:sz w:val="26"/>
          <w:szCs w:val="26"/>
          <w:lang w:val="ru-RU"/>
        </w:rPr>
        <w:t>тов федерального и регионального значения не планируется, зоны с особыми условиями использования территории для таких объектов не устанавл</w:t>
      </w:r>
      <w:r w:rsidRPr="003E7C53">
        <w:rPr>
          <w:sz w:val="26"/>
          <w:szCs w:val="26"/>
          <w:lang w:val="ru-RU"/>
        </w:rPr>
        <w:t>и</w:t>
      </w:r>
      <w:r w:rsidRPr="003E7C53">
        <w:rPr>
          <w:sz w:val="26"/>
          <w:szCs w:val="26"/>
          <w:lang w:val="ru-RU"/>
        </w:rPr>
        <w:t>ваются.</w:t>
      </w:r>
    </w:p>
    <w:p w:rsidR="00E87C1A" w:rsidRPr="00DC3A5B" w:rsidRDefault="00E87C1A" w:rsidP="00E87C1A">
      <w:pPr>
        <w:pStyle w:val="22"/>
        <w:spacing w:line="276" w:lineRule="auto"/>
        <w:ind w:firstLine="567"/>
        <w:jc w:val="center"/>
        <w:rPr>
          <w:b/>
          <w:bCs/>
          <w:sz w:val="26"/>
          <w:szCs w:val="26"/>
          <w:lang w:val="ru-RU"/>
        </w:rPr>
      </w:pPr>
      <w:r w:rsidRPr="00DC3A5B">
        <w:rPr>
          <w:b/>
          <w:bCs/>
          <w:sz w:val="26"/>
          <w:szCs w:val="26"/>
          <w:lang w:val="ru-RU"/>
        </w:rPr>
        <w:t xml:space="preserve">6. </w:t>
      </w:r>
      <w:proofErr w:type="gramStart"/>
      <w:r w:rsidRPr="00DC3A5B">
        <w:rPr>
          <w:b/>
          <w:bCs/>
          <w:sz w:val="26"/>
          <w:szCs w:val="26"/>
          <w:lang w:val="ru-RU"/>
        </w:rPr>
        <w:t xml:space="preserve">УТВЕРЖДЕННЫЕ ДОКУМЕНТОМ ТЕРРИТОРИАЛЬНОГО </w:t>
      </w:r>
      <w:r w:rsidRPr="00DC3A5B">
        <w:rPr>
          <w:b/>
          <w:bCs/>
          <w:sz w:val="26"/>
          <w:szCs w:val="26"/>
          <w:lang w:val="ru-RU"/>
        </w:rPr>
        <w:br/>
        <w:t xml:space="preserve">ПЛАНИРОВАНИЯ МУНИЦИПАЛЬНОГО РАЙОНА СВЕДЕНИЯ О ВИДАХ, НАЗНАЧЕНИИ И НАИМЕНОВАНИЯХ ПЛАНИРУЕМЫХ </w:t>
      </w:r>
      <w:r w:rsidRPr="00DC3A5B">
        <w:rPr>
          <w:b/>
          <w:bCs/>
          <w:sz w:val="26"/>
          <w:szCs w:val="26"/>
          <w:lang w:val="ru-RU"/>
        </w:rPr>
        <w:br/>
        <w:t>ДЛЯ РАЗМЕЩЕНИЯ НА ТЕРРИТОРИИ ПОСЕЛЕНИЯ, ВХОДЯЩЕГО</w:t>
      </w:r>
      <w:r w:rsidRPr="00DC3A5B">
        <w:rPr>
          <w:b/>
          <w:bCs/>
          <w:sz w:val="26"/>
          <w:szCs w:val="26"/>
          <w:lang w:val="ru-RU"/>
        </w:rPr>
        <w:br/>
        <w:t xml:space="preserve"> В СОСТАВ МУНИЦИПАЛЬНОГО РАЙОНА, ОБЪЕКТОВ МЕСТНОГО ЗНАЧЕНИЯ МУНИЦИПАЛЬНОГО РАЙОНА, ИХ ОСНОВНЫЕ </w:t>
      </w:r>
      <w:r w:rsidRPr="00DC3A5B">
        <w:rPr>
          <w:b/>
          <w:bCs/>
          <w:sz w:val="26"/>
          <w:szCs w:val="26"/>
          <w:lang w:val="ru-RU"/>
        </w:rPr>
        <w:br/>
        <w:t>ХАРАКТ</w:t>
      </w:r>
      <w:r w:rsidRPr="00DC3A5B">
        <w:rPr>
          <w:b/>
          <w:bCs/>
          <w:sz w:val="26"/>
          <w:szCs w:val="26"/>
          <w:lang w:val="ru-RU"/>
        </w:rPr>
        <w:t>Е</w:t>
      </w:r>
      <w:r w:rsidRPr="00DC3A5B">
        <w:rPr>
          <w:b/>
          <w:bCs/>
          <w:sz w:val="26"/>
          <w:szCs w:val="26"/>
          <w:lang w:val="ru-RU"/>
        </w:rPr>
        <w:t xml:space="preserve">РИСТИКИ, МЕСТОПОЛОЖЕНИЕ, ХАРАКТЕРИСТИКИ ЗОН </w:t>
      </w:r>
      <w:r w:rsidRPr="00DC3A5B">
        <w:rPr>
          <w:b/>
          <w:bCs/>
          <w:sz w:val="26"/>
          <w:szCs w:val="26"/>
          <w:lang w:val="ru-RU"/>
        </w:rPr>
        <w:br/>
        <w:t xml:space="preserve">С ОСОБЫМИ УСЛОВИЯМИ ИСПОЛЬЗОВАНИЯ ТЕРРИТОРИЙ </w:t>
      </w:r>
      <w:r w:rsidRPr="00DC3A5B">
        <w:rPr>
          <w:b/>
          <w:bCs/>
          <w:sz w:val="26"/>
          <w:szCs w:val="26"/>
          <w:lang w:val="ru-RU"/>
        </w:rPr>
        <w:br/>
        <w:t>В СЛ</w:t>
      </w:r>
      <w:r w:rsidRPr="00DC3A5B">
        <w:rPr>
          <w:b/>
          <w:bCs/>
          <w:sz w:val="26"/>
          <w:szCs w:val="26"/>
          <w:lang w:val="ru-RU"/>
        </w:rPr>
        <w:t>У</w:t>
      </w:r>
      <w:r w:rsidRPr="00DC3A5B">
        <w:rPr>
          <w:b/>
          <w:bCs/>
          <w:sz w:val="26"/>
          <w:szCs w:val="26"/>
          <w:lang w:val="ru-RU"/>
        </w:rPr>
        <w:t xml:space="preserve">ЧАЕ, ЕСЛИ УСТАНОВЛЕНИЕ ТАКИХ ЗОН ТРЕБУЕТСЯ В СВЯЗИ </w:t>
      </w:r>
      <w:r w:rsidRPr="00DC3A5B">
        <w:rPr>
          <w:b/>
          <w:bCs/>
          <w:sz w:val="26"/>
          <w:szCs w:val="26"/>
          <w:lang w:val="ru-RU"/>
        </w:rPr>
        <w:br/>
        <w:t>С РАЗМЕЩЕНИЕМ ДАННЫХ ОБЪЕКТОВ, РЕКВИЗИТЫ УКАЗАННОГО ДОКУМЕНТА ТЕРРИТОРИАЛЬНОГО ПЛАНИРОВАНИЯ, А ТАКЖЕ ОБОСНОВАНИЕ</w:t>
      </w:r>
      <w:proofErr w:type="gramEnd"/>
      <w:r w:rsidRPr="00DC3A5B">
        <w:rPr>
          <w:b/>
          <w:bCs/>
          <w:sz w:val="26"/>
          <w:szCs w:val="26"/>
          <w:lang w:val="ru-RU"/>
        </w:rPr>
        <w:t xml:space="preserve"> ВЫБРАННОГО ВАРИАНТА РАЗМЕЩЕНИЯ ДАННЫХ ОБЪЕКТОВ НА ОСНОВЕ АНАЛИЗА ИСПОЛЬЗОВАНИЯ ЭТИХ ТЕРРИТ</w:t>
      </w:r>
      <w:r w:rsidRPr="00DC3A5B">
        <w:rPr>
          <w:b/>
          <w:bCs/>
          <w:sz w:val="26"/>
          <w:szCs w:val="26"/>
          <w:lang w:val="ru-RU"/>
        </w:rPr>
        <w:t>О</w:t>
      </w:r>
      <w:r w:rsidRPr="00DC3A5B">
        <w:rPr>
          <w:b/>
          <w:bCs/>
          <w:sz w:val="26"/>
          <w:szCs w:val="26"/>
          <w:lang w:val="ru-RU"/>
        </w:rPr>
        <w:t xml:space="preserve">РИЙ, ВОЗМОЖНЫХ НАПРАВЛЕНИЙ ИХ РАЗВИТИЯ </w:t>
      </w:r>
      <w:r w:rsidRPr="00DC3A5B">
        <w:rPr>
          <w:b/>
          <w:bCs/>
          <w:sz w:val="26"/>
          <w:szCs w:val="26"/>
          <w:lang w:val="ru-RU"/>
        </w:rPr>
        <w:br/>
        <w:t>И ПРОГНОЗИРУЕМЫХ ОГРАНИЧЕНИЙ ИХ ИСПОЛЬЗ</w:t>
      </w:r>
      <w:r w:rsidRPr="00DC3A5B">
        <w:rPr>
          <w:b/>
          <w:bCs/>
          <w:sz w:val="26"/>
          <w:szCs w:val="26"/>
          <w:lang w:val="ru-RU"/>
        </w:rPr>
        <w:t>О</w:t>
      </w:r>
      <w:r w:rsidRPr="00DC3A5B">
        <w:rPr>
          <w:b/>
          <w:bCs/>
          <w:sz w:val="26"/>
          <w:szCs w:val="26"/>
          <w:lang w:val="ru-RU"/>
        </w:rPr>
        <w:t>ВАНИЯ</w:t>
      </w:r>
    </w:p>
    <w:p w:rsidR="00E87C1A" w:rsidRPr="00DC3A5B" w:rsidRDefault="00E87C1A" w:rsidP="00E87C1A">
      <w:pPr>
        <w:pStyle w:val="22"/>
        <w:spacing w:line="276" w:lineRule="auto"/>
        <w:ind w:firstLine="567"/>
        <w:rPr>
          <w:sz w:val="26"/>
          <w:szCs w:val="26"/>
          <w:lang w:val="ru-RU"/>
        </w:rPr>
      </w:pPr>
      <w:r w:rsidRPr="00DC3A5B">
        <w:rPr>
          <w:sz w:val="26"/>
          <w:szCs w:val="26"/>
          <w:lang w:val="ru-RU"/>
        </w:rPr>
        <w:t>Сведения о видах, назначении и наименованиях планируемых для размещения на территории поселения объектов местного значения муниципального района, их основные характеристики, местоположение, реквизиты документов территориал</w:t>
      </w:r>
      <w:r w:rsidRPr="00DC3A5B">
        <w:rPr>
          <w:sz w:val="26"/>
          <w:szCs w:val="26"/>
          <w:lang w:val="ru-RU"/>
        </w:rPr>
        <w:t>ь</w:t>
      </w:r>
      <w:r w:rsidRPr="00DC3A5B">
        <w:rPr>
          <w:sz w:val="26"/>
          <w:szCs w:val="26"/>
          <w:lang w:val="ru-RU"/>
        </w:rPr>
        <w:t xml:space="preserve">ного планирования, в соответствии с которыми предусматривается размещение данных объектов, а также информация об их актуальности приведены в таблице </w:t>
      </w:r>
      <w:r>
        <w:rPr>
          <w:sz w:val="26"/>
          <w:szCs w:val="26"/>
          <w:lang w:val="ru-RU"/>
        </w:rPr>
        <w:t>20</w:t>
      </w:r>
      <w:r w:rsidRPr="00DC3A5B">
        <w:rPr>
          <w:sz w:val="26"/>
          <w:szCs w:val="26"/>
          <w:lang w:val="ru-RU"/>
        </w:rPr>
        <w:t xml:space="preserve"> и носят информационный хара</w:t>
      </w:r>
      <w:r w:rsidRPr="00DC3A5B">
        <w:rPr>
          <w:sz w:val="26"/>
          <w:szCs w:val="26"/>
          <w:lang w:val="ru-RU"/>
        </w:rPr>
        <w:t>к</w:t>
      </w:r>
      <w:r w:rsidRPr="00DC3A5B">
        <w:rPr>
          <w:sz w:val="26"/>
          <w:szCs w:val="26"/>
          <w:lang w:val="ru-RU"/>
        </w:rPr>
        <w:t>тер.</w:t>
      </w:r>
    </w:p>
    <w:p w:rsidR="00E87C1A" w:rsidRPr="00DC3A5B" w:rsidRDefault="00E87C1A" w:rsidP="00E87C1A">
      <w:pPr>
        <w:ind w:firstLine="708"/>
        <w:jc w:val="right"/>
        <w:rPr>
          <w:sz w:val="26"/>
          <w:szCs w:val="26"/>
        </w:rPr>
      </w:pPr>
    </w:p>
    <w:p w:rsidR="00E87C1A" w:rsidRPr="00DC3A5B" w:rsidRDefault="00E87C1A" w:rsidP="003E7C53">
      <w:pPr>
        <w:ind w:firstLine="708"/>
        <w:jc w:val="center"/>
        <w:rPr>
          <w:sz w:val="26"/>
          <w:szCs w:val="26"/>
        </w:rPr>
      </w:pPr>
      <w:r w:rsidRPr="00DC3A5B">
        <w:rPr>
          <w:b/>
          <w:bCs/>
          <w:sz w:val="26"/>
          <w:szCs w:val="26"/>
        </w:rPr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</w:t>
      </w:r>
    </w:p>
    <w:p w:rsidR="00E87C1A" w:rsidRPr="00DC3A5B" w:rsidRDefault="00E87C1A" w:rsidP="00E87C1A">
      <w:pPr>
        <w:ind w:firstLine="708"/>
        <w:jc w:val="right"/>
        <w:rPr>
          <w:sz w:val="26"/>
          <w:szCs w:val="26"/>
        </w:rPr>
      </w:pPr>
      <w:r w:rsidRPr="00DC3A5B">
        <w:rPr>
          <w:sz w:val="26"/>
          <w:szCs w:val="26"/>
        </w:rPr>
        <w:t xml:space="preserve">Таблица </w:t>
      </w:r>
      <w:r>
        <w:rPr>
          <w:sz w:val="26"/>
          <w:szCs w:val="26"/>
        </w:rPr>
        <w:t>20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1"/>
        <w:gridCol w:w="1200"/>
        <w:gridCol w:w="250"/>
        <w:gridCol w:w="1701"/>
        <w:gridCol w:w="1727"/>
        <w:gridCol w:w="1392"/>
        <w:gridCol w:w="1701"/>
        <w:gridCol w:w="1417"/>
      </w:tblGrid>
      <w:tr w:rsidR="00E87C1A" w:rsidRPr="00DC3A5B" w:rsidTr="00BF60CD">
        <w:tc>
          <w:tcPr>
            <w:tcW w:w="501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DC3A5B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DC3A5B">
              <w:rPr>
                <w:sz w:val="22"/>
                <w:szCs w:val="22"/>
              </w:rPr>
              <w:t>/</w:t>
            </w:r>
            <w:proofErr w:type="spellStart"/>
            <w:r w:rsidRPr="00DC3A5B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450" w:type="dxa"/>
            <w:gridSpan w:val="2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Вид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Назначение и наименование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 xml:space="preserve">Основные </w:t>
            </w:r>
            <w:proofErr w:type="spellStart"/>
            <w:proofErr w:type="gramStart"/>
            <w:r w:rsidRPr="00DC3A5B">
              <w:rPr>
                <w:sz w:val="22"/>
                <w:szCs w:val="22"/>
              </w:rPr>
              <w:t>характе-ристики</w:t>
            </w:r>
            <w:proofErr w:type="spellEnd"/>
            <w:proofErr w:type="gramEnd"/>
          </w:p>
        </w:tc>
        <w:tc>
          <w:tcPr>
            <w:tcW w:w="1392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 w:after="120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DC3A5B">
              <w:rPr>
                <w:sz w:val="22"/>
                <w:szCs w:val="22"/>
              </w:rPr>
              <w:t>Местопо-ложение</w:t>
            </w:r>
            <w:proofErr w:type="spellEnd"/>
            <w:proofErr w:type="gramEnd"/>
          </w:p>
        </w:tc>
        <w:tc>
          <w:tcPr>
            <w:tcW w:w="1701" w:type="dxa"/>
          </w:tcPr>
          <w:p w:rsidR="00E87C1A" w:rsidRPr="00DC3A5B" w:rsidRDefault="00E87C1A" w:rsidP="00BF60CD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C16719">
              <w:rPr>
                <w:sz w:val="22"/>
                <w:szCs w:val="22"/>
              </w:rPr>
              <w:t xml:space="preserve">Реквизиты документа </w:t>
            </w:r>
            <w:proofErr w:type="spellStart"/>
            <w:proofErr w:type="gramStart"/>
            <w:r w:rsidRPr="00C16719">
              <w:rPr>
                <w:sz w:val="22"/>
                <w:szCs w:val="22"/>
              </w:rPr>
              <w:t>территориа-льного</w:t>
            </w:r>
            <w:proofErr w:type="spellEnd"/>
            <w:proofErr w:type="gramEnd"/>
            <w:r w:rsidRPr="00C16719">
              <w:rPr>
                <w:sz w:val="22"/>
                <w:szCs w:val="22"/>
              </w:rPr>
              <w:t xml:space="preserve">       планирования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Срок реализации</w:t>
            </w:r>
          </w:p>
        </w:tc>
      </w:tr>
      <w:tr w:rsidR="00E87C1A" w:rsidRPr="00DC3A5B" w:rsidTr="00BF60CD">
        <w:tc>
          <w:tcPr>
            <w:tcW w:w="1701" w:type="dxa"/>
            <w:gridSpan w:val="2"/>
          </w:tcPr>
          <w:p w:rsidR="00E87C1A" w:rsidRPr="00DC3A5B" w:rsidRDefault="00E87C1A" w:rsidP="00BF60CD">
            <w:pPr>
              <w:spacing w:before="120" w:after="120"/>
              <w:jc w:val="center"/>
              <w:rPr>
                <w:sz w:val="22"/>
                <w:szCs w:val="22"/>
              </w:rPr>
            </w:pPr>
          </w:p>
        </w:tc>
        <w:tc>
          <w:tcPr>
            <w:tcW w:w="8188" w:type="dxa"/>
            <w:gridSpan w:val="6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ОБЪЕКТЫ МЕСТНОГО ЗНАЧЕНИЯ ПОСЕЛЕНИЯ</w:t>
            </w:r>
          </w:p>
        </w:tc>
      </w:tr>
      <w:tr w:rsidR="00E87C1A" w:rsidRPr="00DC3A5B" w:rsidTr="00BF60CD">
        <w:tc>
          <w:tcPr>
            <w:tcW w:w="501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1</w:t>
            </w:r>
          </w:p>
        </w:tc>
        <w:tc>
          <w:tcPr>
            <w:tcW w:w="1450" w:type="dxa"/>
            <w:gridSpan w:val="2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объекты инфраструктуры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87C1A" w:rsidRPr="00DC3A5B" w:rsidRDefault="00E87C1A" w:rsidP="00BF60CD">
            <w:pPr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 xml:space="preserve">Строительство газопровода к населенному пункту </w:t>
            </w:r>
            <w:r w:rsidRPr="00DC3A5B">
              <w:rPr>
                <w:sz w:val="22"/>
                <w:szCs w:val="22"/>
              </w:rPr>
              <w:br/>
              <w:t xml:space="preserve">с. </w:t>
            </w:r>
            <w:proofErr w:type="spellStart"/>
            <w:r w:rsidRPr="00DC3A5B">
              <w:rPr>
                <w:sz w:val="22"/>
                <w:szCs w:val="22"/>
              </w:rPr>
              <w:t>Салтакъял</w:t>
            </w:r>
            <w:proofErr w:type="spellEnd"/>
          </w:p>
        </w:tc>
        <w:tc>
          <w:tcPr>
            <w:tcW w:w="1727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 xml:space="preserve">Характеристики объекта будут предусмотрены в рамках разработки </w:t>
            </w:r>
            <w:r w:rsidRPr="00DC3A5B">
              <w:rPr>
                <w:sz w:val="22"/>
                <w:szCs w:val="22"/>
              </w:rPr>
              <w:lastRenderedPageBreak/>
              <w:t>проектно-сметной документации</w:t>
            </w:r>
          </w:p>
        </w:tc>
        <w:tc>
          <w:tcPr>
            <w:tcW w:w="1392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 w:after="120"/>
              <w:jc w:val="center"/>
              <w:rPr>
                <w:sz w:val="22"/>
                <w:szCs w:val="22"/>
              </w:rPr>
            </w:pPr>
            <w:proofErr w:type="spellStart"/>
            <w:r w:rsidRPr="00DC3A5B">
              <w:rPr>
                <w:sz w:val="22"/>
                <w:szCs w:val="22"/>
              </w:rPr>
              <w:lastRenderedPageBreak/>
              <w:t>Салтакъяль</w:t>
            </w:r>
            <w:r>
              <w:rPr>
                <w:sz w:val="22"/>
                <w:szCs w:val="22"/>
              </w:rPr>
              <w:t>-</w:t>
            </w:r>
            <w:r w:rsidRPr="00DC3A5B">
              <w:rPr>
                <w:sz w:val="22"/>
                <w:szCs w:val="22"/>
              </w:rPr>
              <w:t>ское</w:t>
            </w:r>
            <w:proofErr w:type="spellEnd"/>
            <w:r w:rsidRPr="00DC3A5B">
              <w:rPr>
                <w:sz w:val="22"/>
                <w:szCs w:val="22"/>
              </w:rPr>
              <w:t xml:space="preserve"> сельское поселение</w:t>
            </w:r>
          </w:p>
        </w:tc>
        <w:tc>
          <w:tcPr>
            <w:tcW w:w="1701" w:type="dxa"/>
          </w:tcPr>
          <w:p w:rsidR="00E87C1A" w:rsidRPr="00DC3A5B" w:rsidRDefault="00E87C1A" w:rsidP="00BF60CD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D7633C">
              <w:rPr>
                <w:sz w:val="22"/>
                <w:szCs w:val="22"/>
              </w:rPr>
              <w:t xml:space="preserve">Схема </w:t>
            </w:r>
            <w:proofErr w:type="spellStart"/>
            <w:proofErr w:type="gramStart"/>
            <w:r w:rsidRPr="00D7633C">
              <w:rPr>
                <w:sz w:val="22"/>
                <w:szCs w:val="22"/>
              </w:rPr>
              <w:t>территори</w:t>
            </w:r>
            <w:r>
              <w:rPr>
                <w:sz w:val="22"/>
                <w:szCs w:val="22"/>
              </w:rPr>
              <w:t>аль-ного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планирования </w:t>
            </w:r>
            <w:proofErr w:type="spellStart"/>
            <w:r>
              <w:rPr>
                <w:sz w:val="22"/>
                <w:szCs w:val="22"/>
              </w:rPr>
              <w:t>Куженерско</w:t>
            </w:r>
            <w:r w:rsidRPr="00D7633C">
              <w:rPr>
                <w:sz w:val="22"/>
                <w:szCs w:val="22"/>
              </w:rPr>
              <w:t>го</w:t>
            </w:r>
            <w:proofErr w:type="spellEnd"/>
            <w:r w:rsidRPr="00D7633C">
              <w:rPr>
                <w:sz w:val="22"/>
                <w:szCs w:val="22"/>
              </w:rPr>
              <w:t xml:space="preserve"> </w:t>
            </w:r>
            <w:proofErr w:type="spellStart"/>
            <w:r w:rsidRPr="00D7633C">
              <w:rPr>
                <w:sz w:val="22"/>
                <w:szCs w:val="22"/>
              </w:rPr>
              <w:lastRenderedPageBreak/>
              <w:t>муницального</w:t>
            </w:r>
            <w:proofErr w:type="spellEnd"/>
            <w:r w:rsidRPr="00D7633C">
              <w:rPr>
                <w:sz w:val="22"/>
                <w:szCs w:val="22"/>
              </w:rPr>
              <w:t xml:space="preserve"> района Республики Марий Эл, </w:t>
            </w:r>
            <w:proofErr w:type="spellStart"/>
            <w:r w:rsidRPr="00D7633C">
              <w:rPr>
                <w:sz w:val="22"/>
                <w:szCs w:val="22"/>
              </w:rPr>
              <w:t>утержденная</w:t>
            </w:r>
            <w:proofErr w:type="spellEnd"/>
            <w:r w:rsidRPr="00D7633C">
              <w:rPr>
                <w:sz w:val="22"/>
                <w:szCs w:val="22"/>
              </w:rPr>
              <w:t xml:space="preserve"> решение</w:t>
            </w:r>
            <w:r>
              <w:rPr>
                <w:sz w:val="22"/>
                <w:szCs w:val="22"/>
              </w:rPr>
              <w:t xml:space="preserve">м Собрания депутатов </w:t>
            </w:r>
            <w:proofErr w:type="spellStart"/>
            <w:r>
              <w:rPr>
                <w:sz w:val="22"/>
                <w:szCs w:val="22"/>
              </w:rPr>
              <w:t>Куженерско</w:t>
            </w:r>
            <w:r w:rsidRPr="00D7633C">
              <w:rPr>
                <w:sz w:val="22"/>
                <w:szCs w:val="22"/>
              </w:rPr>
              <w:t>го</w:t>
            </w:r>
            <w:proofErr w:type="spellEnd"/>
            <w:r w:rsidRPr="00D7633C">
              <w:rPr>
                <w:sz w:val="22"/>
                <w:szCs w:val="22"/>
              </w:rPr>
              <w:t xml:space="preserve"> </w:t>
            </w:r>
            <w:proofErr w:type="spellStart"/>
            <w:r w:rsidRPr="00D7633C">
              <w:rPr>
                <w:sz w:val="22"/>
                <w:szCs w:val="22"/>
              </w:rPr>
              <w:t>муницпального</w:t>
            </w:r>
            <w:proofErr w:type="spellEnd"/>
            <w:r w:rsidRPr="00D7633C">
              <w:rPr>
                <w:sz w:val="22"/>
                <w:szCs w:val="22"/>
              </w:rPr>
              <w:t xml:space="preserve"> района </w:t>
            </w:r>
            <w:r>
              <w:rPr>
                <w:sz w:val="22"/>
                <w:szCs w:val="22"/>
              </w:rPr>
              <w:br/>
            </w:r>
            <w:r w:rsidRPr="00D7633C">
              <w:rPr>
                <w:sz w:val="22"/>
                <w:szCs w:val="22"/>
              </w:rPr>
              <w:t>от 27.10.2010 № 84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lastRenderedPageBreak/>
              <w:t>2023-2032 г</w:t>
            </w:r>
          </w:p>
        </w:tc>
      </w:tr>
      <w:tr w:rsidR="00E87C1A" w:rsidRPr="00DC3A5B" w:rsidTr="00BF60CD">
        <w:tc>
          <w:tcPr>
            <w:tcW w:w="501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1450" w:type="dxa"/>
            <w:gridSpan w:val="2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объекты инфраструктуры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87C1A" w:rsidRPr="00DC3A5B" w:rsidRDefault="00E87C1A" w:rsidP="00BF60CD">
            <w:pPr>
              <w:jc w:val="center"/>
              <w:rPr>
                <w:sz w:val="22"/>
                <w:szCs w:val="22"/>
              </w:rPr>
            </w:pPr>
            <w:proofErr w:type="gramStart"/>
            <w:r w:rsidRPr="00DC3A5B">
              <w:rPr>
                <w:sz w:val="22"/>
                <w:szCs w:val="22"/>
              </w:rPr>
              <w:t xml:space="preserve">Газопровод межпоселковый к д. Большой </w:t>
            </w:r>
            <w:proofErr w:type="spellStart"/>
            <w:r w:rsidRPr="00DC3A5B">
              <w:rPr>
                <w:sz w:val="22"/>
                <w:szCs w:val="22"/>
              </w:rPr>
              <w:t>Сабанер</w:t>
            </w:r>
            <w:proofErr w:type="spellEnd"/>
            <w:r w:rsidRPr="00DC3A5B">
              <w:rPr>
                <w:sz w:val="22"/>
                <w:szCs w:val="22"/>
              </w:rPr>
              <w:t>, д. </w:t>
            </w:r>
            <w:proofErr w:type="spellStart"/>
            <w:r w:rsidRPr="00DC3A5B">
              <w:rPr>
                <w:sz w:val="22"/>
                <w:szCs w:val="22"/>
              </w:rPr>
              <w:t>Визимка</w:t>
            </w:r>
            <w:proofErr w:type="spellEnd"/>
            <w:r w:rsidRPr="00DC3A5B">
              <w:rPr>
                <w:sz w:val="22"/>
                <w:szCs w:val="22"/>
              </w:rPr>
              <w:t>, д. </w:t>
            </w:r>
            <w:proofErr w:type="spellStart"/>
            <w:r w:rsidRPr="00DC3A5B">
              <w:rPr>
                <w:sz w:val="22"/>
                <w:szCs w:val="22"/>
              </w:rPr>
              <w:t>Игисола</w:t>
            </w:r>
            <w:proofErr w:type="spellEnd"/>
            <w:r w:rsidRPr="00DC3A5B">
              <w:rPr>
                <w:sz w:val="22"/>
                <w:szCs w:val="22"/>
              </w:rPr>
              <w:t>, д. </w:t>
            </w:r>
            <w:proofErr w:type="spellStart"/>
            <w:r w:rsidRPr="00DC3A5B">
              <w:rPr>
                <w:sz w:val="22"/>
                <w:szCs w:val="22"/>
              </w:rPr>
              <w:t>Ирмарь</w:t>
            </w:r>
            <w:proofErr w:type="spellEnd"/>
            <w:r w:rsidRPr="00DC3A5B">
              <w:rPr>
                <w:sz w:val="22"/>
                <w:szCs w:val="22"/>
              </w:rPr>
              <w:t>, д. </w:t>
            </w:r>
            <w:proofErr w:type="spellStart"/>
            <w:r w:rsidRPr="00DC3A5B">
              <w:rPr>
                <w:sz w:val="22"/>
                <w:szCs w:val="22"/>
              </w:rPr>
              <w:t>Кенче</w:t>
            </w:r>
            <w:proofErr w:type="spellEnd"/>
            <w:r w:rsidRPr="00DC3A5B">
              <w:rPr>
                <w:sz w:val="22"/>
                <w:szCs w:val="22"/>
              </w:rPr>
              <w:t>, д. </w:t>
            </w:r>
            <w:proofErr w:type="spellStart"/>
            <w:r w:rsidRPr="00DC3A5B">
              <w:rPr>
                <w:sz w:val="22"/>
                <w:szCs w:val="22"/>
              </w:rPr>
              <w:t>Колотки</w:t>
            </w:r>
            <w:proofErr w:type="spellEnd"/>
            <w:r w:rsidRPr="00DC3A5B">
              <w:rPr>
                <w:sz w:val="22"/>
                <w:szCs w:val="22"/>
              </w:rPr>
              <w:t xml:space="preserve">, </w:t>
            </w:r>
            <w:r w:rsidRPr="00DC3A5B">
              <w:rPr>
                <w:sz w:val="22"/>
                <w:szCs w:val="22"/>
              </w:rPr>
              <w:br/>
            </w:r>
            <w:proofErr w:type="spellStart"/>
            <w:r w:rsidRPr="00DC3A5B">
              <w:rPr>
                <w:sz w:val="22"/>
                <w:szCs w:val="22"/>
              </w:rPr>
              <w:t>пгт</w:t>
            </w:r>
            <w:proofErr w:type="spellEnd"/>
            <w:r w:rsidRPr="00DC3A5B">
              <w:rPr>
                <w:sz w:val="22"/>
                <w:szCs w:val="22"/>
              </w:rPr>
              <w:t xml:space="preserve"> Куженер, д. </w:t>
            </w:r>
            <w:proofErr w:type="spellStart"/>
            <w:r w:rsidRPr="00DC3A5B">
              <w:rPr>
                <w:sz w:val="22"/>
                <w:szCs w:val="22"/>
              </w:rPr>
              <w:t>Пургаксола</w:t>
            </w:r>
            <w:proofErr w:type="spellEnd"/>
            <w:r w:rsidRPr="00DC3A5B">
              <w:rPr>
                <w:sz w:val="22"/>
                <w:szCs w:val="22"/>
              </w:rPr>
              <w:t xml:space="preserve">, </w:t>
            </w:r>
            <w:r w:rsidRPr="00DC3A5B">
              <w:rPr>
                <w:sz w:val="22"/>
                <w:szCs w:val="22"/>
              </w:rPr>
              <w:br/>
              <w:t xml:space="preserve">с. Русский </w:t>
            </w:r>
            <w:proofErr w:type="spellStart"/>
            <w:r w:rsidRPr="00DC3A5B">
              <w:rPr>
                <w:sz w:val="22"/>
                <w:szCs w:val="22"/>
              </w:rPr>
              <w:t>Кугунур</w:t>
            </w:r>
            <w:proofErr w:type="spellEnd"/>
            <w:r w:rsidRPr="00DC3A5B">
              <w:rPr>
                <w:sz w:val="22"/>
                <w:szCs w:val="22"/>
              </w:rPr>
              <w:t xml:space="preserve">, д. Русский </w:t>
            </w:r>
            <w:proofErr w:type="spellStart"/>
            <w:r w:rsidRPr="00DC3A5B">
              <w:rPr>
                <w:sz w:val="22"/>
                <w:szCs w:val="22"/>
              </w:rPr>
              <w:t>Ляждур</w:t>
            </w:r>
            <w:proofErr w:type="spellEnd"/>
            <w:r w:rsidRPr="00DC3A5B">
              <w:rPr>
                <w:sz w:val="22"/>
                <w:szCs w:val="22"/>
              </w:rPr>
              <w:t>, д. </w:t>
            </w:r>
            <w:proofErr w:type="spellStart"/>
            <w:r w:rsidRPr="00DC3A5B">
              <w:rPr>
                <w:sz w:val="22"/>
                <w:szCs w:val="22"/>
              </w:rPr>
              <w:t>Сабер</w:t>
            </w:r>
            <w:proofErr w:type="spellEnd"/>
            <w:r w:rsidRPr="00DC3A5B">
              <w:rPr>
                <w:sz w:val="22"/>
                <w:szCs w:val="22"/>
              </w:rPr>
              <w:t>, д. </w:t>
            </w:r>
            <w:proofErr w:type="spellStart"/>
            <w:r w:rsidRPr="00DC3A5B">
              <w:rPr>
                <w:sz w:val="22"/>
                <w:szCs w:val="22"/>
              </w:rPr>
              <w:t>Салтак</w:t>
            </w:r>
            <w:proofErr w:type="spellEnd"/>
            <w:r w:rsidRPr="00DC3A5B">
              <w:rPr>
                <w:sz w:val="22"/>
                <w:szCs w:val="22"/>
              </w:rPr>
              <w:t xml:space="preserve">, с. </w:t>
            </w:r>
            <w:proofErr w:type="spellStart"/>
            <w:r w:rsidRPr="00DC3A5B">
              <w:rPr>
                <w:sz w:val="22"/>
                <w:szCs w:val="22"/>
              </w:rPr>
              <w:t>Салтакъял</w:t>
            </w:r>
            <w:proofErr w:type="spellEnd"/>
            <w:r w:rsidRPr="00DC3A5B">
              <w:rPr>
                <w:sz w:val="22"/>
                <w:szCs w:val="22"/>
              </w:rPr>
              <w:t>, д. </w:t>
            </w:r>
            <w:proofErr w:type="spellStart"/>
            <w:r w:rsidRPr="00DC3A5B">
              <w:rPr>
                <w:sz w:val="22"/>
                <w:szCs w:val="22"/>
              </w:rPr>
              <w:t>Халтурино</w:t>
            </w:r>
            <w:proofErr w:type="spellEnd"/>
            <w:r w:rsidRPr="00DC3A5B">
              <w:rPr>
                <w:sz w:val="22"/>
                <w:szCs w:val="22"/>
              </w:rPr>
              <w:t>, д. </w:t>
            </w:r>
            <w:proofErr w:type="spellStart"/>
            <w:r w:rsidRPr="00DC3A5B">
              <w:rPr>
                <w:sz w:val="22"/>
                <w:szCs w:val="22"/>
              </w:rPr>
              <w:t>Шангаватнур</w:t>
            </w:r>
            <w:proofErr w:type="spellEnd"/>
            <w:proofErr w:type="gramEnd"/>
          </w:p>
        </w:tc>
        <w:tc>
          <w:tcPr>
            <w:tcW w:w="1727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28,7</w:t>
            </w:r>
          </w:p>
        </w:tc>
        <w:tc>
          <w:tcPr>
            <w:tcW w:w="1392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 w:after="120"/>
              <w:jc w:val="center"/>
              <w:rPr>
                <w:sz w:val="22"/>
                <w:szCs w:val="22"/>
              </w:rPr>
            </w:pPr>
            <w:proofErr w:type="spellStart"/>
            <w:r w:rsidRPr="00DC3A5B">
              <w:rPr>
                <w:sz w:val="22"/>
                <w:szCs w:val="22"/>
              </w:rPr>
              <w:t>Куженер</w:t>
            </w:r>
            <w:r>
              <w:rPr>
                <w:sz w:val="22"/>
                <w:szCs w:val="22"/>
              </w:rPr>
              <w:t>-</w:t>
            </w:r>
            <w:r w:rsidRPr="00DC3A5B">
              <w:rPr>
                <w:sz w:val="22"/>
                <w:szCs w:val="22"/>
              </w:rPr>
              <w:t>ский</w:t>
            </w:r>
            <w:proofErr w:type="spellEnd"/>
            <w:r w:rsidRPr="00DC3A5B">
              <w:rPr>
                <w:sz w:val="22"/>
                <w:szCs w:val="22"/>
              </w:rPr>
              <w:t xml:space="preserve"> район</w:t>
            </w:r>
          </w:p>
        </w:tc>
        <w:tc>
          <w:tcPr>
            <w:tcW w:w="1701" w:type="dxa"/>
          </w:tcPr>
          <w:p w:rsidR="00E87C1A" w:rsidRPr="00DC3A5B" w:rsidRDefault="00E87C1A" w:rsidP="00BF60CD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D7633C">
              <w:rPr>
                <w:sz w:val="22"/>
                <w:szCs w:val="22"/>
              </w:rPr>
              <w:t xml:space="preserve">Схема </w:t>
            </w:r>
            <w:proofErr w:type="spellStart"/>
            <w:proofErr w:type="gramStart"/>
            <w:r w:rsidRPr="00D7633C">
              <w:rPr>
                <w:sz w:val="22"/>
                <w:szCs w:val="22"/>
              </w:rPr>
              <w:t>территориаль</w:t>
            </w:r>
            <w:r>
              <w:rPr>
                <w:sz w:val="22"/>
                <w:szCs w:val="22"/>
              </w:rPr>
              <w:t>-ного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планирования </w:t>
            </w:r>
            <w:proofErr w:type="spellStart"/>
            <w:r>
              <w:rPr>
                <w:sz w:val="22"/>
                <w:szCs w:val="22"/>
              </w:rPr>
              <w:t>Куженерско</w:t>
            </w:r>
            <w:r w:rsidRPr="00D7633C">
              <w:rPr>
                <w:sz w:val="22"/>
                <w:szCs w:val="22"/>
              </w:rPr>
              <w:t>го</w:t>
            </w:r>
            <w:proofErr w:type="spellEnd"/>
            <w:r w:rsidRPr="00D7633C">
              <w:rPr>
                <w:sz w:val="22"/>
                <w:szCs w:val="22"/>
              </w:rPr>
              <w:t xml:space="preserve"> </w:t>
            </w:r>
            <w:proofErr w:type="spellStart"/>
            <w:r w:rsidRPr="00D7633C">
              <w:rPr>
                <w:sz w:val="22"/>
                <w:szCs w:val="22"/>
              </w:rPr>
              <w:t>муницального</w:t>
            </w:r>
            <w:proofErr w:type="spellEnd"/>
            <w:r w:rsidRPr="00D7633C">
              <w:rPr>
                <w:sz w:val="22"/>
                <w:szCs w:val="22"/>
              </w:rPr>
              <w:t xml:space="preserve"> района Республики Марий Эл, </w:t>
            </w:r>
            <w:proofErr w:type="spellStart"/>
            <w:r w:rsidRPr="00D7633C">
              <w:rPr>
                <w:sz w:val="22"/>
                <w:szCs w:val="22"/>
              </w:rPr>
              <w:t>утержденная</w:t>
            </w:r>
            <w:proofErr w:type="spellEnd"/>
            <w:r w:rsidRPr="00D7633C">
              <w:rPr>
                <w:sz w:val="22"/>
                <w:szCs w:val="22"/>
              </w:rPr>
              <w:t xml:space="preserve"> решение</w:t>
            </w:r>
            <w:r>
              <w:rPr>
                <w:sz w:val="22"/>
                <w:szCs w:val="22"/>
              </w:rPr>
              <w:t xml:space="preserve">м Собрания депутатов </w:t>
            </w:r>
            <w:proofErr w:type="spellStart"/>
            <w:r>
              <w:rPr>
                <w:sz w:val="22"/>
                <w:szCs w:val="22"/>
              </w:rPr>
              <w:t>Куженерско</w:t>
            </w:r>
            <w:r w:rsidRPr="00D7633C">
              <w:rPr>
                <w:sz w:val="22"/>
                <w:szCs w:val="22"/>
              </w:rPr>
              <w:t>го</w:t>
            </w:r>
            <w:proofErr w:type="spellEnd"/>
            <w:r w:rsidRPr="00D7633C">
              <w:rPr>
                <w:sz w:val="22"/>
                <w:szCs w:val="22"/>
              </w:rPr>
              <w:t xml:space="preserve"> </w:t>
            </w:r>
            <w:proofErr w:type="spellStart"/>
            <w:r w:rsidRPr="00D7633C">
              <w:rPr>
                <w:sz w:val="22"/>
                <w:szCs w:val="22"/>
              </w:rPr>
              <w:t>муницпального</w:t>
            </w:r>
            <w:proofErr w:type="spellEnd"/>
            <w:r w:rsidRPr="00D7633C">
              <w:rPr>
                <w:sz w:val="22"/>
                <w:szCs w:val="22"/>
              </w:rPr>
              <w:t xml:space="preserve"> района </w:t>
            </w:r>
            <w:r>
              <w:rPr>
                <w:sz w:val="22"/>
                <w:szCs w:val="22"/>
              </w:rPr>
              <w:br/>
            </w:r>
            <w:r w:rsidRPr="00D7633C">
              <w:rPr>
                <w:sz w:val="22"/>
                <w:szCs w:val="22"/>
              </w:rPr>
              <w:t>от 27.10.2010 № 84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7C1A" w:rsidRPr="00DC3A5B" w:rsidRDefault="00E87C1A" w:rsidP="00BF60CD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до 2030 г.</w:t>
            </w:r>
          </w:p>
        </w:tc>
      </w:tr>
    </w:tbl>
    <w:p w:rsidR="00E87C1A" w:rsidRPr="00DC3A5B" w:rsidRDefault="00E87C1A" w:rsidP="00E87C1A">
      <w:pPr>
        <w:ind w:firstLine="708"/>
        <w:rPr>
          <w:sz w:val="22"/>
          <w:szCs w:val="22"/>
        </w:rPr>
      </w:pPr>
    </w:p>
    <w:p w:rsidR="00E87C1A" w:rsidRDefault="00E87C1A" w:rsidP="00E87C1A">
      <w:pPr>
        <w:ind w:right="-6"/>
        <w:jc w:val="center"/>
        <w:rPr>
          <w:b/>
          <w:sz w:val="26"/>
          <w:szCs w:val="26"/>
        </w:rPr>
      </w:pPr>
    </w:p>
    <w:p w:rsidR="00E87C1A" w:rsidRPr="00DC3A5B" w:rsidRDefault="00E87C1A" w:rsidP="00E87C1A">
      <w:pPr>
        <w:ind w:right="-6"/>
        <w:jc w:val="center"/>
        <w:rPr>
          <w:b/>
          <w:sz w:val="26"/>
          <w:szCs w:val="26"/>
        </w:rPr>
      </w:pPr>
      <w:r w:rsidRPr="00DC3A5B">
        <w:rPr>
          <w:b/>
          <w:sz w:val="26"/>
          <w:szCs w:val="26"/>
        </w:rPr>
        <w:t>Перечень автомобильных дорог, намеченных к строительству и реконструкции</w:t>
      </w:r>
    </w:p>
    <w:p w:rsidR="00E87C1A" w:rsidRPr="00DC3A5B" w:rsidRDefault="00E87C1A" w:rsidP="00E87C1A">
      <w:pPr>
        <w:rPr>
          <w:sz w:val="26"/>
          <w:szCs w:val="26"/>
        </w:rPr>
      </w:pPr>
    </w:p>
    <w:p w:rsidR="00E87C1A" w:rsidRPr="00DC3A5B" w:rsidRDefault="00E87C1A" w:rsidP="00E87C1A">
      <w:pPr>
        <w:jc w:val="right"/>
        <w:rPr>
          <w:sz w:val="26"/>
          <w:szCs w:val="26"/>
        </w:rPr>
      </w:pPr>
      <w:r w:rsidRPr="00DC3A5B">
        <w:rPr>
          <w:sz w:val="26"/>
          <w:szCs w:val="26"/>
        </w:rPr>
        <w:t xml:space="preserve">Таблица </w:t>
      </w:r>
      <w:r>
        <w:rPr>
          <w:sz w:val="26"/>
          <w:szCs w:val="26"/>
        </w:rPr>
        <w:t>21</w:t>
      </w:r>
    </w:p>
    <w:tbl>
      <w:tblPr>
        <w:tblW w:w="9180" w:type="dxa"/>
        <w:jc w:val="center"/>
        <w:tblInd w:w="1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95"/>
        <w:gridCol w:w="1259"/>
        <w:gridCol w:w="1508"/>
        <w:gridCol w:w="1276"/>
        <w:gridCol w:w="1134"/>
        <w:gridCol w:w="1754"/>
        <w:gridCol w:w="1754"/>
      </w:tblGrid>
      <w:tr w:rsidR="00E87C1A" w:rsidRPr="00DC3A5B" w:rsidTr="00BF60CD">
        <w:trPr>
          <w:tblHeader/>
          <w:jc w:val="center"/>
        </w:trPr>
        <w:tc>
          <w:tcPr>
            <w:tcW w:w="495" w:type="dxa"/>
            <w:vAlign w:val="center"/>
          </w:tcPr>
          <w:p w:rsidR="00E87C1A" w:rsidRPr="00DC3A5B" w:rsidRDefault="00E87C1A" w:rsidP="00BF60CD">
            <w:pPr>
              <w:pStyle w:val="ad"/>
              <w:snapToGrid w:val="0"/>
              <w:jc w:val="center"/>
              <w:rPr>
                <w:sz w:val="20"/>
              </w:rPr>
            </w:pPr>
            <w:r w:rsidRPr="00DC3A5B">
              <w:rPr>
                <w:sz w:val="20"/>
              </w:rPr>
              <w:t xml:space="preserve">№ </w:t>
            </w:r>
            <w:proofErr w:type="spellStart"/>
            <w:proofErr w:type="gramStart"/>
            <w:r w:rsidRPr="00DC3A5B">
              <w:rPr>
                <w:sz w:val="20"/>
              </w:rPr>
              <w:t>п</w:t>
            </w:r>
            <w:proofErr w:type="spellEnd"/>
            <w:proofErr w:type="gramEnd"/>
            <w:r w:rsidRPr="00DC3A5B">
              <w:rPr>
                <w:sz w:val="20"/>
              </w:rPr>
              <w:t>/</w:t>
            </w:r>
            <w:proofErr w:type="spellStart"/>
            <w:r w:rsidRPr="00DC3A5B">
              <w:rPr>
                <w:sz w:val="20"/>
              </w:rPr>
              <w:t>п</w:t>
            </w:r>
            <w:proofErr w:type="spellEnd"/>
          </w:p>
        </w:tc>
        <w:tc>
          <w:tcPr>
            <w:tcW w:w="2767" w:type="dxa"/>
            <w:gridSpan w:val="2"/>
            <w:vAlign w:val="center"/>
          </w:tcPr>
          <w:p w:rsidR="00E87C1A" w:rsidRPr="00DC3A5B" w:rsidRDefault="00E87C1A" w:rsidP="00BF60CD">
            <w:pPr>
              <w:pStyle w:val="ad"/>
              <w:jc w:val="center"/>
              <w:rPr>
                <w:sz w:val="20"/>
              </w:rPr>
            </w:pPr>
            <w:r w:rsidRPr="00DC3A5B">
              <w:rPr>
                <w:sz w:val="20"/>
              </w:rPr>
              <w:t>Наименование</w:t>
            </w:r>
          </w:p>
          <w:p w:rsidR="00E87C1A" w:rsidRPr="00DC3A5B" w:rsidRDefault="00E87C1A" w:rsidP="00BF60CD">
            <w:pPr>
              <w:pStyle w:val="ad"/>
              <w:jc w:val="center"/>
              <w:rPr>
                <w:sz w:val="20"/>
              </w:rPr>
            </w:pPr>
            <w:r w:rsidRPr="00DC3A5B">
              <w:rPr>
                <w:sz w:val="20"/>
              </w:rPr>
              <w:t>объекта</w:t>
            </w:r>
          </w:p>
        </w:tc>
        <w:tc>
          <w:tcPr>
            <w:tcW w:w="1276" w:type="dxa"/>
            <w:vAlign w:val="center"/>
          </w:tcPr>
          <w:p w:rsidR="00E87C1A" w:rsidRPr="00DC3A5B" w:rsidRDefault="00E87C1A" w:rsidP="00BF60CD">
            <w:pPr>
              <w:pStyle w:val="ad"/>
              <w:snapToGrid w:val="0"/>
              <w:jc w:val="center"/>
              <w:rPr>
                <w:sz w:val="20"/>
              </w:rPr>
            </w:pPr>
            <w:r w:rsidRPr="00DC3A5B">
              <w:rPr>
                <w:sz w:val="20"/>
              </w:rPr>
              <w:t>Стоим</w:t>
            </w:r>
            <w:proofErr w:type="gramStart"/>
            <w:r w:rsidRPr="00DC3A5B">
              <w:rPr>
                <w:sz w:val="20"/>
              </w:rPr>
              <w:t>.</w:t>
            </w:r>
            <w:proofErr w:type="gramEnd"/>
            <w:r w:rsidRPr="00DC3A5B">
              <w:rPr>
                <w:sz w:val="20"/>
              </w:rPr>
              <w:t xml:space="preserve"> </w:t>
            </w:r>
            <w:proofErr w:type="spellStart"/>
            <w:proofErr w:type="gramStart"/>
            <w:r w:rsidRPr="00DC3A5B">
              <w:rPr>
                <w:sz w:val="20"/>
              </w:rPr>
              <w:t>с</w:t>
            </w:r>
            <w:proofErr w:type="gramEnd"/>
            <w:r w:rsidRPr="00DC3A5B">
              <w:rPr>
                <w:sz w:val="20"/>
              </w:rPr>
              <w:t>тр-ва</w:t>
            </w:r>
            <w:proofErr w:type="spellEnd"/>
            <w:r w:rsidRPr="00DC3A5B">
              <w:rPr>
                <w:sz w:val="20"/>
              </w:rPr>
              <w:t xml:space="preserve">, </w:t>
            </w:r>
            <w:proofErr w:type="spellStart"/>
            <w:r w:rsidRPr="00DC3A5B">
              <w:rPr>
                <w:sz w:val="20"/>
              </w:rPr>
              <w:t>реконст</w:t>
            </w:r>
            <w:proofErr w:type="spellEnd"/>
            <w:r w:rsidRPr="00DC3A5B">
              <w:rPr>
                <w:sz w:val="20"/>
              </w:rPr>
              <w:t>.</w:t>
            </w:r>
          </w:p>
          <w:p w:rsidR="00E87C1A" w:rsidRPr="00DC3A5B" w:rsidRDefault="00E87C1A" w:rsidP="00BF60CD">
            <w:pPr>
              <w:pStyle w:val="ad"/>
              <w:snapToGrid w:val="0"/>
              <w:jc w:val="center"/>
              <w:rPr>
                <w:sz w:val="20"/>
              </w:rPr>
            </w:pPr>
            <w:r w:rsidRPr="00DC3A5B">
              <w:rPr>
                <w:sz w:val="20"/>
              </w:rPr>
              <w:t>тыс</w:t>
            </w:r>
            <w:proofErr w:type="gramStart"/>
            <w:r w:rsidRPr="00DC3A5B">
              <w:rPr>
                <w:sz w:val="20"/>
              </w:rPr>
              <w:t>.р</w:t>
            </w:r>
            <w:proofErr w:type="gramEnd"/>
            <w:r w:rsidRPr="00DC3A5B">
              <w:rPr>
                <w:sz w:val="20"/>
              </w:rPr>
              <w:t>уб.</w:t>
            </w:r>
          </w:p>
        </w:tc>
        <w:tc>
          <w:tcPr>
            <w:tcW w:w="1134" w:type="dxa"/>
            <w:vAlign w:val="center"/>
          </w:tcPr>
          <w:p w:rsidR="00E87C1A" w:rsidRPr="00DC3A5B" w:rsidRDefault="00E87C1A" w:rsidP="00BF60CD">
            <w:pPr>
              <w:pStyle w:val="ad"/>
              <w:snapToGrid w:val="0"/>
              <w:jc w:val="center"/>
              <w:rPr>
                <w:sz w:val="20"/>
              </w:rPr>
            </w:pPr>
            <w:r w:rsidRPr="00DC3A5B">
              <w:rPr>
                <w:sz w:val="20"/>
              </w:rPr>
              <w:t>Сроки</w:t>
            </w:r>
          </w:p>
          <w:p w:rsidR="00E87C1A" w:rsidRPr="00DC3A5B" w:rsidRDefault="00E87C1A" w:rsidP="00BF60CD">
            <w:pPr>
              <w:pStyle w:val="ad"/>
              <w:snapToGrid w:val="0"/>
              <w:jc w:val="center"/>
              <w:rPr>
                <w:sz w:val="20"/>
              </w:rPr>
            </w:pPr>
            <w:proofErr w:type="spellStart"/>
            <w:r w:rsidRPr="00DC3A5B">
              <w:rPr>
                <w:sz w:val="20"/>
              </w:rPr>
              <w:t>стр-ва</w:t>
            </w:r>
            <w:proofErr w:type="spellEnd"/>
            <w:r w:rsidRPr="00DC3A5B">
              <w:rPr>
                <w:sz w:val="20"/>
              </w:rPr>
              <w:t xml:space="preserve">, </w:t>
            </w:r>
            <w:proofErr w:type="spellStart"/>
            <w:r w:rsidRPr="00DC3A5B">
              <w:rPr>
                <w:sz w:val="20"/>
              </w:rPr>
              <w:t>реконст</w:t>
            </w:r>
            <w:proofErr w:type="spellEnd"/>
            <w:r w:rsidRPr="00DC3A5B">
              <w:rPr>
                <w:sz w:val="20"/>
              </w:rPr>
              <w:t>.</w:t>
            </w:r>
          </w:p>
          <w:p w:rsidR="00E87C1A" w:rsidRPr="00DC3A5B" w:rsidRDefault="00E87C1A" w:rsidP="00BF60CD">
            <w:pPr>
              <w:pStyle w:val="ad"/>
              <w:snapToGrid w:val="0"/>
              <w:jc w:val="center"/>
              <w:rPr>
                <w:sz w:val="20"/>
              </w:rPr>
            </w:pPr>
            <w:r w:rsidRPr="00DC3A5B">
              <w:rPr>
                <w:sz w:val="20"/>
              </w:rPr>
              <w:t>годы</w:t>
            </w:r>
          </w:p>
        </w:tc>
        <w:tc>
          <w:tcPr>
            <w:tcW w:w="1754" w:type="dxa"/>
          </w:tcPr>
          <w:p w:rsidR="00E87C1A" w:rsidRPr="00DC3A5B" w:rsidRDefault="00E87C1A" w:rsidP="00BF60CD">
            <w:pPr>
              <w:pStyle w:val="ad"/>
              <w:snapToGrid w:val="0"/>
              <w:ind w:right="-125"/>
              <w:jc w:val="center"/>
              <w:rPr>
                <w:sz w:val="20"/>
              </w:rPr>
            </w:pPr>
            <w:r w:rsidRPr="00C16719">
              <w:rPr>
                <w:sz w:val="22"/>
                <w:szCs w:val="22"/>
              </w:rPr>
              <w:t xml:space="preserve">Реквизиты документа </w:t>
            </w:r>
            <w:proofErr w:type="spellStart"/>
            <w:proofErr w:type="gramStart"/>
            <w:r w:rsidRPr="00C16719">
              <w:rPr>
                <w:sz w:val="22"/>
                <w:szCs w:val="22"/>
              </w:rPr>
              <w:t>территориа-льного</w:t>
            </w:r>
            <w:proofErr w:type="spellEnd"/>
            <w:proofErr w:type="gramEnd"/>
            <w:r w:rsidRPr="00C16719">
              <w:rPr>
                <w:sz w:val="22"/>
                <w:szCs w:val="22"/>
              </w:rPr>
              <w:t xml:space="preserve">       планирования</w:t>
            </w:r>
          </w:p>
        </w:tc>
        <w:tc>
          <w:tcPr>
            <w:tcW w:w="1754" w:type="dxa"/>
            <w:vAlign w:val="center"/>
          </w:tcPr>
          <w:p w:rsidR="00E87C1A" w:rsidRPr="00DC3A5B" w:rsidRDefault="00E87C1A" w:rsidP="00BF60CD">
            <w:pPr>
              <w:pStyle w:val="ad"/>
              <w:snapToGrid w:val="0"/>
              <w:ind w:right="-125"/>
              <w:jc w:val="center"/>
              <w:rPr>
                <w:sz w:val="20"/>
              </w:rPr>
            </w:pPr>
            <w:r w:rsidRPr="00DC3A5B">
              <w:rPr>
                <w:sz w:val="20"/>
              </w:rPr>
              <w:t>Источник и основание</w:t>
            </w:r>
          </w:p>
          <w:p w:rsidR="00E87C1A" w:rsidRPr="00DC3A5B" w:rsidRDefault="00E87C1A" w:rsidP="00BF60CD">
            <w:pPr>
              <w:pStyle w:val="ad"/>
              <w:snapToGrid w:val="0"/>
              <w:ind w:right="-125"/>
              <w:jc w:val="center"/>
              <w:rPr>
                <w:sz w:val="20"/>
              </w:rPr>
            </w:pPr>
            <w:r w:rsidRPr="00DC3A5B">
              <w:rPr>
                <w:sz w:val="20"/>
              </w:rPr>
              <w:t>финансирования</w:t>
            </w:r>
          </w:p>
          <w:p w:rsidR="00E87C1A" w:rsidRPr="00DC3A5B" w:rsidRDefault="00E87C1A" w:rsidP="00BF60CD">
            <w:pPr>
              <w:pStyle w:val="ad"/>
              <w:snapToGrid w:val="0"/>
              <w:ind w:right="-125"/>
              <w:jc w:val="center"/>
              <w:rPr>
                <w:sz w:val="20"/>
              </w:rPr>
            </w:pPr>
            <w:r w:rsidRPr="00DC3A5B">
              <w:rPr>
                <w:sz w:val="20"/>
              </w:rPr>
              <w:t>бюджет</w:t>
            </w:r>
          </w:p>
        </w:tc>
      </w:tr>
      <w:tr w:rsidR="00E87C1A" w:rsidRPr="00DC3A5B" w:rsidTr="00BF60CD">
        <w:trPr>
          <w:tblHeader/>
          <w:jc w:val="center"/>
        </w:trPr>
        <w:tc>
          <w:tcPr>
            <w:tcW w:w="1754" w:type="dxa"/>
            <w:gridSpan w:val="2"/>
          </w:tcPr>
          <w:p w:rsidR="00E87C1A" w:rsidRPr="00DC3A5B" w:rsidRDefault="00E87C1A" w:rsidP="00BF60CD">
            <w:pPr>
              <w:pStyle w:val="ad"/>
              <w:snapToGrid w:val="0"/>
              <w:ind w:right="-125"/>
              <w:jc w:val="center"/>
              <w:rPr>
                <w:sz w:val="22"/>
                <w:szCs w:val="22"/>
              </w:rPr>
            </w:pPr>
          </w:p>
        </w:tc>
        <w:tc>
          <w:tcPr>
            <w:tcW w:w="7426" w:type="dxa"/>
            <w:gridSpan w:val="5"/>
            <w:vAlign w:val="center"/>
          </w:tcPr>
          <w:p w:rsidR="00E87C1A" w:rsidRPr="00DC3A5B" w:rsidRDefault="00E87C1A" w:rsidP="00BF60CD">
            <w:pPr>
              <w:pStyle w:val="ad"/>
              <w:snapToGrid w:val="0"/>
              <w:ind w:right="-125"/>
              <w:jc w:val="center"/>
              <w:rPr>
                <w:sz w:val="20"/>
              </w:rPr>
            </w:pPr>
            <w:r w:rsidRPr="00DC3A5B">
              <w:rPr>
                <w:sz w:val="22"/>
                <w:szCs w:val="22"/>
              </w:rPr>
              <w:t>ОБЪЕКТЫ МЕСТНОГО ЗНАЧЕНИЯ МУНИЦПАЛЬНОГО РАЙОНА</w:t>
            </w:r>
          </w:p>
        </w:tc>
      </w:tr>
      <w:tr w:rsidR="00E87C1A" w:rsidRPr="00DC3A5B" w:rsidTr="00BF60CD">
        <w:trPr>
          <w:tblHeader/>
          <w:jc w:val="center"/>
        </w:trPr>
        <w:tc>
          <w:tcPr>
            <w:tcW w:w="495" w:type="dxa"/>
            <w:vAlign w:val="center"/>
          </w:tcPr>
          <w:p w:rsidR="00E87C1A" w:rsidRPr="00DC3A5B" w:rsidRDefault="00E87C1A" w:rsidP="00BF60CD">
            <w:pPr>
              <w:pStyle w:val="ad"/>
              <w:snapToGrid w:val="0"/>
              <w:jc w:val="center"/>
              <w:rPr>
                <w:sz w:val="20"/>
              </w:rPr>
            </w:pPr>
            <w:r w:rsidRPr="00DC3A5B">
              <w:rPr>
                <w:sz w:val="20"/>
              </w:rPr>
              <w:t>1</w:t>
            </w:r>
          </w:p>
        </w:tc>
        <w:tc>
          <w:tcPr>
            <w:tcW w:w="2767" w:type="dxa"/>
            <w:gridSpan w:val="2"/>
            <w:vAlign w:val="center"/>
          </w:tcPr>
          <w:p w:rsidR="00E87C1A" w:rsidRPr="00DC3A5B" w:rsidRDefault="00E87C1A" w:rsidP="00BF60CD">
            <w:pPr>
              <w:pStyle w:val="ad"/>
              <w:snapToGrid w:val="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 xml:space="preserve">Реконструкция дорог </w:t>
            </w:r>
            <w:r w:rsidRPr="00DC3A5B">
              <w:rPr>
                <w:sz w:val="22"/>
                <w:szCs w:val="22"/>
              </w:rPr>
              <w:br/>
              <w:t xml:space="preserve">д. </w:t>
            </w:r>
            <w:proofErr w:type="spellStart"/>
            <w:r w:rsidRPr="00DC3A5B">
              <w:rPr>
                <w:sz w:val="22"/>
                <w:szCs w:val="22"/>
              </w:rPr>
              <w:t>Салтакъял</w:t>
            </w:r>
            <w:proofErr w:type="spellEnd"/>
            <w:r w:rsidRPr="00DC3A5B">
              <w:rPr>
                <w:sz w:val="22"/>
                <w:szCs w:val="22"/>
              </w:rPr>
              <w:t xml:space="preserve">, </w:t>
            </w:r>
            <w:r w:rsidRPr="00DC3A5B">
              <w:rPr>
                <w:sz w:val="22"/>
                <w:szCs w:val="22"/>
              </w:rPr>
              <w:br/>
              <w:t>ул. Заречная, ул. Рабочая</w:t>
            </w:r>
          </w:p>
        </w:tc>
        <w:tc>
          <w:tcPr>
            <w:tcW w:w="1276" w:type="dxa"/>
            <w:vMerge w:val="restart"/>
            <w:vAlign w:val="center"/>
          </w:tcPr>
          <w:p w:rsidR="00E87C1A" w:rsidRPr="00DC3A5B" w:rsidRDefault="00E87C1A" w:rsidP="00BF60CD">
            <w:pPr>
              <w:pStyle w:val="ad"/>
              <w:snapToGrid w:val="0"/>
              <w:jc w:val="center"/>
              <w:rPr>
                <w:sz w:val="20"/>
              </w:rPr>
            </w:pPr>
            <w:r w:rsidRPr="00DC3A5B">
              <w:rPr>
                <w:sz w:val="22"/>
                <w:szCs w:val="22"/>
              </w:rPr>
              <w:t>785</w:t>
            </w:r>
          </w:p>
        </w:tc>
        <w:tc>
          <w:tcPr>
            <w:tcW w:w="1134" w:type="dxa"/>
            <w:vAlign w:val="center"/>
          </w:tcPr>
          <w:p w:rsidR="00E87C1A" w:rsidRPr="00DC3A5B" w:rsidRDefault="00E87C1A" w:rsidP="00BF60CD">
            <w:pPr>
              <w:pStyle w:val="ad"/>
              <w:snapToGrid w:val="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2023-2032 г.</w:t>
            </w:r>
          </w:p>
        </w:tc>
        <w:tc>
          <w:tcPr>
            <w:tcW w:w="1754" w:type="dxa"/>
            <w:vMerge w:val="restart"/>
          </w:tcPr>
          <w:p w:rsidR="00E87C1A" w:rsidRPr="00DC3A5B" w:rsidRDefault="00E87C1A" w:rsidP="00BF60CD">
            <w:pPr>
              <w:pStyle w:val="ad"/>
              <w:snapToGrid w:val="0"/>
              <w:jc w:val="center"/>
              <w:rPr>
                <w:sz w:val="22"/>
                <w:szCs w:val="22"/>
              </w:rPr>
            </w:pPr>
            <w:r w:rsidRPr="00D7633C">
              <w:rPr>
                <w:sz w:val="22"/>
                <w:szCs w:val="22"/>
              </w:rPr>
              <w:t xml:space="preserve">Схема </w:t>
            </w:r>
            <w:proofErr w:type="spellStart"/>
            <w:proofErr w:type="gramStart"/>
            <w:r w:rsidRPr="00D7633C">
              <w:rPr>
                <w:sz w:val="22"/>
                <w:szCs w:val="22"/>
              </w:rPr>
              <w:t>территориаль</w:t>
            </w:r>
            <w:r>
              <w:rPr>
                <w:sz w:val="22"/>
                <w:szCs w:val="22"/>
              </w:rPr>
              <w:t>-ного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планирования </w:t>
            </w:r>
            <w:proofErr w:type="spellStart"/>
            <w:r>
              <w:rPr>
                <w:sz w:val="22"/>
                <w:szCs w:val="22"/>
              </w:rPr>
              <w:t>Куженерско</w:t>
            </w:r>
            <w:r w:rsidRPr="00D7633C">
              <w:rPr>
                <w:sz w:val="22"/>
                <w:szCs w:val="22"/>
              </w:rPr>
              <w:t>го</w:t>
            </w:r>
            <w:proofErr w:type="spellEnd"/>
            <w:r w:rsidRPr="00D7633C">
              <w:rPr>
                <w:sz w:val="22"/>
                <w:szCs w:val="22"/>
              </w:rPr>
              <w:t xml:space="preserve"> </w:t>
            </w:r>
            <w:proofErr w:type="spellStart"/>
            <w:r w:rsidRPr="00D7633C">
              <w:rPr>
                <w:sz w:val="22"/>
                <w:szCs w:val="22"/>
              </w:rPr>
              <w:t>муницального</w:t>
            </w:r>
            <w:proofErr w:type="spellEnd"/>
            <w:r w:rsidRPr="00D7633C">
              <w:rPr>
                <w:sz w:val="22"/>
                <w:szCs w:val="22"/>
              </w:rPr>
              <w:t xml:space="preserve"> района Республики </w:t>
            </w:r>
            <w:r w:rsidRPr="00D7633C">
              <w:rPr>
                <w:sz w:val="22"/>
                <w:szCs w:val="22"/>
              </w:rPr>
              <w:lastRenderedPageBreak/>
              <w:t xml:space="preserve">Марий Эл, </w:t>
            </w:r>
            <w:proofErr w:type="spellStart"/>
            <w:r w:rsidRPr="00D7633C">
              <w:rPr>
                <w:sz w:val="22"/>
                <w:szCs w:val="22"/>
              </w:rPr>
              <w:t>утержденная</w:t>
            </w:r>
            <w:proofErr w:type="spellEnd"/>
            <w:r w:rsidRPr="00D7633C">
              <w:rPr>
                <w:sz w:val="22"/>
                <w:szCs w:val="22"/>
              </w:rPr>
              <w:t xml:space="preserve"> решение</w:t>
            </w:r>
            <w:r>
              <w:rPr>
                <w:sz w:val="22"/>
                <w:szCs w:val="22"/>
              </w:rPr>
              <w:t xml:space="preserve">м Собрания депутатов </w:t>
            </w:r>
            <w:proofErr w:type="spellStart"/>
            <w:r>
              <w:rPr>
                <w:sz w:val="22"/>
                <w:szCs w:val="22"/>
              </w:rPr>
              <w:t>Куженерско</w:t>
            </w:r>
            <w:r w:rsidRPr="00D7633C">
              <w:rPr>
                <w:sz w:val="22"/>
                <w:szCs w:val="22"/>
              </w:rPr>
              <w:t>го</w:t>
            </w:r>
            <w:proofErr w:type="spellEnd"/>
            <w:r w:rsidRPr="00D7633C">
              <w:rPr>
                <w:sz w:val="22"/>
                <w:szCs w:val="22"/>
              </w:rPr>
              <w:t xml:space="preserve"> </w:t>
            </w:r>
            <w:proofErr w:type="spellStart"/>
            <w:r w:rsidRPr="00D7633C">
              <w:rPr>
                <w:sz w:val="22"/>
                <w:szCs w:val="22"/>
              </w:rPr>
              <w:t>муницпального</w:t>
            </w:r>
            <w:proofErr w:type="spellEnd"/>
            <w:r w:rsidRPr="00D7633C">
              <w:rPr>
                <w:sz w:val="22"/>
                <w:szCs w:val="22"/>
              </w:rPr>
              <w:t xml:space="preserve"> района </w:t>
            </w:r>
            <w:r>
              <w:rPr>
                <w:sz w:val="22"/>
                <w:szCs w:val="22"/>
              </w:rPr>
              <w:br/>
            </w:r>
            <w:r w:rsidRPr="00D7633C">
              <w:rPr>
                <w:sz w:val="22"/>
                <w:szCs w:val="22"/>
              </w:rPr>
              <w:t>от 27.10.2010</w:t>
            </w:r>
            <w:r>
              <w:rPr>
                <w:sz w:val="22"/>
                <w:szCs w:val="22"/>
              </w:rPr>
              <w:br/>
            </w:r>
            <w:r w:rsidRPr="00D7633C">
              <w:rPr>
                <w:sz w:val="22"/>
                <w:szCs w:val="22"/>
              </w:rPr>
              <w:t xml:space="preserve"> № 84</w:t>
            </w:r>
          </w:p>
        </w:tc>
        <w:tc>
          <w:tcPr>
            <w:tcW w:w="1754" w:type="dxa"/>
          </w:tcPr>
          <w:p w:rsidR="00E87C1A" w:rsidRPr="00DC3A5B" w:rsidRDefault="00E87C1A" w:rsidP="00BF60CD">
            <w:pPr>
              <w:pStyle w:val="ad"/>
              <w:snapToGrid w:val="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lastRenderedPageBreak/>
              <w:t xml:space="preserve">Бюджет </w:t>
            </w:r>
            <w:proofErr w:type="spellStart"/>
            <w:r w:rsidRPr="00DC3A5B">
              <w:rPr>
                <w:sz w:val="22"/>
                <w:szCs w:val="22"/>
              </w:rPr>
              <w:t>Салтакъяльского</w:t>
            </w:r>
            <w:proofErr w:type="spellEnd"/>
            <w:r w:rsidRPr="00DC3A5B">
              <w:rPr>
                <w:sz w:val="22"/>
                <w:szCs w:val="22"/>
              </w:rPr>
              <w:t xml:space="preserve"> сельского</w:t>
            </w:r>
            <w:r w:rsidRPr="00DC3A5B">
              <w:rPr>
                <w:b/>
                <w:sz w:val="22"/>
                <w:szCs w:val="22"/>
              </w:rPr>
              <w:t xml:space="preserve"> </w:t>
            </w:r>
            <w:r w:rsidRPr="00DC3A5B">
              <w:rPr>
                <w:sz w:val="22"/>
                <w:szCs w:val="22"/>
              </w:rPr>
              <w:t>поселения</w:t>
            </w:r>
          </w:p>
        </w:tc>
      </w:tr>
      <w:tr w:rsidR="00E87C1A" w:rsidRPr="00DC3A5B" w:rsidTr="00BF60CD">
        <w:trPr>
          <w:tblHeader/>
          <w:jc w:val="center"/>
        </w:trPr>
        <w:tc>
          <w:tcPr>
            <w:tcW w:w="495" w:type="dxa"/>
            <w:vAlign w:val="center"/>
          </w:tcPr>
          <w:p w:rsidR="00E87C1A" w:rsidRPr="00DC3A5B" w:rsidRDefault="00E87C1A" w:rsidP="00BF60CD">
            <w:pPr>
              <w:pStyle w:val="ad"/>
              <w:snapToGrid w:val="0"/>
              <w:jc w:val="center"/>
              <w:rPr>
                <w:sz w:val="20"/>
              </w:rPr>
            </w:pPr>
            <w:r w:rsidRPr="00DC3A5B">
              <w:rPr>
                <w:sz w:val="20"/>
              </w:rPr>
              <w:t>2</w:t>
            </w:r>
          </w:p>
        </w:tc>
        <w:tc>
          <w:tcPr>
            <w:tcW w:w="2767" w:type="dxa"/>
            <w:gridSpan w:val="2"/>
            <w:vAlign w:val="center"/>
          </w:tcPr>
          <w:p w:rsidR="00E87C1A" w:rsidRPr="00DC3A5B" w:rsidRDefault="00E87C1A" w:rsidP="00BF60CD">
            <w:pPr>
              <w:pStyle w:val="ad"/>
              <w:snapToGrid w:val="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 xml:space="preserve">Реконструкция дорог </w:t>
            </w:r>
            <w:r w:rsidRPr="00DC3A5B">
              <w:rPr>
                <w:sz w:val="22"/>
                <w:szCs w:val="22"/>
              </w:rPr>
              <w:br/>
              <w:t>д. Басалаево</w:t>
            </w:r>
          </w:p>
        </w:tc>
        <w:tc>
          <w:tcPr>
            <w:tcW w:w="1276" w:type="dxa"/>
            <w:vMerge/>
            <w:vAlign w:val="center"/>
          </w:tcPr>
          <w:p w:rsidR="00E87C1A" w:rsidRPr="00DC3A5B" w:rsidRDefault="00E87C1A" w:rsidP="00BF60CD">
            <w:pPr>
              <w:pStyle w:val="ad"/>
              <w:snapToGrid w:val="0"/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:rsidR="00E87C1A" w:rsidRPr="00DC3A5B" w:rsidRDefault="00E87C1A" w:rsidP="00BF60CD">
            <w:pPr>
              <w:pStyle w:val="ad"/>
              <w:snapToGrid w:val="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2023-2032 г.</w:t>
            </w:r>
          </w:p>
        </w:tc>
        <w:tc>
          <w:tcPr>
            <w:tcW w:w="1754" w:type="dxa"/>
            <w:vMerge/>
          </w:tcPr>
          <w:p w:rsidR="00E87C1A" w:rsidRPr="00DC3A5B" w:rsidRDefault="00E87C1A" w:rsidP="00BF60C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54" w:type="dxa"/>
          </w:tcPr>
          <w:p w:rsidR="00E87C1A" w:rsidRPr="00DC3A5B" w:rsidRDefault="00E87C1A" w:rsidP="00BF60CD">
            <w:pPr>
              <w:jc w:val="center"/>
            </w:pPr>
            <w:r w:rsidRPr="00DC3A5B">
              <w:rPr>
                <w:sz w:val="22"/>
                <w:szCs w:val="22"/>
              </w:rPr>
              <w:t xml:space="preserve">Бюджет </w:t>
            </w:r>
            <w:proofErr w:type="spellStart"/>
            <w:r w:rsidRPr="00DC3A5B">
              <w:rPr>
                <w:sz w:val="22"/>
                <w:szCs w:val="22"/>
              </w:rPr>
              <w:t>Салтакъяльского</w:t>
            </w:r>
            <w:proofErr w:type="spellEnd"/>
            <w:r w:rsidRPr="00DC3A5B">
              <w:rPr>
                <w:sz w:val="22"/>
                <w:szCs w:val="22"/>
              </w:rPr>
              <w:t xml:space="preserve"> сельского</w:t>
            </w:r>
            <w:r w:rsidRPr="00DC3A5B">
              <w:rPr>
                <w:b/>
                <w:sz w:val="22"/>
                <w:szCs w:val="22"/>
              </w:rPr>
              <w:t xml:space="preserve"> </w:t>
            </w:r>
            <w:r w:rsidRPr="00DC3A5B">
              <w:rPr>
                <w:sz w:val="22"/>
                <w:szCs w:val="22"/>
              </w:rPr>
              <w:t>поселения</w:t>
            </w:r>
          </w:p>
        </w:tc>
      </w:tr>
      <w:tr w:rsidR="00E87C1A" w:rsidRPr="00DC3A5B" w:rsidTr="00BF60CD">
        <w:trPr>
          <w:tblHeader/>
          <w:jc w:val="center"/>
        </w:trPr>
        <w:tc>
          <w:tcPr>
            <w:tcW w:w="495" w:type="dxa"/>
            <w:vAlign w:val="center"/>
          </w:tcPr>
          <w:p w:rsidR="00E87C1A" w:rsidRPr="00DC3A5B" w:rsidRDefault="00E87C1A" w:rsidP="00BF60CD">
            <w:pPr>
              <w:pStyle w:val="ad"/>
              <w:snapToGrid w:val="0"/>
              <w:jc w:val="center"/>
              <w:rPr>
                <w:sz w:val="20"/>
              </w:rPr>
            </w:pPr>
            <w:r w:rsidRPr="00DC3A5B">
              <w:rPr>
                <w:sz w:val="20"/>
              </w:rPr>
              <w:lastRenderedPageBreak/>
              <w:t>3</w:t>
            </w:r>
          </w:p>
        </w:tc>
        <w:tc>
          <w:tcPr>
            <w:tcW w:w="2767" w:type="dxa"/>
            <w:gridSpan w:val="2"/>
            <w:vAlign w:val="center"/>
          </w:tcPr>
          <w:p w:rsidR="00E87C1A" w:rsidRPr="00DC3A5B" w:rsidRDefault="00E87C1A" w:rsidP="00BF60CD">
            <w:pPr>
              <w:pStyle w:val="ad"/>
              <w:snapToGrid w:val="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 xml:space="preserve">Реконструкция дорог </w:t>
            </w:r>
            <w:r w:rsidRPr="00DC3A5B">
              <w:rPr>
                <w:sz w:val="22"/>
                <w:szCs w:val="22"/>
              </w:rPr>
              <w:br/>
              <w:t xml:space="preserve">д. </w:t>
            </w:r>
            <w:proofErr w:type="spellStart"/>
            <w:r w:rsidRPr="00DC3A5B">
              <w:rPr>
                <w:sz w:val="22"/>
                <w:szCs w:val="22"/>
              </w:rPr>
              <w:t>Визимка</w:t>
            </w:r>
            <w:proofErr w:type="spellEnd"/>
          </w:p>
        </w:tc>
        <w:tc>
          <w:tcPr>
            <w:tcW w:w="1276" w:type="dxa"/>
            <w:vMerge/>
            <w:vAlign w:val="center"/>
          </w:tcPr>
          <w:p w:rsidR="00E87C1A" w:rsidRPr="00DC3A5B" w:rsidRDefault="00E87C1A" w:rsidP="00BF60CD">
            <w:pPr>
              <w:pStyle w:val="ad"/>
              <w:snapToGrid w:val="0"/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:rsidR="00E87C1A" w:rsidRPr="00DC3A5B" w:rsidRDefault="00E87C1A" w:rsidP="00BF60CD">
            <w:pPr>
              <w:pStyle w:val="ad"/>
              <w:snapToGrid w:val="0"/>
              <w:jc w:val="center"/>
              <w:rPr>
                <w:sz w:val="22"/>
                <w:szCs w:val="22"/>
              </w:rPr>
            </w:pPr>
            <w:r w:rsidRPr="00DC3A5B">
              <w:rPr>
                <w:sz w:val="22"/>
                <w:szCs w:val="22"/>
              </w:rPr>
              <w:t>2023-2032 г.</w:t>
            </w:r>
          </w:p>
        </w:tc>
        <w:tc>
          <w:tcPr>
            <w:tcW w:w="1754" w:type="dxa"/>
            <w:vMerge/>
          </w:tcPr>
          <w:p w:rsidR="00E87C1A" w:rsidRPr="00DC3A5B" w:rsidRDefault="00E87C1A" w:rsidP="00BF60C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54" w:type="dxa"/>
          </w:tcPr>
          <w:p w:rsidR="00E87C1A" w:rsidRPr="00DC3A5B" w:rsidRDefault="00E87C1A" w:rsidP="00BF60CD">
            <w:pPr>
              <w:jc w:val="center"/>
            </w:pPr>
            <w:r w:rsidRPr="00DC3A5B">
              <w:rPr>
                <w:sz w:val="22"/>
                <w:szCs w:val="22"/>
              </w:rPr>
              <w:t xml:space="preserve">Бюджет </w:t>
            </w:r>
            <w:proofErr w:type="spellStart"/>
            <w:r w:rsidRPr="00DC3A5B">
              <w:rPr>
                <w:sz w:val="22"/>
                <w:szCs w:val="22"/>
              </w:rPr>
              <w:t>Салтакъяльского</w:t>
            </w:r>
            <w:proofErr w:type="spellEnd"/>
            <w:r w:rsidRPr="00DC3A5B">
              <w:rPr>
                <w:sz w:val="22"/>
                <w:szCs w:val="22"/>
              </w:rPr>
              <w:t xml:space="preserve"> сельского</w:t>
            </w:r>
            <w:r w:rsidRPr="00DC3A5B">
              <w:rPr>
                <w:b/>
                <w:sz w:val="22"/>
                <w:szCs w:val="22"/>
              </w:rPr>
              <w:t xml:space="preserve"> </w:t>
            </w:r>
            <w:r w:rsidRPr="00DC3A5B">
              <w:rPr>
                <w:sz w:val="22"/>
                <w:szCs w:val="22"/>
              </w:rPr>
              <w:t>поселения</w:t>
            </w:r>
          </w:p>
        </w:tc>
      </w:tr>
      <w:tr w:rsidR="00E87C1A" w:rsidRPr="00DC3A5B" w:rsidTr="00BF60CD">
        <w:trPr>
          <w:tblHeader/>
          <w:jc w:val="center"/>
        </w:trPr>
        <w:tc>
          <w:tcPr>
            <w:tcW w:w="1754" w:type="dxa"/>
            <w:gridSpan w:val="2"/>
          </w:tcPr>
          <w:p w:rsidR="00E87C1A" w:rsidRPr="00DC3A5B" w:rsidRDefault="00E87C1A" w:rsidP="00BF60C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26" w:type="dxa"/>
            <w:gridSpan w:val="5"/>
            <w:vAlign w:val="center"/>
          </w:tcPr>
          <w:p w:rsidR="00E87C1A" w:rsidRPr="00DC3A5B" w:rsidRDefault="00E87C1A" w:rsidP="00BF60CD">
            <w:pPr>
              <w:jc w:val="center"/>
              <w:rPr>
                <w:sz w:val="20"/>
              </w:rPr>
            </w:pPr>
            <w:r w:rsidRPr="00DC3A5B">
              <w:rPr>
                <w:sz w:val="22"/>
                <w:szCs w:val="22"/>
              </w:rPr>
              <w:t>ОБЪЕКТЫ РЕСПУБЛИКАНСКОГО ЗНАЧЕНИЯ</w:t>
            </w:r>
          </w:p>
        </w:tc>
      </w:tr>
      <w:tr w:rsidR="00E87C1A" w:rsidRPr="00DC3A5B" w:rsidTr="00BF60CD">
        <w:trPr>
          <w:tblHeader/>
          <w:jc w:val="center"/>
        </w:trPr>
        <w:tc>
          <w:tcPr>
            <w:tcW w:w="1754" w:type="dxa"/>
            <w:gridSpan w:val="2"/>
          </w:tcPr>
          <w:p w:rsidR="00E87C1A" w:rsidRPr="00DC3A5B" w:rsidRDefault="00E87C1A" w:rsidP="00BF60CD">
            <w:pPr>
              <w:rPr>
                <w:sz w:val="22"/>
                <w:szCs w:val="22"/>
              </w:rPr>
            </w:pPr>
          </w:p>
        </w:tc>
        <w:tc>
          <w:tcPr>
            <w:tcW w:w="7426" w:type="dxa"/>
            <w:gridSpan w:val="5"/>
            <w:vAlign w:val="center"/>
          </w:tcPr>
          <w:p w:rsidR="00E87C1A" w:rsidRPr="00DC3A5B" w:rsidRDefault="00E87C1A" w:rsidP="00BF60CD">
            <w:pPr>
              <w:rPr>
                <w:sz w:val="20"/>
              </w:rPr>
            </w:pPr>
            <w:r w:rsidRPr="00DC3A5B">
              <w:rPr>
                <w:sz w:val="22"/>
                <w:szCs w:val="22"/>
              </w:rPr>
              <w:t>размещение объектов не планируется</w:t>
            </w:r>
          </w:p>
        </w:tc>
      </w:tr>
    </w:tbl>
    <w:p w:rsidR="00E87C1A" w:rsidRPr="00DC3A5B" w:rsidRDefault="00E87C1A" w:rsidP="003E7C53">
      <w:pPr>
        <w:spacing w:before="240" w:after="240" w:line="276" w:lineRule="auto"/>
        <w:ind w:firstLine="720"/>
        <w:jc w:val="both"/>
        <w:rPr>
          <w:sz w:val="26"/>
          <w:szCs w:val="26"/>
        </w:rPr>
      </w:pPr>
      <w:proofErr w:type="gramStart"/>
      <w:r w:rsidRPr="00DC3A5B">
        <w:rPr>
          <w:sz w:val="26"/>
          <w:szCs w:val="26"/>
        </w:rPr>
        <w:t>Характеристики зон с особыми условиями использования территории, установление которых требуется в связи с размещением объектов, актуальных для настоящего генерального плана, приведены в разделе 3.13 «Зоны с особыми условиями использования территории» части 3 «Обоснование выбранного варианта размещения объектов местного значения поселения на основе анализа использования территорий поселения, возможных направлений развития этих территорий и прогнозируемых ограничений их использования, определяемых в том числе</w:t>
      </w:r>
      <w:proofErr w:type="gramEnd"/>
      <w:r w:rsidRPr="00DC3A5B">
        <w:rPr>
          <w:sz w:val="26"/>
          <w:szCs w:val="26"/>
        </w:rPr>
        <w:t xml:space="preserve"> на основании сведений, документов, материалов, содержащихся в государственных информационных системах обеспечения градостроительной деятельности, федеральной государственной информационной системе территориального планирования, в том числе материалов и результатов инженерных изысканий, содержащихся в государственных информационных системах обеспечения градостроительной деятельности» настоящего тома.</w:t>
      </w:r>
    </w:p>
    <w:p w:rsidR="00E87C1A" w:rsidRPr="00DC3A5B" w:rsidRDefault="00E87C1A" w:rsidP="00E87C1A">
      <w:pPr>
        <w:spacing w:after="240"/>
        <w:ind w:left="142" w:hanging="284"/>
        <w:jc w:val="center"/>
        <w:rPr>
          <w:b/>
          <w:sz w:val="26"/>
          <w:szCs w:val="26"/>
        </w:rPr>
      </w:pPr>
      <w:r w:rsidRPr="00DC3A5B">
        <w:rPr>
          <w:b/>
          <w:sz w:val="26"/>
          <w:szCs w:val="26"/>
        </w:rPr>
        <w:t>7. ПЕРЕЧЕНЬ И ХАРАКТЕРИСТИКА ОСНОВНЫХ ФАКТОРОВ РИСКА ВОЗНИКНОВЕНИЯ ЧРЕЗВЫЧАЙНЫХ СИТУАЦИЙ ПРИРОДНОГО И ТЕХНОГЕННОГО ХАРАКТЕРА</w:t>
      </w:r>
    </w:p>
    <w:p w:rsidR="00E87C1A" w:rsidRPr="00DC3A5B" w:rsidRDefault="00E87C1A" w:rsidP="003E7C53">
      <w:pPr>
        <w:suppressAutoHyphens w:val="0"/>
        <w:ind w:firstLine="720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Согласно </w:t>
      </w:r>
      <w:hyperlink r:id="rId12" w:tgtFrame="_blank" w:history="1">
        <w:r w:rsidRPr="00DC3A5B">
          <w:rPr>
            <w:sz w:val="26"/>
            <w:szCs w:val="26"/>
          </w:rPr>
          <w:t>ГОСТ 22.0.04-97 «Безопасность в чрезвычайных ситуациях. Биол</w:t>
        </w:r>
        <w:r w:rsidRPr="00DC3A5B">
          <w:rPr>
            <w:sz w:val="26"/>
            <w:szCs w:val="26"/>
          </w:rPr>
          <w:t>о</w:t>
        </w:r>
        <w:r w:rsidRPr="00DC3A5B">
          <w:rPr>
            <w:sz w:val="26"/>
            <w:szCs w:val="26"/>
          </w:rPr>
          <w:t>го-социальные чрезвычайные ситуации»</w:t>
        </w:r>
        <w:r w:rsidRPr="00DC3A5B">
          <w:t xml:space="preserve"> </w:t>
        </w:r>
        <w:r w:rsidRPr="00DC3A5B">
          <w:rPr>
            <w:sz w:val="26"/>
            <w:szCs w:val="26"/>
          </w:rPr>
          <w:t xml:space="preserve">3.1.2 </w:t>
        </w:r>
        <w:r w:rsidRPr="00DC3A5B">
          <w:rPr>
            <w:b/>
            <w:bCs/>
            <w:sz w:val="26"/>
            <w:szCs w:val="26"/>
          </w:rPr>
          <w:t>источник биолого-социальной чрезвычайной ситуации;</w:t>
        </w:r>
        <w:r w:rsidRPr="00DC3A5B">
          <w:t xml:space="preserve"> </w:t>
        </w:r>
        <w:r w:rsidRPr="00DC3A5B">
          <w:rPr>
            <w:sz w:val="26"/>
            <w:szCs w:val="26"/>
          </w:rPr>
          <w:t xml:space="preserve">источник </w:t>
        </w:r>
        <w:proofErr w:type="spellStart"/>
        <w:r w:rsidRPr="00DC3A5B">
          <w:rPr>
            <w:sz w:val="26"/>
            <w:szCs w:val="26"/>
          </w:rPr>
          <w:t>биосоциальной</w:t>
        </w:r>
        <w:proofErr w:type="spellEnd"/>
        <w:r w:rsidRPr="00DC3A5B">
          <w:rPr>
            <w:sz w:val="26"/>
            <w:szCs w:val="26"/>
          </w:rPr>
          <w:t xml:space="preserve"> ЧС: </w:t>
        </w:r>
        <w:proofErr w:type="gramStart"/>
        <w:r w:rsidRPr="00DC3A5B">
          <w:rPr>
            <w:sz w:val="26"/>
            <w:szCs w:val="26"/>
          </w:rPr>
          <w:t xml:space="preserve">Особо опасная или </w:t>
        </w:r>
        <w:r w:rsidRPr="00DC3A5B">
          <w:rPr>
            <w:sz w:val="26"/>
            <w:szCs w:val="26"/>
          </w:rPr>
          <w:br/>
          <w:t>шир</w:t>
        </w:r>
        <w:r w:rsidRPr="00DC3A5B">
          <w:rPr>
            <w:sz w:val="26"/>
            <w:szCs w:val="26"/>
          </w:rPr>
          <w:t>о</w:t>
        </w:r>
        <w:r w:rsidRPr="00DC3A5B">
          <w:rPr>
            <w:sz w:val="26"/>
            <w:szCs w:val="26"/>
          </w:rPr>
          <w:t>ко распространенная инфекционная болезнь людей, сел</w:t>
        </w:r>
        <w:r w:rsidRPr="00DC3A5B">
          <w:t>ь</w:t>
        </w:r>
        <w:r w:rsidRPr="00DC3A5B">
          <w:rPr>
            <w:sz w:val="26"/>
            <w:szCs w:val="26"/>
          </w:rPr>
          <w:t xml:space="preserve">скохозяйственных животных и растений, в результате которой на определенной территории </w:t>
        </w:r>
        <w:r w:rsidRPr="00DC3A5B">
          <w:rPr>
            <w:sz w:val="26"/>
            <w:szCs w:val="26"/>
          </w:rPr>
          <w:br/>
          <w:t>произ</w:t>
        </w:r>
        <w:r w:rsidRPr="00DC3A5B">
          <w:rPr>
            <w:sz w:val="26"/>
            <w:szCs w:val="26"/>
          </w:rPr>
          <w:t>о</w:t>
        </w:r>
        <w:r w:rsidRPr="00DC3A5B">
          <w:rPr>
            <w:sz w:val="26"/>
            <w:szCs w:val="26"/>
          </w:rPr>
          <w:t>шла или может возникнуть биолого-социальная чрезвычайная ситуация.</w:t>
        </w:r>
        <w:proofErr w:type="gramEnd"/>
        <w:r w:rsidRPr="00DC3A5B">
          <w:rPr>
            <w:sz w:val="26"/>
            <w:szCs w:val="26"/>
          </w:rPr>
          <w:t xml:space="preserve"> </w:t>
        </w:r>
      </w:hyperlink>
      <w:r w:rsidRPr="00DC3A5B">
        <w:rPr>
          <w:sz w:val="26"/>
          <w:szCs w:val="26"/>
        </w:rPr>
        <w:t xml:space="preserve"> </w:t>
      </w:r>
      <w:r w:rsidRPr="00DC3A5B">
        <w:rPr>
          <w:sz w:val="26"/>
          <w:szCs w:val="26"/>
        </w:rPr>
        <w:br/>
        <w:t>На терр</w:t>
      </w:r>
      <w:r w:rsidRPr="00DC3A5B">
        <w:rPr>
          <w:sz w:val="26"/>
          <w:szCs w:val="26"/>
        </w:rPr>
        <w:t>и</w:t>
      </w:r>
      <w:r w:rsidRPr="00DC3A5B">
        <w:rPr>
          <w:sz w:val="26"/>
          <w:szCs w:val="26"/>
        </w:rPr>
        <w:t>тории поселения источников биолого-социальной чрезвычайной ситуации не отм</w:t>
      </w:r>
      <w:r w:rsidRPr="00DC3A5B">
        <w:rPr>
          <w:sz w:val="26"/>
          <w:szCs w:val="26"/>
        </w:rPr>
        <w:t>е</w:t>
      </w:r>
      <w:r w:rsidRPr="00DC3A5B">
        <w:rPr>
          <w:sz w:val="26"/>
          <w:szCs w:val="26"/>
        </w:rPr>
        <w:t>чено.</w:t>
      </w:r>
    </w:p>
    <w:p w:rsidR="003E7C53" w:rsidRDefault="003E7C53" w:rsidP="00E87C1A">
      <w:pPr>
        <w:rPr>
          <w:b/>
          <w:szCs w:val="28"/>
        </w:rPr>
      </w:pPr>
    </w:p>
    <w:p w:rsidR="003E7C53" w:rsidRDefault="003E7C53" w:rsidP="00E87C1A">
      <w:pPr>
        <w:rPr>
          <w:b/>
          <w:szCs w:val="28"/>
        </w:rPr>
      </w:pPr>
    </w:p>
    <w:p w:rsidR="003E7C53" w:rsidRDefault="003E7C53" w:rsidP="00E87C1A">
      <w:pPr>
        <w:rPr>
          <w:b/>
          <w:szCs w:val="28"/>
        </w:rPr>
      </w:pPr>
    </w:p>
    <w:p w:rsidR="003E7C53" w:rsidRDefault="003E7C53" w:rsidP="00E87C1A">
      <w:pPr>
        <w:rPr>
          <w:b/>
          <w:szCs w:val="28"/>
        </w:rPr>
      </w:pPr>
    </w:p>
    <w:p w:rsidR="003E7C53" w:rsidRDefault="003E7C53" w:rsidP="00E87C1A">
      <w:pPr>
        <w:rPr>
          <w:b/>
          <w:szCs w:val="28"/>
        </w:rPr>
      </w:pPr>
    </w:p>
    <w:p w:rsidR="003E7C53" w:rsidRDefault="003E7C53" w:rsidP="00E87C1A">
      <w:pPr>
        <w:rPr>
          <w:b/>
          <w:szCs w:val="28"/>
        </w:rPr>
      </w:pPr>
    </w:p>
    <w:p w:rsidR="003E7C53" w:rsidRDefault="003E7C53" w:rsidP="00E87C1A">
      <w:pPr>
        <w:rPr>
          <w:b/>
          <w:szCs w:val="28"/>
        </w:rPr>
      </w:pPr>
    </w:p>
    <w:p w:rsidR="003E7C53" w:rsidRDefault="003E7C53" w:rsidP="00E87C1A">
      <w:pPr>
        <w:rPr>
          <w:b/>
          <w:szCs w:val="28"/>
        </w:rPr>
      </w:pPr>
    </w:p>
    <w:p w:rsidR="003E7C53" w:rsidRDefault="003E7C53" w:rsidP="00E87C1A">
      <w:pPr>
        <w:rPr>
          <w:b/>
          <w:szCs w:val="28"/>
        </w:rPr>
      </w:pPr>
    </w:p>
    <w:p w:rsidR="003E7C53" w:rsidRPr="00DC3A5B" w:rsidRDefault="003E7C53" w:rsidP="00E87C1A">
      <w:pPr>
        <w:rPr>
          <w:b/>
          <w:szCs w:val="28"/>
        </w:rPr>
      </w:pPr>
    </w:p>
    <w:p w:rsidR="00E87C1A" w:rsidRPr="00DC3A5B" w:rsidRDefault="00E87C1A" w:rsidP="00E87C1A">
      <w:pPr>
        <w:jc w:val="center"/>
        <w:rPr>
          <w:b/>
          <w:sz w:val="26"/>
          <w:szCs w:val="26"/>
        </w:rPr>
      </w:pPr>
      <w:r w:rsidRPr="00DC3A5B">
        <w:rPr>
          <w:b/>
          <w:sz w:val="26"/>
          <w:szCs w:val="26"/>
        </w:rPr>
        <w:lastRenderedPageBreak/>
        <w:t>Показатели риска биолого-социальных чрезвычайных ситуаций</w:t>
      </w:r>
    </w:p>
    <w:p w:rsidR="00E87C1A" w:rsidRPr="00DC3A5B" w:rsidRDefault="00E87C1A" w:rsidP="00E87C1A">
      <w:pPr>
        <w:jc w:val="right"/>
        <w:rPr>
          <w:sz w:val="26"/>
          <w:szCs w:val="26"/>
        </w:rPr>
      </w:pPr>
      <w:r w:rsidRPr="00DC3A5B">
        <w:rPr>
          <w:sz w:val="26"/>
          <w:szCs w:val="26"/>
        </w:rPr>
        <w:t>Таблица 2</w:t>
      </w:r>
      <w:r>
        <w:rPr>
          <w:sz w:val="26"/>
          <w:szCs w:val="26"/>
        </w:rPr>
        <w:t>2</w:t>
      </w:r>
    </w:p>
    <w:tbl>
      <w:tblPr>
        <w:tblW w:w="9782" w:type="dxa"/>
        <w:tblInd w:w="-176" w:type="dxa"/>
        <w:tblLayout w:type="fixed"/>
        <w:tblLook w:val="0000"/>
      </w:tblPr>
      <w:tblGrid>
        <w:gridCol w:w="1560"/>
        <w:gridCol w:w="709"/>
        <w:gridCol w:w="1133"/>
        <w:gridCol w:w="993"/>
        <w:gridCol w:w="1275"/>
        <w:gridCol w:w="426"/>
        <w:gridCol w:w="425"/>
        <w:gridCol w:w="567"/>
        <w:gridCol w:w="709"/>
        <w:gridCol w:w="283"/>
        <w:gridCol w:w="568"/>
        <w:gridCol w:w="1134"/>
      </w:tblGrid>
      <w:tr w:rsidR="00E87C1A" w:rsidRPr="00DC3A5B" w:rsidTr="00BF60CD">
        <w:trPr>
          <w:trHeight w:val="359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 xml:space="preserve">Виды </w:t>
            </w:r>
            <w:proofErr w:type="spellStart"/>
            <w:r w:rsidRPr="00DC3A5B">
              <w:rPr>
                <w:sz w:val="24"/>
                <w:szCs w:val="24"/>
              </w:rPr>
              <w:t>биолог</w:t>
            </w:r>
            <w:proofErr w:type="gramStart"/>
            <w:r w:rsidRPr="00DC3A5B">
              <w:rPr>
                <w:sz w:val="24"/>
                <w:szCs w:val="24"/>
              </w:rPr>
              <w:t>о</w:t>
            </w:r>
            <w:proofErr w:type="spellEnd"/>
            <w:r w:rsidRPr="00DC3A5B">
              <w:rPr>
                <w:sz w:val="24"/>
                <w:szCs w:val="24"/>
              </w:rPr>
              <w:t>-</w:t>
            </w:r>
            <w:proofErr w:type="gramEnd"/>
            <w:r w:rsidRPr="00DC3A5B">
              <w:rPr>
                <w:sz w:val="24"/>
                <w:szCs w:val="24"/>
              </w:rPr>
              <w:t xml:space="preserve"> социальных чрезвычайных ситуаций</w:t>
            </w:r>
          </w:p>
          <w:p w:rsidR="00E87C1A" w:rsidRPr="00DC3A5B" w:rsidRDefault="00E87C1A" w:rsidP="00BF60CD">
            <w:pPr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 xml:space="preserve">Виды особо </w:t>
            </w:r>
            <w:proofErr w:type="spellStart"/>
            <w:proofErr w:type="gramStart"/>
            <w:r w:rsidRPr="00DC3A5B">
              <w:rPr>
                <w:sz w:val="24"/>
                <w:szCs w:val="24"/>
              </w:rPr>
              <w:t>опас-ных</w:t>
            </w:r>
            <w:proofErr w:type="spellEnd"/>
            <w:proofErr w:type="gramEnd"/>
            <w:r w:rsidRPr="00DC3A5B">
              <w:rPr>
                <w:sz w:val="24"/>
                <w:szCs w:val="24"/>
              </w:rPr>
              <w:t xml:space="preserve"> </w:t>
            </w:r>
            <w:proofErr w:type="spellStart"/>
            <w:r w:rsidRPr="00DC3A5B">
              <w:rPr>
                <w:sz w:val="24"/>
                <w:szCs w:val="24"/>
              </w:rPr>
              <w:t>болез-ней</w:t>
            </w:r>
            <w:proofErr w:type="spellEnd"/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 xml:space="preserve">Районы, </w:t>
            </w:r>
            <w:proofErr w:type="spellStart"/>
            <w:proofErr w:type="gramStart"/>
            <w:r w:rsidRPr="00DC3A5B">
              <w:rPr>
                <w:sz w:val="24"/>
                <w:szCs w:val="24"/>
              </w:rPr>
              <w:t>населен-ные</w:t>
            </w:r>
            <w:proofErr w:type="spellEnd"/>
            <w:proofErr w:type="gramEnd"/>
            <w:r w:rsidRPr="00DC3A5B">
              <w:rPr>
                <w:sz w:val="24"/>
                <w:szCs w:val="24"/>
              </w:rPr>
              <w:t xml:space="preserve"> пункты и объекты на которых возможно возникновение чрезвычайных ситуаций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 xml:space="preserve">Среднее число </w:t>
            </w:r>
            <w:proofErr w:type="spellStart"/>
            <w:r w:rsidRPr="00DC3A5B">
              <w:rPr>
                <w:sz w:val="24"/>
                <w:szCs w:val="24"/>
              </w:rPr>
              <w:t>биолого-социаль-ных</w:t>
            </w:r>
            <w:proofErr w:type="spellEnd"/>
            <w:r w:rsidRPr="00DC3A5B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C3A5B">
              <w:rPr>
                <w:sz w:val="24"/>
                <w:szCs w:val="24"/>
              </w:rPr>
              <w:t>чрезвы-чайных</w:t>
            </w:r>
            <w:proofErr w:type="spellEnd"/>
            <w:proofErr w:type="gramEnd"/>
            <w:r w:rsidRPr="00DC3A5B">
              <w:rPr>
                <w:sz w:val="24"/>
                <w:szCs w:val="24"/>
              </w:rPr>
              <w:t xml:space="preserve"> ситуаций за </w:t>
            </w:r>
            <w:proofErr w:type="spellStart"/>
            <w:r w:rsidRPr="00DC3A5B">
              <w:rPr>
                <w:sz w:val="24"/>
                <w:szCs w:val="24"/>
              </w:rPr>
              <w:t>послед-ние</w:t>
            </w:r>
            <w:proofErr w:type="spellEnd"/>
            <w:r w:rsidRPr="00DC3A5B">
              <w:rPr>
                <w:sz w:val="24"/>
                <w:szCs w:val="24"/>
              </w:rPr>
              <w:t xml:space="preserve"> </w:t>
            </w:r>
            <w:r w:rsidRPr="00DC3A5B">
              <w:rPr>
                <w:sz w:val="24"/>
                <w:szCs w:val="24"/>
              </w:rPr>
              <w:br/>
              <w:t>10 лет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 xml:space="preserve">Дата </w:t>
            </w:r>
            <w:proofErr w:type="gramStart"/>
            <w:r w:rsidRPr="00DC3A5B">
              <w:rPr>
                <w:sz w:val="24"/>
                <w:szCs w:val="24"/>
              </w:rPr>
              <w:t>последней</w:t>
            </w:r>
            <w:proofErr w:type="gramEnd"/>
            <w:r w:rsidRPr="00DC3A5B">
              <w:rPr>
                <w:sz w:val="24"/>
                <w:szCs w:val="24"/>
              </w:rPr>
              <w:t xml:space="preserve"> </w:t>
            </w:r>
            <w:proofErr w:type="spellStart"/>
            <w:r w:rsidRPr="00DC3A5B">
              <w:rPr>
                <w:sz w:val="24"/>
                <w:szCs w:val="24"/>
              </w:rPr>
              <w:t>биолого-социаль-ной</w:t>
            </w:r>
            <w:proofErr w:type="spellEnd"/>
            <w:r w:rsidRPr="00DC3A5B">
              <w:rPr>
                <w:sz w:val="24"/>
                <w:szCs w:val="24"/>
              </w:rPr>
              <w:t xml:space="preserve"> </w:t>
            </w:r>
            <w:proofErr w:type="spellStart"/>
            <w:r w:rsidRPr="00DC3A5B">
              <w:rPr>
                <w:sz w:val="24"/>
                <w:szCs w:val="24"/>
              </w:rPr>
              <w:t>чрезвы</w:t>
            </w:r>
            <w:proofErr w:type="spellEnd"/>
            <w:r w:rsidRPr="00DC3A5B">
              <w:rPr>
                <w:sz w:val="24"/>
                <w:szCs w:val="24"/>
              </w:rPr>
              <w:t>-</w:t>
            </w:r>
          </w:p>
          <w:p w:rsidR="00E87C1A" w:rsidRPr="00DC3A5B" w:rsidRDefault="00E87C1A" w:rsidP="00BF60CD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чайной ситуации</w:t>
            </w:r>
          </w:p>
        </w:tc>
        <w:tc>
          <w:tcPr>
            <w:tcW w:w="41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ind w:left="-816" w:firstLine="816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Заболевания особо опасными инфекциями</w:t>
            </w:r>
          </w:p>
        </w:tc>
      </w:tr>
      <w:tr w:rsidR="00E87C1A" w:rsidRPr="00DC3A5B" w:rsidTr="00BF60CD">
        <w:trPr>
          <w:trHeight w:val="276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tabs>
                <w:tab w:val="left" w:pos="3045"/>
              </w:tabs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эпидемий</w:t>
            </w: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tabs>
                <w:tab w:val="left" w:pos="3045"/>
              </w:tabs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эпизоотий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ind w:left="-108" w:right="-108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DC3A5B">
              <w:rPr>
                <w:sz w:val="24"/>
                <w:szCs w:val="24"/>
              </w:rPr>
              <w:t>Эпифито-тий</w:t>
            </w:r>
            <w:proofErr w:type="spellEnd"/>
            <w:proofErr w:type="gramEnd"/>
          </w:p>
        </w:tc>
      </w:tr>
      <w:tr w:rsidR="00E87C1A" w:rsidRPr="00DC3A5B" w:rsidTr="00BF60CD">
        <w:trPr>
          <w:cantSplit/>
          <w:trHeight w:val="2588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E87C1A" w:rsidRPr="00DC3A5B" w:rsidRDefault="00E87C1A" w:rsidP="00BF60CD">
            <w:pPr>
              <w:ind w:left="113" w:right="113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Число больных, чел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E87C1A" w:rsidRPr="00DC3A5B" w:rsidRDefault="00E87C1A" w:rsidP="00BF60CD">
            <w:pPr>
              <w:ind w:left="113" w:right="113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Число погибших, чел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E87C1A" w:rsidRPr="00DC3A5B" w:rsidRDefault="00E87C1A" w:rsidP="00BF60CD">
            <w:pPr>
              <w:ind w:left="113" w:right="113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Число получающих инвалидность, чел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E87C1A" w:rsidRPr="00DC3A5B" w:rsidRDefault="00E87C1A" w:rsidP="00BF60CD">
            <w:pPr>
              <w:ind w:left="113" w:right="113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Число больных с/</w:t>
            </w:r>
            <w:proofErr w:type="spellStart"/>
            <w:r w:rsidRPr="00DC3A5B">
              <w:rPr>
                <w:sz w:val="24"/>
                <w:szCs w:val="24"/>
              </w:rPr>
              <w:t>х</w:t>
            </w:r>
            <w:proofErr w:type="spellEnd"/>
            <w:r w:rsidRPr="00DC3A5B">
              <w:rPr>
                <w:sz w:val="24"/>
                <w:szCs w:val="24"/>
              </w:rPr>
              <w:t xml:space="preserve"> животных (по видам), голов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E87C1A" w:rsidRPr="00DC3A5B" w:rsidRDefault="00E87C1A" w:rsidP="00BF60CD">
            <w:pPr>
              <w:ind w:left="113" w:right="113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Пало (число голов)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E87C1A" w:rsidRPr="00DC3A5B" w:rsidRDefault="00E87C1A" w:rsidP="00BF60CD">
            <w:pPr>
              <w:ind w:left="113" w:right="113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Вынужденно убитого (число голов)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Площадь поражаемых с/</w:t>
            </w:r>
            <w:proofErr w:type="spellStart"/>
            <w:r w:rsidRPr="00DC3A5B">
              <w:rPr>
                <w:sz w:val="24"/>
                <w:szCs w:val="24"/>
              </w:rPr>
              <w:t>х</w:t>
            </w:r>
            <w:proofErr w:type="spellEnd"/>
            <w:r w:rsidRPr="00DC3A5B">
              <w:rPr>
                <w:sz w:val="24"/>
                <w:szCs w:val="24"/>
              </w:rPr>
              <w:t xml:space="preserve"> культур (по видам), тыс.га.</w:t>
            </w:r>
          </w:p>
        </w:tc>
      </w:tr>
      <w:tr w:rsidR="00E87C1A" w:rsidRPr="00DC3A5B" w:rsidTr="00BF60CD">
        <w:trPr>
          <w:trHeight w:val="269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ind w:left="-108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1. Эпидемия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0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0</w:t>
            </w:r>
          </w:p>
        </w:tc>
      </w:tr>
      <w:tr w:rsidR="00E87C1A" w:rsidRPr="00DC3A5B" w:rsidTr="00BF60CD">
        <w:trPr>
          <w:trHeight w:val="269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ind w:left="-108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2. Эпизоотии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0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0</w:t>
            </w:r>
          </w:p>
        </w:tc>
      </w:tr>
      <w:tr w:rsidR="00E87C1A" w:rsidRPr="00DC3A5B" w:rsidTr="00BF60CD">
        <w:trPr>
          <w:trHeight w:val="269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ind w:left="-108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3. Эпифитотии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0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0</w:t>
            </w:r>
          </w:p>
        </w:tc>
      </w:tr>
    </w:tbl>
    <w:p w:rsidR="003E7C53" w:rsidRDefault="003E7C53" w:rsidP="00E87C1A">
      <w:pPr>
        <w:spacing w:line="276" w:lineRule="auto"/>
        <w:ind w:firstLine="709"/>
        <w:rPr>
          <w:sz w:val="26"/>
          <w:szCs w:val="26"/>
        </w:rPr>
      </w:pP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Территория поселения, как и в целом всего </w:t>
      </w:r>
      <w:proofErr w:type="spellStart"/>
      <w:r w:rsidRPr="00DC3A5B">
        <w:rPr>
          <w:sz w:val="26"/>
          <w:szCs w:val="26"/>
        </w:rPr>
        <w:t>Куженерского</w:t>
      </w:r>
      <w:proofErr w:type="spellEnd"/>
      <w:r w:rsidRPr="00DC3A5B">
        <w:rPr>
          <w:sz w:val="26"/>
          <w:szCs w:val="26"/>
        </w:rPr>
        <w:t xml:space="preserve"> района, </w:t>
      </w:r>
      <w:proofErr w:type="spellStart"/>
      <w:r w:rsidRPr="00DC3A5B">
        <w:rPr>
          <w:sz w:val="26"/>
          <w:szCs w:val="26"/>
        </w:rPr>
        <w:t>эпидемична</w:t>
      </w:r>
      <w:proofErr w:type="spellEnd"/>
      <w:r w:rsidRPr="00DC3A5B">
        <w:rPr>
          <w:sz w:val="26"/>
          <w:szCs w:val="26"/>
        </w:rPr>
        <w:t xml:space="preserve"> по геморрагической лихорадке с почечным синдромом, клещевому энцефалиту, неустойчива по заболеваемости </w:t>
      </w:r>
      <w:proofErr w:type="spellStart"/>
      <w:r w:rsidRPr="00DC3A5B">
        <w:rPr>
          <w:sz w:val="26"/>
          <w:szCs w:val="26"/>
        </w:rPr>
        <w:t>сальманеллеозом</w:t>
      </w:r>
      <w:proofErr w:type="spellEnd"/>
      <w:r w:rsidRPr="00DC3A5B">
        <w:rPr>
          <w:sz w:val="26"/>
          <w:szCs w:val="26"/>
        </w:rPr>
        <w:t xml:space="preserve"> и острой дизентерии, чему способствует неблагополучное санитарное состояние питьевого водоснабжения из ведомственных водопроводов и частных колодцев.</w:t>
      </w:r>
    </w:p>
    <w:p w:rsidR="00E87C1A" w:rsidRPr="00DC3A5B" w:rsidRDefault="00E87C1A" w:rsidP="003E7C53">
      <w:pPr>
        <w:autoSpaceDE w:val="0"/>
        <w:spacing w:line="276" w:lineRule="auto"/>
        <w:ind w:firstLine="708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На территории </w:t>
      </w:r>
      <w:proofErr w:type="spellStart"/>
      <w:r w:rsidRPr="00DC3A5B">
        <w:rPr>
          <w:sz w:val="26"/>
          <w:szCs w:val="26"/>
        </w:rPr>
        <w:t>Салтакъяльского</w:t>
      </w:r>
      <w:proofErr w:type="spellEnd"/>
      <w:r w:rsidRPr="00DC3A5B">
        <w:rPr>
          <w:sz w:val="26"/>
          <w:szCs w:val="26"/>
        </w:rPr>
        <w:t xml:space="preserve"> сельского поселения потенциально опасных объектов, которые могут повлечь за собой человеческие жертвы, ущерб здоровью людей или окружающей природной среде, значительные материальные потери и нарушение условий жизнедеятельности людей нет.</w:t>
      </w:r>
      <w:r w:rsidRPr="00DC3A5B">
        <w:rPr>
          <w:rFonts w:eastAsia="TimesNewRoman"/>
          <w:szCs w:val="28"/>
        </w:rPr>
        <w:t xml:space="preserve"> </w:t>
      </w:r>
      <w:r w:rsidRPr="00DC3A5B">
        <w:rPr>
          <w:sz w:val="26"/>
          <w:szCs w:val="26"/>
        </w:rPr>
        <w:t xml:space="preserve">На территории </w:t>
      </w:r>
      <w:proofErr w:type="spellStart"/>
      <w:r w:rsidRPr="00DC3A5B">
        <w:rPr>
          <w:sz w:val="26"/>
          <w:szCs w:val="26"/>
        </w:rPr>
        <w:t>Салтакъяльского</w:t>
      </w:r>
      <w:proofErr w:type="spellEnd"/>
      <w:r w:rsidRPr="00DC3A5B">
        <w:rPr>
          <w:sz w:val="26"/>
          <w:szCs w:val="26"/>
        </w:rPr>
        <w:t xml:space="preserve"> сельского поселения объектов </w:t>
      </w:r>
      <w:proofErr w:type="spellStart"/>
      <w:r w:rsidRPr="00DC3A5B">
        <w:rPr>
          <w:sz w:val="26"/>
          <w:szCs w:val="26"/>
        </w:rPr>
        <w:t>радиационн</w:t>
      </w:r>
      <w:proofErr w:type="gramStart"/>
      <w:r w:rsidRPr="00DC3A5B">
        <w:rPr>
          <w:sz w:val="26"/>
          <w:szCs w:val="26"/>
        </w:rPr>
        <w:t>о</w:t>
      </w:r>
      <w:proofErr w:type="spellEnd"/>
      <w:r w:rsidRPr="00DC3A5B">
        <w:rPr>
          <w:sz w:val="26"/>
          <w:szCs w:val="26"/>
        </w:rPr>
        <w:t>-</w:t>
      </w:r>
      <w:proofErr w:type="gramEnd"/>
      <w:r w:rsidRPr="00DC3A5B">
        <w:rPr>
          <w:sz w:val="26"/>
          <w:szCs w:val="26"/>
        </w:rPr>
        <w:t xml:space="preserve"> опасных, имеющих химическое производство и биологические вещества- нет.</w:t>
      </w:r>
    </w:p>
    <w:p w:rsidR="00E87C1A" w:rsidRPr="00DC3A5B" w:rsidRDefault="00E87C1A" w:rsidP="003E7C53">
      <w:pPr>
        <w:autoSpaceDE w:val="0"/>
        <w:spacing w:line="276" w:lineRule="auto"/>
        <w:ind w:firstLine="708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Опасных производственных аварий на территории  сельского поселения нет.</w:t>
      </w:r>
    </w:p>
    <w:p w:rsidR="00E87C1A" w:rsidRPr="00DC3A5B" w:rsidRDefault="00E87C1A" w:rsidP="003E7C53">
      <w:pPr>
        <w:autoSpaceDE w:val="0"/>
        <w:spacing w:line="276" w:lineRule="auto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 </w:t>
      </w:r>
      <w:r w:rsidRPr="00DC3A5B">
        <w:rPr>
          <w:sz w:val="26"/>
          <w:szCs w:val="26"/>
        </w:rPr>
        <w:tab/>
      </w:r>
      <w:proofErr w:type="gramStart"/>
      <w:r w:rsidRPr="00DC3A5B">
        <w:rPr>
          <w:sz w:val="26"/>
          <w:szCs w:val="26"/>
        </w:rPr>
        <w:t>Мест наиболее подверженных в эпидемиологических и эпизоотическом отношении на территории  нет.</w:t>
      </w:r>
      <w:proofErr w:type="gramEnd"/>
    </w:p>
    <w:p w:rsidR="00E87C1A" w:rsidRPr="00DC3A5B" w:rsidRDefault="00E87C1A" w:rsidP="003E7C53">
      <w:pPr>
        <w:autoSpaceDE w:val="0"/>
        <w:spacing w:line="276" w:lineRule="auto"/>
        <w:ind w:firstLine="708"/>
        <w:jc w:val="both"/>
        <w:rPr>
          <w:sz w:val="26"/>
          <w:szCs w:val="26"/>
        </w:rPr>
      </w:pPr>
      <w:proofErr w:type="gramStart"/>
      <w:r w:rsidRPr="00DC3A5B">
        <w:rPr>
          <w:sz w:val="26"/>
          <w:szCs w:val="26"/>
        </w:rPr>
        <w:t>Массовых инфекционных заболеваний людей и животных на территории  за последние 10 лет не наблюдалось.</w:t>
      </w:r>
      <w:proofErr w:type="gramEnd"/>
    </w:p>
    <w:p w:rsidR="00E87C1A" w:rsidRPr="00DC3A5B" w:rsidRDefault="00E87C1A" w:rsidP="00E87C1A">
      <w:pPr>
        <w:autoSpaceDE w:val="0"/>
        <w:spacing w:line="276" w:lineRule="auto"/>
        <w:ind w:firstLine="708"/>
        <w:rPr>
          <w:sz w:val="26"/>
          <w:szCs w:val="26"/>
        </w:rPr>
      </w:pPr>
    </w:p>
    <w:p w:rsidR="00E87C1A" w:rsidRPr="00DC3A5B" w:rsidRDefault="00E87C1A" w:rsidP="00E87C1A">
      <w:pPr>
        <w:autoSpaceDE w:val="0"/>
        <w:spacing w:after="240" w:line="276" w:lineRule="auto"/>
        <w:ind w:firstLine="708"/>
        <w:rPr>
          <w:sz w:val="26"/>
          <w:szCs w:val="26"/>
        </w:rPr>
      </w:pPr>
      <w:r w:rsidRPr="00DC3A5B">
        <w:rPr>
          <w:b/>
          <w:sz w:val="26"/>
          <w:szCs w:val="26"/>
        </w:rPr>
        <w:t>Мероприятиями по обеспечению пожарной безопасности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Угроза возникновения массовых лесных пожаров в поселении возникает при высоком классе пожарной опасности в периоды: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- после таяния снега весной;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- в засушливое время летнего периода;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- в сухую осеннюю погоду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Благоприятные условия погоды, способствующие быстрому распространению пожаров в лесах: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- высокая температура воздуха;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lastRenderedPageBreak/>
        <w:t>- перегрев почвы и сильные порывистые ветры;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- длительное отсутствие дождей;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- сильные грозы.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Возникновение лесных пожаров фиксируется по подъему дыма пожарными на пожарных вышках в лесничествах района, а также по сигналам местных жителей. О подъеме дыма дежурный администрации поселения немедленно сообщает в ПП с. </w:t>
      </w:r>
      <w:proofErr w:type="spellStart"/>
      <w:r w:rsidRPr="00DC3A5B">
        <w:rPr>
          <w:sz w:val="26"/>
          <w:szCs w:val="26"/>
        </w:rPr>
        <w:t>Салтакъял</w:t>
      </w:r>
      <w:proofErr w:type="spellEnd"/>
      <w:r w:rsidRPr="00DC3A5B">
        <w:rPr>
          <w:sz w:val="26"/>
          <w:szCs w:val="26"/>
        </w:rPr>
        <w:t>, главе администрации поселения и в дежурно-диспетчерскую службу администрации района.  Время прибытия по нормативу – обеспечивается.</w:t>
      </w:r>
    </w:p>
    <w:p w:rsidR="00E87C1A" w:rsidRPr="00DC3A5B" w:rsidRDefault="00E87C1A" w:rsidP="003E7C53">
      <w:pPr>
        <w:suppressAutoHyphens w:val="0"/>
        <w:spacing w:line="276" w:lineRule="auto"/>
        <w:ind w:firstLine="720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Чрезвычайная ситуация (ЧС) – состояние, при котором в результате </w:t>
      </w:r>
      <w:r w:rsidRPr="00DC3A5B">
        <w:rPr>
          <w:sz w:val="26"/>
          <w:szCs w:val="26"/>
        </w:rPr>
        <w:br/>
        <w:t xml:space="preserve">возникновения источника чрезвычайной ситуации на объекте, определённой </w:t>
      </w:r>
      <w:r w:rsidRPr="00DC3A5B">
        <w:rPr>
          <w:sz w:val="26"/>
          <w:szCs w:val="26"/>
        </w:rPr>
        <w:br/>
        <w:t>терр</w:t>
      </w:r>
      <w:r w:rsidRPr="00DC3A5B">
        <w:rPr>
          <w:sz w:val="26"/>
          <w:szCs w:val="26"/>
        </w:rPr>
        <w:t>и</w:t>
      </w:r>
      <w:r w:rsidRPr="00DC3A5B">
        <w:rPr>
          <w:sz w:val="26"/>
          <w:szCs w:val="26"/>
        </w:rPr>
        <w:t xml:space="preserve">тории или акватории, нарушаются нормальные условия жизни и деятельности людей, возникает угроза их жизни и здоровью, наносится ущерб имуществу </w:t>
      </w:r>
      <w:r w:rsidRPr="00DC3A5B">
        <w:rPr>
          <w:sz w:val="26"/>
          <w:szCs w:val="26"/>
        </w:rPr>
        <w:br/>
        <w:t>нас</w:t>
      </w:r>
      <w:r w:rsidRPr="00DC3A5B">
        <w:rPr>
          <w:sz w:val="26"/>
          <w:szCs w:val="26"/>
        </w:rPr>
        <w:t>е</w:t>
      </w:r>
      <w:r w:rsidRPr="00DC3A5B">
        <w:rPr>
          <w:sz w:val="26"/>
          <w:szCs w:val="26"/>
        </w:rPr>
        <w:t>ления, народному хозяйству и окружающей среде.</w:t>
      </w:r>
    </w:p>
    <w:p w:rsidR="00E87C1A" w:rsidRPr="00DC3A5B" w:rsidRDefault="00E87C1A" w:rsidP="003E7C53">
      <w:pPr>
        <w:suppressAutoHyphens w:val="0"/>
        <w:spacing w:line="276" w:lineRule="auto"/>
        <w:ind w:firstLine="720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Целью данного раздела является выявление потенциальной опасности ЧС природного и техногенного характера на территории </w:t>
      </w:r>
      <w:proofErr w:type="spellStart"/>
      <w:r w:rsidRPr="00DC3A5B">
        <w:rPr>
          <w:sz w:val="26"/>
          <w:szCs w:val="26"/>
        </w:rPr>
        <w:t>Салтакъяльского</w:t>
      </w:r>
      <w:proofErr w:type="spellEnd"/>
      <w:r w:rsidRPr="00DC3A5B">
        <w:rPr>
          <w:sz w:val="26"/>
          <w:szCs w:val="26"/>
        </w:rPr>
        <w:t xml:space="preserve"> сельского </w:t>
      </w:r>
      <w:r w:rsidRPr="00DC3A5B">
        <w:rPr>
          <w:sz w:val="26"/>
          <w:szCs w:val="26"/>
        </w:rPr>
        <w:br/>
        <w:t>пос</w:t>
      </w:r>
      <w:r w:rsidRPr="00DC3A5B">
        <w:rPr>
          <w:sz w:val="26"/>
          <w:szCs w:val="26"/>
        </w:rPr>
        <w:t>е</w:t>
      </w:r>
      <w:r w:rsidRPr="00DC3A5B">
        <w:rPr>
          <w:sz w:val="26"/>
          <w:szCs w:val="26"/>
        </w:rPr>
        <w:t>ления, а также необходимых мероприятий, направленных на снижение риска их возни</w:t>
      </w:r>
      <w:r w:rsidRPr="00DC3A5B">
        <w:rPr>
          <w:sz w:val="26"/>
          <w:szCs w:val="26"/>
        </w:rPr>
        <w:t>к</w:t>
      </w:r>
      <w:r w:rsidRPr="00DC3A5B">
        <w:rPr>
          <w:sz w:val="26"/>
          <w:szCs w:val="26"/>
        </w:rPr>
        <w:t>новения.</w:t>
      </w:r>
    </w:p>
    <w:p w:rsidR="00E87C1A" w:rsidRPr="00DC3A5B" w:rsidRDefault="00E87C1A" w:rsidP="003E7C53">
      <w:pPr>
        <w:suppressAutoHyphens w:val="0"/>
        <w:spacing w:line="276" w:lineRule="auto"/>
        <w:ind w:firstLine="720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В соответствии с Градостроительным кодексом РФ в данном разделе </w:t>
      </w:r>
      <w:r w:rsidRPr="00DC3A5B">
        <w:rPr>
          <w:sz w:val="26"/>
          <w:szCs w:val="26"/>
        </w:rPr>
        <w:br/>
        <w:t>не затраг</w:t>
      </w:r>
      <w:r w:rsidRPr="00DC3A5B">
        <w:rPr>
          <w:sz w:val="26"/>
          <w:szCs w:val="26"/>
        </w:rPr>
        <w:t>и</w:t>
      </w:r>
      <w:r w:rsidRPr="00DC3A5B">
        <w:rPr>
          <w:sz w:val="26"/>
          <w:szCs w:val="26"/>
        </w:rPr>
        <w:t>ваются инженерно-технические мероприятия гражданской обороны.</w:t>
      </w:r>
    </w:p>
    <w:p w:rsidR="00E87C1A" w:rsidRPr="00DC3A5B" w:rsidRDefault="00E87C1A" w:rsidP="003E7C53">
      <w:pPr>
        <w:suppressAutoHyphens w:val="0"/>
        <w:spacing w:line="276" w:lineRule="auto"/>
        <w:ind w:firstLine="720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При подготовке данного раздела были использованы следующие </w:t>
      </w:r>
      <w:r w:rsidRPr="00DC3A5B">
        <w:rPr>
          <w:sz w:val="26"/>
          <w:szCs w:val="26"/>
        </w:rPr>
        <w:br/>
        <w:t>нормати</w:t>
      </w:r>
      <w:r w:rsidRPr="00DC3A5B">
        <w:rPr>
          <w:sz w:val="26"/>
          <w:szCs w:val="26"/>
        </w:rPr>
        <w:t>в</w:t>
      </w:r>
      <w:r w:rsidRPr="00DC3A5B">
        <w:rPr>
          <w:sz w:val="26"/>
          <w:szCs w:val="26"/>
        </w:rPr>
        <w:t>ные и проектные материалы:</w:t>
      </w:r>
    </w:p>
    <w:p w:rsidR="00E87C1A" w:rsidRPr="00DC3A5B" w:rsidRDefault="00E87C1A" w:rsidP="003E7C53">
      <w:pPr>
        <w:suppressAutoHyphens w:val="0"/>
        <w:spacing w:line="276" w:lineRule="auto"/>
        <w:ind w:firstLine="720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- Паспорт безопасности территории сельского поселения;</w:t>
      </w:r>
    </w:p>
    <w:p w:rsidR="00E87C1A" w:rsidRPr="00DC3A5B" w:rsidRDefault="00E87C1A" w:rsidP="003E7C53">
      <w:pPr>
        <w:suppressAutoHyphens w:val="0"/>
        <w:spacing w:line="276" w:lineRule="auto"/>
        <w:ind w:firstLine="720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- Федеральный закон РФ от 21 декабря 1994 г. № 68 «О защите населения и территорий от чрезвычайных ситуаций природного и техногенного характера»;</w:t>
      </w:r>
    </w:p>
    <w:p w:rsidR="00E87C1A" w:rsidRPr="00DC3A5B" w:rsidRDefault="00E87C1A" w:rsidP="003E7C53">
      <w:pPr>
        <w:pStyle w:val="a"/>
        <w:numPr>
          <w:ilvl w:val="0"/>
          <w:numId w:val="0"/>
        </w:numPr>
        <w:spacing w:before="0" w:line="276" w:lineRule="auto"/>
        <w:ind w:firstLine="720"/>
        <w:rPr>
          <w:szCs w:val="26"/>
        </w:rPr>
      </w:pPr>
      <w:r w:rsidRPr="00DC3A5B">
        <w:rPr>
          <w:szCs w:val="26"/>
        </w:rPr>
        <w:t xml:space="preserve">- Федеральный закон РФ от 21 июля 1997 г. №116 </w:t>
      </w:r>
      <w:r w:rsidRPr="00DC3A5B">
        <w:rPr>
          <w:szCs w:val="26"/>
          <w:lang w:val="ru-RU"/>
        </w:rPr>
        <w:t>«</w:t>
      </w:r>
      <w:r w:rsidRPr="00DC3A5B">
        <w:rPr>
          <w:szCs w:val="26"/>
        </w:rPr>
        <w:t>О промышленной безопасности опасных производственных объектов</w:t>
      </w:r>
      <w:r w:rsidRPr="00DC3A5B">
        <w:rPr>
          <w:szCs w:val="26"/>
          <w:lang w:val="ru-RU"/>
        </w:rPr>
        <w:t>»</w:t>
      </w:r>
      <w:r w:rsidRPr="00DC3A5B">
        <w:rPr>
          <w:szCs w:val="26"/>
        </w:rPr>
        <w:t>;</w:t>
      </w:r>
    </w:p>
    <w:p w:rsidR="00E87C1A" w:rsidRPr="00DC3A5B" w:rsidRDefault="00E87C1A" w:rsidP="003E7C53">
      <w:pPr>
        <w:pStyle w:val="a"/>
        <w:numPr>
          <w:ilvl w:val="0"/>
          <w:numId w:val="0"/>
        </w:numPr>
        <w:spacing w:before="0" w:line="276" w:lineRule="auto"/>
        <w:ind w:firstLine="720"/>
        <w:rPr>
          <w:szCs w:val="26"/>
        </w:rPr>
      </w:pPr>
      <w:r w:rsidRPr="00DC3A5B">
        <w:rPr>
          <w:szCs w:val="26"/>
        </w:rPr>
        <w:t xml:space="preserve">- СП 42.13330.2016 </w:t>
      </w:r>
      <w:r w:rsidRPr="00DC3A5B">
        <w:rPr>
          <w:szCs w:val="26"/>
          <w:lang w:val="ru-RU"/>
        </w:rPr>
        <w:t xml:space="preserve"> «</w:t>
      </w:r>
      <w:r w:rsidRPr="00DC3A5B">
        <w:rPr>
          <w:szCs w:val="26"/>
        </w:rPr>
        <w:t>Градостроительство Планировки и застройка городских и сельских поселений</w:t>
      </w:r>
      <w:r w:rsidRPr="00DC3A5B">
        <w:rPr>
          <w:szCs w:val="26"/>
          <w:lang w:val="ru-RU"/>
        </w:rPr>
        <w:t>»</w:t>
      </w:r>
      <w:r w:rsidRPr="00DC3A5B">
        <w:rPr>
          <w:szCs w:val="26"/>
        </w:rPr>
        <w:t>;</w:t>
      </w:r>
    </w:p>
    <w:p w:rsidR="00E87C1A" w:rsidRPr="00DC3A5B" w:rsidRDefault="00E87C1A" w:rsidP="003E7C53">
      <w:pPr>
        <w:pStyle w:val="a"/>
        <w:numPr>
          <w:ilvl w:val="0"/>
          <w:numId w:val="0"/>
        </w:numPr>
        <w:spacing w:before="0" w:line="276" w:lineRule="auto"/>
        <w:ind w:firstLine="720"/>
        <w:rPr>
          <w:szCs w:val="26"/>
        </w:rPr>
      </w:pPr>
      <w:r w:rsidRPr="00DC3A5B">
        <w:rPr>
          <w:szCs w:val="26"/>
        </w:rPr>
        <w:t xml:space="preserve">- ГОСТ Р 22.0.03-95 </w:t>
      </w:r>
      <w:r w:rsidRPr="00DC3A5B">
        <w:rPr>
          <w:szCs w:val="26"/>
          <w:lang w:val="ru-RU"/>
        </w:rPr>
        <w:t>«</w:t>
      </w:r>
      <w:r w:rsidRPr="00DC3A5B">
        <w:rPr>
          <w:szCs w:val="26"/>
        </w:rPr>
        <w:t>Безопасность в чрезвычайных ситуациях. Природные чрезвычайные ситуации. Термины и определения</w:t>
      </w:r>
      <w:r w:rsidRPr="00DC3A5B">
        <w:rPr>
          <w:szCs w:val="26"/>
          <w:lang w:val="ru-RU"/>
        </w:rPr>
        <w:t>»</w:t>
      </w:r>
      <w:r w:rsidRPr="00DC3A5B">
        <w:rPr>
          <w:szCs w:val="26"/>
        </w:rPr>
        <w:t>;</w:t>
      </w:r>
    </w:p>
    <w:p w:rsidR="00E87C1A" w:rsidRPr="00DC3A5B" w:rsidRDefault="00E87C1A" w:rsidP="003E7C53">
      <w:pPr>
        <w:pStyle w:val="a"/>
        <w:numPr>
          <w:ilvl w:val="0"/>
          <w:numId w:val="0"/>
        </w:numPr>
        <w:spacing w:before="0" w:line="276" w:lineRule="auto"/>
        <w:ind w:firstLine="720"/>
        <w:rPr>
          <w:szCs w:val="26"/>
        </w:rPr>
      </w:pPr>
      <w:r w:rsidRPr="00DC3A5B">
        <w:rPr>
          <w:szCs w:val="26"/>
        </w:rPr>
        <w:t xml:space="preserve">- ГОСТ Р 22.1.07-99 </w:t>
      </w:r>
      <w:r w:rsidRPr="00DC3A5B">
        <w:rPr>
          <w:szCs w:val="26"/>
          <w:lang w:val="ru-RU"/>
        </w:rPr>
        <w:t>«</w:t>
      </w:r>
      <w:r w:rsidRPr="00DC3A5B">
        <w:rPr>
          <w:szCs w:val="26"/>
        </w:rPr>
        <w:t>Безопасность в чрезвычайных ситуациях. Мониторинг и прогнозирование опасных метеорологических явлений и процессов. Общие требования</w:t>
      </w:r>
      <w:r w:rsidRPr="00DC3A5B">
        <w:rPr>
          <w:szCs w:val="26"/>
          <w:lang w:val="ru-RU"/>
        </w:rPr>
        <w:t>»</w:t>
      </w:r>
      <w:r w:rsidRPr="00DC3A5B">
        <w:rPr>
          <w:szCs w:val="26"/>
        </w:rPr>
        <w:t>;</w:t>
      </w:r>
    </w:p>
    <w:p w:rsidR="00E87C1A" w:rsidRPr="00DC3A5B" w:rsidRDefault="00E87C1A" w:rsidP="003E7C53">
      <w:pPr>
        <w:pStyle w:val="a"/>
        <w:numPr>
          <w:ilvl w:val="0"/>
          <w:numId w:val="0"/>
        </w:numPr>
        <w:spacing w:before="0" w:line="276" w:lineRule="auto"/>
        <w:ind w:firstLine="720"/>
        <w:rPr>
          <w:szCs w:val="26"/>
        </w:rPr>
      </w:pPr>
      <w:r w:rsidRPr="00DC3A5B">
        <w:rPr>
          <w:szCs w:val="26"/>
        </w:rPr>
        <w:t xml:space="preserve">- ГОСТ Р 22.1.09-99 </w:t>
      </w:r>
      <w:r w:rsidRPr="00DC3A5B">
        <w:rPr>
          <w:szCs w:val="26"/>
          <w:lang w:val="ru-RU"/>
        </w:rPr>
        <w:t>«</w:t>
      </w:r>
      <w:r w:rsidRPr="00DC3A5B">
        <w:rPr>
          <w:szCs w:val="26"/>
        </w:rPr>
        <w:t>Безопасность в чрезвычайных ситуациях. Мониторинг и прогнозирование лесных пожаров. Общие требования</w:t>
      </w:r>
      <w:r w:rsidRPr="00DC3A5B">
        <w:rPr>
          <w:szCs w:val="26"/>
          <w:lang w:val="ru-RU"/>
        </w:rPr>
        <w:t>»</w:t>
      </w:r>
      <w:r w:rsidRPr="00DC3A5B">
        <w:rPr>
          <w:szCs w:val="26"/>
        </w:rPr>
        <w:t>;</w:t>
      </w:r>
    </w:p>
    <w:p w:rsidR="00E87C1A" w:rsidRPr="00DC3A5B" w:rsidRDefault="00E87C1A" w:rsidP="003E7C53">
      <w:pPr>
        <w:pStyle w:val="a"/>
        <w:numPr>
          <w:ilvl w:val="0"/>
          <w:numId w:val="0"/>
        </w:numPr>
        <w:spacing w:before="0" w:line="276" w:lineRule="auto"/>
        <w:ind w:firstLine="720"/>
        <w:rPr>
          <w:szCs w:val="26"/>
        </w:rPr>
      </w:pPr>
      <w:r w:rsidRPr="00DC3A5B">
        <w:rPr>
          <w:szCs w:val="26"/>
        </w:rPr>
        <w:t xml:space="preserve">- ГОСТ Р 22.0.05-94 </w:t>
      </w:r>
      <w:r w:rsidRPr="00DC3A5B">
        <w:rPr>
          <w:szCs w:val="26"/>
          <w:lang w:val="ru-RU"/>
        </w:rPr>
        <w:t>«</w:t>
      </w:r>
      <w:r w:rsidRPr="00DC3A5B">
        <w:rPr>
          <w:szCs w:val="26"/>
        </w:rPr>
        <w:t>Безопасность в чрезвычайных ситуациях. Техногенные чрезвычайные ситуации. Термины и определения</w:t>
      </w:r>
      <w:r w:rsidRPr="00DC3A5B">
        <w:rPr>
          <w:szCs w:val="26"/>
          <w:lang w:val="ru-RU"/>
        </w:rPr>
        <w:t>»</w:t>
      </w:r>
      <w:r w:rsidRPr="00DC3A5B">
        <w:rPr>
          <w:szCs w:val="26"/>
        </w:rPr>
        <w:t>;</w:t>
      </w:r>
    </w:p>
    <w:p w:rsidR="00E87C1A" w:rsidRPr="00DC3A5B" w:rsidRDefault="00E87C1A" w:rsidP="003E7C53">
      <w:pPr>
        <w:pStyle w:val="a"/>
        <w:numPr>
          <w:ilvl w:val="0"/>
          <w:numId w:val="0"/>
        </w:numPr>
        <w:spacing w:before="0" w:line="276" w:lineRule="auto"/>
        <w:ind w:firstLine="720"/>
        <w:rPr>
          <w:szCs w:val="26"/>
        </w:rPr>
      </w:pPr>
      <w:r w:rsidRPr="00DC3A5B">
        <w:rPr>
          <w:szCs w:val="26"/>
        </w:rPr>
        <w:t xml:space="preserve">- СП 11–112–2001 </w:t>
      </w:r>
      <w:r w:rsidRPr="00DC3A5B">
        <w:rPr>
          <w:szCs w:val="26"/>
          <w:lang w:val="ru-RU"/>
        </w:rPr>
        <w:t>«</w:t>
      </w:r>
      <w:r w:rsidRPr="00DC3A5B">
        <w:rPr>
          <w:szCs w:val="26"/>
        </w:rPr>
        <w:t xml:space="preserve">Порядок разработки и состав раздела </w:t>
      </w:r>
      <w:r w:rsidRPr="00DC3A5B">
        <w:rPr>
          <w:szCs w:val="26"/>
          <w:lang w:val="ru-RU"/>
        </w:rPr>
        <w:t>«</w:t>
      </w:r>
      <w:r w:rsidRPr="00DC3A5B">
        <w:rPr>
          <w:szCs w:val="26"/>
        </w:rPr>
        <w:t>Инженерно-технические мероприятия гражданской обороны. Мероприятия по предупреждению чрезвычайных ситуаций</w:t>
      </w:r>
      <w:r w:rsidRPr="00DC3A5B">
        <w:rPr>
          <w:szCs w:val="26"/>
          <w:lang w:val="ru-RU"/>
        </w:rPr>
        <w:t>»</w:t>
      </w:r>
      <w:r w:rsidRPr="00DC3A5B">
        <w:rPr>
          <w:szCs w:val="26"/>
        </w:rPr>
        <w:t xml:space="preserve"> градостроительной документации для территорий городских и сельских поселений, других муниципальных </w:t>
      </w:r>
      <w:r w:rsidRPr="00DC3A5B">
        <w:rPr>
          <w:szCs w:val="26"/>
          <w:lang w:val="ru-RU"/>
        </w:rPr>
        <w:br/>
      </w:r>
      <w:r w:rsidRPr="00DC3A5B">
        <w:rPr>
          <w:szCs w:val="26"/>
        </w:rPr>
        <w:t>образов</w:t>
      </w:r>
      <w:r w:rsidRPr="00DC3A5B">
        <w:rPr>
          <w:szCs w:val="26"/>
        </w:rPr>
        <w:t>а</w:t>
      </w:r>
      <w:r w:rsidRPr="00DC3A5B">
        <w:rPr>
          <w:szCs w:val="26"/>
        </w:rPr>
        <w:t>ний</w:t>
      </w:r>
      <w:r w:rsidRPr="00DC3A5B">
        <w:rPr>
          <w:szCs w:val="26"/>
          <w:lang w:val="ru-RU"/>
        </w:rPr>
        <w:t>»</w:t>
      </w:r>
      <w:r w:rsidRPr="00DC3A5B">
        <w:rPr>
          <w:szCs w:val="26"/>
        </w:rPr>
        <w:t>.</w:t>
      </w:r>
    </w:p>
    <w:p w:rsidR="00E87C1A" w:rsidRPr="00DC3A5B" w:rsidRDefault="00E87C1A" w:rsidP="00E87C1A">
      <w:pPr>
        <w:spacing w:before="120" w:after="120" w:line="276" w:lineRule="auto"/>
        <w:ind w:firstLine="720"/>
        <w:jc w:val="center"/>
        <w:rPr>
          <w:b/>
          <w:sz w:val="26"/>
          <w:szCs w:val="26"/>
        </w:rPr>
      </w:pPr>
      <w:bookmarkStart w:id="0" w:name="_Toc219879839"/>
      <w:r w:rsidRPr="00DC3A5B">
        <w:rPr>
          <w:b/>
          <w:sz w:val="26"/>
          <w:szCs w:val="26"/>
        </w:rPr>
        <w:lastRenderedPageBreak/>
        <w:t>Чрезвычайные ситуации природного характера</w:t>
      </w:r>
      <w:bookmarkEnd w:id="0"/>
    </w:p>
    <w:p w:rsidR="00E87C1A" w:rsidRPr="00DC3A5B" w:rsidRDefault="00E87C1A" w:rsidP="003E7C53">
      <w:pPr>
        <w:spacing w:line="276" w:lineRule="auto"/>
        <w:ind w:firstLine="720"/>
        <w:jc w:val="both"/>
        <w:rPr>
          <w:sz w:val="26"/>
          <w:szCs w:val="26"/>
        </w:rPr>
      </w:pPr>
      <w:r w:rsidRPr="00DC3A5B">
        <w:rPr>
          <w:i/>
          <w:sz w:val="26"/>
          <w:szCs w:val="26"/>
        </w:rPr>
        <w:t>Природная чрезвычайная ситуация</w:t>
      </w:r>
      <w:r w:rsidRPr="00DC3A5B">
        <w:rPr>
          <w:sz w:val="26"/>
          <w:szCs w:val="26"/>
        </w:rPr>
        <w:t xml:space="preserve"> (природная ЧС) – это обстановка на определённой территории или акватории, сложившаяся в результате возникновения источника природной чрезвычайной ситуации, который может повлечь или повлёк за собой человеческие жертвы, ущерб здоровью и (или) окружающей природной среде, значительные материальные потери и нарушение условий жизнедеятельности людей (ГОСТ </w:t>
      </w:r>
      <w:proofErr w:type="gramStart"/>
      <w:r w:rsidRPr="00DC3A5B">
        <w:rPr>
          <w:sz w:val="26"/>
          <w:szCs w:val="26"/>
        </w:rPr>
        <w:t>Р</w:t>
      </w:r>
      <w:proofErr w:type="gramEnd"/>
      <w:r w:rsidRPr="00DC3A5B">
        <w:rPr>
          <w:sz w:val="26"/>
          <w:szCs w:val="26"/>
        </w:rPr>
        <w:t xml:space="preserve"> 22.0.03-95 Безопасность в ЧС, п. 3.1.1).</w:t>
      </w:r>
    </w:p>
    <w:p w:rsidR="00E87C1A" w:rsidRPr="00DC3A5B" w:rsidRDefault="00E87C1A" w:rsidP="003E7C53">
      <w:pPr>
        <w:spacing w:line="276" w:lineRule="auto"/>
        <w:ind w:firstLine="720"/>
        <w:jc w:val="both"/>
        <w:rPr>
          <w:sz w:val="26"/>
          <w:szCs w:val="26"/>
        </w:rPr>
      </w:pPr>
      <w:r w:rsidRPr="00DC3A5B">
        <w:rPr>
          <w:i/>
          <w:sz w:val="26"/>
          <w:szCs w:val="26"/>
        </w:rPr>
        <w:t>Источник природной чрезвычайной ситуации</w:t>
      </w:r>
      <w:r w:rsidRPr="00DC3A5B">
        <w:rPr>
          <w:sz w:val="26"/>
          <w:szCs w:val="26"/>
        </w:rPr>
        <w:t xml:space="preserve"> – это опасное природное явление или процесс, в результате которого на определённой территории или акватории произошла, или может возникнуть чрезвычайная ситуация. То есть событие природного происхождения или результат деятельности природных процессов, которые по своей интенсивности, масштабу распространения и продолжительности могут вызвать поражающее воздействие на людей, объекты экономики и окружающую природную среду (ГОСТ </w:t>
      </w:r>
      <w:proofErr w:type="gramStart"/>
      <w:r w:rsidRPr="00DC3A5B">
        <w:rPr>
          <w:sz w:val="26"/>
          <w:szCs w:val="26"/>
        </w:rPr>
        <w:t>Р</w:t>
      </w:r>
      <w:proofErr w:type="gramEnd"/>
      <w:r w:rsidRPr="00DC3A5B">
        <w:rPr>
          <w:sz w:val="26"/>
          <w:szCs w:val="26"/>
        </w:rPr>
        <w:t xml:space="preserve"> 22.0.03-95 Безопасность в ЧС, п. 3. 1. 2.).</w:t>
      </w:r>
    </w:p>
    <w:p w:rsidR="00E87C1A" w:rsidRPr="00DC3A5B" w:rsidRDefault="00E87C1A" w:rsidP="003E7C53">
      <w:pPr>
        <w:spacing w:line="276" w:lineRule="auto"/>
        <w:ind w:firstLine="720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Опасные природные явления можно классифицировать по их происхождению:</w:t>
      </w:r>
    </w:p>
    <w:p w:rsidR="00E87C1A" w:rsidRPr="00DC3A5B" w:rsidRDefault="00E87C1A" w:rsidP="003E7C53">
      <w:pPr>
        <w:pStyle w:val="a"/>
        <w:spacing w:before="0" w:line="276" w:lineRule="auto"/>
        <w:ind w:left="0" w:firstLine="720"/>
        <w:rPr>
          <w:szCs w:val="26"/>
        </w:rPr>
      </w:pPr>
      <w:r w:rsidRPr="00DC3A5B">
        <w:rPr>
          <w:i/>
          <w:szCs w:val="26"/>
        </w:rPr>
        <w:t>Геофизические</w:t>
      </w:r>
      <w:r w:rsidRPr="00DC3A5B">
        <w:rPr>
          <w:szCs w:val="26"/>
        </w:rPr>
        <w:t>: землетрясения; извержение вулканов.</w:t>
      </w:r>
    </w:p>
    <w:p w:rsidR="00E87C1A" w:rsidRPr="00DC3A5B" w:rsidRDefault="00E87C1A" w:rsidP="003E7C53">
      <w:pPr>
        <w:pStyle w:val="a"/>
        <w:spacing w:before="0" w:line="276" w:lineRule="auto"/>
        <w:ind w:left="0" w:firstLine="720"/>
        <w:rPr>
          <w:szCs w:val="26"/>
        </w:rPr>
      </w:pPr>
      <w:r w:rsidRPr="00DC3A5B">
        <w:rPr>
          <w:i/>
          <w:szCs w:val="26"/>
        </w:rPr>
        <w:t>Геологические</w:t>
      </w:r>
      <w:r w:rsidRPr="00DC3A5B">
        <w:rPr>
          <w:szCs w:val="26"/>
        </w:rPr>
        <w:t>: карстовые провалы, овражная и береговая эрозии, обвалы, оползни и др.</w:t>
      </w:r>
    </w:p>
    <w:p w:rsidR="00E87C1A" w:rsidRPr="00DC3A5B" w:rsidRDefault="00E87C1A" w:rsidP="003E7C53">
      <w:pPr>
        <w:pStyle w:val="a"/>
        <w:numPr>
          <w:ilvl w:val="0"/>
          <w:numId w:val="0"/>
        </w:numPr>
        <w:spacing w:before="0" w:line="276" w:lineRule="auto"/>
        <w:ind w:firstLine="709"/>
        <w:rPr>
          <w:szCs w:val="26"/>
        </w:rPr>
      </w:pPr>
      <w:r w:rsidRPr="00DC3A5B">
        <w:rPr>
          <w:i/>
          <w:szCs w:val="26"/>
        </w:rPr>
        <w:t>-</w:t>
      </w:r>
      <w:r w:rsidRPr="00DC3A5B">
        <w:rPr>
          <w:i/>
          <w:szCs w:val="26"/>
        </w:rPr>
        <w:tab/>
        <w:t>Метеорологические и агрометеорологические:</w:t>
      </w:r>
      <w:r w:rsidRPr="00DC3A5B">
        <w:rPr>
          <w:szCs w:val="26"/>
        </w:rPr>
        <w:t xml:space="preserve"> сильные ветры (бури, ураганы, смерчи), крупный град, обычно с сильным ливневым дождём и грозой, сильный туман; сильный снегопад, сильный гололёд, сильный мороз, сильная метель, заморозки; сильная жара, засуха.</w:t>
      </w:r>
    </w:p>
    <w:p w:rsidR="00E87C1A" w:rsidRPr="00DC3A5B" w:rsidRDefault="00E87C1A" w:rsidP="003E7C53">
      <w:pPr>
        <w:pStyle w:val="a"/>
        <w:spacing w:before="0" w:line="276" w:lineRule="auto"/>
        <w:ind w:left="0" w:firstLine="720"/>
        <w:rPr>
          <w:szCs w:val="26"/>
        </w:rPr>
      </w:pPr>
      <w:proofErr w:type="spellStart"/>
      <w:r w:rsidRPr="00DC3A5B">
        <w:rPr>
          <w:i/>
          <w:szCs w:val="26"/>
        </w:rPr>
        <w:t>Гелиокосмические</w:t>
      </w:r>
      <w:proofErr w:type="spellEnd"/>
      <w:r w:rsidRPr="00DC3A5B">
        <w:rPr>
          <w:i/>
          <w:szCs w:val="26"/>
        </w:rPr>
        <w:t>:</w:t>
      </w:r>
      <w:r w:rsidRPr="00DC3A5B">
        <w:rPr>
          <w:szCs w:val="26"/>
        </w:rPr>
        <w:t xml:space="preserve"> падение небесных тел, магнитные бури.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i/>
          <w:sz w:val="26"/>
          <w:szCs w:val="26"/>
        </w:rPr>
        <w:t>-</w:t>
      </w:r>
      <w:r w:rsidRPr="00DC3A5B">
        <w:rPr>
          <w:i/>
          <w:sz w:val="26"/>
          <w:szCs w:val="26"/>
        </w:rPr>
        <w:tab/>
        <w:t>Гидрологические:</w:t>
      </w:r>
      <w:r w:rsidRPr="00DC3A5B">
        <w:rPr>
          <w:sz w:val="26"/>
          <w:szCs w:val="26"/>
        </w:rPr>
        <w:t xml:space="preserve"> высокие уровни вод (наводнения), паводок, половодья; подтопление и др.</w:t>
      </w:r>
    </w:p>
    <w:p w:rsidR="00E87C1A" w:rsidRPr="00DC3A5B" w:rsidRDefault="00E87C1A" w:rsidP="003E7C53">
      <w:pPr>
        <w:pStyle w:val="a"/>
        <w:spacing w:before="0" w:line="276" w:lineRule="auto"/>
        <w:ind w:left="0" w:firstLine="720"/>
        <w:rPr>
          <w:szCs w:val="26"/>
        </w:rPr>
      </w:pPr>
      <w:r w:rsidRPr="00DC3A5B">
        <w:rPr>
          <w:i/>
          <w:szCs w:val="26"/>
        </w:rPr>
        <w:t>Природные пожары:</w:t>
      </w:r>
      <w:r w:rsidRPr="00DC3A5B">
        <w:rPr>
          <w:szCs w:val="26"/>
        </w:rPr>
        <w:t xml:space="preserve"> лесные пожары; пожары степных и хлебных массивов; торфяные пожары, подземные пожары горючих ископаемых.</w:t>
      </w:r>
    </w:p>
    <w:p w:rsidR="00E87C1A" w:rsidRPr="00DC3A5B" w:rsidRDefault="00E87C1A" w:rsidP="003E7C53">
      <w:pPr>
        <w:pStyle w:val="a"/>
        <w:spacing w:before="0" w:line="276" w:lineRule="auto"/>
        <w:ind w:left="0" w:firstLine="720"/>
        <w:rPr>
          <w:szCs w:val="26"/>
        </w:rPr>
      </w:pPr>
      <w:r w:rsidRPr="00DC3A5B">
        <w:rPr>
          <w:i/>
          <w:szCs w:val="26"/>
        </w:rPr>
        <w:t>Инфекционные заболевания людей:</w:t>
      </w:r>
      <w:r w:rsidRPr="00DC3A5B">
        <w:rPr>
          <w:szCs w:val="26"/>
        </w:rPr>
        <w:t xml:space="preserve"> единичные случаи экзотических и особо опасных инфекционных заболеваний; групповые случаи опасных инфекционных заболеваний и др.</w:t>
      </w:r>
    </w:p>
    <w:p w:rsidR="00E87C1A" w:rsidRPr="00DC3A5B" w:rsidRDefault="00E87C1A" w:rsidP="003E7C53">
      <w:pPr>
        <w:pStyle w:val="a"/>
        <w:spacing w:before="0" w:line="276" w:lineRule="auto"/>
        <w:ind w:left="0" w:firstLine="720"/>
        <w:rPr>
          <w:szCs w:val="26"/>
        </w:rPr>
      </w:pPr>
      <w:r w:rsidRPr="00DC3A5B">
        <w:rPr>
          <w:i/>
          <w:szCs w:val="26"/>
        </w:rPr>
        <w:t>Инфекционная заболеваемость сельскохозяйственных животных</w:t>
      </w:r>
      <w:r w:rsidRPr="00DC3A5B">
        <w:rPr>
          <w:szCs w:val="26"/>
        </w:rPr>
        <w:t>: единичные случаи экзотических и особо опасных инфекционных заболеваний; инфекционные заболевания не выявленной этиологии и др.</w:t>
      </w:r>
    </w:p>
    <w:p w:rsidR="00E87C1A" w:rsidRPr="00DC3A5B" w:rsidRDefault="00E87C1A" w:rsidP="003E7C53">
      <w:pPr>
        <w:pStyle w:val="a"/>
        <w:spacing w:before="0" w:line="276" w:lineRule="auto"/>
        <w:ind w:left="0" w:firstLine="720"/>
        <w:rPr>
          <w:szCs w:val="26"/>
        </w:rPr>
      </w:pPr>
      <w:r w:rsidRPr="00DC3A5B">
        <w:rPr>
          <w:i/>
          <w:szCs w:val="26"/>
        </w:rPr>
        <w:t>Поражения сельскохозяйственных растений болезнями и вредителями</w:t>
      </w:r>
      <w:r w:rsidRPr="00DC3A5B">
        <w:rPr>
          <w:szCs w:val="26"/>
        </w:rPr>
        <w:t>: массовое распространение вредителей растений; болезни, не выявленные эти</w:t>
      </w:r>
      <w:r w:rsidRPr="00DC3A5B">
        <w:rPr>
          <w:szCs w:val="26"/>
        </w:rPr>
        <w:t>о</w:t>
      </w:r>
      <w:r w:rsidRPr="00DC3A5B">
        <w:rPr>
          <w:szCs w:val="26"/>
        </w:rPr>
        <w:t>логии и др.</w:t>
      </w:r>
    </w:p>
    <w:p w:rsidR="00E87C1A" w:rsidRPr="00DC3A5B" w:rsidRDefault="00E87C1A" w:rsidP="003E7C53">
      <w:pPr>
        <w:spacing w:line="276" w:lineRule="auto"/>
        <w:ind w:firstLine="720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Наиболее вероятными источниками чрезвычайных ситуаций природного характера на территории </w:t>
      </w:r>
      <w:proofErr w:type="spellStart"/>
      <w:r w:rsidRPr="00DC3A5B">
        <w:rPr>
          <w:sz w:val="26"/>
          <w:szCs w:val="26"/>
        </w:rPr>
        <w:t>Салтакъяльского</w:t>
      </w:r>
      <w:proofErr w:type="spellEnd"/>
      <w:r w:rsidRPr="00DC3A5B">
        <w:rPr>
          <w:sz w:val="26"/>
          <w:szCs w:val="26"/>
        </w:rPr>
        <w:t xml:space="preserve"> сельского поселения  являются стихийные гидрометеорологические явления и лесные пожары, возникающие в атмосфере под действием различных природных факторов.</w:t>
      </w:r>
    </w:p>
    <w:p w:rsidR="00E87C1A" w:rsidRPr="00DC3A5B" w:rsidRDefault="00E87C1A" w:rsidP="003E7C53">
      <w:pPr>
        <w:spacing w:line="276" w:lineRule="auto"/>
        <w:ind w:firstLine="720"/>
        <w:jc w:val="both"/>
        <w:rPr>
          <w:sz w:val="26"/>
          <w:szCs w:val="26"/>
        </w:rPr>
      </w:pPr>
      <w:r w:rsidRPr="00DC3A5B">
        <w:rPr>
          <w:sz w:val="26"/>
          <w:szCs w:val="26"/>
        </w:rPr>
        <w:lastRenderedPageBreak/>
        <w:t>Также в качестве превентивных мер необходимо обратить внимание на вероятность заболеваний животных и людей.</w:t>
      </w:r>
    </w:p>
    <w:p w:rsidR="00E87C1A" w:rsidRPr="00DC3A5B" w:rsidRDefault="00E87C1A" w:rsidP="003E7C53">
      <w:pPr>
        <w:spacing w:line="276" w:lineRule="auto"/>
        <w:ind w:firstLine="720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Зоны возможного воздействия поражающих факторов чрезвычайных ситуаций природного характера на территорию поселения зависят от степени интенсивности природных явлений.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Основными причинами подтоплений являются: большое содержания влаги в грунте, большая высота снежного покрова; последующее быстрое таянье снега в годы с ранней весной, влечёт за собой резкий подъём уровня грунтовых вод за счёт просачивания в грунт (инфильтрации) талых вод, что и приводит к развитию процессов подтопления.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На территории </w:t>
      </w:r>
      <w:proofErr w:type="spellStart"/>
      <w:r w:rsidRPr="00DC3A5B">
        <w:rPr>
          <w:sz w:val="26"/>
          <w:szCs w:val="26"/>
        </w:rPr>
        <w:t>Салтакъяльского</w:t>
      </w:r>
      <w:proofErr w:type="spellEnd"/>
      <w:r w:rsidRPr="00DC3A5B">
        <w:rPr>
          <w:sz w:val="26"/>
          <w:szCs w:val="26"/>
        </w:rPr>
        <w:t xml:space="preserve"> сельского поселения  отсутствует опасность возникновения опасных гидрологических явлений и процессов.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За последние 50 лет на территории </w:t>
      </w:r>
      <w:proofErr w:type="spellStart"/>
      <w:r w:rsidRPr="00DC3A5B">
        <w:rPr>
          <w:sz w:val="26"/>
          <w:szCs w:val="26"/>
        </w:rPr>
        <w:t>Салтакъяльского</w:t>
      </w:r>
      <w:proofErr w:type="spellEnd"/>
      <w:r w:rsidRPr="00DC3A5B">
        <w:rPr>
          <w:sz w:val="26"/>
          <w:szCs w:val="26"/>
        </w:rPr>
        <w:t xml:space="preserve"> сельского поселения  не наблюдалось наводнений и подтопления жилых строений и социально значимых объектов, сооружений.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На территории поселения отсутствуют чётко выраженная периодичность проявления паводков.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Основными поражающими факторами являются: гидродинамическое воздействие на береговые сооружения, размыв берегов потоком воды, загрязнение гидросферы, почв, грунтов, затопление территории. Паника людей.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Последствием шквальных ветров, скорость которого превышает 32 м/с, несёт разрушение построек, повреждение кровли на отдельных зданиях и сооружениях, повреждение воздушных линий связи и электропередач, повал деревьев, повреждение сельскохозяйственных культур, перенос почвы, снега.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Выпадение града в виде частичек плотного льда диаметром от 5мм до 15см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Понижение температуры воздуха до критических отметок в зимнее время может вызвать нарушение водоснабжения и энергоснабжения, вывести из строя котельные, затруднить работу автотранспорта, привести к понижению температуры в рабочих и служебных помещениях.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По наблюдениям на территории </w:t>
      </w:r>
      <w:proofErr w:type="spellStart"/>
      <w:r w:rsidRPr="00DC3A5B">
        <w:rPr>
          <w:sz w:val="26"/>
          <w:szCs w:val="26"/>
        </w:rPr>
        <w:t>Салтакъяльского</w:t>
      </w:r>
      <w:proofErr w:type="spellEnd"/>
      <w:r w:rsidRPr="00DC3A5B">
        <w:rPr>
          <w:sz w:val="26"/>
          <w:szCs w:val="26"/>
        </w:rPr>
        <w:t xml:space="preserve"> сельского поселения  повторяемость урагана 1-2 раза в 5-10 лет, метели и сильные морозы ежегодно, град 1-2 раза в 5-10 лет, ливневые дожди 1-2 раза в год.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На территории поселения в пожароопасный период возможны лесные пожары вследствие несоблюдения мер пожарной безопасности населением.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Существует опасность загрязнения подземных водоносных горизонтов по причине большого количества на территории поселения выгребных ям и несанкционированных свалок.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Для предупреждения и снижения ущерба от природных чрезвычайных ситуаций рекомендуется проведение следующих мероприятий:</w:t>
      </w:r>
    </w:p>
    <w:p w:rsidR="00E87C1A" w:rsidRPr="00DC3A5B" w:rsidRDefault="00E87C1A" w:rsidP="003E7C53">
      <w:pPr>
        <w:pStyle w:val="a"/>
        <w:spacing w:before="0" w:line="276" w:lineRule="auto"/>
        <w:ind w:left="0" w:firstLine="709"/>
        <w:rPr>
          <w:szCs w:val="26"/>
        </w:rPr>
      </w:pPr>
      <w:r w:rsidRPr="00DC3A5B">
        <w:rPr>
          <w:szCs w:val="26"/>
        </w:rPr>
        <w:t xml:space="preserve">осуществление планово-предупредительного ремонта инженерных коммуникаций, линий связи и электропередач, а также контроль состояния жизнеобеспечивающих объектов </w:t>
      </w:r>
      <w:proofErr w:type="spellStart"/>
      <w:r w:rsidRPr="00DC3A5B">
        <w:rPr>
          <w:szCs w:val="26"/>
        </w:rPr>
        <w:t>энерго</w:t>
      </w:r>
      <w:proofErr w:type="spellEnd"/>
      <w:r w:rsidRPr="00DC3A5B">
        <w:rPr>
          <w:szCs w:val="26"/>
        </w:rPr>
        <w:t>-, тепло- и водоснабжения</w:t>
      </w:r>
      <w:r w:rsidRPr="00DC3A5B">
        <w:rPr>
          <w:szCs w:val="26"/>
          <w:lang w:val="ru-RU"/>
        </w:rPr>
        <w:t>;</w:t>
      </w:r>
    </w:p>
    <w:p w:rsidR="00E87C1A" w:rsidRPr="00DC3A5B" w:rsidRDefault="00E87C1A" w:rsidP="003E7C53">
      <w:pPr>
        <w:pStyle w:val="a"/>
        <w:spacing w:before="0" w:line="276" w:lineRule="auto"/>
        <w:ind w:left="0" w:firstLine="709"/>
        <w:rPr>
          <w:szCs w:val="26"/>
        </w:rPr>
      </w:pPr>
      <w:r w:rsidRPr="00DC3A5B">
        <w:rPr>
          <w:szCs w:val="26"/>
        </w:rPr>
        <w:t xml:space="preserve">в качестве противопожарных и профилактических работ, направленных на предупреждение возникновения, распространения и развития </w:t>
      </w:r>
      <w:r w:rsidRPr="00DC3A5B">
        <w:rPr>
          <w:szCs w:val="26"/>
        </w:rPr>
        <w:lastRenderedPageBreak/>
        <w:t xml:space="preserve">лесных пожаров рекомендуем: санитарные рубки, создание противопожарных барьеров в лесу, контроль </w:t>
      </w:r>
      <w:proofErr w:type="spellStart"/>
      <w:r w:rsidRPr="00DC3A5B">
        <w:rPr>
          <w:szCs w:val="26"/>
        </w:rPr>
        <w:t>лесопользователей</w:t>
      </w:r>
      <w:proofErr w:type="spellEnd"/>
      <w:r w:rsidRPr="00DC3A5B">
        <w:rPr>
          <w:szCs w:val="26"/>
        </w:rPr>
        <w:t xml:space="preserve"> в отношении устранения нарушений лесопользования, работа с населением через средства массовой информации</w:t>
      </w:r>
      <w:r w:rsidRPr="00DC3A5B">
        <w:rPr>
          <w:szCs w:val="26"/>
          <w:lang w:val="ru-RU"/>
        </w:rPr>
        <w:t>, т</w:t>
      </w:r>
      <w:proofErr w:type="spellStart"/>
      <w:r w:rsidRPr="00DC3A5B">
        <w:rPr>
          <w:szCs w:val="26"/>
        </w:rPr>
        <w:t>акже</w:t>
      </w:r>
      <w:proofErr w:type="spellEnd"/>
      <w:r w:rsidRPr="00DC3A5B">
        <w:rPr>
          <w:szCs w:val="26"/>
        </w:rPr>
        <w:t xml:space="preserve"> проведение мониторинга территории поселения на выявление зон расположения торфа на случай предотвращения возможных пожаров</w:t>
      </w:r>
      <w:r w:rsidRPr="00DC3A5B">
        <w:rPr>
          <w:szCs w:val="26"/>
          <w:lang w:val="ru-RU"/>
        </w:rPr>
        <w:t>;</w:t>
      </w:r>
    </w:p>
    <w:p w:rsidR="00E87C1A" w:rsidRPr="00DC3A5B" w:rsidRDefault="00E87C1A" w:rsidP="003E7C53">
      <w:pPr>
        <w:pStyle w:val="a"/>
        <w:spacing w:before="0" w:line="276" w:lineRule="auto"/>
        <w:ind w:left="0" w:firstLine="709"/>
        <w:rPr>
          <w:szCs w:val="26"/>
        </w:rPr>
      </w:pPr>
      <w:r w:rsidRPr="00DC3A5B">
        <w:rPr>
          <w:szCs w:val="26"/>
        </w:rPr>
        <w:t xml:space="preserve">создание резервов </w:t>
      </w:r>
      <w:proofErr w:type="spellStart"/>
      <w:r w:rsidRPr="00DC3A5B">
        <w:rPr>
          <w:szCs w:val="26"/>
        </w:rPr>
        <w:t>горючесмазочных</w:t>
      </w:r>
      <w:proofErr w:type="spellEnd"/>
      <w:r w:rsidRPr="00DC3A5B">
        <w:rPr>
          <w:szCs w:val="26"/>
        </w:rPr>
        <w:t xml:space="preserve"> материалов на пожароопасный сезон</w:t>
      </w:r>
      <w:r w:rsidRPr="00DC3A5B">
        <w:rPr>
          <w:szCs w:val="26"/>
          <w:lang w:val="ru-RU"/>
        </w:rPr>
        <w:t>;</w:t>
      </w:r>
    </w:p>
    <w:p w:rsidR="00E87C1A" w:rsidRPr="00DC3A5B" w:rsidRDefault="00E87C1A" w:rsidP="003E7C53">
      <w:pPr>
        <w:pStyle w:val="a"/>
        <w:spacing w:before="0" w:line="276" w:lineRule="auto"/>
        <w:ind w:left="0" w:firstLine="709"/>
        <w:rPr>
          <w:szCs w:val="26"/>
        </w:rPr>
      </w:pPr>
      <w:r w:rsidRPr="00DC3A5B">
        <w:rPr>
          <w:szCs w:val="26"/>
        </w:rPr>
        <w:t>введение средств оповещения водителей и транспортных организаций о неблагоприятных метеоусловиях и о правилах поведения в этих ситуациях</w:t>
      </w:r>
      <w:r w:rsidRPr="00DC3A5B">
        <w:rPr>
          <w:szCs w:val="26"/>
          <w:lang w:val="ru-RU"/>
        </w:rPr>
        <w:t>;</w:t>
      </w:r>
    </w:p>
    <w:p w:rsidR="00E87C1A" w:rsidRPr="00DC3A5B" w:rsidRDefault="00E87C1A" w:rsidP="003E7C53">
      <w:pPr>
        <w:pStyle w:val="a"/>
        <w:spacing w:before="0" w:line="276" w:lineRule="auto"/>
        <w:ind w:left="0" w:firstLine="709"/>
        <w:rPr>
          <w:szCs w:val="26"/>
        </w:rPr>
      </w:pPr>
      <w:r w:rsidRPr="00DC3A5B">
        <w:rPr>
          <w:szCs w:val="26"/>
        </w:rPr>
        <w:t>проверка систем оповещения и подготовка к заблаговременному оповещению о возникновении и развитии чрезвычайных ситуаций населения и организаций, аварии на которых способны нарушить жизнеобеспечение населения</w:t>
      </w:r>
      <w:r w:rsidRPr="00DC3A5B">
        <w:rPr>
          <w:szCs w:val="26"/>
          <w:lang w:val="ru-RU"/>
        </w:rPr>
        <w:t>;</w:t>
      </w:r>
    </w:p>
    <w:p w:rsidR="00E87C1A" w:rsidRPr="00DC3A5B" w:rsidRDefault="00E87C1A" w:rsidP="003E7C53">
      <w:pPr>
        <w:pStyle w:val="a"/>
        <w:spacing w:before="0" w:line="276" w:lineRule="auto"/>
        <w:ind w:left="0" w:firstLine="709"/>
        <w:rPr>
          <w:szCs w:val="26"/>
        </w:rPr>
      </w:pPr>
      <w:r w:rsidRPr="00DC3A5B">
        <w:rPr>
          <w:szCs w:val="26"/>
        </w:rPr>
        <w:t>подсыпка на проезжие части сельского поселения песка, дорожного гравия для предотвращения дорожно-транспортных происшествий происходящих вследствие сильных морозов</w:t>
      </w:r>
      <w:r w:rsidRPr="00DC3A5B">
        <w:rPr>
          <w:szCs w:val="26"/>
          <w:lang w:val="ru-RU"/>
        </w:rPr>
        <w:t>;</w:t>
      </w:r>
    </w:p>
    <w:p w:rsidR="00E87C1A" w:rsidRPr="00DC3A5B" w:rsidRDefault="00E87C1A" w:rsidP="003E7C53">
      <w:pPr>
        <w:pStyle w:val="a"/>
        <w:spacing w:before="0" w:line="276" w:lineRule="auto"/>
        <w:ind w:left="0" w:firstLine="709"/>
        <w:rPr>
          <w:szCs w:val="26"/>
        </w:rPr>
      </w:pPr>
      <w:r w:rsidRPr="00DC3A5B">
        <w:rPr>
          <w:szCs w:val="26"/>
        </w:rPr>
        <w:t xml:space="preserve">создание </w:t>
      </w:r>
      <w:proofErr w:type="spellStart"/>
      <w:r w:rsidRPr="00DC3A5B">
        <w:rPr>
          <w:szCs w:val="26"/>
        </w:rPr>
        <w:t>метелезащиты</w:t>
      </w:r>
      <w:proofErr w:type="spellEnd"/>
      <w:r w:rsidRPr="00DC3A5B">
        <w:rPr>
          <w:szCs w:val="26"/>
        </w:rPr>
        <w:t xml:space="preserve"> и ветрозащиты наземных инженерно-коммуникационных систем, а также вдоль автомобильных дорог</w:t>
      </w:r>
      <w:r w:rsidRPr="00DC3A5B">
        <w:rPr>
          <w:szCs w:val="26"/>
          <w:lang w:val="ru-RU"/>
        </w:rPr>
        <w:t xml:space="preserve">, </w:t>
      </w:r>
      <w:r w:rsidRPr="00DC3A5B">
        <w:rPr>
          <w:szCs w:val="26"/>
        </w:rPr>
        <w:t xml:space="preserve">проведение посадки лесонасаждений. На участках где по </w:t>
      </w:r>
      <w:proofErr w:type="spellStart"/>
      <w:r w:rsidRPr="00DC3A5B">
        <w:rPr>
          <w:szCs w:val="26"/>
        </w:rPr>
        <w:t>почвенно-</w:t>
      </w:r>
      <w:r w:rsidRPr="00DC3A5B">
        <w:rPr>
          <w:szCs w:val="26"/>
          <w:lang w:val="ru-RU"/>
        </w:rPr>
        <w:t>к</w:t>
      </w:r>
      <w:r w:rsidRPr="00DC3A5B">
        <w:rPr>
          <w:szCs w:val="26"/>
        </w:rPr>
        <w:t>лиматических</w:t>
      </w:r>
      <w:proofErr w:type="spellEnd"/>
      <w:r w:rsidRPr="00DC3A5B">
        <w:rPr>
          <w:szCs w:val="26"/>
        </w:rPr>
        <w:t xml:space="preserve"> или другим условиям не могут быть выращены защитные лесные насаждения, необходимо создание контурной защиты из постоянных заборов</w:t>
      </w:r>
      <w:r w:rsidRPr="00DC3A5B">
        <w:rPr>
          <w:szCs w:val="26"/>
          <w:lang w:val="ru-RU"/>
        </w:rPr>
        <w:t>, в</w:t>
      </w:r>
      <w:r w:rsidRPr="00DC3A5B">
        <w:rPr>
          <w:szCs w:val="26"/>
        </w:rPr>
        <w:t xml:space="preserve"> качестве временного средства снегозащиты могут использоваться переносные решетчатые щиты</w:t>
      </w:r>
      <w:r w:rsidRPr="00DC3A5B">
        <w:rPr>
          <w:szCs w:val="26"/>
          <w:lang w:val="ru-RU"/>
        </w:rPr>
        <w:t>;</w:t>
      </w:r>
    </w:p>
    <w:p w:rsidR="00E87C1A" w:rsidRPr="00DC3A5B" w:rsidRDefault="00E87C1A" w:rsidP="003E7C53">
      <w:pPr>
        <w:pStyle w:val="a"/>
        <w:spacing w:before="0" w:line="276" w:lineRule="auto"/>
        <w:ind w:left="0" w:firstLine="709"/>
        <w:rPr>
          <w:szCs w:val="26"/>
        </w:rPr>
      </w:pPr>
      <w:r w:rsidRPr="00DC3A5B">
        <w:rPr>
          <w:szCs w:val="26"/>
        </w:rPr>
        <w:t>подготовка населения в области защиты от чрезвычайной ситуации природного характера.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Заблаговременное проведение данных мероприятий обеспечит защищённость территории поселения в случаях природных ЧС.</w:t>
      </w:r>
    </w:p>
    <w:p w:rsidR="00E87C1A" w:rsidRPr="00DC3A5B" w:rsidRDefault="00E87C1A" w:rsidP="00E87C1A">
      <w:pPr>
        <w:spacing w:before="120" w:after="120" w:line="276" w:lineRule="auto"/>
        <w:ind w:firstLine="709"/>
        <w:jc w:val="center"/>
        <w:rPr>
          <w:b/>
          <w:sz w:val="26"/>
          <w:szCs w:val="26"/>
        </w:rPr>
      </w:pPr>
      <w:bookmarkStart w:id="1" w:name="_Toc219879840"/>
      <w:r w:rsidRPr="00DC3A5B">
        <w:rPr>
          <w:b/>
          <w:sz w:val="26"/>
          <w:szCs w:val="26"/>
        </w:rPr>
        <w:t>Чрезвычайные ситуации техногенного характера</w:t>
      </w:r>
      <w:bookmarkEnd w:id="1"/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Техногенная чрезвычайная ситуация (техногенная ЧС) – состояние, при котором в результате возникновения источника техногенной ЧС на объекте, определённой территории или акватории нарушаются нормальные условия жизни и деятельности людей, возникает угроза их жизни и здоровью, наносится ущерб имуществу населения, народному хозяйству и окружающей природной среде. (ГОСТ </w:t>
      </w:r>
      <w:proofErr w:type="gramStart"/>
      <w:r w:rsidRPr="00DC3A5B">
        <w:rPr>
          <w:sz w:val="26"/>
          <w:szCs w:val="26"/>
        </w:rPr>
        <w:t>Р</w:t>
      </w:r>
      <w:proofErr w:type="gramEnd"/>
      <w:r w:rsidRPr="00DC3A5B">
        <w:rPr>
          <w:sz w:val="26"/>
          <w:szCs w:val="26"/>
        </w:rPr>
        <w:t xml:space="preserve"> 22.0.05-94 Безопасность в ЧС, п. 3.1.1).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Источник техногенной ЧС – это опасное техногенное происшествие, то есть аварии на промышленных объектах или на транспорте, пожары, взрывы или высвобождение различных видов энергии (ГОСТ </w:t>
      </w:r>
      <w:proofErr w:type="gramStart"/>
      <w:r w:rsidRPr="00DC3A5B">
        <w:rPr>
          <w:sz w:val="26"/>
          <w:szCs w:val="26"/>
        </w:rPr>
        <w:t>Р</w:t>
      </w:r>
      <w:proofErr w:type="gramEnd"/>
      <w:r w:rsidRPr="00DC3A5B">
        <w:rPr>
          <w:sz w:val="26"/>
          <w:szCs w:val="26"/>
        </w:rPr>
        <w:t xml:space="preserve"> 22.0.05-94 Безопасность в ЧС, п. 3.1.2).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Как правило, крупная авария возникает вследствие нескольких причин (или их комбинации), которые можно условно разделить на три группы: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технические неполадки (отказы оборудования, в том числе их разрушение, отклонение технологических параметров </w:t>
      </w:r>
      <w:proofErr w:type="gramStart"/>
      <w:r w:rsidRPr="00DC3A5B">
        <w:rPr>
          <w:sz w:val="26"/>
          <w:szCs w:val="26"/>
        </w:rPr>
        <w:t>от</w:t>
      </w:r>
      <w:proofErr w:type="gramEnd"/>
      <w:r w:rsidRPr="00DC3A5B">
        <w:rPr>
          <w:sz w:val="26"/>
          <w:szCs w:val="26"/>
        </w:rPr>
        <w:t xml:space="preserve"> регламентных)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события, связанные с человеческим фактором (неправильные действия персонала, неверные организационные решения, проектные неточности, </w:t>
      </w:r>
      <w:r w:rsidRPr="00DC3A5B">
        <w:rPr>
          <w:sz w:val="26"/>
          <w:szCs w:val="26"/>
        </w:rPr>
        <w:lastRenderedPageBreak/>
        <w:t>террористические акты, диверсии и несанкционированные преднамеренные действия обслуживающего персонала и др.)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внешние воздействия техногенного или природного характера (ураганы, грозы, сильные заморозки и т.д.)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К техногенным источникам возникновения чрезвычайных ситуаций в соответствии с ГОСТ 22.0.05-94 относятся потенциально опасные объекты экономики, на которых возможны два вида аварий: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i/>
          <w:sz w:val="26"/>
          <w:szCs w:val="26"/>
        </w:rPr>
      </w:pPr>
      <w:r w:rsidRPr="00DC3A5B">
        <w:rPr>
          <w:i/>
          <w:sz w:val="26"/>
          <w:szCs w:val="26"/>
        </w:rPr>
        <w:t>1) Промышленные аварии и катастрофы: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- радиационно-опасные опасные объекты;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- химически опасные объекты экономики (включая склады хранения опасных химических веществ);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пожароопасные и взрывоопасные объекты экономики;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размещение гидротехнических сооружений, создающих угрозу возникновения техногенной чрезвычайной ситуации.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i/>
          <w:sz w:val="26"/>
          <w:szCs w:val="26"/>
        </w:rPr>
      </w:pPr>
      <w:r w:rsidRPr="00DC3A5B">
        <w:rPr>
          <w:i/>
          <w:sz w:val="26"/>
          <w:szCs w:val="26"/>
        </w:rPr>
        <w:t>2) Опасные происшествия на транспорте: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- авто  транспорт;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- трубопроводный транспорт.</w:t>
      </w:r>
    </w:p>
    <w:p w:rsidR="00E87C1A" w:rsidRPr="00DC3A5B" w:rsidRDefault="00E87C1A" w:rsidP="00E87C1A">
      <w:pPr>
        <w:ind w:firstLine="709"/>
        <w:rPr>
          <w:sz w:val="26"/>
          <w:szCs w:val="26"/>
        </w:rPr>
      </w:pPr>
    </w:p>
    <w:p w:rsidR="00E87C1A" w:rsidRPr="00DC3A5B" w:rsidRDefault="00E87C1A" w:rsidP="00E87C1A">
      <w:pPr>
        <w:ind w:firstLine="709"/>
        <w:jc w:val="center"/>
        <w:rPr>
          <w:b/>
          <w:sz w:val="26"/>
          <w:szCs w:val="26"/>
        </w:rPr>
      </w:pPr>
      <w:r w:rsidRPr="00DC3A5B">
        <w:rPr>
          <w:b/>
          <w:sz w:val="26"/>
          <w:szCs w:val="26"/>
        </w:rPr>
        <w:t xml:space="preserve">Перечень потенциально опасных объектов, находящихся на территории сельского  поселения </w:t>
      </w:r>
    </w:p>
    <w:p w:rsidR="00E87C1A" w:rsidRPr="00DC3A5B" w:rsidRDefault="00E87C1A" w:rsidP="00E87C1A">
      <w:pPr>
        <w:jc w:val="right"/>
        <w:rPr>
          <w:sz w:val="26"/>
          <w:szCs w:val="26"/>
        </w:rPr>
      </w:pPr>
      <w:r w:rsidRPr="00DC3A5B">
        <w:rPr>
          <w:sz w:val="26"/>
          <w:szCs w:val="26"/>
        </w:rPr>
        <w:t>Таблица 2</w:t>
      </w:r>
      <w:r>
        <w:rPr>
          <w:sz w:val="26"/>
          <w:szCs w:val="26"/>
        </w:rPr>
        <w:t>3</w:t>
      </w:r>
    </w:p>
    <w:tbl>
      <w:tblPr>
        <w:tblW w:w="503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92"/>
        <w:gridCol w:w="3997"/>
        <w:gridCol w:w="4750"/>
      </w:tblGrid>
      <w:tr w:rsidR="00E87C1A" w:rsidRPr="00DC3A5B" w:rsidTr="00BF60CD">
        <w:trPr>
          <w:trHeight w:val="20"/>
        </w:trPr>
        <w:tc>
          <w:tcPr>
            <w:tcW w:w="462" w:type="pct"/>
            <w:vAlign w:val="center"/>
          </w:tcPr>
          <w:p w:rsidR="00E87C1A" w:rsidRPr="00DC3A5B" w:rsidRDefault="00E87C1A" w:rsidP="00BF60CD">
            <w:pPr>
              <w:pStyle w:val="Normal10-02"/>
              <w:ind w:left="-108"/>
              <w:rPr>
                <w:sz w:val="24"/>
                <w:szCs w:val="24"/>
                <w:lang w:val="ru-RU" w:eastAsia="ru-RU"/>
              </w:rPr>
            </w:pPr>
            <w:r w:rsidRPr="00DC3A5B">
              <w:rPr>
                <w:sz w:val="24"/>
                <w:szCs w:val="24"/>
                <w:lang w:val="ru-RU" w:eastAsia="ru-RU"/>
              </w:rPr>
              <w:t>№</w:t>
            </w:r>
            <w:r w:rsidRPr="00DC3A5B">
              <w:rPr>
                <w:sz w:val="24"/>
                <w:szCs w:val="24"/>
                <w:lang w:val="ru-RU" w:eastAsia="ru-RU"/>
              </w:rPr>
              <w:br/>
            </w:r>
            <w:proofErr w:type="spellStart"/>
            <w:r w:rsidRPr="00DC3A5B">
              <w:rPr>
                <w:sz w:val="24"/>
                <w:szCs w:val="24"/>
                <w:lang w:val="ru-RU" w:eastAsia="ru-RU"/>
              </w:rPr>
              <w:t>п\</w:t>
            </w:r>
            <w:proofErr w:type="gramStart"/>
            <w:r w:rsidRPr="00DC3A5B">
              <w:rPr>
                <w:sz w:val="24"/>
                <w:szCs w:val="24"/>
                <w:lang w:val="ru-RU" w:eastAsia="ru-RU"/>
              </w:rPr>
              <w:t>п</w:t>
            </w:r>
            <w:proofErr w:type="spellEnd"/>
            <w:proofErr w:type="gramEnd"/>
          </w:p>
        </w:tc>
        <w:tc>
          <w:tcPr>
            <w:tcW w:w="2073" w:type="pct"/>
            <w:vAlign w:val="center"/>
          </w:tcPr>
          <w:p w:rsidR="00E87C1A" w:rsidRPr="00DC3A5B" w:rsidRDefault="00E87C1A" w:rsidP="00BF60CD">
            <w:pPr>
              <w:pStyle w:val="Normal10-02"/>
              <w:ind w:left="0"/>
              <w:rPr>
                <w:sz w:val="24"/>
                <w:szCs w:val="24"/>
                <w:lang w:val="ru-RU" w:eastAsia="ru-RU"/>
              </w:rPr>
            </w:pPr>
            <w:r w:rsidRPr="00DC3A5B">
              <w:rPr>
                <w:sz w:val="24"/>
                <w:szCs w:val="24"/>
                <w:lang w:val="ru-RU" w:eastAsia="ru-RU"/>
              </w:rPr>
              <w:t xml:space="preserve">Виды опасных ЧС </w:t>
            </w:r>
            <w:proofErr w:type="gramStart"/>
            <w:r w:rsidRPr="00DC3A5B">
              <w:rPr>
                <w:sz w:val="24"/>
                <w:szCs w:val="24"/>
                <w:lang w:val="ru-RU" w:eastAsia="ru-RU"/>
              </w:rPr>
              <w:t>техногенного</w:t>
            </w:r>
            <w:proofErr w:type="gramEnd"/>
            <w:r w:rsidRPr="00DC3A5B">
              <w:rPr>
                <w:sz w:val="24"/>
                <w:szCs w:val="24"/>
                <w:lang w:val="ru-RU" w:eastAsia="ru-RU"/>
              </w:rPr>
              <w:t xml:space="preserve"> </w:t>
            </w:r>
          </w:p>
          <w:p w:rsidR="00E87C1A" w:rsidRPr="00DC3A5B" w:rsidRDefault="00E87C1A" w:rsidP="00BF60CD">
            <w:pPr>
              <w:pStyle w:val="Normal10-02"/>
              <w:ind w:left="0"/>
              <w:rPr>
                <w:sz w:val="24"/>
                <w:szCs w:val="24"/>
                <w:lang w:val="ru-RU" w:eastAsia="ru-RU"/>
              </w:rPr>
            </w:pPr>
            <w:r w:rsidRPr="00DC3A5B">
              <w:rPr>
                <w:sz w:val="24"/>
                <w:szCs w:val="24"/>
                <w:lang w:val="ru-RU" w:eastAsia="ru-RU"/>
              </w:rPr>
              <w:t>характера</w:t>
            </w:r>
          </w:p>
        </w:tc>
        <w:tc>
          <w:tcPr>
            <w:tcW w:w="2464" w:type="pct"/>
            <w:vAlign w:val="center"/>
          </w:tcPr>
          <w:p w:rsidR="00E87C1A" w:rsidRPr="00DC3A5B" w:rsidRDefault="00E87C1A" w:rsidP="00BF60CD">
            <w:pPr>
              <w:pStyle w:val="Normal10-02"/>
              <w:ind w:left="0"/>
              <w:rPr>
                <w:sz w:val="24"/>
                <w:szCs w:val="24"/>
                <w:lang w:val="ru-RU" w:eastAsia="ru-RU"/>
              </w:rPr>
            </w:pPr>
            <w:r w:rsidRPr="00DC3A5B">
              <w:rPr>
                <w:sz w:val="24"/>
                <w:szCs w:val="24"/>
                <w:lang w:val="ru-RU" w:eastAsia="ru-RU"/>
              </w:rPr>
              <w:t xml:space="preserve">Перечень </w:t>
            </w:r>
            <w:proofErr w:type="gramStart"/>
            <w:r w:rsidRPr="00DC3A5B">
              <w:rPr>
                <w:sz w:val="24"/>
                <w:szCs w:val="24"/>
                <w:lang w:val="ru-RU" w:eastAsia="ru-RU"/>
              </w:rPr>
              <w:t>потенциально-опасных</w:t>
            </w:r>
            <w:proofErr w:type="gramEnd"/>
          </w:p>
          <w:p w:rsidR="00E87C1A" w:rsidRPr="00DC3A5B" w:rsidRDefault="00E87C1A" w:rsidP="00BF60CD">
            <w:pPr>
              <w:pStyle w:val="Normal10-02"/>
              <w:ind w:left="0"/>
              <w:rPr>
                <w:sz w:val="24"/>
                <w:szCs w:val="24"/>
                <w:lang w:val="ru-RU" w:eastAsia="ru-RU"/>
              </w:rPr>
            </w:pPr>
            <w:r w:rsidRPr="00DC3A5B">
              <w:rPr>
                <w:sz w:val="24"/>
                <w:szCs w:val="24"/>
                <w:lang w:val="ru-RU" w:eastAsia="ru-RU"/>
              </w:rPr>
              <w:t>объектов</w:t>
            </w:r>
          </w:p>
        </w:tc>
      </w:tr>
      <w:tr w:rsidR="00E87C1A" w:rsidRPr="00DC3A5B" w:rsidTr="00BF60CD">
        <w:trPr>
          <w:trHeight w:val="70"/>
        </w:trPr>
        <w:tc>
          <w:tcPr>
            <w:tcW w:w="462" w:type="pct"/>
            <w:vAlign w:val="center"/>
          </w:tcPr>
          <w:p w:rsidR="00E87C1A" w:rsidRPr="00DC3A5B" w:rsidRDefault="00E87C1A" w:rsidP="00BF60CD">
            <w:pPr>
              <w:pStyle w:val="Normal"/>
              <w:ind w:left="-108"/>
              <w:jc w:val="center"/>
              <w:rPr>
                <w:szCs w:val="24"/>
              </w:rPr>
            </w:pPr>
            <w:r w:rsidRPr="00DC3A5B">
              <w:rPr>
                <w:szCs w:val="24"/>
              </w:rPr>
              <w:t>1.</w:t>
            </w:r>
          </w:p>
        </w:tc>
        <w:tc>
          <w:tcPr>
            <w:tcW w:w="2073" w:type="pct"/>
            <w:vAlign w:val="center"/>
          </w:tcPr>
          <w:p w:rsidR="00E87C1A" w:rsidRPr="00DC3A5B" w:rsidRDefault="00E87C1A" w:rsidP="00BF60CD">
            <w:pPr>
              <w:pStyle w:val="Normal"/>
              <w:jc w:val="both"/>
              <w:rPr>
                <w:szCs w:val="24"/>
              </w:rPr>
            </w:pPr>
            <w:r w:rsidRPr="00DC3A5B">
              <w:rPr>
                <w:szCs w:val="24"/>
              </w:rPr>
              <w:t>Химически опасные объекты</w:t>
            </w:r>
          </w:p>
        </w:tc>
        <w:tc>
          <w:tcPr>
            <w:tcW w:w="2464" w:type="pct"/>
            <w:vAlign w:val="center"/>
          </w:tcPr>
          <w:p w:rsidR="00E87C1A" w:rsidRPr="00DC3A5B" w:rsidRDefault="00E87C1A" w:rsidP="00BF60CD">
            <w:pPr>
              <w:pStyle w:val="Normal"/>
              <w:jc w:val="both"/>
              <w:rPr>
                <w:szCs w:val="24"/>
              </w:rPr>
            </w:pPr>
            <w:r w:rsidRPr="00DC3A5B">
              <w:rPr>
                <w:szCs w:val="24"/>
              </w:rPr>
              <w:t>На территории отсутствуют</w:t>
            </w:r>
          </w:p>
        </w:tc>
      </w:tr>
      <w:tr w:rsidR="00E87C1A" w:rsidRPr="00DC3A5B" w:rsidTr="00BF60CD">
        <w:trPr>
          <w:trHeight w:val="20"/>
        </w:trPr>
        <w:tc>
          <w:tcPr>
            <w:tcW w:w="462" w:type="pct"/>
            <w:vAlign w:val="center"/>
          </w:tcPr>
          <w:p w:rsidR="00E87C1A" w:rsidRPr="00DC3A5B" w:rsidRDefault="00E87C1A" w:rsidP="00BF60CD">
            <w:pPr>
              <w:pStyle w:val="Normal"/>
              <w:ind w:left="-108"/>
              <w:jc w:val="center"/>
              <w:rPr>
                <w:szCs w:val="24"/>
              </w:rPr>
            </w:pPr>
            <w:r w:rsidRPr="00DC3A5B">
              <w:rPr>
                <w:szCs w:val="24"/>
              </w:rPr>
              <w:t>2.</w:t>
            </w:r>
          </w:p>
        </w:tc>
        <w:tc>
          <w:tcPr>
            <w:tcW w:w="2073" w:type="pct"/>
            <w:vAlign w:val="center"/>
          </w:tcPr>
          <w:p w:rsidR="00E87C1A" w:rsidRPr="00DC3A5B" w:rsidRDefault="00E87C1A" w:rsidP="00BF60CD">
            <w:pPr>
              <w:pStyle w:val="Normal"/>
              <w:jc w:val="both"/>
              <w:rPr>
                <w:szCs w:val="24"/>
              </w:rPr>
            </w:pPr>
            <w:proofErr w:type="spellStart"/>
            <w:r w:rsidRPr="00DC3A5B">
              <w:rPr>
                <w:szCs w:val="24"/>
              </w:rPr>
              <w:t>Радиационн</w:t>
            </w:r>
            <w:proofErr w:type="gramStart"/>
            <w:r w:rsidRPr="00DC3A5B">
              <w:rPr>
                <w:szCs w:val="24"/>
              </w:rPr>
              <w:t>о</w:t>
            </w:r>
            <w:proofErr w:type="spellEnd"/>
            <w:r w:rsidRPr="00DC3A5B">
              <w:rPr>
                <w:szCs w:val="24"/>
              </w:rPr>
              <w:t>-</w:t>
            </w:r>
            <w:proofErr w:type="gramEnd"/>
            <w:r w:rsidRPr="00DC3A5B">
              <w:rPr>
                <w:szCs w:val="24"/>
              </w:rPr>
              <w:t xml:space="preserve"> опасные объекты</w:t>
            </w:r>
          </w:p>
        </w:tc>
        <w:tc>
          <w:tcPr>
            <w:tcW w:w="2464" w:type="pct"/>
            <w:vAlign w:val="center"/>
          </w:tcPr>
          <w:p w:rsidR="00E87C1A" w:rsidRPr="00DC3A5B" w:rsidRDefault="00E87C1A" w:rsidP="00BF60CD">
            <w:pPr>
              <w:pStyle w:val="Normal"/>
              <w:jc w:val="both"/>
              <w:rPr>
                <w:szCs w:val="24"/>
              </w:rPr>
            </w:pPr>
            <w:r w:rsidRPr="00DC3A5B">
              <w:rPr>
                <w:szCs w:val="24"/>
              </w:rPr>
              <w:t>На территории отсутствуют</w:t>
            </w:r>
          </w:p>
        </w:tc>
      </w:tr>
      <w:tr w:rsidR="00E87C1A" w:rsidRPr="00DC3A5B" w:rsidTr="00BF60CD">
        <w:trPr>
          <w:trHeight w:val="387"/>
        </w:trPr>
        <w:tc>
          <w:tcPr>
            <w:tcW w:w="462" w:type="pct"/>
            <w:vAlign w:val="center"/>
          </w:tcPr>
          <w:p w:rsidR="00E87C1A" w:rsidRPr="00DC3A5B" w:rsidRDefault="00E87C1A" w:rsidP="00BF60CD">
            <w:pPr>
              <w:pStyle w:val="Normal"/>
              <w:ind w:left="-108"/>
              <w:jc w:val="center"/>
              <w:rPr>
                <w:szCs w:val="24"/>
              </w:rPr>
            </w:pPr>
            <w:r w:rsidRPr="00DC3A5B">
              <w:rPr>
                <w:szCs w:val="24"/>
              </w:rPr>
              <w:t>3.</w:t>
            </w:r>
          </w:p>
        </w:tc>
        <w:tc>
          <w:tcPr>
            <w:tcW w:w="2073" w:type="pct"/>
            <w:vAlign w:val="center"/>
          </w:tcPr>
          <w:p w:rsidR="00E87C1A" w:rsidRPr="00DC3A5B" w:rsidRDefault="00E87C1A" w:rsidP="00BF60CD">
            <w:pPr>
              <w:pStyle w:val="Normal"/>
              <w:jc w:val="both"/>
              <w:rPr>
                <w:szCs w:val="24"/>
              </w:rPr>
            </w:pPr>
            <w:r w:rsidRPr="00DC3A5B">
              <w:rPr>
                <w:szCs w:val="24"/>
              </w:rPr>
              <w:t>Взрывопожароопасные объекты</w:t>
            </w:r>
          </w:p>
        </w:tc>
        <w:tc>
          <w:tcPr>
            <w:tcW w:w="2464" w:type="pct"/>
            <w:vAlign w:val="center"/>
          </w:tcPr>
          <w:p w:rsidR="00E87C1A" w:rsidRPr="00DC3A5B" w:rsidRDefault="00E87C1A" w:rsidP="00BF60CD">
            <w:pPr>
              <w:pStyle w:val="Normal"/>
              <w:jc w:val="both"/>
              <w:rPr>
                <w:szCs w:val="24"/>
              </w:rPr>
            </w:pPr>
            <w:r w:rsidRPr="00DC3A5B">
              <w:rPr>
                <w:szCs w:val="24"/>
              </w:rPr>
              <w:t>На территории отсутствуют</w:t>
            </w:r>
          </w:p>
        </w:tc>
      </w:tr>
    </w:tbl>
    <w:p w:rsidR="003E7C53" w:rsidRDefault="003E7C53" w:rsidP="00E87C1A">
      <w:pPr>
        <w:pStyle w:val="6"/>
        <w:spacing w:before="120" w:after="120"/>
        <w:ind w:firstLine="709"/>
        <w:jc w:val="center"/>
        <w:rPr>
          <w:rFonts w:ascii="Times New Roman" w:hAnsi="Times New Roman"/>
          <w:sz w:val="26"/>
          <w:szCs w:val="26"/>
          <w:lang w:val="ru-RU"/>
        </w:rPr>
      </w:pPr>
    </w:p>
    <w:p w:rsidR="00E87C1A" w:rsidRPr="00DC3A5B" w:rsidRDefault="00E87C1A" w:rsidP="00E87C1A">
      <w:pPr>
        <w:pStyle w:val="6"/>
        <w:spacing w:before="120" w:after="120"/>
        <w:ind w:firstLine="709"/>
        <w:jc w:val="center"/>
        <w:rPr>
          <w:rFonts w:ascii="Times New Roman" w:hAnsi="Times New Roman"/>
          <w:sz w:val="26"/>
          <w:szCs w:val="26"/>
        </w:rPr>
      </w:pPr>
      <w:r w:rsidRPr="00DC3A5B">
        <w:rPr>
          <w:rFonts w:ascii="Times New Roman" w:hAnsi="Times New Roman"/>
          <w:sz w:val="26"/>
          <w:szCs w:val="26"/>
        </w:rPr>
        <w:t>Аварии на транспорте</w:t>
      </w:r>
    </w:p>
    <w:p w:rsidR="00E87C1A" w:rsidRPr="00DC3A5B" w:rsidRDefault="00E87C1A" w:rsidP="003E7C53">
      <w:pPr>
        <w:pStyle w:val="a"/>
        <w:numPr>
          <w:ilvl w:val="0"/>
          <w:numId w:val="0"/>
        </w:numPr>
        <w:spacing w:before="0"/>
        <w:ind w:left="454" w:firstLine="255"/>
        <w:rPr>
          <w:szCs w:val="26"/>
          <w:lang w:val="ru-RU"/>
        </w:rPr>
      </w:pPr>
      <w:r w:rsidRPr="00DC3A5B">
        <w:rPr>
          <w:szCs w:val="26"/>
        </w:rPr>
        <w:t>Перевозка опасных грузов автомобильным транспортом</w:t>
      </w:r>
      <w:r w:rsidRPr="00DC3A5B">
        <w:rPr>
          <w:szCs w:val="26"/>
          <w:lang w:val="ru-RU"/>
        </w:rPr>
        <w:t>.</w:t>
      </w:r>
    </w:p>
    <w:p w:rsidR="00E87C1A" w:rsidRPr="00DC3A5B" w:rsidRDefault="00E87C1A" w:rsidP="003E7C53">
      <w:pPr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Необходимо отметить, что транспорт является источником опасности не только для его пассажиров, но и для населения, проживающего в зонах транспортных магистралей, поскольку по ним перевозится большое количество легковоспламеняющихся, химических, взрывчатых и других веществ, представляющих при аварии угрозу жизни и здоровью людей. Такие вещества составляют в общем объёме грузоперевозок на всех видах транспорта около 12%.</w:t>
      </w:r>
    </w:p>
    <w:p w:rsidR="00E87C1A" w:rsidRPr="00DC3A5B" w:rsidRDefault="00E87C1A" w:rsidP="003E7C53">
      <w:pPr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Подобные аварии, произошедшие вне населённых пунктов, наносят экологический ущерб окружающей среде, но они гораздо опаснее в населённых пунктах, где помимо загрязнения местности опасности подвергаются жизнь и здоровье людей.</w:t>
      </w:r>
    </w:p>
    <w:p w:rsidR="00E87C1A" w:rsidRDefault="00E87C1A" w:rsidP="003E7C53">
      <w:pPr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Аварийность автотранспорта с цистернами при перевозках опасных грузов принимается </w:t>
      </w:r>
      <w:proofErr w:type="gramStart"/>
      <w:r w:rsidRPr="00DC3A5B">
        <w:rPr>
          <w:sz w:val="26"/>
          <w:szCs w:val="26"/>
        </w:rPr>
        <w:t>равной</w:t>
      </w:r>
      <w:proofErr w:type="gramEnd"/>
      <w:r w:rsidRPr="00DC3A5B">
        <w:rPr>
          <w:sz w:val="26"/>
          <w:szCs w:val="26"/>
        </w:rPr>
        <w:t xml:space="preserve"> 6•10</w:t>
      </w:r>
      <w:r w:rsidRPr="00DC3A5B">
        <w:rPr>
          <w:sz w:val="26"/>
          <w:szCs w:val="26"/>
          <w:vertAlign w:val="superscript"/>
        </w:rPr>
        <w:t>-7</w:t>
      </w:r>
      <w:r w:rsidRPr="00DC3A5B">
        <w:rPr>
          <w:sz w:val="26"/>
          <w:szCs w:val="26"/>
        </w:rPr>
        <w:t xml:space="preserve"> аварий на 1 км пути. Ёмкость автомобильных цистерн для перевозки опасных грузов колеблется от 4 до 30 м</w:t>
      </w:r>
      <w:r w:rsidRPr="00DC3A5B">
        <w:rPr>
          <w:sz w:val="26"/>
          <w:szCs w:val="26"/>
          <w:vertAlign w:val="superscript"/>
        </w:rPr>
        <w:t>3</w:t>
      </w:r>
      <w:r w:rsidRPr="00DC3A5B">
        <w:rPr>
          <w:sz w:val="26"/>
          <w:szCs w:val="26"/>
        </w:rPr>
        <w:t>. Радиусы зон поражения для некоторых, наиболее часто перевозимых опасных веществ, приведены в таблицах представленных ниже.</w:t>
      </w:r>
    </w:p>
    <w:p w:rsidR="003E7C53" w:rsidRPr="00DC3A5B" w:rsidRDefault="003E7C53" w:rsidP="003E7C53">
      <w:pPr>
        <w:ind w:firstLine="709"/>
        <w:jc w:val="both"/>
        <w:rPr>
          <w:sz w:val="26"/>
          <w:szCs w:val="26"/>
        </w:rPr>
      </w:pPr>
    </w:p>
    <w:p w:rsidR="00E87C1A" w:rsidRPr="00DC3A5B" w:rsidRDefault="00E87C1A" w:rsidP="00E87C1A">
      <w:pPr>
        <w:jc w:val="right"/>
        <w:rPr>
          <w:sz w:val="26"/>
          <w:szCs w:val="26"/>
        </w:rPr>
      </w:pPr>
      <w:r w:rsidRPr="00DC3A5B">
        <w:rPr>
          <w:sz w:val="26"/>
          <w:szCs w:val="26"/>
        </w:rPr>
        <w:lastRenderedPageBreak/>
        <w:t>Таблица 2</w:t>
      </w:r>
      <w:r>
        <w:rPr>
          <w:sz w:val="26"/>
          <w:szCs w:val="26"/>
        </w:rPr>
        <w:t>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2"/>
        <w:gridCol w:w="1968"/>
        <w:gridCol w:w="1968"/>
        <w:gridCol w:w="1968"/>
        <w:gridCol w:w="1964"/>
      </w:tblGrid>
      <w:tr w:rsidR="00E87C1A" w:rsidRPr="00DC3A5B" w:rsidTr="00BF60CD">
        <w:trPr>
          <w:trHeight w:val="20"/>
        </w:trPr>
        <w:tc>
          <w:tcPr>
            <w:tcW w:w="8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C1A" w:rsidRPr="00DC3A5B" w:rsidRDefault="00E87C1A" w:rsidP="00BF60CD">
            <w:pPr>
              <w:pStyle w:val="Normal10-02"/>
              <w:ind w:left="-142"/>
              <w:rPr>
                <w:sz w:val="24"/>
                <w:szCs w:val="24"/>
                <w:lang w:val="ru-RU" w:eastAsia="ru-RU"/>
              </w:rPr>
            </w:pPr>
            <w:r w:rsidRPr="00DC3A5B">
              <w:rPr>
                <w:sz w:val="24"/>
                <w:szCs w:val="24"/>
                <w:lang w:val="ru-RU" w:eastAsia="ru-RU"/>
              </w:rPr>
              <w:t>Вещество</w:t>
            </w:r>
          </w:p>
        </w:tc>
        <w:tc>
          <w:tcPr>
            <w:tcW w:w="20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C1A" w:rsidRPr="00DC3A5B" w:rsidRDefault="00E87C1A" w:rsidP="00BF60CD">
            <w:pPr>
              <w:pStyle w:val="Normal10-02"/>
              <w:ind w:left="0"/>
              <w:rPr>
                <w:sz w:val="24"/>
                <w:szCs w:val="24"/>
                <w:lang w:val="ru-RU" w:eastAsia="ru-RU"/>
              </w:rPr>
            </w:pPr>
            <w:r w:rsidRPr="00DC3A5B">
              <w:rPr>
                <w:sz w:val="24"/>
                <w:szCs w:val="24"/>
                <w:lang w:val="ru-RU" w:eastAsia="ru-RU"/>
              </w:rPr>
              <w:t xml:space="preserve">радиус зоны поражения, </w:t>
            </w:r>
            <w:proofErr w:type="gramStart"/>
            <w:r w:rsidRPr="00DC3A5B">
              <w:rPr>
                <w:sz w:val="24"/>
                <w:szCs w:val="24"/>
                <w:lang w:val="ru-RU" w:eastAsia="ru-RU"/>
              </w:rPr>
              <w:t>км</w:t>
            </w:r>
            <w:proofErr w:type="gramEnd"/>
          </w:p>
        </w:tc>
        <w:tc>
          <w:tcPr>
            <w:tcW w:w="20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C1A" w:rsidRPr="00DC3A5B" w:rsidRDefault="00E87C1A" w:rsidP="00BF60CD">
            <w:pPr>
              <w:pStyle w:val="Normal10-02"/>
              <w:ind w:left="0"/>
              <w:rPr>
                <w:sz w:val="24"/>
                <w:szCs w:val="24"/>
                <w:lang w:val="ru-RU" w:eastAsia="ru-RU"/>
              </w:rPr>
            </w:pPr>
            <w:r w:rsidRPr="00DC3A5B">
              <w:rPr>
                <w:sz w:val="24"/>
                <w:szCs w:val="24"/>
                <w:lang w:val="ru-RU" w:eastAsia="ru-RU"/>
              </w:rPr>
              <w:t>площадь зоны поражения, км</w:t>
            </w:r>
            <w:proofErr w:type="gramStart"/>
            <w:r w:rsidRPr="00DC3A5B">
              <w:rPr>
                <w:sz w:val="24"/>
                <w:szCs w:val="24"/>
                <w:vertAlign w:val="superscript"/>
                <w:lang w:val="ru-RU" w:eastAsia="ru-RU"/>
              </w:rPr>
              <w:t>2</w:t>
            </w:r>
            <w:proofErr w:type="gramEnd"/>
          </w:p>
        </w:tc>
      </w:tr>
      <w:tr w:rsidR="00E87C1A" w:rsidRPr="00DC3A5B" w:rsidTr="00BF60CD">
        <w:trPr>
          <w:trHeight w:val="20"/>
        </w:trPr>
        <w:tc>
          <w:tcPr>
            <w:tcW w:w="8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C1A" w:rsidRPr="00DC3A5B" w:rsidRDefault="00E87C1A" w:rsidP="00BF60CD">
            <w:pPr>
              <w:pStyle w:val="Normal"/>
              <w:ind w:left="-142" w:firstLine="425"/>
              <w:jc w:val="center"/>
              <w:rPr>
                <w:szCs w:val="24"/>
              </w:rPr>
            </w:pP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C1A" w:rsidRPr="00DC3A5B" w:rsidRDefault="00E87C1A" w:rsidP="00BF60CD">
            <w:pPr>
              <w:pStyle w:val="Normal10-02"/>
              <w:ind w:left="0"/>
              <w:rPr>
                <w:sz w:val="24"/>
                <w:szCs w:val="24"/>
                <w:lang w:val="ru-RU" w:eastAsia="ru-RU"/>
              </w:rPr>
            </w:pPr>
            <w:r w:rsidRPr="00DC3A5B">
              <w:rPr>
                <w:sz w:val="24"/>
                <w:szCs w:val="24"/>
                <w:lang w:val="ru-RU" w:eastAsia="ru-RU"/>
              </w:rPr>
              <w:t>смертельного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C1A" w:rsidRPr="00DC3A5B" w:rsidRDefault="00E87C1A" w:rsidP="00BF60CD">
            <w:pPr>
              <w:pStyle w:val="Normal10-02"/>
              <w:ind w:left="0"/>
              <w:rPr>
                <w:sz w:val="24"/>
                <w:szCs w:val="24"/>
                <w:lang w:val="ru-RU" w:eastAsia="ru-RU"/>
              </w:rPr>
            </w:pPr>
            <w:r w:rsidRPr="00DC3A5B">
              <w:rPr>
                <w:sz w:val="24"/>
                <w:szCs w:val="24"/>
                <w:lang w:val="ru-RU" w:eastAsia="ru-RU"/>
              </w:rPr>
              <w:t>порогового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C1A" w:rsidRPr="00DC3A5B" w:rsidRDefault="00E87C1A" w:rsidP="00BF60CD">
            <w:pPr>
              <w:pStyle w:val="Normal10-02"/>
              <w:ind w:left="0"/>
              <w:rPr>
                <w:sz w:val="24"/>
                <w:szCs w:val="24"/>
                <w:lang w:val="ru-RU" w:eastAsia="ru-RU"/>
              </w:rPr>
            </w:pPr>
            <w:r w:rsidRPr="00DC3A5B">
              <w:rPr>
                <w:sz w:val="24"/>
                <w:szCs w:val="24"/>
                <w:lang w:val="ru-RU" w:eastAsia="ru-RU"/>
              </w:rPr>
              <w:t>смертельного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C1A" w:rsidRPr="00DC3A5B" w:rsidRDefault="00E87C1A" w:rsidP="00BF60CD">
            <w:pPr>
              <w:pStyle w:val="Normal10-02"/>
              <w:ind w:left="0"/>
              <w:rPr>
                <w:sz w:val="24"/>
                <w:szCs w:val="24"/>
                <w:lang w:val="ru-RU" w:eastAsia="ru-RU"/>
              </w:rPr>
            </w:pPr>
            <w:r w:rsidRPr="00DC3A5B">
              <w:rPr>
                <w:sz w:val="24"/>
                <w:szCs w:val="24"/>
                <w:lang w:val="ru-RU" w:eastAsia="ru-RU"/>
              </w:rPr>
              <w:t>порогового</w:t>
            </w:r>
          </w:p>
        </w:tc>
      </w:tr>
      <w:tr w:rsidR="00E87C1A" w:rsidRPr="00DC3A5B" w:rsidTr="00BF60CD">
        <w:trPr>
          <w:trHeight w:val="260"/>
        </w:trPr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C1A" w:rsidRPr="00DC3A5B" w:rsidRDefault="00E87C1A" w:rsidP="00BF60CD">
            <w:pPr>
              <w:pStyle w:val="Normal"/>
              <w:jc w:val="both"/>
              <w:rPr>
                <w:szCs w:val="24"/>
              </w:rPr>
            </w:pPr>
            <w:r w:rsidRPr="00DC3A5B">
              <w:rPr>
                <w:szCs w:val="24"/>
              </w:rPr>
              <w:t>Аммиак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C1A" w:rsidRPr="00DC3A5B" w:rsidRDefault="00E87C1A" w:rsidP="00BF60CD">
            <w:pPr>
              <w:pStyle w:val="Normal"/>
              <w:ind w:firstLine="425"/>
              <w:jc w:val="center"/>
              <w:rPr>
                <w:szCs w:val="24"/>
              </w:rPr>
            </w:pPr>
            <w:r w:rsidRPr="00DC3A5B">
              <w:rPr>
                <w:szCs w:val="24"/>
              </w:rPr>
              <w:t>0,1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C1A" w:rsidRPr="00DC3A5B" w:rsidRDefault="00E87C1A" w:rsidP="00BF60CD">
            <w:pPr>
              <w:pStyle w:val="Normal"/>
              <w:ind w:firstLine="425"/>
              <w:jc w:val="center"/>
              <w:rPr>
                <w:szCs w:val="24"/>
              </w:rPr>
            </w:pPr>
            <w:r w:rsidRPr="00DC3A5B">
              <w:rPr>
                <w:szCs w:val="24"/>
              </w:rPr>
              <w:t>0,3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C1A" w:rsidRPr="00DC3A5B" w:rsidRDefault="00E87C1A" w:rsidP="00BF60CD">
            <w:pPr>
              <w:pStyle w:val="Normal"/>
              <w:ind w:firstLine="425"/>
              <w:jc w:val="center"/>
              <w:rPr>
                <w:szCs w:val="24"/>
              </w:rPr>
            </w:pPr>
            <w:r w:rsidRPr="00DC3A5B">
              <w:rPr>
                <w:szCs w:val="24"/>
              </w:rPr>
              <w:t>0,001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C1A" w:rsidRPr="00DC3A5B" w:rsidRDefault="00E87C1A" w:rsidP="00BF60CD">
            <w:pPr>
              <w:pStyle w:val="Normal"/>
              <w:ind w:firstLine="425"/>
              <w:jc w:val="center"/>
              <w:rPr>
                <w:szCs w:val="24"/>
              </w:rPr>
            </w:pPr>
            <w:r w:rsidRPr="00DC3A5B">
              <w:rPr>
                <w:szCs w:val="24"/>
              </w:rPr>
              <w:t>0,01</w:t>
            </w:r>
          </w:p>
        </w:tc>
      </w:tr>
      <w:tr w:rsidR="00E87C1A" w:rsidRPr="00DC3A5B" w:rsidTr="00BF60CD">
        <w:trPr>
          <w:trHeight w:val="109"/>
        </w:trPr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C1A" w:rsidRPr="00DC3A5B" w:rsidRDefault="00E87C1A" w:rsidP="00BF60CD">
            <w:pPr>
              <w:pStyle w:val="Normal"/>
              <w:jc w:val="both"/>
              <w:rPr>
                <w:szCs w:val="24"/>
              </w:rPr>
            </w:pPr>
            <w:r w:rsidRPr="00DC3A5B">
              <w:rPr>
                <w:szCs w:val="24"/>
              </w:rPr>
              <w:t>Хлор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C1A" w:rsidRPr="00DC3A5B" w:rsidRDefault="00E87C1A" w:rsidP="00BF60CD">
            <w:pPr>
              <w:pStyle w:val="Normal"/>
              <w:ind w:firstLine="425"/>
              <w:jc w:val="center"/>
              <w:rPr>
                <w:szCs w:val="24"/>
              </w:rPr>
            </w:pPr>
            <w:r w:rsidRPr="00DC3A5B">
              <w:rPr>
                <w:szCs w:val="24"/>
              </w:rPr>
              <w:t>0,3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C1A" w:rsidRPr="00DC3A5B" w:rsidRDefault="00E87C1A" w:rsidP="00BF60CD">
            <w:pPr>
              <w:pStyle w:val="Normal"/>
              <w:ind w:firstLine="425"/>
              <w:jc w:val="center"/>
              <w:rPr>
                <w:szCs w:val="24"/>
              </w:rPr>
            </w:pPr>
            <w:r w:rsidRPr="00DC3A5B">
              <w:rPr>
                <w:szCs w:val="24"/>
              </w:rPr>
              <w:t>1,2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C1A" w:rsidRPr="00DC3A5B" w:rsidRDefault="00E87C1A" w:rsidP="00BF60CD">
            <w:pPr>
              <w:pStyle w:val="Normal"/>
              <w:ind w:firstLine="425"/>
              <w:jc w:val="center"/>
              <w:rPr>
                <w:szCs w:val="24"/>
              </w:rPr>
            </w:pPr>
            <w:r w:rsidRPr="00DC3A5B">
              <w:rPr>
                <w:szCs w:val="24"/>
              </w:rPr>
              <w:t>0,008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C1A" w:rsidRPr="00DC3A5B" w:rsidRDefault="00E87C1A" w:rsidP="00BF60CD">
            <w:pPr>
              <w:pStyle w:val="Normal"/>
              <w:ind w:firstLine="425"/>
              <w:jc w:val="center"/>
              <w:rPr>
                <w:szCs w:val="24"/>
              </w:rPr>
            </w:pPr>
            <w:r w:rsidRPr="00DC3A5B">
              <w:rPr>
                <w:szCs w:val="24"/>
              </w:rPr>
              <w:t>0,18</w:t>
            </w:r>
          </w:p>
        </w:tc>
      </w:tr>
    </w:tbl>
    <w:p w:rsidR="00E87C1A" w:rsidRPr="00DC3A5B" w:rsidRDefault="00E87C1A" w:rsidP="00E87C1A">
      <w:pPr>
        <w:rPr>
          <w:color w:val="FF0000"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80"/>
        <w:gridCol w:w="1973"/>
        <w:gridCol w:w="1973"/>
        <w:gridCol w:w="1973"/>
        <w:gridCol w:w="1971"/>
      </w:tblGrid>
      <w:tr w:rsidR="00E87C1A" w:rsidRPr="00DC3A5B" w:rsidTr="00BF60CD">
        <w:trPr>
          <w:trHeight w:val="20"/>
        </w:trPr>
        <w:tc>
          <w:tcPr>
            <w:tcW w:w="8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C1A" w:rsidRPr="00DC3A5B" w:rsidRDefault="00E87C1A" w:rsidP="00BF60CD">
            <w:pPr>
              <w:pStyle w:val="Normal10-02"/>
              <w:ind w:left="0"/>
              <w:rPr>
                <w:sz w:val="26"/>
                <w:szCs w:val="26"/>
                <w:lang w:val="ru-RU" w:eastAsia="ru-RU"/>
              </w:rPr>
            </w:pPr>
            <w:r w:rsidRPr="00DC3A5B">
              <w:rPr>
                <w:sz w:val="26"/>
                <w:szCs w:val="26"/>
                <w:lang w:val="ru-RU" w:eastAsia="ru-RU"/>
              </w:rPr>
              <w:t>вещество</w:t>
            </w:r>
          </w:p>
        </w:tc>
        <w:tc>
          <w:tcPr>
            <w:tcW w:w="20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C1A" w:rsidRPr="00DC3A5B" w:rsidRDefault="00E87C1A" w:rsidP="00BF60CD">
            <w:pPr>
              <w:pStyle w:val="Normal10-02"/>
              <w:ind w:left="0"/>
              <w:rPr>
                <w:sz w:val="26"/>
                <w:szCs w:val="26"/>
                <w:lang w:val="ru-RU" w:eastAsia="ru-RU"/>
              </w:rPr>
            </w:pPr>
            <w:r w:rsidRPr="00DC3A5B">
              <w:rPr>
                <w:sz w:val="26"/>
                <w:szCs w:val="26"/>
                <w:lang w:val="ru-RU" w:eastAsia="ru-RU"/>
              </w:rPr>
              <w:t xml:space="preserve">радиус зоны поражения, </w:t>
            </w:r>
            <w:proofErr w:type="gramStart"/>
            <w:r w:rsidRPr="00DC3A5B">
              <w:rPr>
                <w:sz w:val="26"/>
                <w:szCs w:val="26"/>
                <w:lang w:val="ru-RU" w:eastAsia="ru-RU"/>
              </w:rPr>
              <w:t>м</w:t>
            </w:r>
            <w:proofErr w:type="gramEnd"/>
          </w:p>
        </w:tc>
        <w:tc>
          <w:tcPr>
            <w:tcW w:w="20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C1A" w:rsidRPr="00DC3A5B" w:rsidRDefault="00E87C1A" w:rsidP="00BF60CD">
            <w:pPr>
              <w:pStyle w:val="Normal10-02"/>
              <w:ind w:left="0"/>
              <w:rPr>
                <w:sz w:val="26"/>
                <w:szCs w:val="26"/>
                <w:lang w:val="ru-RU" w:eastAsia="ru-RU"/>
              </w:rPr>
            </w:pPr>
            <w:r w:rsidRPr="00DC3A5B">
              <w:rPr>
                <w:sz w:val="26"/>
                <w:szCs w:val="26"/>
                <w:lang w:val="ru-RU" w:eastAsia="ru-RU"/>
              </w:rPr>
              <w:t>площадь зоны поражения, м</w:t>
            </w:r>
            <w:proofErr w:type="gramStart"/>
            <w:r w:rsidRPr="00DC3A5B">
              <w:rPr>
                <w:sz w:val="26"/>
                <w:szCs w:val="26"/>
                <w:vertAlign w:val="superscript"/>
                <w:lang w:val="ru-RU" w:eastAsia="ru-RU"/>
              </w:rPr>
              <w:t>2</w:t>
            </w:r>
            <w:proofErr w:type="gramEnd"/>
          </w:p>
        </w:tc>
      </w:tr>
      <w:tr w:rsidR="00E87C1A" w:rsidRPr="00DC3A5B" w:rsidTr="00BF60CD">
        <w:trPr>
          <w:trHeight w:val="20"/>
        </w:trPr>
        <w:tc>
          <w:tcPr>
            <w:tcW w:w="8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C1A" w:rsidRPr="00DC3A5B" w:rsidRDefault="00E87C1A" w:rsidP="00BF60CD">
            <w:pPr>
              <w:pStyle w:val="Normal10-02"/>
              <w:ind w:left="0" w:firstLine="425"/>
              <w:jc w:val="both"/>
              <w:rPr>
                <w:sz w:val="26"/>
                <w:szCs w:val="26"/>
                <w:lang w:val="ru-RU" w:eastAsia="ru-RU"/>
              </w:rPr>
            </w:pP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C1A" w:rsidRPr="00DC3A5B" w:rsidRDefault="00E87C1A" w:rsidP="00BF60CD">
            <w:pPr>
              <w:pStyle w:val="Normal10-02"/>
              <w:ind w:left="0"/>
              <w:rPr>
                <w:sz w:val="26"/>
                <w:szCs w:val="26"/>
                <w:lang w:val="ru-RU" w:eastAsia="ru-RU"/>
              </w:rPr>
            </w:pPr>
            <w:r w:rsidRPr="00DC3A5B">
              <w:rPr>
                <w:sz w:val="26"/>
                <w:szCs w:val="26"/>
                <w:lang w:val="ru-RU" w:eastAsia="ru-RU"/>
              </w:rPr>
              <w:t>растекания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C1A" w:rsidRPr="00DC3A5B" w:rsidRDefault="00E87C1A" w:rsidP="00BF60CD">
            <w:pPr>
              <w:pStyle w:val="Normal10-02"/>
              <w:ind w:left="0"/>
              <w:rPr>
                <w:sz w:val="26"/>
                <w:szCs w:val="26"/>
                <w:lang w:val="ru-RU" w:eastAsia="ru-RU"/>
              </w:rPr>
            </w:pPr>
            <w:r w:rsidRPr="00DC3A5B">
              <w:rPr>
                <w:sz w:val="26"/>
                <w:szCs w:val="26"/>
                <w:lang w:val="ru-RU" w:eastAsia="ru-RU"/>
              </w:rPr>
              <w:t>возгорания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C1A" w:rsidRPr="00DC3A5B" w:rsidRDefault="00E87C1A" w:rsidP="00BF60CD">
            <w:pPr>
              <w:pStyle w:val="Normal10-02"/>
              <w:ind w:left="0"/>
              <w:rPr>
                <w:sz w:val="26"/>
                <w:szCs w:val="26"/>
                <w:lang w:val="ru-RU" w:eastAsia="ru-RU"/>
              </w:rPr>
            </w:pPr>
            <w:r w:rsidRPr="00DC3A5B">
              <w:rPr>
                <w:sz w:val="26"/>
                <w:szCs w:val="26"/>
                <w:lang w:val="ru-RU" w:eastAsia="ru-RU"/>
              </w:rPr>
              <w:t>растекания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C1A" w:rsidRPr="00DC3A5B" w:rsidRDefault="00E87C1A" w:rsidP="00BF60CD">
            <w:pPr>
              <w:pStyle w:val="Normal10-02"/>
              <w:ind w:left="0"/>
              <w:rPr>
                <w:sz w:val="26"/>
                <w:szCs w:val="26"/>
                <w:lang w:val="ru-RU" w:eastAsia="ru-RU"/>
              </w:rPr>
            </w:pPr>
            <w:r w:rsidRPr="00DC3A5B">
              <w:rPr>
                <w:sz w:val="26"/>
                <w:szCs w:val="26"/>
                <w:lang w:val="ru-RU" w:eastAsia="ru-RU"/>
              </w:rPr>
              <w:t>возгорания</w:t>
            </w:r>
          </w:p>
        </w:tc>
      </w:tr>
      <w:tr w:rsidR="00E87C1A" w:rsidRPr="00DC3A5B" w:rsidTr="00BF60CD">
        <w:trPr>
          <w:trHeight w:val="20"/>
        </w:trPr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C1A" w:rsidRPr="00DC3A5B" w:rsidRDefault="00E87C1A" w:rsidP="00BF60CD">
            <w:pPr>
              <w:pStyle w:val="Normal"/>
              <w:jc w:val="both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бензин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C1A" w:rsidRPr="00DC3A5B" w:rsidRDefault="00E87C1A" w:rsidP="00BF60CD">
            <w:pPr>
              <w:pStyle w:val="Normal"/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10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C1A" w:rsidRPr="00DC3A5B" w:rsidRDefault="00E87C1A" w:rsidP="00BF60CD">
            <w:pPr>
              <w:pStyle w:val="Normal"/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40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C1A" w:rsidRPr="00DC3A5B" w:rsidRDefault="00E87C1A" w:rsidP="00BF60CD">
            <w:pPr>
              <w:pStyle w:val="Normal"/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320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C1A" w:rsidRPr="00DC3A5B" w:rsidRDefault="00E87C1A" w:rsidP="00BF60CD">
            <w:pPr>
              <w:pStyle w:val="Normal"/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5000</w:t>
            </w:r>
          </w:p>
        </w:tc>
      </w:tr>
      <w:tr w:rsidR="00E87C1A" w:rsidRPr="00DC3A5B" w:rsidTr="00BF60CD">
        <w:trPr>
          <w:trHeight w:val="20"/>
        </w:trPr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C1A" w:rsidRPr="00DC3A5B" w:rsidRDefault="00E87C1A" w:rsidP="00BF60CD">
            <w:pPr>
              <w:pStyle w:val="Normal"/>
              <w:jc w:val="both"/>
              <w:rPr>
                <w:sz w:val="26"/>
                <w:szCs w:val="26"/>
              </w:rPr>
            </w:pPr>
            <w:proofErr w:type="spellStart"/>
            <w:r w:rsidRPr="00DC3A5B">
              <w:rPr>
                <w:sz w:val="26"/>
                <w:szCs w:val="26"/>
              </w:rPr>
              <w:t>диз</w:t>
            </w:r>
            <w:proofErr w:type="spellEnd"/>
            <w:r w:rsidRPr="00DC3A5B">
              <w:rPr>
                <w:sz w:val="26"/>
                <w:szCs w:val="26"/>
              </w:rPr>
              <w:t>. Топливо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C1A" w:rsidRPr="00DC3A5B" w:rsidRDefault="00E87C1A" w:rsidP="00BF60CD">
            <w:pPr>
              <w:pStyle w:val="Normal"/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45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C1A" w:rsidRPr="00DC3A5B" w:rsidRDefault="00E87C1A" w:rsidP="00BF60CD">
            <w:pPr>
              <w:pStyle w:val="Normal"/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140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C1A" w:rsidRPr="00DC3A5B" w:rsidRDefault="00E87C1A" w:rsidP="00BF60CD">
            <w:pPr>
              <w:pStyle w:val="Normal"/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6400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C1A" w:rsidRPr="00DC3A5B" w:rsidRDefault="00E87C1A" w:rsidP="00BF60CD">
            <w:pPr>
              <w:pStyle w:val="Normal"/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61600</w:t>
            </w:r>
          </w:p>
        </w:tc>
      </w:tr>
    </w:tbl>
    <w:p w:rsidR="00E87C1A" w:rsidRPr="00DC3A5B" w:rsidRDefault="00E87C1A" w:rsidP="00E87C1A">
      <w:pPr>
        <w:rPr>
          <w:color w:val="FF0000"/>
          <w:sz w:val="26"/>
          <w:szCs w:val="26"/>
        </w:rPr>
      </w:pPr>
    </w:p>
    <w:p w:rsidR="00E87C1A" w:rsidRPr="00DC3A5B" w:rsidRDefault="00E87C1A" w:rsidP="00E87C1A">
      <w:pPr>
        <w:spacing w:line="276" w:lineRule="auto"/>
        <w:ind w:firstLine="709"/>
        <w:rPr>
          <w:sz w:val="26"/>
          <w:szCs w:val="26"/>
        </w:rPr>
      </w:pPr>
      <w:r w:rsidRPr="00DC3A5B">
        <w:rPr>
          <w:sz w:val="26"/>
          <w:szCs w:val="26"/>
        </w:rPr>
        <w:t>Расчёт зон произведён для наихудших погодных условий: скорость ветра – 1 м/</w:t>
      </w:r>
      <w:proofErr w:type="gramStart"/>
      <w:r w:rsidRPr="00DC3A5B">
        <w:rPr>
          <w:sz w:val="26"/>
          <w:szCs w:val="26"/>
        </w:rPr>
        <w:t>с</w:t>
      </w:r>
      <w:proofErr w:type="gramEnd"/>
      <w:r w:rsidRPr="00DC3A5B">
        <w:rPr>
          <w:sz w:val="26"/>
          <w:szCs w:val="26"/>
        </w:rPr>
        <w:t xml:space="preserve">, </w:t>
      </w:r>
      <w:proofErr w:type="gramStart"/>
      <w:r w:rsidRPr="00DC3A5B">
        <w:rPr>
          <w:sz w:val="26"/>
          <w:szCs w:val="26"/>
        </w:rPr>
        <w:t>вертикальная</w:t>
      </w:r>
      <w:proofErr w:type="gramEnd"/>
      <w:r w:rsidRPr="00DC3A5B">
        <w:rPr>
          <w:sz w:val="26"/>
          <w:szCs w:val="26"/>
        </w:rPr>
        <w:t xml:space="preserve"> устойчивость атмосферы – инверсия, температура наружного воздуха – 20 </w:t>
      </w:r>
      <w:proofErr w:type="spellStart"/>
      <w:r w:rsidRPr="00DC3A5B">
        <w:rPr>
          <w:sz w:val="26"/>
          <w:szCs w:val="26"/>
          <w:vertAlign w:val="superscript"/>
        </w:rPr>
        <w:t>о</w:t>
      </w:r>
      <w:r w:rsidRPr="00DC3A5B">
        <w:rPr>
          <w:sz w:val="26"/>
          <w:szCs w:val="26"/>
        </w:rPr>
        <w:t>С</w:t>
      </w:r>
      <w:proofErr w:type="spellEnd"/>
      <w:r w:rsidRPr="00DC3A5B">
        <w:rPr>
          <w:sz w:val="26"/>
          <w:szCs w:val="26"/>
        </w:rPr>
        <w:t>.</w:t>
      </w:r>
    </w:p>
    <w:p w:rsidR="00E87C1A" w:rsidRPr="00DC3A5B" w:rsidRDefault="00E87C1A" w:rsidP="00E87C1A">
      <w:pPr>
        <w:spacing w:line="276" w:lineRule="auto"/>
        <w:ind w:firstLine="709"/>
        <w:rPr>
          <w:sz w:val="26"/>
          <w:szCs w:val="26"/>
        </w:rPr>
      </w:pPr>
      <w:r w:rsidRPr="00DC3A5B">
        <w:rPr>
          <w:sz w:val="26"/>
          <w:szCs w:val="26"/>
        </w:rPr>
        <w:t>Мероприятия по предотвращению чрезвычайных ситуаций на автотранспорте:</w:t>
      </w:r>
    </w:p>
    <w:p w:rsidR="00E87C1A" w:rsidRPr="00DC3A5B" w:rsidRDefault="00E87C1A" w:rsidP="00E87C1A">
      <w:pPr>
        <w:pStyle w:val="a"/>
        <w:spacing w:before="0" w:line="276" w:lineRule="auto"/>
        <w:ind w:left="0" w:firstLine="709"/>
        <w:rPr>
          <w:szCs w:val="26"/>
        </w:rPr>
      </w:pPr>
      <w:r w:rsidRPr="00DC3A5B">
        <w:rPr>
          <w:szCs w:val="26"/>
        </w:rPr>
        <w:t>улучшение качества зимнего содержания дорог, особенно на дорогах с уклонами, перед мостами, на участках с пересечением оврагов и на участках пересечения с магистральными трубопроводами, в период гололёда;</w:t>
      </w:r>
    </w:p>
    <w:p w:rsidR="00E87C1A" w:rsidRPr="00DC3A5B" w:rsidRDefault="00E87C1A" w:rsidP="00E87C1A">
      <w:pPr>
        <w:pStyle w:val="a"/>
        <w:spacing w:before="0" w:line="276" w:lineRule="auto"/>
        <w:ind w:left="0" w:firstLine="709"/>
        <w:rPr>
          <w:szCs w:val="26"/>
        </w:rPr>
      </w:pPr>
      <w:r w:rsidRPr="00DC3A5B">
        <w:rPr>
          <w:szCs w:val="26"/>
        </w:rPr>
        <w:t>устройство ограждений, разметка, установка дорожных знаков, улучшение освещения на автодорогах;</w:t>
      </w:r>
    </w:p>
    <w:p w:rsidR="00E87C1A" w:rsidRPr="00DC3A5B" w:rsidRDefault="00E87C1A" w:rsidP="00E87C1A">
      <w:pPr>
        <w:pStyle w:val="a"/>
        <w:spacing w:before="0" w:line="276" w:lineRule="auto"/>
        <w:ind w:left="0" w:firstLine="709"/>
        <w:rPr>
          <w:szCs w:val="26"/>
        </w:rPr>
      </w:pPr>
      <w:r w:rsidRPr="00DC3A5B">
        <w:rPr>
          <w:szCs w:val="26"/>
        </w:rPr>
        <w:t>установка стендов информирующих водителей о состоянии дорог и возможных опасных метеоусловиях.</w:t>
      </w:r>
    </w:p>
    <w:p w:rsidR="00E87C1A" w:rsidRPr="00DC3A5B" w:rsidRDefault="00E87C1A" w:rsidP="00E87C1A">
      <w:pPr>
        <w:pStyle w:val="a"/>
        <w:spacing w:before="0" w:line="276" w:lineRule="auto"/>
        <w:ind w:left="0" w:firstLine="709"/>
        <w:rPr>
          <w:szCs w:val="26"/>
        </w:rPr>
      </w:pPr>
      <w:r w:rsidRPr="00DC3A5B">
        <w:rPr>
          <w:szCs w:val="26"/>
        </w:rPr>
        <w:t>работа служб ГИБДД на дорогах за соблюдением скорости движения;</w:t>
      </w:r>
    </w:p>
    <w:p w:rsidR="00E87C1A" w:rsidRPr="00DC3A5B" w:rsidRDefault="00E87C1A" w:rsidP="00E87C1A">
      <w:pPr>
        <w:pStyle w:val="a"/>
        <w:spacing w:before="0" w:line="276" w:lineRule="auto"/>
        <w:ind w:left="0" w:firstLine="709"/>
        <w:rPr>
          <w:szCs w:val="26"/>
        </w:rPr>
      </w:pPr>
      <w:r w:rsidRPr="00DC3A5B">
        <w:rPr>
          <w:szCs w:val="26"/>
        </w:rPr>
        <w:t>комплекс мероприятий по предупреждению и ликвидации возможных экологических загрязнений при эксплуатации мостов и дорог (водоотвод с проезжей части, борьба с зимней скользкостью на мостах без применения хлоридов и песка, укрепление обочин на подходах к мостам, закрепление откосов насыпи, озеленение дорог).</w:t>
      </w:r>
    </w:p>
    <w:p w:rsidR="00E87C1A" w:rsidRPr="00DC3A5B" w:rsidRDefault="00E87C1A" w:rsidP="00E87C1A">
      <w:pPr>
        <w:pStyle w:val="a"/>
        <w:spacing w:before="0" w:line="276" w:lineRule="auto"/>
        <w:ind w:left="0" w:firstLine="709"/>
        <w:rPr>
          <w:szCs w:val="26"/>
        </w:rPr>
      </w:pPr>
      <w:r w:rsidRPr="00DC3A5B">
        <w:rPr>
          <w:szCs w:val="26"/>
        </w:rPr>
        <w:t>укрепление обочин, откосов насыпей, устройство водоотводов и других инженерных мероприятий для предотвращения размывов на предмостных уч</w:t>
      </w:r>
      <w:r w:rsidRPr="00DC3A5B">
        <w:rPr>
          <w:szCs w:val="26"/>
        </w:rPr>
        <w:t>а</w:t>
      </w:r>
      <w:r w:rsidRPr="00DC3A5B">
        <w:rPr>
          <w:szCs w:val="26"/>
        </w:rPr>
        <w:t>стках;</w:t>
      </w:r>
    </w:p>
    <w:p w:rsidR="00E87C1A" w:rsidRPr="00DC3A5B" w:rsidRDefault="00E87C1A" w:rsidP="00E87C1A">
      <w:pPr>
        <w:pStyle w:val="a"/>
        <w:spacing w:before="0" w:line="276" w:lineRule="auto"/>
        <w:ind w:left="0" w:firstLine="709"/>
        <w:rPr>
          <w:szCs w:val="26"/>
        </w:rPr>
      </w:pPr>
      <w:r w:rsidRPr="00DC3A5B">
        <w:rPr>
          <w:szCs w:val="26"/>
        </w:rPr>
        <w:t>регулярная проверка состояния автомобильн</w:t>
      </w:r>
      <w:r w:rsidRPr="00DC3A5B">
        <w:rPr>
          <w:szCs w:val="26"/>
          <w:lang w:val="ru-RU"/>
        </w:rPr>
        <w:t>ых</w:t>
      </w:r>
      <w:r w:rsidRPr="00DC3A5B">
        <w:rPr>
          <w:szCs w:val="26"/>
        </w:rPr>
        <w:t xml:space="preserve"> мост</w:t>
      </w:r>
      <w:r w:rsidRPr="00DC3A5B">
        <w:rPr>
          <w:szCs w:val="26"/>
          <w:lang w:val="ru-RU"/>
        </w:rPr>
        <w:t>ов</w:t>
      </w:r>
      <w:r w:rsidRPr="00DC3A5B">
        <w:rPr>
          <w:szCs w:val="26"/>
        </w:rPr>
        <w:t xml:space="preserve"> через </w:t>
      </w:r>
      <w:r w:rsidRPr="00DC3A5B">
        <w:rPr>
          <w:szCs w:val="26"/>
          <w:lang w:val="ru-RU"/>
        </w:rPr>
        <w:t xml:space="preserve">ручьи и </w:t>
      </w:r>
      <w:r w:rsidRPr="00DC3A5B">
        <w:rPr>
          <w:szCs w:val="26"/>
        </w:rPr>
        <w:t>рек</w:t>
      </w:r>
      <w:r w:rsidRPr="00DC3A5B">
        <w:rPr>
          <w:szCs w:val="26"/>
          <w:lang w:val="ru-RU"/>
        </w:rPr>
        <w:t>и</w:t>
      </w:r>
      <w:r w:rsidRPr="00DC3A5B">
        <w:rPr>
          <w:szCs w:val="26"/>
        </w:rPr>
        <w:t>;</w:t>
      </w:r>
    </w:p>
    <w:p w:rsidR="00E87C1A" w:rsidRPr="00DC3A5B" w:rsidRDefault="00E87C1A" w:rsidP="00E87C1A">
      <w:pPr>
        <w:pStyle w:val="a"/>
        <w:spacing w:before="0" w:line="276" w:lineRule="auto"/>
        <w:ind w:left="0" w:firstLine="709"/>
        <w:rPr>
          <w:szCs w:val="26"/>
        </w:rPr>
      </w:pPr>
      <w:r w:rsidRPr="00DC3A5B">
        <w:rPr>
          <w:szCs w:val="26"/>
        </w:rPr>
        <w:t>очистка дорог в зимнее время от снежных валов, сужающих проезжую часть и ограничивающих видимость.</w:t>
      </w:r>
    </w:p>
    <w:p w:rsidR="00E87C1A" w:rsidRPr="00DC3A5B" w:rsidRDefault="00E87C1A" w:rsidP="00E87C1A">
      <w:pPr>
        <w:pStyle w:val="6"/>
        <w:keepNext/>
        <w:spacing w:before="120" w:after="120" w:line="276" w:lineRule="auto"/>
        <w:ind w:firstLine="425"/>
        <w:jc w:val="center"/>
        <w:rPr>
          <w:rFonts w:ascii="Times New Roman" w:hAnsi="Times New Roman"/>
          <w:sz w:val="26"/>
          <w:szCs w:val="26"/>
        </w:rPr>
      </w:pPr>
      <w:r w:rsidRPr="00DC3A5B">
        <w:rPr>
          <w:rFonts w:ascii="Times New Roman" w:hAnsi="Times New Roman"/>
          <w:sz w:val="26"/>
          <w:szCs w:val="26"/>
        </w:rPr>
        <w:t>Аварии на гидротехнических сооружениях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На территории </w:t>
      </w:r>
      <w:proofErr w:type="spellStart"/>
      <w:r w:rsidRPr="00DC3A5B">
        <w:rPr>
          <w:sz w:val="26"/>
          <w:szCs w:val="26"/>
        </w:rPr>
        <w:t>Салтакъяльского</w:t>
      </w:r>
      <w:proofErr w:type="spellEnd"/>
      <w:r w:rsidRPr="00DC3A5B">
        <w:rPr>
          <w:sz w:val="26"/>
          <w:szCs w:val="26"/>
        </w:rPr>
        <w:t xml:space="preserve"> сельского поселения расположены следующие гидротехнические сооружения: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- Гидротехническое сооружение на р. </w:t>
      </w:r>
      <w:proofErr w:type="spellStart"/>
      <w:r w:rsidRPr="00DC3A5B">
        <w:rPr>
          <w:sz w:val="26"/>
          <w:szCs w:val="26"/>
        </w:rPr>
        <w:t>Визимка</w:t>
      </w:r>
      <w:proofErr w:type="spellEnd"/>
      <w:r w:rsidRPr="00DC3A5B">
        <w:rPr>
          <w:sz w:val="26"/>
          <w:szCs w:val="26"/>
        </w:rPr>
        <w:t xml:space="preserve"> на западной окраине</w:t>
      </w:r>
      <w:r w:rsidRPr="00DC3A5B">
        <w:rPr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br/>
      </w:r>
      <w:r w:rsidRPr="00DC3A5B">
        <w:rPr>
          <w:bCs/>
          <w:sz w:val="26"/>
          <w:szCs w:val="26"/>
        </w:rPr>
        <w:t xml:space="preserve">с. </w:t>
      </w:r>
      <w:proofErr w:type="spellStart"/>
      <w:r w:rsidRPr="00DC3A5B">
        <w:rPr>
          <w:bCs/>
          <w:sz w:val="26"/>
          <w:szCs w:val="26"/>
        </w:rPr>
        <w:t>Сатакъял</w:t>
      </w:r>
      <w:proofErr w:type="spellEnd"/>
      <w:r w:rsidRPr="00DC3A5B">
        <w:rPr>
          <w:bCs/>
          <w:sz w:val="26"/>
          <w:szCs w:val="26"/>
        </w:rPr>
        <w:t>, построено</w:t>
      </w:r>
      <w:r w:rsidRPr="00DC3A5B">
        <w:rPr>
          <w:sz w:val="26"/>
          <w:szCs w:val="26"/>
        </w:rPr>
        <w:t xml:space="preserve"> в целях орошения. Современное (фактическое) назначение: хозяйственно-бытовое, противопожарное.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При этом гидротехнические сооружения, на которых могут произойти крупные аварии, отсутствуют.</w:t>
      </w:r>
    </w:p>
    <w:p w:rsidR="00E87C1A" w:rsidRPr="00DC3A5B" w:rsidRDefault="00E87C1A" w:rsidP="00E87C1A">
      <w:pPr>
        <w:pStyle w:val="6"/>
        <w:spacing w:before="120" w:after="120" w:line="276" w:lineRule="auto"/>
        <w:ind w:firstLine="709"/>
        <w:jc w:val="center"/>
        <w:rPr>
          <w:rFonts w:ascii="Times New Roman" w:hAnsi="Times New Roman"/>
          <w:sz w:val="26"/>
          <w:szCs w:val="26"/>
        </w:rPr>
      </w:pPr>
      <w:r w:rsidRPr="00DC3A5B">
        <w:rPr>
          <w:rFonts w:ascii="Times New Roman" w:hAnsi="Times New Roman"/>
          <w:sz w:val="26"/>
          <w:szCs w:val="26"/>
        </w:rPr>
        <w:t>Аварии на трубопроводном транспорте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Основными причинами высокой аварийности при эксплуатации трубопроводов является сокращение ремонтных мощностей, низкие темпы работ по замене отработавших срок трубопроводов на трубопроводы с антикоррозионными покрытиями, а также прогрессирующее старение действующих сетей. При общей динамики аварийности, по оценкам экспертов, причинами разрыва трубопроводов являются:</w:t>
      </w:r>
    </w:p>
    <w:p w:rsidR="00E87C1A" w:rsidRPr="00DC3A5B" w:rsidRDefault="00E87C1A" w:rsidP="003E7C53">
      <w:pPr>
        <w:pStyle w:val="a"/>
        <w:spacing w:before="0" w:line="276" w:lineRule="auto"/>
        <w:ind w:left="0" w:firstLine="709"/>
        <w:rPr>
          <w:szCs w:val="26"/>
        </w:rPr>
      </w:pPr>
      <w:r w:rsidRPr="00DC3A5B">
        <w:rPr>
          <w:szCs w:val="26"/>
        </w:rPr>
        <w:t xml:space="preserve">60% случаев – </w:t>
      </w:r>
      <w:proofErr w:type="spellStart"/>
      <w:r w:rsidRPr="00DC3A5B">
        <w:rPr>
          <w:szCs w:val="26"/>
        </w:rPr>
        <w:t>гидроудары</w:t>
      </w:r>
      <w:proofErr w:type="spellEnd"/>
      <w:r w:rsidRPr="00DC3A5B">
        <w:rPr>
          <w:szCs w:val="26"/>
        </w:rPr>
        <w:t>, перепады давления и вибрации,</w:t>
      </w:r>
    </w:p>
    <w:p w:rsidR="00E87C1A" w:rsidRPr="00DC3A5B" w:rsidRDefault="00E87C1A" w:rsidP="003E7C53">
      <w:pPr>
        <w:pStyle w:val="a"/>
        <w:spacing w:before="0" w:line="276" w:lineRule="auto"/>
        <w:ind w:left="0" w:firstLine="709"/>
        <w:rPr>
          <w:szCs w:val="26"/>
        </w:rPr>
      </w:pPr>
      <w:r w:rsidRPr="00DC3A5B">
        <w:rPr>
          <w:szCs w:val="26"/>
        </w:rPr>
        <w:t>25% - коррозионные процессы,</w:t>
      </w:r>
    </w:p>
    <w:p w:rsidR="00E87C1A" w:rsidRPr="00DC3A5B" w:rsidRDefault="00E87C1A" w:rsidP="003E7C53">
      <w:pPr>
        <w:pStyle w:val="a"/>
        <w:spacing w:before="0" w:line="276" w:lineRule="auto"/>
        <w:ind w:left="0" w:firstLine="709"/>
        <w:rPr>
          <w:szCs w:val="26"/>
        </w:rPr>
      </w:pPr>
      <w:r w:rsidRPr="00DC3A5B">
        <w:rPr>
          <w:szCs w:val="26"/>
        </w:rPr>
        <w:t>15% - природные явления и форс-мажорные обстоятельства.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Аварии на трубопроводе происходят не только по техническим причинам, но и в результате халатности, людей при выполнении своих непосредственных обязанностей.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Превентивными мероприятиями по предотвращению аварий на газопроводах являются:</w:t>
      </w:r>
    </w:p>
    <w:p w:rsidR="00E87C1A" w:rsidRPr="00DC3A5B" w:rsidRDefault="00E87C1A" w:rsidP="003E7C53">
      <w:pPr>
        <w:pStyle w:val="a"/>
        <w:spacing w:before="0" w:line="276" w:lineRule="auto"/>
        <w:ind w:left="0" w:firstLine="709"/>
        <w:rPr>
          <w:szCs w:val="26"/>
        </w:rPr>
      </w:pPr>
      <w:r w:rsidRPr="00DC3A5B">
        <w:rPr>
          <w:szCs w:val="26"/>
        </w:rPr>
        <w:t>оценка воздействия трубопроводов на окружающую среду путём проведения мониторных работ (наблюдения)</w:t>
      </w:r>
    </w:p>
    <w:p w:rsidR="00E87C1A" w:rsidRPr="00DC3A5B" w:rsidRDefault="00E87C1A" w:rsidP="003E7C53">
      <w:pPr>
        <w:pStyle w:val="a"/>
        <w:spacing w:before="0" w:line="276" w:lineRule="auto"/>
        <w:ind w:left="0" w:firstLine="709"/>
        <w:rPr>
          <w:szCs w:val="26"/>
        </w:rPr>
      </w:pPr>
      <w:r w:rsidRPr="00DC3A5B">
        <w:rPr>
          <w:szCs w:val="26"/>
        </w:rPr>
        <w:t>проведение капитальных ремонтов неисправных участков газопровода</w:t>
      </w:r>
    </w:p>
    <w:p w:rsidR="00E87C1A" w:rsidRPr="00DC3A5B" w:rsidRDefault="00E87C1A" w:rsidP="003E7C53">
      <w:pPr>
        <w:pStyle w:val="a"/>
        <w:spacing w:before="0" w:line="276" w:lineRule="auto"/>
        <w:ind w:left="0" w:firstLine="709"/>
        <w:rPr>
          <w:szCs w:val="26"/>
        </w:rPr>
      </w:pPr>
      <w:r w:rsidRPr="00DC3A5B">
        <w:rPr>
          <w:szCs w:val="26"/>
        </w:rPr>
        <w:t>соблюдение мер безопасности при эксплуатации.</w:t>
      </w:r>
    </w:p>
    <w:p w:rsidR="00E87C1A" w:rsidRPr="00DC3A5B" w:rsidRDefault="00E87C1A" w:rsidP="00E87C1A">
      <w:pPr>
        <w:pStyle w:val="6"/>
        <w:spacing w:before="120" w:after="120" w:line="276" w:lineRule="auto"/>
        <w:ind w:firstLine="709"/>
        <w:jc w:val="center"/>
        <w:rPr>
          <w:rFonts w:ascii="Times New Roman" w:hAnsi="Times New Roman"/>
          <w:sz w:val="26"/>
          <w:szCs w:val="26"/>
        </w:rPr>
      </w:pPr>
      <w:r w:rsidRPr="00DC3A5B">
        <w:rPr>
          <w:rFonts w:ascii="Times New Roman" w:hAnsi="Times New Roman"/>
          <w:sz w:val="26"/>
          <w:szCs w:val="26"/>
        </w:rPr>
        <w:t xml:space="preserve">Аварии на </w:t>
      </w:r>
      <w:proofErr w:type="spellStart"/>
      <w:r w:rsidRPr="00DC3A5B">
        <w:rPr>
          <w:rFonts w:ascii="Times New Roman" w:hAnsi="Times New Roman"/>
          <w:sz w:val="26"/>
          <w:szCs w:val="26"/>
        </w:rPr>
        <w:t>пожаро</w:t>
      </w:r>
      <w:proofErr w:type="spellEnd"/>
      <w:r w:rsidRPr="00DC3A5B">
        <w:rPr>
          <w:rFonts w:ascii="Times New Roman" w:hAnsi="Times New Roman"/>
          <w:sz w:val="26"/>
          <w:szCs w:val="26"/>
        </w:rPr>
        <w:t>- и взрывопожароопасных объектах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На территории </w:t>
      </w:r>
      <w:proofErr w:type="spellStart"/>
      <w:r w:rsidRPr="00DC3A5B">
        <w:rPr>
          <w:sz w:val="26"/>
          <w:szCs w:val="26"/>
        </w:rPr>
        <w:t>Салтакъяльского</w:t>
      </w:r>
      <w:proofErr w:type="spellEnd"/>
      <w:r w:rsidRPr="00DC3A5B">
        <w:rPr>
          <w:sz w:val="26"/>
          <w:szCs w:val="26"/>
        </w:rPr>
        <w:t xml:space="preserve"> сельского поселения </w:t>
      </w:r>
      <w:proofErr w:type="spellStart"/>
      <w:r w:rsidRPr="00DC3A5B">
        <w:rPr>
          <w:sz w:val="26"/>
          <w:szCs w:val="26"/>
        </w:rPr>
        <w:t>пожар</w:t>
      </w:r>
      <w:proofErr w:type="gramStart"/>
      <w:r w:rsidRPr="00DC3A5B">
        <w:rPr>
          <w:sz w:val="26"/>
          <w:szCs w:val="26"/>
        </w:rPr>
        <w:t>о</w:t>
      </w:r>
      <w:proofErr w:type="spellEnd"/>
      <w:r w:rsidRPr="00DC3A5B">
        <w:rPr>
          <w:sz w:val="26"/>
          <w:szCs w:val="26"/>
        </w:rPr>
        <w:t>-</w:t>
      </w:r>
      <w:proofErr w:type="gramEnd"/>
      <w:r w:rsidRPr="00DC3A5B">
        <w:rPr>
          <w:sz w:val="26"/>
          <w:szCs w:val="26"/>
        </w:rPr>
        <w:t xml:space="preserve"> и взрывопожароопасные объекты отсутствуют.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Основной причиной ЧС вызванных пожарами в жилом секторе, на производственных объектах и объектах соцкультбыта, является нарушение правил пожарной безопасности, нарушение правил обращения с огнём, курение в нетрезвом состоянии, нарушение правил эксплуатации, а также позднее сообщение о возникших пожарах.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Для того чтобы свести к минимуму число аварий на взрывопожарных объектах, ограничить распространение пожаров и обеспечить условия их ликвидации заблаговременное проведение необходимых мероприятий направленные </w:t>
      </w:r>
      <w:proofErr w:type="gramStart"/>
      <w:r w:rsidRPr="00DC3A5B">
        <w:rPr>
          <w:sz w:val="26"/>
          <w:szCs w:val="26"/>
        </w:rPr>
        <w:t>на</w:t>
      </w:r>
      <w:proofErr w:type="gramEnd"/>
      <w:r w:rsidRPr="00DC3A5B">
        <w:rPr>
          <w:sz w:val="26"/>
          <w:szCs w:val="26"/>
        </w:rPr>
        <w:t>:</w:t>
      </w:r>
    </w:p>
    <w:p w:rsidR="00E87C1A" w:rsidRPr="00DC3A5B" w:rsidRDefault="00E87C1A" w:rsidP="003E7C53">
      <w:pPr>
        <w:pStyle w:val="a"/>
        <w:spacing w:before="0" w:line="276" w:lineRule="auto"/>
        <w:ind w:left="0" w:firstLine="709"/>
        <w:rPr>
          <w:szCs w:val="26"/>
        </w:rPr>
      </w:pPr>
      <w:r w:rsidRPr="00DC3A5B">
        <w:rPr>
          <w:szCs w:val="26"/>
        </w:rPr>
        <w:t>устранение и защиту источников возможного воспламенения;</w:t>
      </w:r>
    </w:p>
    <w:p w:rsidR="00E87C1A" w:rsidRPr="00DC3A5B" w:rsidRDefault="00E87C1A" w:rsidP="003E7C53">
      <w:pPr>
        <w:pStyle w:val="a"/>
        <w:spacing w:before="0" w:line="276" w:lineRule="auto"/>
        <w:ind w:left="0" w:firstLine="709"/>
        <w:rPr>
          <w:szCs w:val="26"/>
        </w:rPr>
      </w:pPr>
      <w:r w:rsidRPr="00DC3A5B">
        <w:rPr>
          <w:szCs w:val="26"/>
        </w:rPr>
        <w:t>контроль неукоснительного соблюдение требований правил безопасности и правильности эксплуатации объекта для предотвращения аварийных ситуаций вследствие неквалифицированных (ошибочных, преднамеренных) действий отдельных лиц (охраны или персонала);</w:t>
      </w:r>
    </w:p>
    <w:p w:rsidR="00E87C1A" w:rsidRPr="00DC3A5B" w:rsidRDefault="00E87C1A" w:rsidP="003E7C53">
      <w:pPr>
        <w:pStyle w:val="a"/>
        <w:spacing w:before="0" w:line="276" w:lineRule="auto"/>
        <w:ind w:left="0" w:firstLine="709"/>
        <w:rPr>
          <w:szCs w:val="26"/>
        </w:rPr>
      </w:pPr>
      <w:r w:rsidRPr="00DC3A5B">
        <w:rPr>
          <w:szCs w:val="26"/>
        </w:rPr>
        <w:t>защиту зданий и сооружений объекта от разрушений при взрыве;</w:t>
      </w:r>
    </w:p>
    <w:p w:rsidR="00E87C1A" w:rsidRPr="00DC3A5B" w:rsidRDefault="00E87C1A" w:rsidP="003E7C53">
      <w:pPr>
        <w:pStyle w:val="a"/>
        <w:spacing w:before="0" w:line="276" w:lineRule="auto"/>
        <w:ind w:left="0" w:firstLine="709"/>
        <w:rPr>
          <w:szCs w:val="26"/>
        </w:rPr>
      </w:pPr>
      <w:r w:rsidRPr="00DC3A5B">
        <w:rPr>
          <w:szCs w:val="26"/>
        </w:rPr>
        <w:t>своевременное проведение противопожарных мероприятий для ограничения огня в случаях возгорания;</w:t>
      </w:r>
    </w:p>
    <w:p w:rsidR="00E87C1A" w:rsidRPr="00DC3A5B" w:rsidRDefault="00E87C1A" w:rsidP="003E7C53">
      <w:pPr>
        <w:pStyle w:val="a"/>
        <w:spacing w:before="0" w:line="276" w:lineRule="auto"/>
        <w:ind w:left="0" w:firstLine="709"/>
        <w:rPr>
          <w:szCs w:val="26"/>
        </w:rPr>
      </w:pPr>
      <w:r w:rsidRPr="00DC3A5B">
        <w:rPr>
          <w:szCs w:val="26"/>
        </w:rPr>
        <w:lastRenderedPageBreak/>
        <w:t>создание условий для быстрой эвакуации людей и материальных ценностей из зоны пожара;</w:t>
      </w:r>
    </w:p>
    <w:p w:rsidR="00E87C1A" w:rsidRPr="00DC3A5B" w:rsidRDefault="00E87C1A" w:rsidP="003E7C53">
      <w:pPr>
        <w:pStyle w:val="a"/>
        <w:spacing w:before="0" w:line="276" w:lineRule="auto"/>
        <w:ind w:left="0" w:firstLine="709"/>
        <w:rPr>
          <w:szCs w:val="26"/>
        </w:rPr>
      </w:pPr>
      <w:r w:rsidRPr="00DC3A5B">
        <w:rPr>
          <w:szCs w:val="26"/>
        </w:rPr>
        <w:t>подготовку эффективных средств пожарной сигнализации и пожаротушения;</w:t>
      </w:r>
    </w:p>
    <w:p w:rsidR="00E87C1A" w:rsidRPr="00DC3A5B" w:rsidRDefault="00E87C1A" w:rsidP="003E7C53">
      <w:pPr>
        <w:pStyle w:val="a"/>
        <w:spacing w:before="0" w:line="276" w:lineRule="auto"/>
        <w:ind w:left="0" w:firstLine="709"/>
        <w:rPr>
          <w:szCs w:val="26"/>
        </w:rPr>
      </w:pPr>
      <w:r w:rsidRPr="00DC3A5B">
        <w:rPr>
          <w:szCs w:val="26"/>
        </w:rPr>
        <w:t>оборудование подъездов к сооружениям водными источниками.</w:t>
      </w:r>
    </w:p>
    <w:p w:rsidR="00E87C1A" w:rsidRPr="00DC3A5B" w:rsidRDefault="00E87C1A" w:rsidP="00E87C1A">
      <w:pPr>
        <w:pStyle w:val="6"/>
        <w:spacing w:before="120" w:after="120" w:line="276" w:lineRule="auto"/>
        <w:ind w:firstLine="709"/>
        <w:jc w:val="center"/>
        <w:rPr>
          <w:rFonts w:ascii="Times New Roman" w:hAnsi="Times New Roman"/>
          <w:sz w:val="26"/>
          <w:szCs w:val="26"/>
        </w:rPr>
      </w:pPr>
      <w:r w:rsidRPr="00DC3A5B">
        <w:rPr>
          <w:rFonts w:ascii="Times New Roman" w:hAnsi="Times New Roman"/>
          <w:sz w:val="26"/>
          <w:szCs w:val="26"/>
        </w:rPr>
        <w:t>Оповещение населения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В соответствии с Постановлением Правительства Российской Федерации от 01.03.1993 г. №178 «О создании локальных системах оповещения в районах размещения потенциально опасных объектов» на действующих опасных производственных объектах должны быть локальные системы оповещения. Финансирование работ на действующем объекте осуществляется за счёт собственных средств объекта.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proofErr w:type="gramStart"/>
      <w:r w:rsidRPr="00DC3A5B">
        <w:rPr>
          <w:sz w:val="26"/>
          <w:szCs w:val="26"/>
        </w:rPr>
        <w:t>Согласно совместному приказу МЧС России, Министерства информационных технологий и связи Российской Федерации, Министерства культуры и массовых коммуникаций Российской Федерации №422/90/376 от 25.07.2006 года «Об утверждении Положения о системах оповещения населения» орган местного самоуправления планирует и проводит совместно с организациями связи, операторами связи и организациями телерадиовещания проверки систем оповещения, тренировки по передаче сигналов оповещения и речевой информации.</w:t>
      </w:r>
      <w:proofErr w:type="gramEnd"/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Высокая эффективность в подготовке населения к самостоятельным действиям может быть достигнута путём выпуска специальных брошюр, адресованных местным жителям поселения, которые раздаются бесплатно или продаются за небольшую стоимость.</w:t>
      </w:r>
    </w:p>
    <w:p w:rsidR="00E87C1A" w:rsidRPr="00DC3A5B" w:rsidRDefault="00E87C1A" w:rsidP="00E87C1A">
      <w:pPr>
        <w:pStyle w:val="6"/>
        <w:spacing w:before="120" w:after="120" w:line="276" w:lineRule="auto"/>
        <w:ind w:firstLine="709"/>
        <w:jc w:val="center"/>
        <w:rPr>
          <w:rFonts w:ascii="Times New Roman" w:hAnsi="Times New Roman"/>
          <w:sz w:val="26"/>
          <w:szCs w:val="26"/>
        </w:rPr>
      </w:pPr>
      <w:r w:rsidRPr="00DC3A5B">
        <w:rPr>
          <w:rFonts w:ascii="Times New Roman" w:hAnsi="Times New Roman"/>
          <w:sz w:val="26"/>
          <w:szCs w:val="26"/>
        </w:rPr>
        <w:t>Защитные сооружения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Согласно СП 165.1325800.2014 для каждого защитного сооружения должен быть разработан план-график приведения убежища в готовность к приёму укрываемых людей.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Защитные сооружения должны приводиться в готовность для приёма укрываемых в сроки, не превышающие 12 ч, а на химически опасном объекте должны содержаться в готовности к немедленному приёму укрываемых.</w:t>
      </w:r>
    </w:p>
    <w:p w:rsidR="00E87C1A" w:rsidRPr="00DC3A5B" w:rsidRDefault="00E87C1A" w:rsidP="00E87C1A">
      <w:pPr>
        <w:pStyle w:val="2"/>
        <w:spacing w:before="120" w:line="276" w:lineRule="auto"/>
        <w:ind w:firstLine="709"/>
        <w:rPr>
          <w:sz w:val="26"/>
          <w:szCs w:val="26"/>
        </w:rPr>
      </w:pPr>
      <w:bookmarkStart w:id="2" w:name="_Toc513456725"/>
      <w:r w:rsidRPr="00DC3A5B">
        <w:rPr>
          <w:sz w:val="26"/>
          <w:szCs w:val="26"/>
        </w:rPr>
        <w:t>Силы и средства предупреждения и ликвидации ЧС</w:t>
      </w:r>
      <w:bookmarkEnd w:id="2"/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Силы и средства муниципального звена территориальной подсистемы предупреждения и ликвидации ЧС (МЗ ТП РСЧС) на территории </w:t>
      </w:r>
      <w:proofErr w:type="spellStart"/>
      <w:r w:rsidRPr="00DC3A5B">
        <w:rPr>
          <w:sz w:val="26"/>
          <w:szCs w:val="26"/>
        </w:rPr>
        <w:t>Салтакъяльского</w:t>
      </w:r>
      <w:proofErr w:type="spellEnd"/>
      <w:r w:rsidRPr="00DC3A5B">
        <w:rPr>
          <w:sz w:val="26"/>
          <w:szCs w:val="26"/>
        </w:rPr>
        <w:t xml:space="preserve"> сельского поселения  утверждаются постановлением главы поселения.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МЗ ТП РСЧС поселения осуществляет свою деятельность в целях выполнения задач, предусмотренных Федеральным законом от 21.12.1994 № 68-ФЗ «О защите населения и территорий от чрезвычайных ситуаций природного и техногенного характера».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К полномочиям МЗ ТП РСЧС относится: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- проведение эвакуационных мероприятий;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- остановка деятельности организаций, находящихся в зоне чрезвычайной ситуации;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lastRenderedPageBreak/>
        <w:t>- проведение аварийно-спасательных работ на объектах и территориях организаций, находящихся в зоне чрезвычайной ситуации;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- ограничение доступа людей в зону чрезвычайной ситуации;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- </w:t>
      </w:r>
      <w:proofErr w:type="spellStart"/>
      <w:r w:rsidRPr="00DC3A5B">
        <w:rPr>
          <w:sz w:val="26"/>
          <w:szCs w:val="26"/>
        </w:rPr>
        <w:t>разбронирование</w:t>
      </w:r>
      <w:proofErr w:type="spellEnd"/>
      <w:r w:rsidRPr="00DC3A5B">
        <w:rPr>
          <w:sz w:val="26"/>
          <w:szCs w:val="26"/>
        </w:rPr>
        <w:t xml:space="preserve"> в установленном порядке резервов материальных ресурсов материальных ценностей государственного материального резерва организаций, находящихся в зоне чрезвычайной ситуации;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- использование в порядке, установленном законодательством Российской Федерации, сре</w:t>
      </w:r>
      <w:proofErr w:type="gramStart"/>
      <w:r w:rsidRPr="00DC3A5B">
        <w:rPr>
          <w:sz w:val="26"/>
          <w:szCs w:val="26"/>
        </w:rPr>
        <w:t>дств св</w:t>
      </w:r>
      <w:proofErr w:type="gramEnd"/>
      <w:r w:rsidRPr="00DC3A5B">
        <w:rPr>
          <w:sz w:val="26"/>
          <w:szCs w:val="26"/>
        </w:rPr>
        <w:t>язи и оповещения, транспортных средств и иного имущества организаций, находящиеся в зоне чрезвычайной ситуации;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- привлечение к проведению работ по ликвидации чрезвычайных ситуаций нештатных и общественных аварийно – спасательных формирований, а также спасателей, не входящих в состав указанных формирований, при наличии у них документов, подтверждающих их аттестацию на проведение аварийно-спасательных работ;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- привлечение на добровольной основе населения к проведению неотложных работ, а также отдельных граждан, не являющихся спасателями, к проведению аварийно – спасательных работ;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>- принятие других необходимых мер, обусловленных развитием чрезвычайных ситуаций и ходом работ по их ликвидации.</w:t>
      </w:r>
    </w:p>
    <w:p w:rsidR="00E87C1A" w:rsidRPr="00DC3A5B" w:rsidRDefault="00E87C1A" w:rsidP="003E7C53">
      <w:pPr>
        <w:spacing w:line="276" w:lineRule="auto"/>
        <w:ind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К силам и средствам МЗ ТП РСЧС поселения относятся силы и средства органов местного самоуправления, организаций и общественных объединений, предназначенные и выделяемые (привлекаемые) для предупреждения и ликвидации ЧС. </w:t>
      </w:r>
    </w:p>
    <w:p w:rsidR="00E87C1A" w:rsidRPr="00DC3A5B" w:rsidRDefault="00E87C1A" w:rsidP="00E87C1A">
      <w:pPr>
        <w:spacing w:line="276" w:lineRule="auto"/>
        <w:ind w:firstLine="709"/>
        <w:rPr>
          <w:sz w:val="26"/>
          <w:szCs w:val="26"/>
        </w:rPr>
      </w:pPr>
      <w:r w:rsidRPr="00DC3A5B">
        <w:rPr>
          <w:sz w:val="26"/>
          <w:szCs w:val="26"/>
        </w:rPr>
        <w:t>Норматив по прибытию 1-го пожарного расчета к месту пожара – обеспечивается.</w:t>
      </w:r>
    </w:p>
    <w:p w:rsidR="00E87C1A" w:rsidRPr="00DC3A5B" w:rsidRDefault="00E87C1A" w:rsidP="00E87C1A">
      <w:pPr>
        <w:ind w:left="720"/>
        <w:jc w:val="right"/>
        <w:rPr>
          <w:sz w:val="26"/>
          <w:szCs w:val="26"/>
        </w:rPr>
      </w:pPr>
      <w:r w:rsidRPr="00DC3A5B">
        <w:rPr>
          <w:sz w:val="26"/>
          <w:szCs w:val="26"/>
        </w:rPr>
        <w:t>Таблица 2</w:t>
      </w:r>
      <w:r>
        <w:rPr>
          <w:sz w:val="26"/>
          <w:szCs w:val="26"/>
        </w:rPr>
        <w:t>5</w:t>
      </w:r>
    </w:p>
    <w:tbl>
      <w:tblPr>
        <w:tblW w:w="0" w:type="auto"/>
        <w:tblInd w:w="240" w:type="dxa"/>
        <w:tblLayout w:type="fixed"/>
        <w:tblLook w:val="0000"/>
      </w:tblPr>
      <w:tblGrid>
        <w:gridCol w:w="577"/>
        <w:gridCol w:w="7088"/>
        <w:gridCol w:w="992"/>
        <w:gridCol w:w="567"/>
      </w:tblGrid>
      <w:tr w:rsidR="00E87C1A" w:rsidRPr="00DC3A5B" w:rsidTr="00BF60CD">
        <w:trPr>
          <w:trHeight w:val="480"/>
        </w:trPr>
        <w:tc>
          <w:tcPr>
            <w:tcW w:w="5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ind w:left="-98" w:right="-68"/>
              <w:jc w:val="center"/>
              <w:rPr>
                <w:b/>
                <w:sz w:val="26"/>
                <w:szCs w:val="26"/>
              </w:rPr>
            </w:pPr>
            <w:r w:rsidRPr="00DC3A5B">
              <w:rPr>
                <w:b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DC3A5B">
              <w:rPr>
                <w:b/>
                <w:sz w:val="26"/>
                <w:szCs w:val="26"/>
              </w:rPr>
              <w:t>п</w:t>
            </w:r>
            <w:proofErr w:type="spellEnd"/>
            <w:proofErr w:type="gramEnd"/>
            <w:r w:rsidRPr="00DC3A5B">
              <w:rPr>
                <w:b/>
                <w:sz w:val="26"/>
                <w:szCs w:val="26"/>
              </w:rPr>
              <w:t>/</w:t>
            </w:r>
            <w:proofErr w:type="spellStart"/>
            <w:r w:rsidRPr="00DC3A5B">
              <w:rPr>
                <w:b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7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1A" w:rsidRPr="00DC3A5B" w:rsidRDefault="00E87C1A" w:rsidP="00BF60CD">
            <w:pPr>
              <w:jc w:val="center"/>
              <w:rPr>
                <w:b/>
                <w:sz w:val="26"/>
                <w:szCs w:val="26"/>
              </w:rPr>
            </w:pPr>
            <w:r w:rsidRPr="00DC3A5B">
              <w:rPr>
                <w:b/>
                <w:sz w:val="26"/>
                <w:szCs w:val="2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C1A" w:rsidRPr="00DC3A5B" w:rsidRDefault="00E87C1A" w:rsidP="00BF60CD">
            <w:pPr>
              <w:jc w:val="center"/>
              <w:rPr>
                <w:sz w:val="26"/>
                <w:szCs w:val="26"/>
              </w:rPr>
            </w:pPr>
            <w:r w:rsidRPr="00DC3A5B">
              <w:rPr>
                <w:b/>
                <w:sz w:val="26"/>
                <w:szCs w:val="26"/>
              </w:rPr>
              <w:t>Значение показателя</w:t>
            </w:r>
          </w:p>
        </w:tc>
      </w:tr>
      <w:tr w:rsidR="00E87C1A" w:rsidRPr="00DC3A5B" w:rsidTr="00BF60CD">
        <w:trPr>
          <w:cantSplit/>
          <w:trHeight w:val="2643"/>
        </w:trPr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snapToGri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1A" w:rsidRPr="00DC3A5B" w:rsidRDefault="00E87C1A" w:rsidP="00BF60CD">
            <w:pPr>
              <w:snapToGri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E87C1A" w:rsidRPr="00DC3A5B" w:rsidRDefault="00E87C1A" w:rsidP="00BF60CD">
            <w:pPr>
              <w:ind w:left="-108" w:right="-108"/>
              <w:jc w:val="center"/>
              <w:rPr>
                <w:b/>
                <w:sz w:val="26"/>
                <w:szCs w:val="26"/>
              </w:rPr>
            </w:pPr>
            <w:r w:rsidRPr="00DC3A5B">
              <w:rPr>
                <w:b/>
                <w:sz w:val="26"/>
                <w:szCs w:val="26"/>
              </w:rPr>
              <w:t>Значение показа</w:t>
            </w:r>
          </w:p>
          <w:p w:rsidR="00E87C1A" w:rsidRPr="00DC3A5B" w:rsidRDefault="00E87C1A" w:rsidP="00BF60CD">
            <w:pPr>
              <w:ind w:left="-108" w:right="-108"/>
              <w:jc w:val="center"/>
              <w:rPr>
                <w:b/>
                <w:sz w:val="26"/>
                <w:szCs w:val="26"/>
              </w:rPr>
            </w:pPr>
            <w:r w:rsidRPr="00DC3A5B">
              <w:rPr>
                <w:b/>
                <w:sz w:val="26"/>
                <w:szCs w:val="26"/>
              </w:rPr>
              <w:t>теля на момент разработки паспорта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E87C1A" w:rsidRPr="00DC3A5B" w:rsidRDefault="00E87C1A" w:rsidP="00BF60CD">
            <w:pPr>
              <w:ind w:left="-108" w:right="-108"/>
              <w:jc w:val="center"/>
              <w:rPr>
                <w:sz w:val="4"/>
                <w:szCs w:val="4"/>
              </w:rPr>
            </w:pPr>
            <w:r w:rsidRPr="00DC3A5B">
              <w:rPr>
                <w:b/>
                <w:sz w:val="26"/>
                <w:szCs w:val="26"/>
              </w:rPr>
              <w:t>Значение показателя через пять лет</w:t>
            </w:r>
          </w:p>
        </w:tc>
      </w:tr>
      <w:tr w:rsidR="00E87C1A" w:rsidRPr="00DC3A5B" w:rsidTr="00BF60CD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1A" w:rsidRPr="00DC3A5B" w:rsidRDefault="00E87C1A" w:rsidP="00BF60CD">
            <w:pPr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1.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Численность сил гражданской обороны, подразделений:</w:t>
            </w:r>
          </w:p>
          <w:p w:rsidR="00E87C1A" w:rsidRPr="00DC3A5B" w:rsidRDefault="00E87C1A" w:rsidP="00BF60CD">
            <w:pPr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Государственной противопожарной службы МСЧ России,</w:t>
            </w:r>
          </w:p>
          <w:p w:rsidR="00E87C1A" w:rsidRPr="00DC3A5B" w:rsidRDefault="00E87C1A" w:rsidP="00BF60CD">
            <w:pPr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 xml:space="preserve">Государственной инспекции по маломерным судам МЧС, </w:t>
            </w:r>
          </w:p>
          <w:p w:rsidR="00E87C1A" w:rsidRPr="00DC3A5B" w:rsidRDefault="00E87C1A" w:rsidP="00BF60CD">
            <w:pPr>
              <w:rPr>
                <w:sz w:val="26"/>
                <w:szCs w:val="26"/>
              </w:rPr>
            </w:pPr>
            <w:proofErr w:type="spellStart"/>
            <w:r w:rsidRPr="00DC3A5B">
              <w:rPr>
                <w:sz w:val="26"/>
                <w:szCs w:val="26"/>
              </w:rPr>
              <w:t>пожарно</w:t>
            </w:r>
            <w:proofErr w:type="spellEnd"/>
            <w:r w:rsidRPr="00DC3A5B">
              <w:rPr>
                <w:sz w:val="26"/>
                <w:szCs w:val="26"/>
              </w:rPr>
              <w:t xml:space="preserve"> – спасательных и поисково-спасательных формирований, чел. % от расчетной потребности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1A" w:rsidRPr="00DC3A5B" w:rsidRDefault="00E87C1A" w:rsidP="00BF60CD">
            <w:pPr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0</w:t>
            </w:r>
          </w:p>
          <w:p w:rsidR="00E87C1A" w:rsidRPr="00DC3A5B" w:rsidRDefault="00E87C1A" w:rsidP="00BF60CD">
            <w:pPr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0</w:t>
            </w:r>
          </w:p>
          <w:p w:rsidR="00E87C1A" w:rsidRPr="00DC3A5B" w:rsidRDefault="00E87C1A" w:rsidP="00BF60CD">
            <w:pPr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0</w:t>
            </w:r>
          </w:p>
          <w:p w:rsidR="00E87C1A" w:rsidRPr="00DC3A5B" w:rsidRDefault="00E87C1A" w:rsidP="00BF60CD">
            <w:pPr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C1A" w:rsidRPr="00DC3A5B" w:rsidRDefault="00E87C1A" w:rsidP="00BF60CD">
            <w:pPr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0</w:t>
            </w:r>
          </w:p>
          <w:p w:rsidR="00E87C1A" w:rsidRPr="00DC3A5B" w:rsidRDefault="00E87C1A" w:rsidP="00BF60CD">
            <w:pPr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0</w:t>
            </w:r>
          </w:p>
          <w:p w:rsidR="00E87C1A" w:rsidRPr="00DC3A5B" w:rsidRDefault="00E87C1A" w:rsidP="00BF60CD">
            <w:pPr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0</w:t>
            </w:r>
          </w:p>
          <w:p w:rsidR="00E87C1A" w:rsidRPr="00DC3A5B" w:rsidRDefault="00E87C1A" w:rsidP="00BF60CD">
            <w:pPr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0</w:t>
            </w:r>
          </w:p>
        </w:tc>
      </w:tr>
      <w:tr w:rsidR="00E87C1A" w:rsidRPr="00DC3A5B" w:rsidTr="00BF60CD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1A" w:rsidRPr="00DC3A5B" w:rsidRDefault="00E87C1A" w:rsidP="00BF60CD">
            <w:pPr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2.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 xml:space="preserve">Оснащенность сил гражданской обороны, подразделений: </w:t>
            </w:r>
          </w:p>
          <w:p w:rsidR="00E87C1A" w:rsidRPr="00DC3A5B" w:rsidRDefault="00E87C1A" w:rsidP="00BF60CD">
            <w:pPr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 xml:space="preserve">Государственной противопожарной службы МЧС России, </w:t>
            </w:r>
          </w:p>
          <w:p w:rsidR="00E87C1A" w:rsidRPr="00DC3A5B" w:rsidRDefault="00E87C1A" w:rsidP="00BF60CD">
            <w:pPr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 xml:space="preserve">Государственной инспекции по маломерным судам МЧС, </w:t>
            </w:r>
          </w:p>
          <w:p w:rsidR="00E87C1A" w:rsidRPr="00DC3A5B" w:rsidRDefault="00E87C1A" w:rsidP="00BF60CD">
            <w:pPr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 xml:space="preserve">пожарно-спасательных и поисково-спасательных </w:t>
            </w:r>
            <w:r w:rsidRPr="00DC3A5B">
              <w:rPr>
                <w:sz w:val="26"/>
                <w:szCs w:val="26"/>
              </w:rPr>
              <w:lastRenderedPageBreak/>
              <w:t xml:space="preserve">формирований техникой и специальными средствами, ед. / % от расчетной потребности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1A" w:rsidRPr="00DC3A5B" w:rsidRDefault="00E87C1A" w:rsidP="00BF60CD">
            <w:pPr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lastRenderedPageBreak/>
              <w:t>0</w:t>
            </w:r>
          </w:p>
          <w:p w:rsidR="00E87C1A" w:rsidRPr="00DC3A5B" w:rsidRDefault="00E87C1A" w:rsidP="00BF60CD">
            <w:pPr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0</w:t>
            </w:r>
          </w:p>
          <w:p w:rsidR="00E87C1A" w:rsidRPr="00DC3A5B" w:rsidRDefault="00E87C1A" w:rsidP="00BF60CD">
            <w:pPr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0</w:t>
            </w:r>
          </w:p>
          <w:p w:rsidR="00E87C1A" w:rsidRPr="00DC3A5B" w:rsidRDefault="00E87C1A" w:rsidP="00BF60CD">
            <w:pPr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C1A" w:rsidRPr="00DC3A5B" w:rsidRDefault="00E87C1A" w:rsidP="00BF60CD">
            <w:pPr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0</w:t>
            </w:r>
          </w:p>
          <w:p w:rsidR="00E87C1A" w:rsidRPr="00DC3A5B" w:rsidRDefault="00E87C1A" w:rsidP="00BF60CD">
            <w:pPr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0</w:t>
            </w:r>
          </w:p>
          <w:p w:rsidR="00E87C1A" w:rsidRPr="00DC3A5B" w:rsidRDefault="00E87C1A" w:rsidP="00BF60CD">
            <w:pPr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0</w:t>
            </w:r>
          </w:p>
          <w:p w:rsidR="00E87C1A" w:rsidRPr="00DC3A5B" w:rsidRDefault="00E87C1A" w:rsidP="00BF60CD">
            <w:pPr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0</w:t>
            </w:r>
          </w:p>
        </w:tc>
      </w:tr>
      <w:tr w:rsidR="00E87C1A" w:rsidRPr="00DC3A5B" w:rsidTr="00BF60CD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1A" w:rsidRPr="00DC3A5B" w:rsidRDefault="00E87C1A" w:rsidP="00BF60CD">
            <w:pPr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lastRenderedPageBreak/>
              <w:t>3.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Фактическое количество пожарных депо, ед./ % от общего количества пожарных депо, требующихся по нормам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1A" w:rsidRPr="00DC3A5B" w:rsidRDefault="00E87C1A" w:rsidP="00BF60CD">
            <w:pPr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C1A" w:rsidRPr="00DC3A5B" w:rsidRDefault="00E87C1A" w:rsidP="00BF60CD">
            <w:pPr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0</w:t>
            </w:r>
          </w:p>
        </w:tc>
      </w:tr>
      <w:tr w:rsidR="00E87C1A" w:rsidRPr="00DC3A5B" w:rsidTr="00BF60CD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1A" w:rsidRPr="00DC3A5B" w:rsidRDefault="00E87C1A" w:rsidP="00BF60CD">
            <w:pPr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4.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Количество пожарных депо, у которых соблюдается норматив радиуса выезда на тушение жилых зданий, ед./ % от общего количества пожарных депо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1A" w:rsidRPr="00DC3A5B" w:rsidRDefault="00E87C1A" w:rsidP="00BF60CD">
            <w:pPr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C1A" w:rsidRPr="00DC3A5B" w:rsidRDefault="00E87C1A" w:rsidP="00BF60CD">
            <w:pPr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0</w:t>
            </w:r>
          </w:p>
        </w:tc>
      </w:tr>
      <w:tr w:rsidR="00E87C1A" w:rsidRPr="00DC3A5B" w:rsidTr="00BF60CD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1A" w:rsidRPr="00DC3A5B" w:rsidRDefault="00E87C1A" w:rsidP="00BF60CD">
            <w:pPr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5.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Количество пожарных депо, в которых соблюдается соответствие технической оснащенности пожарных депо требованиям климатических и дорожных условий, а также основным показателем назначения пожарных автомобилей, ед./ % от общего количества пожарных депо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1A" w:rsidRPr="00DC3A5B" w:rsidRDefault="00E87C1A" w:rsidP="00BF60CD">
            <w:pPr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C1A" w:rsidRPr="00DC3A5B" w:rsidRDefault="00E87C1A" w:rsidP="00BF60CD">
            <w:pPr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0</w:t>
            </w:r>
          </w:p>
        </w:tc>
      </w:tr>
      <w:tr w:rsidR="00E87C1A" w:rsidRPr="00DC3A5B" w:rsidTr="00BF60CD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1A" w:rsidRPr="00DC3A5B" w:rsidRDefault="00E87C1A" w:rsidP="00BF60CD">
            <w:pPr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6.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C1A" w:rsidRPr="00DC3A5B" w:rsidRDefault="00E87C1A" w:rsidP="00BF60CD">
            <w:pPr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Численность личного состава аварийно-спасательных служб, аварийно-спасательных формирований, прошедших аттестацию, чел./ % от их общего числа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C1A" w:rsidRPr="00DC3A5B" w:rsidRDefault="00E87C1A" w:rsidP="00BF60CD">
            <w:pPr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C1A" w:rsidRPr="00DC3A5B" w:rsidRDefault="00E87C1A" w:rsidP="00BF60CD">
            <w:pPr>
              <w:jc w:val="center"/>
              <w:rPr>
                <w:sz w:val="26"/>
                <w:szCs w:val="26"/>
              </w:rPr>
            </w:pPr>
            <w:r w:rsidRPr="00DC3A5B">
              <w:rPr>
                <w:sz w:val="26"/>
                <w:szCs w:val="26"/>
              </w:rPr>
              <w:t>0</w:t>
            </w:r>
          </w:p>
        </w:tc>
      </w:tr>
    </w:tbl>
    <w:p w:rsidR="00E87C1A" w:rsidRDefault="00E87C1A" w:rsidP="00E87C1A">
      <w:pPr>
        <w:keepNext/>
        <w:spacing w:before="240" w:after="240"/>
        <w:ind w:left="142" w:right="284"/>
        <w:jc w:val="center"/>
        <w:rPr>
          <w:b/>
          <w:sz w:val="26"/>
          <w:szCs w:val="26"/>
        </w:rPr>
      </w:pPr>
    </w:p>
    <w:p w:rsidR="00E87C1A" w:rsidRPr="00DC3A5B" w:rsidRDefault="00E87C1A" w:rsidP="00E87C1A">
      <w:pPr>
        <w:keepNext/>
        <w:spacing w:before="240" w:after="240"/>
        <w:ind w:left="142" w:right="284"/>
        <w:jc w:val="center"/>
        <w:rPr>
          <w:b/>
          <w:sz w:val="26"/>
          <w:szCs w:val="26"/>
        </w:rPr>
      </w:pPr>
      <w:r w:rsidRPr="00DC3A5B">
        <w:rPr>
          <w:b/>
          <w:sz w:val="26"/>
          <w:szCs w:val="26"/>
        </w:rPr>
        <w:t>8. ПЕРЕЧЕНЬ ЗЕМЕЛЬНЫХ УЧАСТКОВ, КОТОРЫЕ ВКЛЮЧАЮТСЯ В ГРАНИЦЫ НАСЕЛЁННЫХ ПУНКТОВ, ВХОДЯЩИХ В СОСТАВ СЕЛЬСКОГО ПОСЕЛЕНИЯ С УКАЗАНИЕМ КАТЕГОРИЙ ЗЕМЕЛЬ, К КОТОРЫМ ПЛАНИРУЕТСЯ ОТНЕСТИ ЭТИ ЗЕМЕЛЬНЫЕ УЧАСТКИ, И ЦЕЛЕЙ ИХ ПЛАНИРУЕМОГО ИСПОЛЬЗОВАНИЯ</w:t>
      </w:r>
    </w:p>
    <w:p w:rsidR="00E87C1A" w:rsidRPr="00DC3A5B" w:rsidRDefault="00E87C1A" w:rsidP="00E27554">
      <w:pPr>
        <w:keepNext/>
        <w:spacing w:before="240" w:after="240" w:line="276" w:lineRule="auto"/>
        <w:ind w:left="142" w:right="284" w:firstLine="720"/>
        <w:jc w:val="both"/>
        <w:rPr>
          <w:b/>
          <w:szCs w:val="28"/>
        </w:rPr>
      </w:pPr>
      <w:r w:rsidRPr="00DC3A5B">
        <w:rPr>
          <w:sz w:val="26"/>
          <w:szCs w:val="26"/>
        </w:rPr>
        <w:t xml:space="preserve">Включаемые в границы населённых пунктов земельные участки в </w:t>
      </w:r>
      <w:proofErr w:type="spellStart"/>
      <w:r w:rsidRPr="00DC3A5B">
        <w:rPr>
          <w:color w:val="000000"/>
          <w:sz w:val="26"/>
          <w:szCs w:val="26"/>
        </w:rPr>
        <w:t>Салтакъяльско</w:t>
      </w:r>
      <w:r w:rsidRPr="00DC3A5B">
        <w:rPr>
          <w:sz w:val="26"/>
          <w:szCs w:val="26"/>
        </w:rPr>
        <w:t>го</w:t>
      </w:r>
      <w:proofErr w:type="spellEnd"/>
      <w:r w:rsidRPr="00DC3A5B">
        <w:rPr>
          <w:sz w:val="26"/>
          <w:szCs w:val="26"/>
        </w:rPr>
        <w:t xml:space="preserve"> сельском поселении отсутствуют.</w:t>
      </w:r>
    </w:p>
    <w:p w:rsidR="00E87C1A" w:rsidRPr="00DC3A5B" w:rsidRDefault="00E87C1A" w:rsidP="00E87C1A">
      <w:pPr>
        <w:keepNext/>
        <w:spacing w:before="240" w:after="120"/>
        <w:ind w:left="-284" w:right="-284" w:firstLine="425"/>
        <w:jc w:val="center"/>
        <w:rPr>
          <w:b/>
          <w:sz w:val="26"/>
          <w:szCs w:val="26"/>
        </w:rPr>
      </w:pPr>
      <w:r w:rsidRPr="00DC3A5B">
        <w:rPr>
          <w:b/>
          <w:sz w:val="26"/>
          <w:szCs w:val="26"/>
        </w:rPr>
        <w:t xml:space="preserve">9. </w:t>
      </w:r>
      <w:r w:rsidRPr="00DC3A5B">
        <w:rPr>
          <w:b/>
          <w:bCs/>
          <w:sz w:val="26"/>
          <w:szCs w:val="26"/>
        </w:rPr>
        <w:t xml:space="preserve">ПЕРЕЧЕНЬ ЗЕМЕЛЬНЫХ УЧАСТКОВ, КОТОРЫЕ ИСКЛЮЧАЮТСЯ </w:t>
      </w:r>
      <w:r w:rsidRPr="00DC3A5B">
        <w:rPr>
          <w:b/>
          <w:bCs/>
          <w:sz w:val="26"/>
          <w:szCs w:val="26"/>
        </w:rPr>
        <w:br/>
        <w:t>ИЗ ГРАНИЦ НАСЕЛЁННЫХ ПУНКТОВ, ВХОДЯЩИХ В СОСТАВ СЕЛЬСКОГО ПОСЕЛЕНИЯ С УКАЗАНИЕМ КАТЕГОРИЙ ЗЕМЕЛЬ, К КОТОРЫМ ПЛАНИРУЕТСЯ ОТНЕСТИ ЭТИ ЗЕМЕЛЬНЫЕ УЧАСТКИ, И ЦЕЛЕЙ ИХ ПЛАНИРУЕМОГО ИСПОЛЬЗОВАНИЯ</w:t>
      </w:r>
    </w:p>
    <w:p w:rsidR="00E87C1A" w:rsidRPr="00DC3A5B" w:rsidRDefault="00E87C1A" w:rsidP="00E27554">
      <w:pPr>
        <w:spacing w:line="276" w:lineRule="auto"/>
        <w:ind w:left="142" w:firstLine="709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Исключаемые из границ населённых пунктов земельные участки в </w:t>
      </w:r>
      <w:proofErr w:type="spellStart"/>
      <w:r w:rsidRPr="00DC3A5B">
        <w:rPr>
          <w:color w:val="000000"/>
          <w:sz w:val="26"/>
          <w:szCs w:val="26"/>
        </w:rPr>
        <w:t>Салтакъяльско</w:t>
      </w:r>
      <w:r w:rsidRPr="00DC3A5B">
        <w:rPr>
          <w:sz w:val="26"/>
          <w:szCs w:val="26"/>
        </w:rPr>
        <w:t>м</w:t>
      </w:r>
      <w:proofErr w:type="spellEnd"/>
      <w:r w:rsidRPr="00DC3A5B">
        <w:rPr>
          <w:sz w:val="26"/>
          <w:szCs w:val="26"/>
        </w:rPr>
        <w:t xml:space="preserve"> сельском поселении отсутствуют.</w:t>
      </w:r>
    </w:p>
    <w:p w:rsidR="00E87C1A" w:rsidRPr="00DC3A5B" w:rsidRDefault="00E87C1A" w:rsidP="00E87C1A">
      <w:pPr>
        <w:spacing w:before="240" w:after="120"/>
        <w:ind w:left="142"/>
        <w:jc w:val="center"/>
        <w:rPr>
          <w:sz w:val="26"/>
          <w:szCs w:val="26"/>
        </w:rPr>
      </w:pPr>
      <w:r w:rsidRPr="00DC3A5B">
        <w:rPr>
          <w:b/>
          <w:sz w:val="26"/>
          <w:szCs w:val="26"/>
        </w:rPr>
        <w:t>10. СВЕДЕНИЯ ОБ УТВЕРЖДЕННЫХ ПРЕДМЕТАХ ОХРАНЫ И ГРАНИЦЫ ТЕРРИТОРИЙ ИСТОРИЧЕСКИХ ПОСЕЛЕНИЙ ФЕДЕРАЛЬНОГО ЗНАЧЕНИЯ И ИСТОРИЧЕСКИХ ПОСЕЛЕНИЙ РЕГИОНАЛЬНОГО ЗНАЧЕНИЯ</w:t>
      </w:r>
    </w:p>
    <w:p w:rsidR="00E87C1A" w:rsidRPr="00DC3A5B" w:rsidRDefault="00E87C1A" w:rsidP="00E27554">
      <w:pPr>
        <w:spacing w:line="276" w:lineRule="auto"/>
        <w:ind w:firstLine="578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На территории </w:t>
      </w:r>
      <w:proofErr w:type="spellStart"/>
      <w:r w:rsidRPr="00DC3A5B">
        <w:rPr>
          <w:color w:val="000000"/>
          <w:sz w:val="26"/>
          <w:szCs w:val="26"/>
        </w:rPr>
        <w:t>Салтакъяльско</w:t>
      </w:r>
      <w:r w:rsidRPr="00DC3A5B">
        <w:rPr>
          <w:sz w:val="26"/>
          <w:szCs w:val="26"/>
        </w:rPr>
        <w:t>го</w:t>
      </w:r>
      <w:proofErr w:type="spellEnd"/>
      <w:r w:rsidRPr="00DC3A5B">
        <w:rPr>
          <w:sz w:val="26"/>
          <w:szCs w:val="26"/>
        </w:rPr>
        <w:t xml:space="preserve"> сельского поселения исторические поселения федерального значения и исторические поселения регионального значения не представлены.</w:t>
      </w:r>
    </w:p>
    <w:p w:rsidR="00E87C1A" w:rsidRPr="00DC3A5B" w:rsidRDefault="00E87C1A" w:rsidP="00E87C1A">
      <w:pPr>
        <w:ind w:firstLine="578"/>
        <w:rPr>
          <w:sz w:val="26"/>
          <w:szCs w:val="26"/>
        </w:rPr>
      </w:pPr>
    </w:p>
    <w:p w:rsidR="00E87C1A" w:rsidRPr="00DC3A5B" w:rsidRDefault="00E87C1A" w:rsidP="00E87C1A">
      <w:pPr>
        <w:ind w:firstLine="578"/>
        <w:jc w:val="center"/>
        <w:rPr>
          <w:sz w:val="26"/>
          <w:szCs w:val="26"/>
        </w:rPr>
      </w:pPr>
      <w:r w:rsidRPr="00DC3A5B">
        <w:rPr>
          <w:b/>
          <w:sz w:val="26"/>
          <w:szCs w:val="26"/>
        </w:rPr>
        <w:t>11. СВЕДЕНИЯ ОБ ОСОБЫХ ЭКОНОМИЧЕСКИХ ЗОНАХ</w:t>
      </w:r>
    </w:p>
    <w:p w:rsidR="00E87C1A" w:rsidRPr="00DC3A5B" w:rsidRDefault="00E87C1A" w:rsidP="00E87C1A">
      <w:pPr>
        <w:ind w:firstLine="578"/>
        <w:rPr>
          <w:sz w:val="26"/>
          <w:szCs w:val="26"/>
        </w:rPr>
      </w:pPr>
    </w:p>
    <w:p w:rsidR="00E87C1A" w:rsidRDefault="00E87C1A" w:rsidP="00E27554">
      <w:pPr>
        <w:spacing w:line="276" w:lineRule="auto"/>
        <w:ind w:firstLine="578"/>
        <w:jc w:val="both"/>
        <w:rPr>
          <w:sz w:val="26"/>
          <w:szCs w:val="26"/>
        </w:rPr>
      </w:pPr>
      <w:r w:rsidRPr="00DC3A5B">
        <w:rPr>
          <w:sz w:val="26"/>
          <w:szCs w:val="26"/>
        </w:rPr>
        <w:t xml:space="preserve">На территории </w:t>
      </w:r>
      <w:proofErr w:type="spellStart"/>
      <w:r w:rsidRPr="00DC3A5B">
        <w:rPr>
          <w:color w:val="000000"/>
          <w:sz w:val="26"/>
          <w:szCs w:val="26"/>
        </w:rPr>
        <w:t>Салтакъяльско</w:t>
      </w:r>
      <w:r w:rsidRPr="00DC3A5B">
        <w:rPr>
          <w:sz w:val="26"/>
          <w:szCs w:val="26"/>
        </w:rPr>
        <w:t>го</w:t>
      </w:r>
      <w:proofErr w:type="spellEnd"/>
      <w:r w:rsidRPr="00DC3A5B">
        <w:rPr>
          <w:sz w:val="26"/>
          <w:szCs w:val="26"/>
        </w:rPr>
        <w:t xml:space="preserve"> сельского поселения особые экономические зоны не представлены.</w:t>
      </w:r>
    </w:p>
    <w:p w:rsidR="00E27554" w:rsidRPr="00DC3A5B" w:rsidRDefault="00E27554" w:rsidP="00E27554">
      <w:pPr>
        <w:spacing w:line="276" w:lineRule="auto"/>
        <w:ind w:firstLine="578"/>
        <w:jc w:val="both"/>
        <w:rPr>
          <w:sz w:val="26"/>
          <w:szCs w:val="26"/>
        </w:rPr>
      </w:pPr>
    </w:p>
    <w:p w:rsidR="00E87C1A" w:rsidRDefault="00E87C1A" w:rsidP="00E87C1A">
      <w:pPr>
        <w:spacing w:before="120"/>
        <w:ind w:firstLine="709"/>
        <w:jc w:val="center"/>
        <w:rPr>
          <w:b/>
          <w:bCs/>
          <w:sz w:val="26"/>
          <w:szCs w:val="26"/>
        </w:rPr>
      </w:pPr>
      <w:r w:rsidRPr="00DC3A5B">
        <w:rPr>
          <w:b/>
          <w:bCs/>
          <w:sz w:val="26"/>
          <w:szCs w:val="26"/>
        </w:rPr>
        <w:lastRenderedPageBreak/>
        <w:t>12. ОСНОВНЫЕ ТЕХНИКО-ЭКОНОМИЧЕСКИЕ ПОКАЗАТЕЛИ</w:t>
      </w:r>
    </w:p>
    <w:p w:rsidR="00E87C1A" w:rsidRPr="00DC3A5B" w:rsidRDefault="00E87C1A" w:rsidP="00E87C1A">
      <w:pPr>
        <w:spacing w:before="120"/>
        <w:ind w:firstLine="709"/>
        <w:jc w:val="center"/>
        <w:rPr>
          <w:b/>
          <w:bCs/>
          <w:sz w:val="26"/>
          <w:szCs w:val="26"/>
        </w:rPr>
      </w:pPr>
    </w:p>
    <w:p w:rsidR="00E87C1A" w:rsidRPr="00DC3A5B" w:rsidRDefault="00E87C1A" w:rsidP="00E87C1A">
      <w:pPr>
        <w:ind w:right="-143" w:firstLine="709"/>
        <w:contextualSpacing/>
        <w:jc w:val="right"/>
        <w:rPr>
          <w:bCs/>
          <w:sz w:val="26"/>
          <w:szCs w:val="26"/>
        </w:rPr>
      </w:pPr>
      <w:r w:rsidRPr="00DC3A5B">
        <w:rPr>
          <w:bCs/>
          <w:sz w:val="26"/>
          <w:szCs w:val="26"/>
        </w:rPr>
        <w:t>Таблица 2</w:t>
      </w:r>
      <w:r>
        <w:rPr>
          <w:bCs/>
          <w:sz w:val="26"/>
          <w:szCs w:val="26"/>
        </w:rPr>
        <w:t>6</w:t>
      </w:r>
    </w:p>
    <w:tbl>
      <w:tblPr>
        <w:tblW w:w="5340" w:type="pct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524"/>
        <w:gridCol w:w="4076"/>
        <w:gridCol w:w="1187"/>
        <w:gridCol w:w="1653"/>
        <w:gridCol w:w="1324"/>
        <w:gridCol w:w="1450"/>
      </w:tblGrid>
      <w:tr w:rsidR="00E87C1A" w:rsidRPr="00DC3A5B" w:rsidTr="00BF60CD">
        <w:tblPrEx>
          <w:tblCellMar>
            <w:top w:w="0" w:type="dxa"/>
            <w:bottom w:w="0" w:type="dxa"/>
          </w:tblCellMar>
        </w:tblPrEx>
        <w:trPr>
          <w:cantSplit/>
          <w:trHeight w:val="173"/>
          <w:jc w:val="center"/>
        </w:trPr>
        <w:tc>
          <w:tcPr>
            <w:tcW w:w="256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9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ind w:right="-25"/>
              <w:contextualSpacing/>
              <w:rPr>
                <w:b/>
                <w:bCs/>
                <w:sz w:val="24"/>
                <w:szCs w:val="24"/>
              </w:rPr>
            </w:pPr>
            <w:r w:rsidRPr="00DC3A5B">
              <w:rPr>
                <w:b/>
                <w:sz w:val="24"/>
                <w:szCs w:val="24"/>
              </w:rPr>
              <w:t>Элементы территории</w:t>
            </w:r>
          </w:p>
        </w:tc>
        <w:tc>
          <w:tcPr>
            <w:tcW w:w="581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ind w:left="-197" w:right="-155" w:firstLine="29"/>
              <w:contextualSpacing/>
              <w:jc w:val="center"/>
              <w:rPr>
                <w:b/>
                <w:sz w:val="24"/>
                <w:szCs w:val="24"/>
              </w:rPr>
            </w:pPr>
            <w:proofErr w:type="gramStart"/>
            <w:r w:rsidRPr="00DC3A5B">
              <w:rPr>
                <w:b/>
                <w:sz w:val="24"/>
                <w:szCs w:val="24"/>
              </w:rPr>
              <w:t>Прошлые</w:t>
            </w:r>
            <w:proofErr w:type="gramEnd"/>
            <w:r w:rsidRPr="00DC3A5B">
              <w:rPr>
                <w:b/>
                <w:sz w:val="24"/>
                <w:szCs w:val="24"/>
              </w:rPr>
              <w:t xml:space="preserve"> года</w:t>
            </w:r>
          </w:p>
        </w:tc>
        <w:tc>
          <w:tcPr>
            <w:tcW w:w="80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ind w:left="-106" w:right="-9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DC3A5B">
              <w:rPr>
                <w:b/>
                <w:sz w:val="24"/>
                <w:szCs w:val="24"/>
              </w:rPr>
              <w:t>Сложившееся положение</w:t>
            </w:r>
          </w:p>
        </w:tc>
        <w:tc>
          <w:tcPr>
            <w:tcW w:w="135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ind w:left="-27" w:right="-25"/>
              <w:contextualSpacing/>
              <w:rPr>
                <w:b/>
                <w:sz w:val="24"/>
                <w:szCs w:val="24"/>
              </w:rPr>
            </w:pPr>
            <w:r w:rsidRPr="00DC3A5B">
              <w:rPr>
                <w:b/>
                <w:sz w:val="24"/>
                <w:szCs w:val="24"/>
              </w:rPr>
              <w:t>Планируемые границы</w:t>
            </w:r>
          </w:p>
        </w:tc>
      </w:tr>
      <w:tr w:rsidR="00E87C1A" w:rsidRPr="00DC3A5B" w:rsidTr="00BF60CD">
        <w:tblPrEx>
          <w:tblCellMar>
            <w:top w:w="0" w:type="dxa"/>
            <w:bottom w:w="0" w:type="dxa"/>
          </w:tblCellMar>
        </w:tblPrEx>
        <w:trPr>
          <w:cantSplit/>
          <w:trHeight w:val="305"/>
          <w:jc w:val="center"/>
        </w:trPr>
        <w:tc>
          <w:tcPr>
            <w:tcW w:w="256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9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ind w:firstLine="567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581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ind w:firstLine="29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0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ind w:firstLine="567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64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87C1A" w:rsidRPr="00DC3A5B" w:rsidRDefault="00E87C1A" w:rsidP="00BF60CD">
            <w:pPr>
              <w:ind w:right="-25"/>
              <w:contextualSpacing/>
              <w:jc w:val="center"/>
              <w:rPr>
                <w:b/>
                <w:sz w:val="24"/>
                <w:szCs w:val="24"/>
              </w:rPr>
            </w:pPr>
            <w:r w:rsidRPr="00DC3A5B">
              <w:rPr>
                <w:b/>
                <w:sz w:val="24"/>
                <w:szCs w:val="24"/>
              </w:rPr>
              <w:t xml:space="preserve">первая очередь </w:t>
            </w:r>
          </w:p>
        </w:tc>
        <w:tc>
          <w:tcPr>
            <w:tcW w:w="710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ind w:left="-63" w:right="-48"/>
              <w:contextualSpacing/>
              <w:jc w:val="center"/>
              <w:rPr>
                <w:b/>
                <w:sz w:val="24"/>
                <w:szCs w:val="24"/>
              </w:rPr>
            </w:pPr>
            <w:r w:rsidRPr="00DC3A5B">
              <w:rPr>
                <w:b/>
                <w:sz w:val="24"/>
                <w:szCs w:val="24"/>
              </w:rPr>
              <w:t>расчётный срок</w:t>
            </w:r>
          </w:p>
        </w:tc>
      </w:tr>
      <w:tr w:rsidR="00E87C1A" w:rsidRPr="00DC3A5B" w:rsidTr="00BF60C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DC3A5B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ind w:firstLine="567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DC3A5B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DC3A5B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DC3A5B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4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87C1A" w:rsidRPr="00DC3A5B" w:rsidRDefault="00E87C1A" w:rsidP="00BF60CD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DC3A5B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10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DC3A5B"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E87C1A" w:rsidRPr="00DC3A5B" w:rsidTr="00BF60CD">
        <w:tblPrEx>
          <w:tblCellMar>
            <w:top w:w="0" w:type="dxa"/>
            <w:bottom w:w="0" w:type="dxa"/>
          </w:tblCellMar>
        </w:tblPrEx>
        <w:trPr>
          <w:cantSplit/>
          <w:trHeight w:val="510"/>
          <w:jc w:val="center"/>
        </w:trPr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ind w:right="-25"/>
              <w:rPr>
                <w:b/>
                <w:sz w:val="24"/>
                <w:szCs w:val="24"/>
              </w:rPr>
            </w:pPr>
            <w:r w:rsidRPr="00DC3A5B">
              <w:rPr>
                <w:b/>
                <w:sz w:val="24"/>
                <w:szCs w:val="24"/>
              </w:rPr>
              <w:t>Территории в границах поселения, всего (</w:t>
            </w:r>
            <w:proofErr w:type="gramStart"/>
            <w:r w:rsidRPr="00DC3A5B">
              <w:rPr>
                <w:b/>
                <w:sz w:val="24"/>
                <w:szCs w:val="24"/>
              </w:rPr>
              <w:t>га</w:t>
            </w:r>
            <w:proofErr w:type="gramEnd"/>
            <w:r w:rsidRPr="00DC3A5B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5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b/>
                <w:bCs/>
                <w:sz w:val="24"/>
                <w:szCs w:val="24"/>
              </w:rPr>
            </w:pPr>
            <w:r w:rsidRPr="00DC3A5B">
              <w:rPr>
                <w:b/>
                <w:sz w:val="24"/>
                <w:szCs w:val="24"/>
              </w:rPr>
              <w:t>14 691,0</w:t>
            </w:r>
          </w:p>
        </w:tc>
        <w:tc>
          <w:tcPr>
            <w:tcW w:w="8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jc w:val="center"/>
            </w:pPr>
            <w:r w:rsidRPr="00DC3A5B">
              <w:rPr>
                <w:b/>
                <w:sz w:val="24"/>
                <w:szCs w:val="24"/>
              </w:rPr>
              <w:t>14 260,69</w:t>
            </w:r>
          </w:p>
        </w:tc>
        <w:tc>
          <w:tcPr>
            <w:tcW w:w="64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87C1A" w:rsidRPr="00DC3A5B" w:rsidRDefault="00E87C1A" w:rsidP="00BF60CD">
            <w:pPr>
              <w:jc w:val="center"/>
            </w:pPr>
            <w:r w:rsidRPr="00DC3A5B">
              <w:rPr>
                <w:b/>
                <w:sz w:val="24"/>
                <w:szCs w:val="24"/>
              </w:rPr>
              <w:t>14 260,69</w:t>
            </w:r>
          </w:p>
        </w:tc>
        <w:tc>
          <w:tcPr>
            <w:tcW w:w="71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jc w:val="center"/>
            </w:pPr>
            <w:r w:rsidRPr="00DC3A5B">
              <w:rPr>
                <w:b/>
                <w:sz w:val="24"/>
                <w:szCs w:val="24"/>
              </w:rPr>
              <w:t>14 260,69</w:t>
            </w:r>
          </w:p>
        </w:tc>
      </w:tr>
      <w:tr w:rsidR="00E87C1A" w:rsidRPr="00DC3A5B" w:rsidTr="00BF60CD">
        <w:tblPrEx>
          <w:tblCellMar>
            <w:top w:w="0" w:type="dxa"/>
            <w:bottom w:w="0" w:type="dxa"/>
          </w:tblCellMar>
        </w:tblPrEx>
        <w:trPr>
          <w:cantSplit/>
          <w:trHeight w:val="150"/>
          <w:jc w:val="center"/>
        </w:trPr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В том числе:</w:t>
            </w:r>
          </w:p>
        </w:tc>
        <w:tc>
          <w:tcPr>
            <w:tcW w:w="5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4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1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E87C1A" w:rsidRPr="00DC3A5B" w:rsidTr="00BF60CD">
        <w:tblPrEx>
          <w:tblCellMar>
            <w:top w:w="0" w:type="dxa"/>
            <w:bottom w:w="0" w:type="dxa"/>
          </w:tblCellMar>
        </w:tblPrEx>
        <w:trPr>
          <w:cantSplit/>
          <w:trHeight w:val="374"/>
          <w:jc w:val="center"/>
        </w:trPr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b/>
                <w:bCs/>
                <w:sz w:val="24"/>
                <w:szCs w:val="24"/>
              </w:rPr>
            </w:pPr>
            <w:r w:rsidRPr="00DC3A5B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rPr>
                <w:b/>
                <w:sz w:val="24"/>
                <w:szCs w:val="24"/>
              </w:rPr>
            </w:pPr>
            <w:r w:rsidRPr="00DC3A5B">
              <w:rPr>
                <w:b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5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b/>
                <w:bCs/>
                <w:sz w:val="24"/>
                <w:szCs w:val="24"/>
              </w:rPr>
            </w:pPr>
            <w:r w:rsidRPr="00DC3A5B">
              <w:rPr>
                <w:b/>
                <w:sz w:val="24"/>
                <w:szCs w:val="24"/>
              </w:rPr>
              <w:t>161,0</w:t>
            </w:r>
          </w:p>
        </w:tc>
        <w:tc>
          <w:tcPr>
            <w:tcW w:w="8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b/>
                <w:bCs/>
                <w:sz w:val="24"/>
                <w:szCs w:val="24"/>
              </w:rPr>
            </w:pPr>
            <w:r w:rsidRPr="00DC3A5B">
              <w:rPr>
                <w:b/>
                <w:sz w:val="24"/>
                <w:szCs w:val="24"/>
              </w:rPr>
              <w:t>498,7</w:t>
            </w:r>
          </w:p>
        </w:tc>
        <w:tc>
          <w:tcPr>
            <w:tcW w:w="64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b/>
                <w:bCs/>
                <w:sz w:val="24"/>
                <w:szCs w:val="24"/>
              </w:rPr>
            </w:pPr>
            <w:r w:rsidRPr="00DC3A5B">
              <w:rPr>
                <w:b/>
                <w:sz w:val="24"/>
                <w:szCs w:val="24"/>
              </w:rPr>
              <w:t>281,7</w:t>
            </w:r>
          </w:p>
        </w:tc>
        <w:tc>
          <w:tcPr>
            <w:tcW w:w="71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b/>
                <w:bCs/>
                <w:sz w:val="24"/>
                <w:szCs w:val="24"/>
              </w:rPr>
            </w:pPr>
            <w:r w:rsidRPr="00DC3A5B">
              <w:rPr>
                <w:b/>
                <w:sz w:val="24"/>
                <w:szCs w:val="24"/>
              </w:rPr>
              <w:t>281,7</w:t>
            </w:r>
          </w:p>
        </w:tc>
      </w:tr>
      <w:tr w:rsidR="00E87C1A" w:rsidRPr="00DC3A5B" w:rsidTr="00BF60CD">
        <w:tblPrEx>
          <w:tblCellMar>
            <w:top w:w="0" w:type="dxa"/>
            <w:bottom w:w="0" w:type="dxa"/>
          </w:tblCellMar>
        </w:tblPrEx>
        <w:trPr>
          <w:cantSplit/>
          <w:trHeight w:val="245"/>
          <w:jc w:val="center"/>
        </w:trPr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9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из них:</w:t>
            </w:r>
          </w:p>
        </w:tc>
        <w:tc>
          <w:tcPr>
            <w:tcW w:w="58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0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4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1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E87C1A" w:rsidRPr="00DC3A5B" w:rsidTr="00BF60CD">
        <w:tblPrEx>
          <w:tblCellMar>
            <w:top w:w="0" w:type="dxa"/>
            <w:bottom w:w="0" w:type="dxa"/>
          </w:tblCellMar>
        </w:tblPrEx>
        <w:trPr>
          <w:cantSplit/>
          <w:trHeight w:val="227"/>
          <w:jc w:val="center"/>
        </w:trPr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1.1</w:t>
            </w:r>
          </w:p>
        </w:tc>
        <w:tc>
          <w:tcPr>
            <w:tcW w:w="19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зона застройки индивидуальными жилыми домами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87C1A" w:rsidRPr="00DC3A5B" w:rsidRDefault="00E87C1A" w:rsidP="00BF60CD">
            <w:pPr>
              <w:snapToGrid w:val="0"/>
              <w:ind w:left="-106"/>
              <w:jc w:val="center"/>
              <w:rPr>
                <w:sz w:val="24"/>
                <w:szCs w:val="24"/>
              </w:rPr>
            </w:pPr>
          </w:p>
        </w:tc>
        <w:tc>
          <w:tcPr>
            <w:tcW w:w="8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87C1A" w:rsidRPr="00DC3A5B" w:rsidRDefault="00E87C1A" w:rsidP="00BF60CD">
            <w:pPr>
              <w:snapToGrid w:val="0"/>
              <w:ind w:left="-106"/>
              <w:jc w:val="center"/>
              <w:rPr>
                <w:sz w:val="24"/>
                <w:szCs w:val="24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265,01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265,01</w:t>
            </w:r>
          </w:p>
        </w:tc>
      </w:tr>
      <w:tr w:rsidR="00E87C1A" w:rsidRPr="00DC3A5B" w:rsidTr="00BF60CD">
        <w:tblPrEx>
          <w:tblCellMar>
            <w:top w:w="0" w:type="dxa"/>
            <w:bottom w:w="0" w:type="dxa"/>
          </w:tblCellMar>
        </w:tblPrEx>
        <w:trPr>
          <w:cantSplit/>
          <w:trHeight w:val="227"/>
          <w:jc w:val="center"/>
        </w:trPr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1.2</w:t>
            </w:r>
          </w:p>
        </w:tc>
        <w:tc>
          <w:tcPr>
            <w:tcW w:w="19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зона водного фонда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87C1A" w:rsidRPr="00DC3A5B" w:rsidRDefault="00E87C1A" w:rsidP="00BF60CD">
            <w:pPr>
              <w:snapToGrid w:val="0"/>
              <w:ind w:left="-106"/>
              <w:jc w:val="center"/>
              <w:rPr>
                <w:sz w:val="24"/>
                <w:szCs w:val="24"/>
              </w:rPr>
            </w:pPr>
          </w:p>
        </w:tc>
        <w:tc>
          <w:tcPr>
            <w:tcW w:w="8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87C1A" w:rsidRPr="00DC3A5B" w:rsidRDefault="00E87C1A" w:rsidP="00BF60CD">
            <w:pPr>
              <w:snapToGrid w:val="0"/>
              <w:ind w:left="-106"/>
              <w:jc w:val="center"/>
              <w:rPr>
                <w:sz w:val="24"/>
                <w:szCs w:val="24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1,586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1,586</w:t>
            </w:r>
          </w:p>
        </w:tc>
      </w:tr>
      <w:tr w:rsidR="00E87C1A" w:rsidRPr="00DC3A5B" w:rsidTr="00BF60CD">
        <w:tblPrEx>
          <w:tblCellMar>
            <w:top w:w="0" w:type="dxa"/>
            <w:bottom w:w="0" w:type="dxa"/>
          </w:tblCellMar>
        </w:tblPrEx>
        <w:trPr>
          <w:cantSplit/>
          <w:trHeight w:val="227"/>
          <w:jc w:val="center"/>
        </w:trPr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1.3</w:t>
            </w:r>
          </w:p>
        </w:tc>
        <w:tc>
          <w:tcPr>
            <w:tcW w:w="19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зона транспортной инфраструктуры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87C1A" w:rsidRPr="00DC3A5B" w:rsidRDefault="00E87C1A" w:rsidP="00BF60CD">
            <w:pPr>
              <w:snapToGrid w:val="0"/>
              <w:ind w:left="-106"/>
              <w:jc w:val="center"/>
              <w:rPr>
                <w:sz w:val="24"/>
                <w:szCs w:val="24"/>
              </w:rPr>
            </w:pPr>
          </w:p>
        </w:tc>
        <w:tc>
          <w:tcPr>
            <w:tcW w:w="8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87C1A" w:rsidRPr="00DC3A5B" w:rsidRDefault="00E87C1A" w:rsidP="00BF60CD">
            <w:pPr>
              <w:snapToGrid w:val="0"/>
              <w:ind w:left="-106"/>
              <w:jc w:val="center"/>
              <w:rPr>
                <w:sz w:val="24"/>
                <w:szCs w:val="24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5,58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5,58</w:t>
            </w:r>
          </w:p>
        </w:tc>
      </w:tr>
      <w:tr w:rsidR="00E87C1A" w:rsidRPr="00DC3A5B" w:rsidTr="00BF60CD">
        <w:tblPrEx>
          <w:tblCellMar>
            <w:top w:w="0" w:type="dxa"/>
            <w:bottom w:w="0" w:type="dxa"/>
          </w:tblCellMar>
        </w:tblPrEx>
        <w:trPr>
          <w:cantSplit/>
          <w:trHeight w:val="227"/>
          <w:jc w:val="center"/>
        </w:trPr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1.4</w:t>
            </w:r>
          </w:p>
        </w:tc>
        <w:tc>
          <w:tcPr>
            <w:tcW w:w="19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производственная зона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87C1A" w:rsidRPr="00DC3A5B" w:rsidRDefault="00E87C1A" w:rsidP="00BF60CD">
            <w:pPr>
              <w:snapToGrid w:val="0"/>
              <w:ind w:left="-106"/>
              <w:jc w:val="center"/>
              <w:rPr>
                <w:sz w:val="24"/>
                <w:szCs w:val="24"/>
              </w:rPr>
            </w:pPr>
          </w:p>
        </w:tc>
        <w:tc>
          <w:tcPr>
            <w:tcW w:w="8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87C1A" w:rsidRPr="00DC3A5B" w:rsidRDefault="00E87C1A" w:rsidP="00BF60CD">
            <w:pPr>
              <w:snapToGrid w:val="0"/>
              <w:ind w:left="-106"/>
              <w:jc w:val="center"/>
              <w:rPr>
                <w:sz w:val="24"/>
                <w:szCs w:val="24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3,59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3,59</w:t>
            </w:r>
          </w:p>
        </w:tc>
      </w:tr>
      <w:tr w:rsidR="00E87C1A" w:rsidRPr="00DC3A5B" w:rsidTr="00BF60CD">
        <w:tblPrEx>
          <w:tblCellMar>
            <w:top w:w="0" w:type="dxa"/>
            <w:bottom w:w="0" w:type="dxa"/>
          </w:tblCellMar>
        </w:tblPrEx>
        <w:trPr>
          <w:cantSplit/>
          <w:trHeight w:val="227"/>
          <w:jc w:val="center"/>
        </w:trPr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1.5</w:t>
            </w:r>
          </w:p>
        </w:tc>
        <w:tc>
          <w:tcPr>
            <w:tcW w:w="19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зона застройки малоэтажными жилыми домами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87C1A" w:rsidRPr="00DC3A5B" w:rsidRDefault="00E87C1A" w:rsidP="00BF60CD">
            <w:pPr>
              <w:snapToGrid w:val="0"/>
              <w:ind w:left="-106"/>
              <w:jc w:val="center"/>
              <w:rPr>
                <w:sz w:val="24"/>
                <w:szCs w:val="24"/>
              </w:rPr>
            </w:pPr>
          </w:p>
        </w:tc>
        <w:tc>
          <w:tcPr>
            <w:tcW w:w="8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87C1A" w:rsidRPr="00DC3A5B" w:rsidRDefault="00E87C1A" w:rsidP="00BF60CD">
            <w:pPr>
              <w:snapToGrid w:val="0"/>
              <w:ind w:left="-106"/>
              <w:jc w:val="center"/>
              <w:rPr>
                <w:sz w:val="24"/>
                <w:szCs w:val="24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1,91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1,91</w:t>
            </w:r>
          </w:p>
        </w:tc>
      </w:tr>
      <w:tr w:rsidR="00E87C1A" w:rsidRPr="00DC3A5B" w:rsidTr="00BF60CD">
        <w:tblPrEx>
          <w:tblCellMar>
            <w:top w:w="0" w:type="dxa"/>
            <w:bottom w:w="0" w:type="dxa"/>
          </w:tblCellMar>
        </w:tblPrEx>
        <w:trPr>
          <w:cantSplit/>
          <w:trHeight w:val="227"/>
          <w:jc w:val="center"/>
        </w:trPr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1.6</w:t>
            </w:r>
          </w:p>
        </w:tc>
        <w:tc>
          <w:tcPr>
            <w:tcW w:w="19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зона специализированной общественной застройки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87C1A" w:rsidRPr="00DC3A5B" w:rsidRDefault="00E87C1A" w:rsidP="00BF60CD">
            <w:pPr>
              <w:snapToGrid w:val="0"/>
              <w:ind w:left="-106"/>
              <w:jc w:val="center"/>
              <w:rPr>
                <w:sz w:val="24"/>
                <w:szCs w:val="24"/>
              </w:rPr>
            </w:pPr>
          </w:p>
        </w:tc>
        <w:tc>
          <w:tcPr>
            <w:tcW w:w="8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87C1A" w:rsidRPr="00DC3A5B" w:rsidRDefault="00E87C1A" w:rsidP="00BF60CD">
            <w:pPr>
              <w:snapToGrid w:val="0"/>
              <w:ind w:left="-106"/>
              <w:jc w:val="center"/>
              <w:rPr>
                <w:sz w:val="24"/>
                <w:szCs w:val="24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2,89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2,89</w:t>
            </w:r>
          </w:p>
        </w:tc>
      </w:tr>
      <w:tr w:rsidR="00E87C1A" w:rsidRPr="00DC3A5B" w:rsidTr="00BF60CD">
        <w:tblPrEx>
          <w:tblCellMar>
            <w:top w:w="0" w:type="dxa"/>
            <w:bottom w:w="0" w:type="dxa"/>
          </w:tblCellMar>
        </w:tblPrEx>
        <w:trPr>
          <w:cantSplit/>
          <w:trHeight w:val="227"/>
          <w:jc w:val="center"/>
        </w:trPr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Cs/>
                <w:sz w:val="24"/>
                <w:szCs w:val="24"/>
              </w:rPr>
              <w:t>1.7</w:t>
            </w:r>
          </w:p>
        </w:tc>
        <w:tc>
          <w:tcPr>
            <w:tcW w:w="19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зона делового, общественного и коммерческого назначения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87C1A" w:rsidRPr="00DC3A5B" w:rsidRDefault="00E87C1A" w:rsidP="00BF60CD">
            <w:pPr>
              <w:snapToGrid w:val="0"/>
              <w:ind w:left="-106"/>
              <w:jc w:val="center"/>
              <w:rPr>
                <w:sz w:val="24"/>
                <w:szCs w:val="24"/>
              </w:rPr>
            </w:pPr>
          </w:p>
        </w:tc>
        <w:tc>
          <w:tcPr>
            <w:tcW w:w="8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87C1A" w:rsidRPr="00DC3A5B" w:rsidRDefault="00E87C1A" w:rsidP="00BF60CD">
            <w:pPr>
              <w:snapToGrid w:val="0"/>
              <w:ind w:left="-106"/>
              <w:jc w:val="center"/>
              <w:rPr>
                <w:sz w:val="24"/>
                <w:szCs w:val="24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0,238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87C1A" w:rsidRPr="00DC3A5B" w:rsidRDefault="00E87C1A" w:rsidP="00BF60CD">
            <w:pPr>
              <w:snapToGrid w:val="0"/>
              <w:jc w:val="center"/>
              <w:rPr>
                <w:sz w:val="24"/>
                <w:szCs w:val="24"/>
              </w:rPr>
            </w:pPr>
            <w:r w:rsidRPr="00DC3A5B">
              <w:rPr>
                <w:sz w:val="24"/>
                <w:szCs w:val="24"/>
              </w:rPr>
              <w:t>0,238</w:t>
            </w:r>
          </w:p>
        </w:tc>
      </w:tr>
      <w:tr w:rsidR="00E87C1A" w:rsidRPr="00DC3A5B" w:rsidTr="00BF60CD">
        <w:tblPrEx>
          <w:tblCellMar>
            <w:top w:w="0" w:type="dxa"/>
            <w:bottom w:w="0" w:type="dxa"/>
          </w:tblCellMar>
        </w:tblPrEx>
        <w:trPr>
          <w:cantSplit/>
          <w:trHeight w:val="540"/>
          <w:jc w:val="center"/>
        </w:trPr>
        <w:tc>
          <w:tcPr>
            <w:tcW w:w="25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b/>
                <w:bCs/>
                <w:sz w:val="24"/>
                <w:szCs w:val="24"/>
              </w:rPr>
            </w:pPr>
            <w:r w:rsidRPr="00DC3A5B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9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rPr>
                <w:b/>
                <w:bCs/>
                <w:sz w:val="24"/>
                <w:szCs w:val="24"/>
              </w:rPr>
            </w:pPr>
            <w:r w:rsidRPr="00DC3A5B">
              <w:rPr>
                <w:b/>
                <w:bCs/>
                <w:sz w:val="24"/>
                <w:szCs w:val="24"/>
              </w:rPr>
              <w:t>Земли транспортной инфраструктуры</w:t>
            </w:r>
          </w:p>
        </w:tc>
        <w:tc>
          <w:tcPr>
            <w:tcW w:w="58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/>
                <w:bCs/>
                <w:sz w:val="24"/>
                <w:szCs w:val="24"/>
              </w:rPr>
              <w:t>35,0</w:t>
            </w:r>
          </w:p>
        </w:tc>
        <w:tc>
          <w:tcPr>
            <w:tcW w:w="80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b/>
                <w:bCs/>
                <w:sz w:val="24"/>
                <w:szCs w:val="24"/>
              </w:rPr>
            </w:pPr>
            <w:r w:rsidRPr="00DC3A5B">
              <w:rPr>
                <w:b/>
                <w:bCs/>
                <w:sz w:val="24"/>
                <w:szCs w:val="24"/>
              </w:rPr>
              <w:t>35,0</w:t>
            </w:r>
          </w:p>
        </w:tc>
        <w:tc>
          <w:tcPr>
            <w:tcW w:w="648" w:type="pct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b/>
                <w:sz w:val="24"/>
                <w:szCs w:val="24"/>
              </w:rPr>
            </w:pPr>
            <w:r w:rsidRPr="00DC3A5B">
              <w:rPr>
                <w:b/>
                <w:sz w:val="24"/>
                <w:szCs w:val="24"/>
              </w:rPr>
              <w:t>14,73</w:t>
            </w:r>
          </w:p>
        </w:tc>
        <w:tc>
          <w:tcPr>
            <w:tcW w:w="710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b/>
                <w:sz w:val="24"/>
                <w:szCs w:val="24"/>
              </w:rPr>
            </w:pPr>
            <w:r w:rsidRPr="00DC3A5B">
              <w:rPr>
                <w:b/>
                <w:sz w:val="24"/>
                <w:szCs w:val="24"/>
              </w:rPr>
              <w:t>14,73</w:t>
            </w:r>
          </w:p>
        </w:tc>
      </w:tr>
      <w:tr w:rsidR="00E87C1A" w:rsidRPr="00DC3A5B" w:rsidTr="00BF60CD">
        <w:tblPrEx>
          <w:tblCellMar>
            <w:top w:w="0" w:type="dxa"/>
            <w:bottom w:w="0" w:type="dxa"/>
          </w:tblCellMar>
        </w:tblPrEx>
        <w:trPr>
          <w:cantSplit/>
          <w:trHeight w:val="540"/>
          <w:jc w:val="center"/>
        </w:trPr>
        <w:tc>
          <w:tcPr>
            <w:tcW w:w="256" w:type="pct"/>
            <w:tcBorders>
              <w:left w:val="single" w:sz="12" w:space="0" w:color="auto"/>
              <w:right w:val="single" w:sz="12" w:space="0" w:color="auto"/>
            </w:tcBorders>
          </w:tcPr>
          <w:p w:rsidR="00E87C1A" w:rsidRPr="00DC3A5B" w:rsidRDefault="00E87C1A" w:rsidP="00BF60CD">
            <w:pPr>
              <w:jc w:val="center"/>
              <w:rPr>
                <w:b/>
                <w:bCs/>
                <w:sz w:val="24"/>
                <w:szCs w:val="24"/>
              </w:rPr>
            </w:pPr>
            <w:r w:rsidRPr="00DC3A5B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9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rPr>
                <w:b/>
                <w:sz w:val="24"/>
                <w:szCs w:val="24"/>
              </w:rPr>
            </w:pPr>
            <w:r w:rsidRPr="00DC3A5B">
              <w:rPr>
                <w:b/>
                <w:bCs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58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bCs/>
                <w:sz w:val="24"/>
                <w:szCs w:val="24"/>
              </w:rPr>
            </w:pPr>
            <w:r w:rsidRPr="00DC3A5B">
              <w:rPr>
                <w:b/>
                <w:bCs/>
                <w:sz w:val="24"/>
                <w:szCs w:val="24"/>
              </w:rPr>
              <w:t>4 286,0</w:t>
            </w:r>
          </w:p>
        </w:tc>
        <w:tc>
          <w:tcPr>
            <w:tcW w:w="80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b/>
                <w:bCs/>
                <w:sz w:val="24"/>
                <w:szCs w:val="24"/>
              </w:rPr>
            </w:pPr>
            <w:r w:rsidRPr="00DC3A5B">
              <w:rPr>
                <w:b/>
                <w:bCs/>
                <w:sz w:val="24"/>
                <w:szCs w:val="24"/>
              </w:rPr>
              <w:t>3 566,33</w:t>
            </w:r>
          </w:p>
        </w:tc>
        <w:tc>
          <w:tcPr>
            <w:tcW w:w="648" w:type="pct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b/>
                <w:sz w:val="24"/>
                <w:szCs w:val="24"/>
              </w:rPr>
            </w:pPr>
            <w:r w:rsidRPr="00DC3A5B">
              <w:rPr>
                <w:b/>
                <w:bCs/>
                <w:sz w:val="24"/>
                <w:szCs w:val="24"/>
              </w:rPr>
              <w:t>4 300,0</w:t>
            </w:r>
          </w:p>
        </w:tc>
        <w:tc>
          <w:tcPr>
            <w:tcW w:w="710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b/>
                <w:sz w:val="24"/>
                <w:szCs w:val="24"/>
              </w:rPr>
            </w:pPr>
            <w:r w:rsidRPr="00DC3A5B">
              <w:rPr>
                <w:b/>
                <w:bCs/>
                <w:sz w:val="24"/>
                <w:szCs w:val="24"/>
              </w:rPr>
              <w:t>4 300,0</w:t>
            </w:r>
          </w:p>
        </w:tc>
      </w:tr>
      <w:tr w:rsidR="00E87C1A" w:rsidRPr="00DC3A5B" w:rsidTr="00BF60CD">
        <w:tblPrEx>
          <w:tblCellMar>
            <w:top w:w="0" w:type="dxa"/>
            <w:bottom w:w="0" w:type="dxa"/>
          </w:tblCellMar>
        </w:tblPrEx>
        <w:trPr>
          <w:cantSplit/>
          <w:trHeight w:val="227"/>
          <w:jc w:val="center"/>
        </w:trPr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b/>
                <w:bCs/>
                <w:sz w:val="24"/>
                <w:szCs w:val="24"/>
              </w:rPr>
            </w:pPr>
            <w:r w:rsidRPr="00DC3A5B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rPr>
                <w:b/>
                <w:sz w:val="24"/>
                <w:szCs w:val="24"/>
              </w:rPr>
            </w:pPr>
            <w:r w:rsidRPr="00DC3A5B">
              <w:rPr>
                <w:b/>
                <w:bCs/>
                <w:sz w:val="24"/>
                <w:szCs w:val="24"/>
              </w:rPr>
              <w:t>Земли лесного фонда</w:t>
            </w:r>
          </w:p>
        </w:tc>
        <w:tc>
          <w:tcPr>
            <w:tcW w:w="5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b/>
                <w:bCs/>
                <w:sz w:val="24"/>
                <w:szCs w:val="24"/>
              </w:rPr>
            </w:pPr>
            <w:r w:rsidRPr="00DC3A5B">
              <w:rPr>
                <w:b/>
                <w:bCs/>
                <w:sz w:val="24"/>
                <w:szCs w:val="24"/>
              </w:rPr>
              <w:t>10 031,0</w:t>
            </w:r>
          </w:p>
        </w:tc>
        <w:tc>
          <w:tcPr>
            <w:tcW w:w="8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87C1A" w:rsidRPr="00DC3A5B" w:rsidRDefault="00E87C1A" w:rsidP="00BF60CD">
            <w:pPr>
              <w:jc w:val="center"/>
              <w:rPr>
                <w:b/>
                <w:sz w:val="24"/>
                <w:szCs w:val="24"/>
              </w:rPr>
            </w:pPr>
            <w:r w:rsidRPr="00DC3A5B">
              <w:rPr>
                <w:b/>
                <w:bCs/>
                <w:sz w:val="24"/>
                <w:szCs w:val="24"/>
              </w:rPr>
              <w:t>10 031,0</w:t>
            </w:r>
          </w:p>
        </w:tc>
        <w:tc>
          <w:tcPr>
            <w:tcW w:w="64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87C1A" w:rsidRPr="00DC3A5B" w:rsidRDefault="00E87C1A" w:rsidP="00BF60CD">
            <w:pPr>
              <w:jc w:val="center"/>
            </w:pPr>
            <w:r w:rsidRPr="00DC3A5B">
              <w:rPr>
                <w:b/>
                <w:bCs/>
                <w:sz w:val="24"/>
                <w:szCs w:val="24"/>
              </w:rPr>
              <w:t>9 657,0</w:t>
            </w:r>
          </w:p>
        </w:tc>
        <w:tc>
          <w:tcPr>
            <w:tcW w:w="71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jc w:val="center"/>
            </w:pPr>
            <w:r w:rsidRPr="00DC3A5B">
              <w:rPr>
                <w:b/>
                <w:bCs/>
                <w:sz w:val="24"/>
                <w:szCs w:val="24"/>
              </w:rPr>
              <w:t>9 657,0</w:t>
            </w:r>
          </w:p>
        </w:tc>
      </w:tr>
      <w:tr w:rsidR="00E87C1A" w:rsidRPr="00DC3A5B" w:rsidTr="00BF60CD">
        <w:tblPrEx>
          <w:tblCellMar>
            <w:top w:w="0" w:type="dxa"/>
            <w:bottom w:w="0" w:type="dxa"/>
          </w:tblCellMar>
        </w:tblPrEx>
        <w:trPr>
          <w:cantSplit/>
          <w:trHeight w:val="227"/>
          <w:jc w:val="center"/>
        </w:trPr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b/>
                <w:bCs/>
                <w:sz w:val="24"/>
                <w:szCs w:val="24"/>
              </w:rPr>
            </w:pPr>
            <w:r w:rsidRPr="00DC3A5B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rPr>
                <w:b/>
                <w:bCs/>
                <w:sz w:val="24"/>
                <w:szCs w:val="24"/>
              </w:rPr>
            </w:pPr>
            <w:r w:rsidRPr="00DC3A5B">
              <w:rPr>
                <w:b/>
                <w:bCs/>
                <w:sz w:val="24"/>
                <w:szCs w:val="24"/>
              </w:rPr>
              <w:t>Земли запаса</w:t>
            </w:r>
          </w:p>
        </w:tc>
        <w:tc>
          <w:tcPr>
            <w:tcW w:w="5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b/>
                <w:bCs/>
                <w:sz w:val="24"/>
                <w:szCs w:val="24"/>
              </w:rPr>
            </w:pPr>
            <w:r w:rsidRPr="00DC3A5B">
              <w:rPr>
                <w:b/>
                <w:bCs/>
                <w:sz w:val="24"/>
                <w:szCs w:val="24"/>
              </w:rPr>
              <w:t>178,0</w:t>
            </w:r>
          </w:p>
        </w:tc>
        <w:tc>
          <w:tcPr>
            <w:tcW w:w="8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87C1A" w:rsidRPr="00DC3A5B" w:rsidRDefault="00E87C1A" w:rsidP="00BF60CD">
            <w:pPr>
              <w:jc w:val="center"/>
              <w:rPr>
                <w:b/>
                <w:bCs/>
                <w:sz w:val="24"/>
                <w:szCs w:val="24"/>
              </w:rPr>
            </w:pPr>
            <w:r w:rsidRPr="00DC3A5B">
              <w:rPr>
                <w:b/>
                <w:bCs/>
                <w:sz w:val="24"/>
                <w:szCs w:val="24"/>
              </w:rPr>
              <w:t>178,0</w:t>
            </w:r>
          </w:p>
        </w:tc>
        <w:tc>
          <w:tcPr>
            <w:tcW w:w="64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87C1A" w:rsidRPr="00DC3A5B" w:rsidRDefault="00E87C1A" w:rsidP="00BF60CD">
            <w:pPr>
              <w:jc w:val="center"/>
              <w:rPr>
                <w:b/>
                <w:bCs/>
                <w:sz w:val="24"/>
                <w:szCs w:val="24"/>
              </w:rPr>
            </w:pPr>
            <w:r w:rsidRPr="00DC3A5B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71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87C1A" w:rsidRPr="00DC3A5B" w:rsidRDefault="00E87C1A" w:rsidP="00BF60CD">
            <w:pPr>
              <w:jc w:val="center"/>
              <w:rPr>
                <w:b/>
                <w:bCs/>
                <w:sz w:val="24"/>
                <w:szCs w:val="24"/>
              </w:rPr>
            </w:pPr>
            <w:r w:rsidRPr="00DC3A5B">
              <w:rPr>
                <w:b/>
                <w:bCs/>
                <w:sz w:val="24"/>
                <w:szCs w:val="24"/>
              </w:rPr>
              <w:t>-</w:t>
            </w:r>
          </w:p>
        </w:tc>
      </w:tr>
      <w:tr w:rsidR="00E87C1A" w:rsidRPr="00DC3A5B" w:rsidTr="00BF60CD">
        <w:tblPrEx>
          <w:tblCellMar>
            <w:top w:w="0" w:type="dxa"/>
            <w:bottom w:w="0" w:type="dxa"/>
          </w:tblCellMar>
        </w:tblPrEx>
        <w:trPr>
          <w:cantSplit/>
          <w:trHeight w:val="227"/>
          <w:jc w:val="center"/>
        </w:trPr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b/>
                <w:bCs/>
                <w:sz w:val="24"/>
                <w:szCs w:val="24"/>
              </w:rPr>
            </w:pPr>
            <w:r w:rsidRPr="00DC3A5B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rPr>
                <w:b/>
                <w:bCs/>
                <w:sz w:val="24"/>
                <w:szCs w:val="24"/>
              </w:rPr>
            </w:pPr>
            <w:r w:rsidRPr="00DC3A5B">
              <w:rPr>
                <w:b/>
                <w:bCs/>
                <w:sz w:val="24"/>
                <w:szCs w:val="24"/>
              </w:rPr>
              <w:t>Земли водного фонда</w:t>
            </w:r>
          </w:p>
        </w:tc>
        <w:tc>
          <w:tcPr>
            <w:tcW w:w="5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7C1A" w:rsidRPr="00DC3A5B" w:rsidRDefault="00E87C1A" w:rsidP="00BF60CD">
            <w:pPr>
              <w:jc w:val="center"/>
              <w:rPr>
                <w:b/>
                <w:bCs/>
                <w:sz w:val="24"/>
                <w:szCs w:val="24"/>
              </w:rPr>
            </w:pPr>
            <w:r w:rsidRPr="00DC3A5B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87C1A" w:rsidRPr="00DC3A5B" w:rsidRDefault="00E87C1A" w:rsidP="00BF60CD">
            <w:pPr>
              <w:jc w:val="center"/>
              <w:rPr>
                <w:b/>
                <w:bCs/>
                <w:sz w:val="24"/>
                <w:szCs w:val="24"/>
              </w:rPr>
            </w:pPr>
            <w:r w:rsidRPr="00DC3A5B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64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87C1A" w:rsidRPr="00DC3A5B" w:rsidRDefault="00E87C1A" w:rsidP="00BF60CD">
            <w:pPr>
              <w:jc w:val="center"/>
              <w:rPr>
                <w:b/>
                <w:bCs/>
                <w:sz w:val="24"/>
                <w:szCs w:val="24"/>
              </w:rPr>
            </w:pPr>
            <w:r w:rsidRPr="00DC3A5B">
              <w:rPr>
                <w:b/>
                <w:bCs/>
                <w:sz w:val="24"/>
                <w:szCs w:val="24"/>
              </w:rPr>
              <w:t>7,26</w:t>
            </w:r>
          </w:p>
        </w:tc>
        <w:tc>
          <w:tcPr>
            <w:tcW w:w="71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87C1A" w:rsidRPr="00DC3A5B" w:rsidRDefault="00E87C1A" w:rsidP="00BF60CD">
            <w:pPr>
              <w:jc w:val="center"/>
              <w:rPr>
                <w:b/>
                <w:bCs/>
                <w:sz w:val="24"/>
                <w:szCs w:val="24"/>
              </w:rPr>
            </w:pPr>
            <w:r w:rsidRPr="00DC3A5B">
              <w:rPr>
                <w:b/>
                <w:bCs/>
                <w:sz w:val="24"/>
                <w:szCs w:val="24"/>
              </w:rPr>
              <w:t>7,26</w:t>
            </w:r>
          </w:p>
        </w:tc>
      </w:tr>
    </w:tbl>
    <w:p w:rsidR="00E87C1A" w:rsidRDefault="00E87C1A" w:rsidP="00E87C1A">
      <w:pPr>
        <w:keepNext/>
        <w:keepLines/>
        <w:spacing w:before="120"/>
        <w:ind w:left="-425" w:firstLine="425"/>
        <w:jc w:val="center"/>
        <w:rPr>
          <w:b/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p w:rsidR="00E87C1A" w:rsidRDefault="00E87C1A" w:rsidP="009E7C99">
      <w:pPr>
        <w:jc w:val="both"/>
        <w:rPr>
          <w:szCs w:val="28"/>
        </w:rPr>
      </w:pPr>
    </w:p>
    <w:sectPr w:rsidR="00E87C1A" w:rsidSect="00E87C1A">
      <w:pgSz w:w="11906" w:h="16838"/>
      <w:pgMar w:top="851" w:right="851" w:bottom="851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GOST type A">
    <w:altName w:val="Microsoft YaHei"/>
    <w:charset w:val="00"/>
    <w:family w:val="swiss"/>
    <w:pitch w:val="variable"/>
    <w:sig w:usb0="00000001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ndale Sans UI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NewRoman">
    <w:altName w:val="MS Mincho"/>
    <w:charset w:val="80"/>
    <w:family w:val="auto"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E3363A82"/>
    <w:lvl w:ilvl="0">
      <w:start w:val="1"/>
      <w:numFmt w:val="bullet"/>
      <w:pStyle w:val="a"/>
      <w:lvlText w:val="−"/>
      <w:lvlJc w:val="left"/>
      <w:pPr>
        <w:tabs>
          <w:tab w:val="num" w:pos="284"/>
        </w:tabs>
        <w:ind w:left="454" w:hanging="170"/>
      </w:pPr>
      <w:rPr>
        <w:rFonts w:ascii="Courier New" w:hAnsi="Courier New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>
      <w:start w:val="1"/>
      <w:numFmt w:val="lowerRoman"/>
      <w:lvlText w:val="%3."/>
      <w:lvlJc w:val="left"/>
      <w:pPr>
        <w:tabs>
          <w:tab w:val="num" w:pos="2368"/>
        </w:tabs>
        <w:ind w:left="2368" w:hanging="180"/>
      </w:pPr>
    </w:lvl>
    <w:lvl w:ilvl="3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>
      <w:start w:val="1"/>
      <w:numFmt w:val="lowerRoman"/>
      <w:lvlText w:val="%6."/>
      <w:lvlJc w:val="left"/>
      <w:pPr>
        <w:tabs>
          <w:tab w:val="num" w:pos="4528"/>
        </w:tabs>
        <w:ind w:left="4528" w:hanging="180"/>
      </w:pPr>
    </w:lvl>
    <w:lvl w:ilvl="6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>
      <w:start w:val="1"/>
      <w:numFmt w:val="lowerRoman"/>
      <w:lvlText w:val="%9."/>
      <w:lvlJc w:val="left"/>
      <w:pPr>
        <w:tabs>
          <w:tab w:val="num" w:pos="6688"/>
        </w:tabs>
        <w:ind w:left="6688" w:hanging="180"/>
      </w:pPr>
    </w:lvl>
  </w:abstractNum>
  <w:abstractNum w:abstractNumId="2">
    <w:nsid w:val="015E28D8"/>
    <w:multiLevelType w:val="hybridMultilevel"/>
    <w:tmpl w:val="2D627D72"/>
    <w:lvl w:ilvl="0" w:tplc="74EE339C">
      <w:start w:val="1"/>
      <w:numFmt w:val="bullet"/>
      <w:suff w:val="space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B991E82"/>
    <w:multiLevelType w:val="singleLevel"/>
    <w:tmpl w:val="70D4D990"/>
    <w:lvl w:ilvl="0">
      <w:start w:val="1"/>
      <w:numFmt w:val="decimal"/>
      <w:pStyle w:val="14"/>
      <w:lvlText w:val="%1."/>
      <w:lvlJc w:val="left"/>
      <w:pPr>
        <w:tabs>
          <w:tab w:val="num" w:pos="780"/>
        </w:tabs>
        <w:ind w:left="0" w:firstLine="420"/>
      </w:pPr>
    </w:lvl>
  </w:abstractNum>
  <w:abstractNum w:abstractNumId="4">
    <w:nsid w:val="11C03886"/>
    <w:multiLevelType w:val="hybridMultilevel"/>
    <w:tmpl w:val="75443384"/>
    <w:lvl w:ilvl="0" w:tplc="D7AC8816">
      <w:start w:val="1"/>
      <w:numFmt w:val="bullet"/>
      <w:suff w:val="space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3566E17"/>
    <w:multiLevelType w:val="multilevel"/>
    <w:tmpl w:val="7D7C6DD2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  <w:rPr>
        <w:color w:val="333333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>
    <w:nsid w:val="17597339"/>
    <w:multiLevelType w:val="hybridMultilevel"/>
    <w:tmpl w:val="52C48A8E"/>
    <w:lvl w:ilvl="0" w:tplc="8EA0228E">
      <w:start w:val="1"/>
      <w:numFmt w:val="bullet"/>
      <w:suff w:val="space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EC63F76"/>
    <w:multiLevelType w:val="hybridMultilevel"/>
    <w:tmpl w:val="B49662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25C61E4"/>
    <w:multiLevelType w:val="hybridMultilevel"/>
    <w:tmpl w:val="5C72D920"/>
    <w:lvl w:ilvl="0" w:tplc="5FA6DE8A">
      <w:start w:val="1"/>
      <w:numFmt w:val="bullet"/>
      <w:lvlText w:val="­"/>
      <w:lvlJc w:val="left"/>
      <w:pPr>
        <w:ind w:left="1004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22821284"/>
    <w:multiLevelType w:val="hybridMultilevel"/>
    <w:tmpl w:val="02D85016"/>
    <w:lvl w:ilvl="0" w:tplc="9294C07C">
      <w:start w:val="1"/>
      <w:numFmt w:val="bullet"/>
      <w:suff w:val="space"/>
      <w:lvlText w:val="-"/>
      <w:lvlJc w:val="left"/>
      <w:pPr>
        <w:ind w:left="92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5887A7F"/>
    <w:multiLevelType w:val="hybridMultilevel"/>
    <w:tmpl w:val="B4FE20CC"/>
    <w:lvl w:ilvl="0" w:tplc="92FAF182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2774506E"/>
    <w:multiLevelType w:val="singleLevel"/>
    <w:tmpl w:val="0D2C8D74"/>
    <w:lvl w:ilvl="0">
      <w:start w:val="1"/>
      <w:numFmt w:val="bullet"/>
      <w:pStyle w:val="140"/>
      <w:lvlText w:val=""/>
      <w:lvlJc w:val="left"/>
      <w:pPr>
        <w:tabs>
          <w:tab w:val="num" w:pos="780"/>
        </w:tabs>
        <w:ind w:left="0" w:firstLine="420"/>
      </w:pPr>
      <w:rPr>
        <w:rFonts w:ascii="Symbol" w:hAnsi="Symbol" w:hint="default"/>
      </w:rPr>
    </w:lvl>
  </w:abstractNum>
  <w:abstractNum w:abstractNumId="12">
    <w:nsid w:val="318166B7"/>
    <w:multiLevelType w:val="singleLevel"/>
    <w:tmpl w:val="2BB8A1BE"/>
    <w:lvl w:ilvl="0">
      <w:start w:val="1"/>
      <w:numFmt w:val="bullet"/>
      <w:pStyle w:val="141"/>
      <w:lvlText w:val=""/>
      <w:lvlJc w:val="left"/>
      <w:pPr>
        <w:tabs>
          <w:tab w:val="num" w:pos="780"/>
        </w:tabs>
        <w:ind w:left="0" w:firstLine="420"/>
      </w:pPr>
      <w:rPr>
        <w:rFonts w:ascii="Symbol" w:hAnsi="Symbol" w:hint="default"/>
      </w:rPr>
    </w:lvl>
  </w:abstractNum>
  <w:abstractNum w:abstractNumId="13">
    <w:nsid w:val="3837611C"/>
    <w:multiLevelType w:val="hybridMultilevel"/>
    <w:tmpl w:val="ACDE69E8"/>
    <w:lvl w:ilvl="0" w:tplc="F36C3416">
      <w:start w:val="1"/>
      <w:numFmt w:val="bullet"/>
      <w:suff w:val="space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A783B9F"/>
    <w:multiLevelType w:val="multilevel"/>
    <w:tmpl w:val="B0C8669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5">
    <w:nsid w:val="3D63478E"/>
    <w:multiLevelType w:val="hybridMultilevel"/>
    <w:tmpl w:val="3E06B6AA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6">
    <w:nsid w:val="3F474DCD"/>
    <w:multiLevelType w:val="hybridMultilevel"/>
    <w:tmpl w:val="F9DE70FA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7">
    <w:nsid w:val="433518EA"/>
    <w:multiLevelType w:val="multilevel"/>
    <w:tmpl w:val="FF7A7290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8">
    <w:nsid w:val="4AD04126"/>
    <w:multiLevelType w:val="hybridMultilevel"/>
    <w:tmpl w:val="1F3478C6"/>
    <w:lvl w:ilvl="0" w:tplc="8112F37C">
      <w:start w:val="1"/>
      <w:numFmt w:val="bullet"/>
      <w:suff w:val="space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09F1EA3"/>
    <w:multiLevelType w:val="multilevel"/>
    <w:tmpl w:val="0764D77E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5B7032E0"/>
    <w:multiLevelType w:val="hybridMultilevel"/>
    <w:tmpl w:val="8C4A9F10"/>
    <w:lvl w:ilvl="0" w:tplc="449C6ABE">
      <w:start w:val="1"/>
      <w:numFmt w:val="bullet"/>
      <w:suff w:val="space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>
    <w:nsid w:val="672B3287"/>
    <w:multiLevelType w:val="hybridMultilevel"/>
    <w:tmpl w:val="D26C1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986F22"/>
    <w:multiLevelType w:val="hybridMultilevel"/>
    <w:tmpl w:val="C30E87E4"/>
    <w:lvl w:ilvl="0" w:tplc="04A0D130">
      <w:start w:val="1"/>
      <w:numFmt w:val="decimal"/>
      <w:suff w:val="space"/>
      <w:lvlText w:val="%1)"/>
      <w:lvlJc w:val="left"/>
      <w:pPr>
        <w:ind w:left="1287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2204"/>
        </w:tabs>
        <w:ind w:left="2204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735264A2"/>
    <w:multiLevelType w:val="hybridMultilevel"/>
    <w:tmpl w:val="A6884EDC"/>
    <w:lvl w:ilvl="0" w:tplc="A59A942A">
      <w:start w:val="1"/>
      <w:numFmt w:val="bullet"/>
      <w:suff w:val="space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B0A715F"/>
    <w:multiLevelType w:val="multilevel"/>
    <w:tmpl w:val="D2E404C6"/>
    <w:lvl w:ilvl="0">
      <w:start w:val="1"/>
      <w:numFmt w:val="decimal"/>
      <w:pStyle w:val="142"/>
      <w:lvlText w:val="%1."/>
      <w:lvlJc w:val="left"/>
      <w:pPr>
        <w:tabs>
          <w:tab w:val="num" w:pos="780"/>
        </w:tabs>
        <w:ind w:left="0" w:firstLine="420"/>
      </w:pPr>
    </w:lvl>
    <w:lvl w:ilvl="1">
      <w:start w:val="1"/>
      <w:numFmt w:val="decimal"/>
      <w:lvlText w:val="%1.%2."/>
      <w:lvlJc w:val="left"/>
      <w:pPr>
        <w:tabs>
          <w:tab w:val="num" w:pos="1140"/>
        </w:tabs>
        <w:ind w:left="0" w:firstLine="420"/>
      </w:pPr>
    </w:lvl>
    <w:lvl w:ilvl="2">
      <w:start w:val="1"/>
      <w:numFmt w:val="decimal"/>
      <w:lvlText w:val="%1.%2.%3."/>
      <w:lvlJc w:val="left"/>
      <w:pPr>
        <w:tabs>
          <w:tab w:val="num" w:pos="1140"/>
        </w:tabs>
        <w:ind w:left="0" w:firstLine="420"/>
      </w:pPr>
    </w:lvl>
    <w:lvl w:ilvl="3">
      <w:start w:val="1"/>
      <w:numFmt w:val="decimal"/>
      <w:lvlText w:val="%1.%2.%3.%4."/>
      <w:lvlJc w:val="left"/>
      <w:pPr>
        <w:tabs>
          <w:tab w:val="num" w:pos="1500"/>
        </w:tabs>
        <w:ind w:left="0" w:firstLine="420"/>
      </w:pPr>
    </w:lvl>
    <w:lvl w:ilvl="4">
      <w:start w:val="1"/>
      <w:numFmt w:val="decimal"/>
      <w:lvlText w:val="%1.%2.%3.%4.%5."/>
      <w:lvlJc w:val="left"/>
      <w:pPr>
        <w:tabs>
          <w:tab w:val="num" w:pos="1500"/>
        </w:tabs>
        <w:ind w:left="0" w:firstLine="420"/>
      </w:pPr>
    </w:lvl>
    <w:lvl w:ilvl="5">
      <w:start w:val="1"/>
      <w:numFmt w:val="decimal"/>
      <w:lvlText w:val="%1.%2.%3.%4.%5.%6."/>
      <w:lvlJc w:val="left"/>
      <w:pPr>
        <w:tabs>
          <w:tab w:val="num" w:pos="1860"/>
        </w:tabs>
        <w:ind w:left="0" w:firstLine="420"/>
      </w:pPr>
    </w:lvl>
    <w:lvl w:ilvl="6">
      <w:start w:val="1"/>
      <w:numFmt w:val="decimal"/>
      <w:lvlText w:val="%1.%2.%3.%4.%5.%6.%7."/>
      <w:lvlJc w:val="left"/>
      <w:pPr>
        <w:tabs>
          <w:tab w:val="num" w:pos="2220"/>
        </w:tabs>
        <w:ind w:left="0" w:firstLine="420"/>
      </w:pPr>
    </w:lvl>
    <w:lvl w:ilvl="7">
      <w:start w:val="1"/>
      <w:numFmt w:val="decimal"/>
      <w:lvlText w:val="%1.%2.%3.%4.%5.%6.%7.%8."/>
      <w:lvlJc w:val="left"/>
      <w:pPr>
        <w:tabs>
          <w:tab w:val="num" w:pos="2220"/>
        </w:tabs>
        <w:ind w:left="0" w:firstLine="420"/>
      </w:pPr>
    </w:lvl>
    <w:lvl w:ilvl="8">
      <w:start w:val="1"/>
      <w:numFmt w:val="decimal"/>
      <w:lvlText w:val="%1.%2.%3.%4.%5.%6.%7.%8.%9."/>
      <w:lvlJc w:val="left"/>
      <w:pPr>
        <w:tabs>
          <w:tab w:val="num" w:pos="2580"/>
        </w:tabs>
        <w:ind w:left="0" w:firstLine="420"/>
      </w:pPr>
    </w:lvl>
  </w:abstractNum>
  <w:num w:numId="1">
    <w:abstractNumId w:val="14"/>
  </w:num>
  <w:num w:numId="2">
    <w:abstractNumId w:val="5"/>
  </w:num>
  <w:num w:numId="3">
    <w:abstractNumId w:val="17"/>
  </w:num>
  <w:num w:numId="4">
    <w:abstractNumId w:val="12"/>
  </w:num>
  <w:num w:numId="5">
    <w:abstractNumId w:val="3"/>
  </w:num>
  <w:num w:numId="6">
    <w:abstractNumId w:val="11"/>
  </w:num>
  <w:num w:numId="7">
    <w:abstractNumId w:val="24"/>
  </w:num>
  <w:num w:numId="8">
    <w:abstractNumId w:val="7"/>
  </w:num>
  <w:num w:numId="9">
    <w:abstractNumId w:val="0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21"/>
  </w:num>
  <w:num w:numId="13">
    <w:abstractNumId w:val="10"/>
  </w:num>
  <w:num w:numId="14">
    <w:abstractNumId w:val="22"/>
  </w:num>
  <w:num w:numId="15">
    <w:abstractNumId w:val="2"/>
  </w:num>
  <w:num w:numId="16">
    <w:abstractNumId w:val="13"/>
  </w:num>
  <w:num w:numId="17">
    <w:abstractNumId w:val="9"/>
  </w:num>
  <w:num w:numId="18">
    <w:abstractNumId w:val="20"/>
  </w:num>
  <w:num w:numId="19">
    <w:abstractNumId w:val="18"/>
  </w:num>
  <w:num w:numId="20">
    <w:abstractNumId w:val="23"/>
  </w:num>
  <w:num w:numId="21">
    <w:abstractNumId w:val="4"/>
  </w:num>
  <w:num w:numId="22">
    <w:abstractNumId w:val="6"/>
  </w:num>
  <w:num w:numId="23">
    <w:abstractNumId w:val="19"/>
  </w:num>
  <w:num w:numId="24">
    <w:abstractNumId w:val="8"/>
  </w:num>
  <w:num w:numId="2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8641C0"/>
    <w:rsid w:val="003E7C53"/>
    <w:rsid w:val="004209D6"/>
    <w:rsid w:val="005F43DC"/>
    <w:rsid w:val="006F6391"/>
    <w:rsid w:val="00700F01"/>
    <w:rsid w:val="0078559A"/>
    <w:rsid w:val="0085422D"/>
    <w:rsid w:val="008641C0"/>
    <w:rsid w:val="009E7C99"/>
    <w:rsid w:val="00A41851"/>
    <w:rsid w:val="00C81F79"/>
    <w:rsid w:val="00E27554"/>
    <w:rsid w:val="00E87C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List Bullet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37EB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0"/>
    <w:next w:val="a0"/>
    <w:qFormat/>
    <w:rsid w:val="00E87C1A"/>
    <w:pPr>
      <w:keepNext/>
      <w:keepLines/>
      <w:pageBreakBefore/>
      <w:widowControl w:val="0"/>
      <w:spacing w:before="240" w:after="120"/>
      <w:jc w:val="center"/>
      <w:outlineLvl w:val="0"/>
    </w:pPr>
    <w:rPr>
      <w:b/>
      <w:caps/>
      <w:sz w:val="36"/>
      <w:lang w:eastAsia="ar-SA"/>
    </w:rPr>
  </w:style>
  <w:style w:type="paragraph" w:styleId="2">
    <w:name w:val="heading 2"/>
    <w:basedOn w:val="a0"/>
    <w:next w:val="a0"/>
    <w:qFormat/>
    <w:rsid w:val="00E87C1A"/>
    <w:pPr>
      <w:keepNext/>
      <w:keepLines/>
      <w:widowControl w:val="0"/>
      <w:spacing w:before="360" w:after="120"/>
      <w:jc w:val="center"/>
      <w:outlineLvl w:val="1"/>
    </w:pPr>
    <w:rPr>
      <w:b/>
      <w:sz w:val="32"/>
      <w:lang w:eastAsia="ar-SA"/>
    </w:rPr>
  </w:style>
  <w:style w:type="paragraph" w:styleId="3">
    <w:name w:val="heading 3"/>
    <w:basedOn w:val="a0"/>
    <w:next w:val="a0"/>
    <w:link w:val="30"/>
    <w:qFormat/>
    <w:rsid w:val="00E87C1A"/>
    <w:pPr>
      <w:keepNext/>
      <w:keepLines/>
      <w:widowControl w:val="0"/>
      <w:spacing w:before="360" w:after="120"/>
      <w:jc w:val="center"/>
      <w:outlineLvl w:val="2"/>
    </w:pPr>
    <w:rPr>
      <w:b/>
      <w:lang w:eastAsia="ar-SA"/>
    </w:rPr>
  </w:style>
  <w:style w:type="paragraph" w:styleId="4">
    <w:name w:val="heading 4"/>
    <w:basedOn w:val="a0"/>
    <w:next w:val="a0"/>
    <w:link w:val="40"/>
    <w:uiPriority w:val="9"/>
    <w:qFormat/>
    <w:rsid w:val="00E87C1A"/>
    <w:pPr>
      <w:keepNext/>
      <w:widowControl w:val="0"/>
      <w:spacing w:before="240" w:after="60"/>
      <w:jc w:val="both"/>
      <w:outlineLvl w:val="3"/>
    </w:pPr>
    <w:rPr>
      <w:rFonts w:ascii="Calibri" w:hAnsi="Calibri"/>
      <w:b/>
      <w:bCs/>
      <w:szCs w:val="28"/>
      <w:lang w:eastAsia="ar-SA"/>
    </w:rPr>
  </w:style>
  <w:style w:type="paragraph" w:styleId="5">
    <w:name w:val="heading 5"/>
    <w:basedOn w:val="a0"/>
    <w:next w:val="a0"/>
    <w:link w:val="50"/>
    <w:uiPriority w:val="9"/>
    <w:qFormat/>
    <w:rsid w:val="00E87C1A"/>
    <w:pPr>
      <w:keepNext/>
      <w:keepLines/>
      <w:suppressAutoHyphens w:val="0"/>
      <w:spacing w:before="200"/>
      <w:outlineLvl w:val="4"/>
    </w:pPr>
    <w:rPr>
      <w:rFonts w:ascii="Cambria" w:hAnsi="Cambria"/>
      <w:color w:val="243F60"/>
      <w:sz w:val="20"/>
      <w:lang/>
    </w:rPr>
  </w:style>
  <w:style w:type="paragraph" w:styleId="6">
    <w:name w:val="heading 6"/>
    <w:basedOn w:val="a0"/>
    <w:next w:val="a0"/>
    <w:link w:val="60"/>
    <w:uiPriority w:val="9"/>
    <w:qFormat/>
    <w:rsid w:val="00E87C1A"/>
    <w:pPr>
      <w:suppressAutoHyphens w:val="0"/>
      <w:spacing w:before="240" w:after="60"/>
      <w:outlineLvl w:val="5"/>
    </w:pPr>
    <w:rPr>
      <w:rFonts w:ascii="Calibri" w:hAnsi="Calibri"/>
      <w:b/>
      <w:bCs/>
      <w:sz w:val="22"/>
      <w:szCs w:val="22"/>
      <w:lang/>
    </w:rPr>
  </w:style>
  <w:style w:type="paragraph" w:styleId="7">
    <w:name w:val="heading 7"/>
    <w:basedOn w:val="a0"/>
    <w:next w:val="a0"/>
    <w:link w:val="70"/>
    <w:uiPriority w:val="99"/>
    <w:qFormat/>
    <w:rsid w:val="00E87C1A"/>
    <w:pPr>
      <w:keepNext/>
      <w:suppressAutoHyphens w:val="0"/>
      <w:jc w:val="center"/>
      <w:outlineLvl w:val="6"/>
    </w:pPr>
    <w:rPr>
      <w:sz w:val="40"/>
      <w:u w:val="single"/>
      <w:lang/>
    </w:rPr>
  </w:style>
  <w:style w:type="paragraph" w:styleId="8">
    <w:name w:val="heading 8"/>
    <w:basedOn w:val="a0"/>
    <w:next w:val="a0"/>
    <w:link w:val="80"/>
    <w:uiPriority w:val="9"/>
    <w:qFormat/>
    <w:rsid w:val="00E87C1A"/>
    <w:pPr>
      <w:suppressAutoHyphens w:val="0"/>
      <w:spacing w:before="240" w:after="60"/>
      <w:outlineLvl w:val="7"/>
    </w:pPr>
    <w:rPr>
      <w:rFonts w:ascii="Calibri" w:hAnsi="Calibri"/>
      <w:i/>
      <w:iCs/>
      <w:sz w:val="24"/>
      <w:szCs w:val="24"/>
      <w:lang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Heading1">
    <w:name w:val="Heading 1"/>
    <w:basedOn w:val="a0"/>
    <w:next w:val="a0"/>
    <w:link w:val="10"/>
    <w:uiPriority w:val="9"/>
    <w:qFormat/>
    <w:rsid w:val="00BC500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Cs w:val="28"/>
    </w:rPr>
  </w:style>
  <w:style w:type="paragraph" w:customStyle="1" w:styleId="Heading2">
    <w:name w:val="Heading 2"/>
    <w:basedOn w:val="a0"/>
    <w:link w:val="20"/>
    <w:uiPriority w:val="9"/>
    <w:qFormat/>
    <w:rsid w:val="00010190"/>
    <w:pPr>
      <w:spacing w:beforeAutospacing="1" w:afterAutospacing="1"/>
      <w:outlineLvl w:val="1"/>
    </w:pPr>
    <w:rPr>
      <w:b/>
      <w:bCs/>
      <w:sz w:val="36"/>
      <w:szCs w:val="36"/>
    </w:rPr>
  </w:style>
  <w:style w:type="character" w:customStyle="1" w:styleId="20">
    <w:name w:val="Заголовок 2 Знак"/>
    <w:basedOn w:val="a1"/>
    <w:link w:val="Heading2"/>
    <w:qFormat/>
    <w:rsid w:val="0001019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1"/>
    <w:link w:val="Heading1"/>
    <w:qFormat/>
    <w:rsid w:val="00BC5006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paragraph" w:customStyle="1" w:styleId="a4">
    <w:name w:val="Заголовок"/>
    <w:basedOn w:val="a0"/>
    <w:next w:val="a5"/>
    <w:qFormat/>
    <w:rsid w:val="008641C0"/>
    <w:pPr>
      <w:keepNext/>
      <w:spacing w:before="240" w:after="120"/>
    </w:pPr>
    <w:rPr>
      <w:rFonts w:ascii="Liberation Sans" w:eastAsia="Microsoft YaHei" w:hAnsi="Liberation Sans" w:cs="Arial"/>
      <w:szCs w:val="28"/>
    </w:rPr>
  </w:style>
  <w:style w:type="paragraph" w:styleId="a5">
    <w:name w:val="Body Text"/>
    <w:basedOn w:val="a0"/>
    <w:link w:val="a6"/>
    <w:rsid w:val="008641C0"/>
    <w:pPr>
      <w:spacing w:after="140" w:line="276" w:lineRule="auto"/>
    </w:pPr>
  </w:style>
  <w:style w:type="paragraph" w:styleId="a7">
    <w:name w:val="List"/>
    <w:basedOn w:val="a5"/>
    <w:rsid w:val="008641C0"/>
    <w:rPr>
      <w:rFonts w:cs="Arial"/>
    </w:rPr>
  </w:style>
  <w:style w:type="paragraph" w:customStyle="1" w:styleId="Caption">
    <w:name w:val="Caption"/>
    <w:basedOn w:val="a0"/>
    <w:qFormat/>
    <w:rsid w:val="008641C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8">
    <w:name w:val="index heading"/>
    <w:basedOn w:val="a0"/>
    <w:qFormat/>
    <w:rsid w:val="008641C0"/>
    <w:pPr>
      <w:suppressLineNumbers/>
    </w:pPr>
    <w:rPr>
      <w:rFonts w:cs="Arial"/>
    </w:rPr>
  </w:style>
  <w:style w:type="paragraph" w:customStyle="1" w:styleId="ConsTitle">
    <w:name w:val="ConsTitle"/>
    <w:qFormat/>
    <w:rsid w:val="00DF3ACB"/>
    <w:pPr>
      <w:widowControl w:val="0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a9">
    <w:name w:val="List Paragraph"/>
    <w:basedOn w:val="a0"/>
    <w:uiPriority w:val="34"/>
    <w:qFormat/>
    <w:rsid w:val="00010190"/>
    <w:pPr>
      <w:ind w:left="720"/>
      <w:contextualSpacing/>
    </w:pPr>
  </w:style>
  <w:style w:type="paragraph" w:customStyle="1" w:styleId="ConsPlusTitle">
    <w:name w:val="ConsPlusTitle"/>
    <w:uiPriority w:val="99"/>
    <w:qFormat/>
    <w:rsid w:val="00BC500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a">
    <w:name w:val="Содержимое врезки"/>
    <w:basedOn w:val="a0"/>
    <w:qFormat/>
    <w:rsid w:val="008641C0"/>
  </w:style>
  <w:style w:type="paragraph" w:styleId="ab">
    <w:name w:val="No Spacing"/>
    <w:link w:val="ac"/>
    <w:uiPriority w:val="99"/>
    <w:qFormat/>
    <w:rsid w:val="008641C0"/>
    <w:rPr>
      <w:rFonts w:cs="Calibri"/>
      <w:lang w:eastAsia="zh-CN"/>
    </w:rPr>
  </w:style>
  <w:style w:type="paragraph" w:customStyle="1" w:styleId="ad">
    <w:name w:val="Содержимое таблицы"/>
    <w:basedOn w:val="a0"/>
    <w:qFormat/>
    <w:rsid w:val="008641C0"/>
    <w:pPr>
      <w:widowControl w:val="0"/>
      <w:suppressLineNumbers/>
    </w:pPr>
  </w:style>
  <w:style w:type="paragraph" w:customStyle="1" w:styleId="ae">
    <w:name w:val="Заголовок таблицы"/>
    <w:basedOn w:val="ad"/>
    <w:qFormat/>
    <w:rsid w:val="008641C0"/>
    <w:pPr>
      <w:jc w:val="center"/>
    </w:pPr>
    <w:rPr>
      <w:b/>
      <w:bCs/>
    </w:rPr>
  </w:style>
  <w:style w:type="paragraph" w:customStyle="1" w:styleId="143">
    <w:name w:val="Стиль14 без абзаца"/>
    <w:basedOn w:val="a0"/>
    <w:rsid w:val="00E87C1A"/>
    <w:pPr>
      <w:widowControl w:val="0"/>
      <w:jc w:val="both"/>
    </w:pPr>
    <w:rPr>
      <w:lang w:eastAsia="ar-SA"/>
    </w:rPr>
  </w:style>
  <w:style w:type="paragraph" w:styleId="11">
    <w:name w:val="toc 1"/>
    <w:basedOn w:val="a0"/>
    <w:next w:val="a0"/>
    <w:autoRedefine/>
    <w:uiPriority w:val="39"/>
    <w:rsid w:val="00E87C1A"/>
    <w:pPr>
      <w:tabs>
        <w:tab w:val="left" w:pos="-142"/>
        <w:tab w:val="right" w:leader="dot" w:pos="9345"/>
      </w:tabs>
      <w:suppressAutoHyphens w:val="0"/>
      <w:spacing w:before="120" w:after="120" w:line="360" w:lineRule="auto"/>
      <w:ind w:left="-142"/>
      <w:jc w:val="center"/>
    </w:pPr>
    <w:rPr>
      <w:b/>
      <w:bCs/>
      <w:caps/>
      <w:noProof/>
    </w:rPr>
  </w:style>
  <w:style w:type="paragraph" w:styleId="af">
    <w:name w:val="Balloon Text"/>
    <w:basedOn w:val="a0"/>
    <w:link w:val="af0"/>
    <w:uiPriority w:val="99"/>
    <w:semiHidden/>
    <w:unhideWhenUsed/>
    <w:rsid w:val="00E87C1A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E87C1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0">
    <w:name w:val="Заголовок 1 Знак1"/>
    <w:basedOn w:val="a1"/>
    <w:link w:val="1"/>
    <w:uiPriority w:val="9"/>
    <w:rsid w:val="00E87C1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character" w:customStyle="1" w:styleId="21">
    <w:name w:val="Заголовок 2 Знак1"/>
    <w:basedOn w:val="a1"/>
    <w:link w:val="2"/>
    <w:uiPriority w:val="9"/>
    <w:semiHidden/>
    <w:rsid w:val="00E87C1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rsid w:val="00E87C1A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40">
    <w:name w:val="Заголовок 4 Знак"/>
    <w:basedOn w:val="a1"/>
    <w:link w:val="4"/>
    <w:uiPriority w:val="9"/>
    <w:rsid w:val="00E87C1A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1"/>
    <w:link w:val="5"/>
    <w:uiPriority w:val="9"/>
    <w:rsid w:val="00E87C1A"/>
    <w:rPr>
      <w:rFonts w:ascii="Cambria" w:eastAsia="Times New Roman" w:hAnsi="Cambria" w:cs="Times New Roman"/>
      <w:color w:val="243F60"/>
      <w:sz w:val="20"/>
      <w:szCs w:val="20"/>
      <w:lang/>
    </w:rPr>
  </w:style>
  <w:style w:type="character" w:customStyle="1" w:styleId="60">
    <w:name w:val="Заголовок 6 Знак"/>
    <w:basedOn w:val="a1"/>
    <w:link w:val="6"/>
    <w:uiPriority w:val="9"/>
    <w:rsid w:val="00E87C1A"/>
    <w:rPr>
      <w:rFonts w:ascii="Calibri" w:eastAsia="Times New Roman" w:hAnsi="Calibri" w:cs="Times New Roman"/>
      <w:b/>
      <w:bCs/>
      <w:lang/>
    </w:rPr>
  </w:style>
  <w:style w:type="character" w:customStyle="1" w:styleId="70">
    <w:name w:val="Заголовок 7 Знак"/>
    <w:basedOn w:val="a1"/>
    <w:link w:val="7"/>
    <w:uiPriority w:val="99"/>
    <w:rsid w:val="00E87C1A"/>
    <w:rPr>
      <w:rFonts w:ascii="Times New Roman" w:eastAsia="Times New Roman" w:hAnsi="Times New Roman" w:cs="Times New Roman"/>
      <w:sz w:val="40"/>
      <w:szCs w:val="20"/>
      <w:u w:val="single"/>
      <w:lang/>
    </w:rPr>
  </w:style>
  <w:style w:type="character" w:customStyle="1" w:styleId="80">
    <w:name w:val="Заголовок 8 Знак"/>
    <w:basedOn w:val="a1"/>
    <w:link w:val="8"/>
    <w:uiPriority w:val="9"/>
    <w:rsid w:val="00E87C1A"/>
    <w:rPr>
      <w:rFonts w:ascii="Calibri" w:eastAsia="Times New Roman" w:hAnsi="Calibri" w:cs="Times New Roman"/>
      <w:i/>
      <w:iCs/>
      <w:sz w:val="24"/>
      <w:szCs w:val="24"/>
      <w:lang/>
    </w:rPr>
  </w:style>
  <w:style w:type="paragraph" w:customStyle="1" w:styleId="144">
    <w:name w:val="Стиль14"/>
    <w:basedOn w:val="a0"/>
    <w:link w:val="145"/>
    <w:rsid w:val="00E87C1A"/>
    <w:pPr>
      <w:widowControl w:val="0"/>
      <w:ind w:firstLine="420"/>
      <w:jc w:val="both"/>
    </w:pPr>
    <w:rPr>
      <w:lang w:eastAsia="ar-SA"/>
    </w:rPr>
  </w:style>
  <w:style w:type="paragraph" w:customStyle="1" w:styleId="142">
    <w:name w:val="Список14 многоуровневая нумерация"/>
    <w:basedOn w:val="144"/>
    <w:rsid w:val="00E87C1A"/>
    <w:pPr>
      <w:numPr>
        <w:numId w:val="7"/>
      </w:numPr>
    </w:pPr>
  </w:style>
  <w:style w:type="character" w:styleId="af1">
    <w:name w:val="page number"/>
    <w:rsid w:val="00E87C1A"/>
    <w:rPr>
      <w:sz w:val="24"/>
    </w:rPr>
  </w:style>
  <w:style w:type="paragraph" w:customStyle="1" w:styleId="140">
    <w:name w:val="Список14 маркет черточка"/>
    <w:basedOn w:val="144"/>
    <w:rsid w:val="00E87C1A"/>
    <w:pPr>
      <w:numPr>
        <w:numId w:val="6"/>
      </w:numPr>
      <w:tabs>
        <w:tab w:val="clear" w:pos="780"/>
        <w:tab w:val="num" w:pos="0"/>
      </w:tabs>
      <w:ind w:left="1429" w:hanging="360"/>
    </w:pPr>
  </w:style>
  <w:style w:type="paragraph" w:customStyle="1" w:styleId="141">
    <w:name w:val="Список14 маркер точка"/>
    <w:basedOn w:val="144"/>
    <w:rsid w:val="00E87C1A"/>
    <w:pPr>
      <w:numPr>
        <w:numId w:val="4"/>
      </w:numPr>
      <w:tabs>
        <w:tab w:val="clear" w:pos="780"/>
        <w:tab w:val="num" w:pos="0"/>
      </w:tabs>
      <w:ind w:firstLine="0"/>
    </w:pPr>
  </w:style>
  <w:style w:type="paragraph" w:customStyle="1" w:styleId="14">
    <w:name w:val="Список14 нумерованный"/>
    <w:basedOn w:val="144"/>
    <w:rsid w:val="00E87C1A"/>
    <w:pPr>
      <w:numPr>
        <w:numId w:val="5"/>
      </w:numPr>
      <w:tabs>
        <w:tab w:val="clear" w:pos="780"/>
        <w:tab w:val="num" w:pos="0"/>
      </w:tabs>
      <w:ind w:firstLine="709"/>
    </w:pPr>
  </w:style>
  <w:style w:type="paragraph" w:styleId="af2">
    <w:name w:val="footnote text"/>
    <w:basedOn w:val="a0"/>
    <w:link w:val="af3"/>
    <w:uiPriority w:val="99"/>
    <w:semiHidden/>
    <w:rsid w:val="00E87C1A"/>
    <w:pPr>
      <w:widowControl w:val="0"/>
      <w:jc w:val="both"/>
    </w:pPr>
    <w:rPr>
      <w:sz w:val="24"/>
      <w:lang w:eastAsia="ar-SA"/>
    </w:rPr>
  </w:style>
  <w:style w:type="character" w:customStyle="1" w:styleId="af3">
    <w:name w:val="Текст сноски Знак"/>
    <w:basedOn w:val="a1"/>
    <w:link w:val="af2"/>
    <w:uiPriority w:val="99"/>
    <w:semiHidden/>
    <w:rsid w:val="00E87C1A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af4">
    <w:name w:val="Чертежный"/>
    <w:rsid w:val="00E87C1A"/>
    <w:pPr>
      <w:suppressAutoHyphens w:val="0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f5">
    <w:name w:val="header"/>
    <w:basedOn w:val="a0"/>
    <w:link w:val="af6"/>
    <w:uiPriority w:val="99"/>
    <w:unhideWhenUsed/>
    <w:rsid w:val="00E87C1A"/>
    <w:pPr>
      <w:widowControl w:val="0"/>
      <w:tabs>
        <w:tab w:val="center" w:pos="4677"/>
        <w:tab w:val="right" w:pos="9355"/>
      </w:tabs>
      <w:jc w:val="both"/>
    </w:pPr>
    <w:rPr>
      <w:kern w:val="32"/>
      <w:lang/>
    </w:rPr>
  </w:style>
  <w:style w:type="character" w:customStyle="1" w:styleId="af6">
    <w:name w:val="Верхний колонтитул Знак"/>
    <w:basedOn w:val="a1"/>
    <w:link w:val="af5"/>
    <w:uiPriority w:val="99"/>
    <w:rsid w:val="00E87C1A"/>
    <w:rPr>
      <w:rFonts w:ascii="Times New Roman" w:eastAsia="Times New Roman" w:hAnsi="Times New Roman" w:cs="Times New Roman"/>
      <w:kern w:val="32"/>
      <w:sz w:val="28"/>
      <w:szCs w:val="20"/>
      <w:lang/>
    </w:rPr>
  </w:style>
  <w:style w:type="paragraph" w:styleId="af7">
    <w:name w:val="footer"/>
    <w:basedOn w:val="a0"/>
    <w:link w:val="af8"/>
    <w:uiPriority w:val="99"/>
    <w:unhideWhenUsed/>
    <w:rsid w:val="00E87C1A"/>
    <w:pPr>
      <w:widowControl w:val="0"/>
      <w:tabs>
        <w:tab w:val="center" w:pos="4677"/>
        <w:tab w:val="right" w:pos="9355"/>
      </w:tabs>
      <w:jc w:val="both"/>
    </w:pPr>
    <w:rPr>
      <w:kern w:val="32"/>
      <w:lang/>
    </w:rPr>
  </w:style>
  <w:style w:type="character" w:customStyle="1" w:styleId="af8">
    <w:name w:val="Нижний колонтитул Знак"/>
    <w:basedOn w:val="a1"/>
    <w:link w:val="af7"/>
    <w:uiPriority w:val="99"/>
    <w:rsid w:val="00E87C1A"/>
    <w:rPr>
      <w:rFonts w:ascii="Times New Roman" w:eastAsia="Times New Roman" w:hAnsi="Times New Roman" w:cs="Times New Roman"/>
      <w:kern w:val="32"/>
      <w:sz w:val="28"/>
      <w:szCs w:val="20"/>
      <w:lang/>
    </w:rPr>
  </w:style>
  <w:style w:type="character" w:customStyle="1" w:styleId="145">
    <w:name w:val="Стиль14 Знак"/>
    <w:link w:val="144"/>
    <w:rsid w:val="00E87C1A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pple-converted-space">
    <w:name w:val="apple-converted-space"/>
    <w:rsid w:val="00E87C1A"/>
  </w:style>
  <w:style w:type="paragraph" w:styleId="22">
    <w:name w:val="Body Text 2"/>
    <w:basedOn w:val="a0"/>
    <w:link w:val="23"/>
    <w:rsid w:val="00E87C1A"/>
    <w:pPr>
      <w:suppressAutoHyphens w:val="0"/>
      <w:spacing w:after="120" w:line="480" w:lineRule="auto"/>
      <w:jc w:val="both"/>
    </w:pPr>
    <w:rPr>
      <w:kern w:val="32"/>
      <w:lang/>
    </w:rPr>
  </w:style>
  <w:style w:type="character" w:customStyle="1" w:styleId="23">
    <w:name w:val="Основной текст 2 Знак"/>
    <w:basedOn w:val="a1"/>
    <w:link w:val="22"/>
    <w:rsid w:val="00E87C1A"/>
    <w:rPr>
      <w:rFonts w:ascii="Times New Roman" w:eastAsia="Times New Roman" w:hAnsi="Times New Roman" w:cs="Times New Roman"/>
      <w:kern w:val="32"/>
      <w:sz w:val="28"/>
      <w:szCs w:val="20"/>
      <w:lang/>
    </w:rPr>
  </w:style>
  <w:style w:type="paragraph" w:customStyle="1" w:styleId="Normal">
    <w:name w:val="Normal"/>
    <w:link w:val="Normal0"/>
    <w:uiPriority w:val="99"/>
    <w:rsid w:val="00E87C1A"/>
    <w:pPr>
      <w:suppressAutoHyphens w:val="0"/>
      <w:spacing w:before="100" w:after="10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Normal0">
    <w:name w:val="Normal Знак"/>
    <w:link w:val="Normal"/>
    <w:uiPriority w:val="99"/>
    <w:rsid w:val="00E87C1A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w">
    <w:name w:val="w"/>
    <w:rsid w:val="00E87C1A"/>
  </w:style>
  <w:style w:type="character" w:customStyle="1" w:styleId="xbe">
    <w:name w:val="_xbe"/>
    <w:rsid w:val="00E87C1A"/>
  </w:style>
  <w:style w:type="character" w:customStyle="1" w:styleId="1420">
    <w:name w:val="Стиль14 Знак2"/>
    <w:rsid w:val="00E87C1A"/>
    <w:rPr>
      <w:kern w:val="32"/>
      <w:sz w:val="28"/>
      <w:lang w:val="ru-RU" w:eastAsia="ru-RU" w:bidi="ar-SA"/>
    </w:rPr>
  </w:style>
  <w:style w:type="paragraph" w:styleId="af9">
    <w:name w:val="Normal (Web)"/>
    <w:basedOn w:val="a0"/>
    <w:rsid w:val="00E87C1A"/>
    <w:pPr>
      <w:suppressAutoHyphens w:val="0"/>
      <w:spacing w:before="100" w:beforeAutospacing="1" w:after="100" w:afterAutospacing="1"/>
    </w:pPr>
    <w:rPr>
      <w:color w:val="000000"/>
      <w:sz w:val="24"/>
      <w:szCs w:val="24"/>
      <w:lang w:val="en-US" w:eastAsia="en-US"/>
    </w:rPr>
  </w:style>
  <w:style w:type="table" w:styleId="afa">
    <w:name w:val="Table Grid"/>
    <w:basedOn w:val="a2"/>
    <w:rsid w:val="00E87C1A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b">
    <w:name w:val="Hyperlink"/>
    <w:uiPriority w:val="99"/>
    <w:unhideWhenUsed/>
    <w:rsid w:val="00E87C1A"/>
    <w:rPr>
      <w:color w:val="0000FF"/>
      <w:u w:val="single"/>
    </w:rPr>
  </w:style>
  <w:style w:type="character" w:customStyle="1" w:styleId="WW8Num4z0">
    <w:name w:val="WW8Num4z0"/>
    <w:rsid w:val="00E87C1A"/>
    <w:rPr>
      <w:rFonts w:ascii="Wingdings" w:hAnsi="Wingdings"/>
    </w:rPr>
  </w:style>
  <w:style w:type="paragraph" w:customStyle="1" w:styleId="S31">
    <w:name w:val="S_Нумерованный_3.1 Знак Знак"/>
    <w:basedOn w:val="a0"/>
    <w:rsid w:val="00E87C1A"/>
    <w:pPr>
      <w:tabs>
        <w:tab w:val="left" w:pos="720"/>
      </w:tabs>
      <w:suppressAutoHyphens w:val="0"/>
      <w:ind w:firstLine="708"/>
    </w:pPr>
    <w:rPr>
      <w:b/>
      <w:color w:val="000000"/>
      <w:sz w:val="24"/>
      <w:szCs w:val="24"/>
      <w:lang w:eastAsia="ar-SA"/>
    </w:rPr>
  </w:style>
  <w:style w:type="table" w:customStyle="1" w:styleId="-1">
    <w:name w:val="Таблица-сетка 1 светлая"/>
    <w:basedOn w:val="a2"/>
    <w:uiPriority w:val="46"/>
    <w:rsid w:val="00E87C1A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rmattext">
    <w:name w:val="formattext"/>
    <w:basedOn w:val="a0"/>
    <w:rsid w:val="00E87C1A"/>
    <w:pPr>
      <w:suppressAutoHyphens w:val="0"/>
      <w:spacing w:before="100" w:beforeAutospacing="1" w:after="100" w:afterAutospacing="1"/>
    </w:pPr>
    <w:rPr>
      <w:sz w:val="24"/>
      <w:szCs w:val="24"/>
    </w:rPr>
  </w:style>
  <w:style w:type="paragraph" w:styleId="afc">
    <w:name w:val="Body Text Indent"/>
    <w:basedOn w:val="a0"/>
    <w:link w:val="afd"/>
    <w:uiPriority w:val="99"/>
    <w:unhideWhenUsed/>
    <w:rsid w:val="00E87C1A"/>
    <w:pPr>
      <w:widowControl w:val="0"/>
      <w:spacing w:after="120"/>
      <w:ind w:left="283"/>
      <w:jc w:val="both"/>
    </w:pPr>
    <w:rPr>
      <w:lang w:eastAsia="ar-SA"/>
    </w:rPr>
  </w:style>
  <w:style w:type="character" w:customStyle="1" w:styleId="afd">
    <w:name w:val="Основной текст с отступом Знак"/>
    <w:basedOn w:val="a1"/>
    <w:link w:val="afc"/>
    <w:uiPriority w:val="99"/>
    <w:rsid w:val="00E87C1A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fe">
    <w:name w:val="TOC Heading"/>
    <w:basedOn w:val="1"/>
    <w:next w:val="a0"/>
    <w:uiPriority w:val="39"/>
    <w:qFormat/>
    <w:rsid w:val="00E87C1A"/>
    <w:pPr>
      <w:pageBreakBefore w:val="0"/>
      <w:widowControl/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aps w:val="0"/>
      <w:color w:val="365F91"/>
      <w:sz w:val="28"/>
      <w:szCs w:val="28"/>
      <w:lang w:eastAsia="ru-RU"/>
    </w:rPr>
  </w:style>
  <w:style w:type="paragraph" w:styleId="24">
    <w:name w:val="toc 2"/>
    <w:basedOn w:val="a0"/>
    <w:next w:val="a0"/>
    <w:autoRedefine/>
    <w:uiPriority w:val="39"/>
    <w:unhideWhenUsed/>
    <w:rsid w:val="00E87C1A"/>
    <w:pPr>
      <w:widowControl w:val="0"/>
      <w:ind w:left="280"/>
      <w:jc w:val="both"/>
    </w:pPr>
    <w:rPr>
      <w:rFonts w:ascii="GOST type A" w:hAnsi="GOST type A"/>
      <w:lang w:eastAsia="ar-SA"/>
    </w:rPr>
  </w:style>
  <w:style w:type="paragraph" w:styleId="31">
    <w:name w:val="toc 3"/>
    <w:basedOn w:val="a0"/>
    <w:next w:val="a0"/>
    <w:autoRedefine/>
    <w:uiPriority w:val="39"/>
    <w:unhideWhenUsed/>
    <w:rsid w:val="00E87C1A"/>
    <w:pPr>
      <w:widowControl w:val="0"/>
      <w:ind w:left="560"/>
      <w:jc w:val="both"/>
    </w:pPr>
    <w:rPr>
      <w:rFonts w:ascii="GOST type A" w:hAnsi="GOST type A"/>
      <w:lang w:eastAsia="ar-SA"/>
    </w:rPr>
  </w:style>
  <w:style w:type="character" w:customStyle="1" w:styleId="S310">
    <w:name w:val="S_Нумерованный_3.1 Знак Знак Знак Знак"/>
    <w:link w:val="S311"/>
    <w:locked/>
    <w:rsid w:val="00E87C1A"/>
    <w:rPr>
      <w:color w:val="000000"/>
      <w:sz w:val="24"/>
      <w:szCs w:val="24"/>
      <w:lang w:eastAsia="ar-SA"/>
    </w:rPr>
  </w:style>
  <w:style w:type="paragraph" w:customStyle="1" w:styleId="S311">
    <w:name w:val="S_Нумерованный_3.1 Знак Знак Знак"/>
    <w:basedOn w:val="a0"/>
    <w:link w:val="S310"/>
    <w:autoRedefine/>
    <w:rsid w:val="00E87C1A"/>
    <w:pPr>
      <w:tabs>
        <w:tab w:val="left" w:pos="720"/>
      </w:tabs>
      <w:suppressAutoHyphens w:val="0"/>
      <w:jc w:val="both"/>
    </w:pPr>
    <w:rPr>
      <w:rFonts w:asciiTheme="minorHAnsi" w:eastAsiaTheme="minorHAnsi" w:hAnsiTheme="minorHAnsi" w:cstheme="minorBidi"/>
      <w:color w:val="000000"/>
      <w:sz w:val="24"/>
      <w:szCs w:val="24"/>
      <w:lang w:eastAsia="ar-SA"/>
    </w:rPr>
  </w:style>
  <w:style w:type="paragraph" w:customStyle="1" w:styleId="aff">
    <w:name w:val="МОЕ"/>
    <w:basedOn w:val="a0"/>
    <w:rsid w:val="00E87C1A"/>
    <w:pPr>
      <w:ind w:firstLine="709"/>
      <w:jc w:val="both"/>
    </w:pPr>
    <w:rPr>
      <w:spacing w:val="10"/>
      <w:szCs w:val="28"/>
      <w:lang w:eastAsia="zh-CN"/>
    </w:rPr>
  </w:style>
  <w:style w:type="character" w:customStyle="1" w:styleId="a6">
    <w:name w:val="Основной текст Знак"/>
    <w:aliases w:val=" Знак1 Знак Знак,bt Знак,text Знак,Body Text2 Знак,Основной текст1 Знак,Знак1 Знак Знак,Основной текст Знак1 Знак,Основной текст Знак Знак Знак,Îñíîâíîé òåêñò1 Знак,Iniiaiie oaeno1 Знак,Основной тек Знак, Зна Знак"/>
    <w:link w:val="a5"/>
    <w:rsid w:val="00E87C1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0">
    <w:name w:val="Основной текст 21"/>
    <w:basedOn w:val="a0"/>
    <w:rsid w:val="00E87C1A"/>
    <w:pPr>
      <w:spacing w:after="120" w:line="480" w:lineRule="auto"/>
    </w:pPr>
    <w:rPr>
      <w:sz w:val="24"/>
      <w:szCs w:val="24"/>
      <w:lang w:eastAsia="zh-CN"/>
    </w:rPr>
  </w:style>
  <w:style w:type="paragraph" w:customStyle="1" w:styleId="220">
    <w:name w:val="Основной текст 22"/>
    <w:basedOn w:val="a0"/>
    <w:rsid w:val="00E87C1A"/>
    <w:pPr>
      <w:spacing w:after="120" w:line="480" w:lineRule="auto"/>
    </w:pPr>
    <w:rPr>
      <w:sz w:val="24"/>
      <w:szCs w:val="24"/>
      <w:lang w:eastAsia="zh-CN"/>
    </w:rPr>
  </w:style>
  <w:style w:type="paragraph" w:customStyle="1" w:styleId="TableContents">
    <w:name w:val="Table Contents"/>
    <w:basedOn w:val="a0"/>
    <w:rsid w:val="00E87C1A"/>
    <w:pPr>
      <w:widowControl w:val="0"/>
      <w:suppressAutoHyphens w:val="0"/>
      <w:autoSpaceDE w:val="0"/>
    </w:pPr>
    <w:rPr>
      <w:rFonts w:cs="Tahoma"/>
      <w:sz w:val="24"/>
      <w:szCs w:val="24"/>
      <w:lang w:eastAsia="zh-CN"/>
    </w:rPr>
  </w:style>
  <w:style w:type="paragraph" w:customStyle="1" w:styleId="S3110">
    <w:name w:val="S_Нумерованный_3.1 Знак Знак1"/>
    <w:basedOn w:val="a0"/>
    <w:rsid w:val="00E87C1A"/>
    <w:pPr>
      <w:tabs>
        <w:tab w:val="left" w:pos="-180"/>
      </w:tabs>
      <w:suppressAutoHyphens w:val="0"/>
      <w:jc w:val="both"/>
    </w:pPr>
    <w:rPr>
      <w:b/>
      <w:sz w:val="24"/>
      <w:szCs w:val="28"/>
      <w:lang w:eastAsia="zh-CN"/>
    </w:rPr>
  </w:style>
  <w:style w:type="paragraph" w:customStyle="1" w:styleId="aff0">
    <w:name w:val="Абзац"/>
    <w:link w:val="aff1"/>
    <w:qFormat/>
    <w:rsid w:val="00E87C1A"/>
    <w:pPr>
      <w:suppressAutoHyphens w:val="0"/>
      <w:spacing w:line="276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1">
    <w:name w:val="Абзац Знак"/>
    <w:link w:val="aff0"/>
    <w:locked/>
    <w:rsid w:val="00E87C1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aliases w:val="Маркированный,Маркированный список1"/>
    <w:basedOn w:val="a0"/>
    <w:link w:val="aff2"/>
    <w:rsid w:val="00E87C1A"/>
    <w:pPr>
      <w:widowControl w:val="0"/>
      <w:numPr>
        <w:numId w:val="9"/>
      </w:numPr>
      <w:tabs>
        <w:tab w:val="left" w:pos="357"/>
      </w:tabs>
      <w:suppressAutoHyphens w:val="0"/>
      <w:autoSpaceDE w:val="0"/>
      <w:autoSpaceDN w:val="0"/>
      <w:adjustRightInd w:val="0"/>
      <w:spacing w:before="120"/>
      <w:jc w:val="both"/>
    </w:pPr>
    <w:rPr>
      <w:sz w:val="26"/>
      <w:lang/>
    </w:rPr>
  </w:style>
  <w:style w:type="character" w:customStyle="1" w:styleId="aff2">
    <w:name w:val="Маркированный список Знак"/>
    <w:aliases w:val="Маркированный Знак,Маркированный список1 Знак"/>
    <w:link w:val="a"/>
    <w:rsid w:val="00E87C1A"/>
    <w:rPr>
      <w:rFonts w:ascii="Times New Roman" w:eastAsia="Times New Roman" w:hAnsi="Times New Roman" w:cs="Times New Roman"/>
      <w:sz w:val="26"/>
      <w:szCs w:val="20"/>
      <w:lang/>
    </w:rPr>
  </w:style>
  <w:style w:type="paragraph" w:customStyle="1" w:styleId="Normal10-02">
    <w:name w:val="Normal + 10 пт полужирный По центру Слева:  -02 см Справ..."/>
    <w:basedOn w:val="a0"/>
    <w:link w:val="Normal10-020"/>
    <w:rsid w:val="00E87C1A"/>
    <w:pPr>
      <w:suppressAutoHyphens w:val="0"/>
      <w:ind w:left="-113" w:right="-113"/>
      <w:jc w:val="center"/>
    </w:pPr>
    <w:rPr>
      <w:b/>
      <w:bCs/>
      <w:sz w:val="20"/>
      <w:lang/>
    </w:rPr>
  </w:style>
  <w:style w:type="character" w:customStyle="1" w:styleId="Normal10-020">
    <w:name w:val="Normal + 10 пт полужирный По центру Слева:  -02 см Справ... Знак"/>
    <w:link w:val="Normal10-02"/>
    <w:rsid w:val="00E87C1A"/>
    <w:rPr>
      <w:rFonts w:ascii="Times New Roman" w:eastAsia="Times New Roman" w:hAnsi="Times New Roman" w:cs="Times New Roman"/>
      <w:b/>
      <w:bCs/>
      <w:sz w:val="20"/>
      <w:szCs w:val="20"/>
      <w:lang/>
    </w:rPr>
  </w:style>
  <w:style w:type="character" w:customStyle="1" w:styleId="blk">
    <w:name w:val="blk"/>
    <w:rsid w:val="00E87C1A"/>
  </w:style>
  <w:style w:type="character" w:styleId="aff3">
    <w:name w:val="FollowedHyperlink"/>
    <w:uiPriority w:val="99"/>
    <w:semiHidden/>
    <w:unhideWhenUsed/>
    <w:rsid w:val="00E87C1A"/>
    <w:rPr>
      <w:color w:val="800080"/>
      <w:u w:val="single"/>
    </w:rPr>
  </w:style>
  <w:style w:type="paragraph" w:styleId="aff4">
    <w:name w:val="annotation text"/>
    <w:basedOn w:val="a0"/>
    <w:link w:val="aff5"/>
    <w:uiPriority w:val="99"/>
    <w:semiHidden/>
    <w:unhideWhenUsed/>
    <w:rsid w:val="00E87C1A"/>
    <w:pPr>
      <w:suppressAutoHyphens w:val="0"/>
    </w:pPr>
    <w:rPr>
      <w:sz w:val="20"/>
    </w:rPr>
  </w:style>
  <w:style w:type="character" w:customStyle="1" w:styleId="aff5">
    <w:name w:val="Текст примечания Знак"/>
    <w:basedOn w:val="a1"/>
    <w:link w:val="aff4"/>
    <w:uiPriority w:val="99"/>
    <w:semiHidden/>
    <w:rsid w:val="00E87C1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Название объекта Знак"/>
    <w:link w:val="aff7"/>
    <w:locked/>
    <w:rsid w:val="00E87C1A"/>
    <w:rPr>
      <w:sz w:val="26"/>
      <w:lang w:eastAsia="ru-RU"/>
    </w:rPr>
  </w:style>
  <w:style w:type="paragraph" w:styleId="aff7">
    <w:name w:val="caption"/>
    <w:next w:val="Normal"/>
    <w:link w:val="aff6"/>
    <w:qFormat/>
    <w:rsid w:val="00E87C1A"/>
    <w:pPr>
      <w:suppressAutoHyphens w:val="0"/>
      <w:spacing w:before="240" w:after="120"/>
      <w:outlineLvl w:val="4"/>
    </w:pPr>
    <w:rPr>
      <w:sz w:val="26"/>
      <w:lang w:eastAsia="ru-RU"/>
    </w:rPr>
  </w:style>
  <w:style w:type="paragraph" w:styleId="aff8">
    <w:name w:val="Title"/>
    <w:basedOn w:val="a0"/>
    <w:link w:val="aff9"/>
    <w:uiPriority w:val="99"/>
    <w:qFormat/>
    <w:rsid w:val="00E87C1A"/>
    <w:pPr>
      <w:suppressAutoHyphens w:val="0"/>
      <w:ind w:firstLine="709"/>
      <w:jc w:val="center"/>
    </w:pPr>
    <w:rPr>
      <w:szCs w:val="24"/>
      <w:lang/>
    </w:rPr>
  </w:style>
  <w:style w:type="character" w:customStyle="1" w:styleId="aff9">
    <w:name w:val="Название Знак"/>
    <w:basedOn w:val="a1"/>
    <w:link w:val="aff8"/>
    <w:uiPriority w:val="99"/>
    <w:rsid w:val="00E87C1A"/>
    <w:rPr>
      <w:rFonts w:ascii="Times New Roman" w:eastAsia="Times New Roman" w:hAnsi="Times New Roman" w:cs="Times New Roman"/>
      <w:sz w:val="28"/>
      <w:szCs w:val="24"/>
      <w:lang/>
    </w:rPr>
  </w:style>
  <w:style w:type="paragraph" w:styleId="32">
    <w:name w:val="Body Text 3"/>
    <w:basedOn w:val="a0"/>
    <w:link w:val="33"/>
    <w:uiPriority w:val="99"/>
    <w:semiHidden/>
    <w:unhideWhenUsed/>
    <w:rsid w:val="00E87C1A"/>
    <w:pPr>
      <w:suppressAutoHyphens w:val="0"/>
      <w:jc w:val="center"/>
    </w:pPr>
    <w:rPr>
      <w:sz w:val="52"/>
      <w:lang/>
    </w:rPr>
  </w:style>
  <w:style w:type="character" w:customStyle="1" w:styleId="33">
    <w:name w:val="Основной текст 3 Знак"/>
    <w:basedOn w:val="a1"/>
    <w:link w:val="32"/>
    <w:uiPriority w:val="99"/>
    <w:semiHidden/>
    <w:rsid w:val="00E87C1A"/>
    <w:rPr>
      <w:rFonts w:ascii="Times New Roman" w:eastAsia="Times New Roman" w:hAnsi="Times New Roman" w:cs="Times New Roman"/>
      <w:sz w:val="52"/>
      <w:szCs w:val="20"/>
      <w:lang/>
    </w:rPr>
  </w:style>
  <w:style w:type="paragraph" w:styleId="25">
    <w:name w:val="Body Text Indent 2"/>
    <w:basedOn w:val="a0"/>
    <w:link w:val="26"/>
    <w:uiPriority w:val="99"/>
    <w:semiHidden/>
    <w:unhideWhenUsed/>
    <w:rsid w:val="00E87C1A"/>
    <w:pPr>
      <w:widowControl w:val="0"/>
      <w:suppressAutoHyphens w:val="0"/>
      <w:autoSpaceDE w:val="0"/>
      <w:autoSpaceDN w:val="0"/>
      <w:adjustRightInd w:val="0"/>
      <w:spacing w:before="120" w:after="120" w:line="480" w:lineRule="auto"/>
      <w:ind w:left="283" w:firstLine="720"/>
      <w:jc w:val="both"/>
    </w:pPr>
    <w:rPr>
      <w:sz w:val="26"/>
      <w:lang/>
    </w:rPr>
  </w:style>
  <w:style w:type="character" w:customStyle="1" w:styleId="26">
    <w:name w:val="Основной текст с отступом 2 Знак"/>
    <w:basedOn w:val="a1"/>
    <w:link w:val="25"/>
    <w:uiPriority w:val="99"/>
    <w:semiHidden/>
    <w:rsid w:val="00E87C1A"/>
    <w:rPr>
      <w:rFonts w:ascii="Times New Roman" w:eastAsia="Times New Roman" w:hAnsi="Times New Roman" w:cs="Times New Roman"/>
      <w:sz w:val="26"/>
      <w:szCs w:val="20"/>
      <w:lang/>
    </w:rPr>
  </w:style>
  <w:style w:type="paragraph" w:styleId="affa">
    <w:name w:val="annotation subject"/>
    <w:basedOn w:val="aff4"/>
    <w:next w:val="aff4"/>
    <w:link w:val="affb"/>
    <w:uiPriority w:val="99"/>
    <w:semiHidden/>
    <w:unhideWhenUsed/>
    <w:rsid w:val="00E87C1A"/>
    <w:rPr>
      <w:b/>
      <w:bCs/>
      <w:lang/>
    </w:rPr>
  </w:style>
  <w:style w:type="character" w:customStyle="1" w:styleId="affb">
    <w:name w:val="Тема примечания Знак"/>
    <w:basedOn w:val="aff5"/>
    <w:link w:val="affa"/>
    <w:uiPriority w:val="99"/>
    <w:semiHidden/>
    <w:rsid w:val="00E87C1A"/>
    <w:rPr>
      <w:b/>
      <w:bCs/>
      <w:lang/>
    </w:rPr>
  </w:style>
  <w:style w:type="paragraph" w:customStyle="1" w:styleId="12">
    <w:name w:val="Знак1"/>
    <w:basedOn w:val="a0"/>
    <w:uiPriority w:val="99"/>
    <w:rsid w:val="00E87C1A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affc">
    <w:name w:val="Знак"/>
    <w:basedOn w:val="a0"/>
    <w:uiPriority w:val="99"/>
    <w:rsid w:val="00E87C1A"/>
    <w:pPr>
      <w:suppressAutoHyphens w:val="0"/>
      <w:spacing w:after="160" w:line="240" w:lineRule="exact"/>
    </w:pPr>
    <w:rPr>
      <w:rFonts w:ascii="Arial" w:hAnsi="Arial" w:cs="Arial"/>
      <w:sz w:val="20"/>
      <w:lang w:val="en-US" w:eastAsia="en-US"/>
    </w:rPr>
  </w:style>
  <w:style w:type="paragraph" w:customStyle="1" w:styleId="affd">
    <w:name w:val="Основной"/>
    <w:basedOn w:val="afc"/>
    <w:uiPriority w:val="99"/>
    <w:rsid w:val="00E87C1A"/>
    <w:pPr>
      <w:widowControl/>
      <w:suppressAutoHyphens w:val="0"/>
      <w:spacing w:after="0"/>
      <w:ind w:left="0" w:firstLine="680"/>
    </w:pPr>
    <w:rPr>
      <w:szCs w:val="24"/>
      <w:lang w:eastAsia="ru-RU"/>
    </w:rPr>
  </w:style>
  <w:style w:type="paragraph" w:customStyle="1" w:styleId="ConsPlusNormal">
    <w:name w:val="ConsPlusNormal"/>
    <w:uiPriority w:val="99"/>
    <w:rsid w:val="00E87C1A"/>
    <w:pPr>
      <w:widowControl w:val="0"/>
      <w:suppressAutoHyphens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Normal10-022">
    <w:name w:val="Стиль Normal + 10 пт полужирный По центру Слева:  -02 см Справ...2 Знак"/>
    <w:link w:val="Normal10-0220"/>
    <w:locked/>
    <w:rsid w:val="00E87C1A"/>
    <w:rPr>
      <w:b/>
      <w:bCs/>
    </w:rPr>
  </w:style>
  <w:style w:type="paragraph" w:customStyle="1" w:styleId="Normal10-0220">
    <w:name w:val="Стиль Normal + 10 пт полужирный По центру Слева:  -02 см Справ...2"/>
    <w:basedOn w:val="Normal"/>
    <w:link w:val="Normal10-022"/>
    <w:rsid w:val="00E87C1A"/>
    <w:pPr>
      <w:snapToGrid w:val="0"/>
      <w:spacing w:before="0" w:after="0"/>
      <w:ind w:left="-113" w:right="-113"/>
      <w:jc w:val="center"/>
    </w:pPr>
    <w:rPr>
      <w:rFonts w:asciiTheme="minorHAnsi" w:eastAsiaTheme="minorHAnsi" w:hAnsiTheme="minorHAnsi" w:cstheme="minorBidi"/>
      <w:b/>
      <w:bCs/>
      <w:snapToGrid/>
      <w:sz w:val="22"/>
      <w:szCs w:val="22"/>
      <w:lang w:eastAsia="en-US"/>
    </w:rPr>
  </w:style>
  <w:style w:type="paragraph" w:customStyle="1" w:styleId="affe">
    <w:name w:val="Знак Знак Знак Знак Знак Знак Знак"/>
    <w:basedOn w:val="a0"/>
    <w:uiPriority w:val="99"/>
    <w:rsid w:val="00E87C1A"/>
    <w:pPr>
      <w:suppressAutoHyphens w:val="0"/>
    </w:pPr>
    <w:rPr>
      <w:rFonts w:ascii="Verdana" w:hAnsi="Verdana" w:cs="Verdana"/>
      <w:sz w:val="20"/>
      <w:lang w:val="en-US" w:eastAsia="en-US"/>
    </w:rPr>
  </w:style>
  <w:style w:type="paragraph" w:customStyle="1" w:styleId="CharChar1CharChar1CharChar">
    <w:name w:val="Char Char Знак Знак1 Char Char1 Знак Знак Char Char"/>
    <w:basedOn w:val="a0"/>
    <w:uiPriority w:val="99"/>
    <w:rsid w:val="00E87C1A"/>
    <w:pPr>
      <w:suppressAutoHyphens w:val="0"/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afff">
    <w:name w:val="Знак Знак Знак Знак"/>
    <w:basedOn w:val="a0"/>
    <w:uiPriority w:val="99"/>
    <w:rsid w:val="00E87C1A"/>
    <w:pPr>
      <w:suppressAutoHyphens w:val="0"/>
    </w:pPr>
    <w:rPr>
      <w:rFonts w:ascii="Verdana" w:hAnsi="Verdana" w:cs="Verdana"/>
      <w:sz w:val="20"/>
      <w:lang w:val="en-US" w:eastAsia="en-US"/>
    </w:rPr>
  </w:style>
  <w:style w:type="paragraph" w:customStyle="1" w:styleId="13">
    <w:name w:val="Обычный1"/>
    <w:next w:val="a0"/>
    <w:uiPriority w:val="99"/>
    <w:rsid w:val="00E87C1A"/>
    <w:pPr>
      <w:suppressAutoHyphens w:val="0"/>
    </w:pPr>
    <w:rPr>
      <w:rFonts w:ascii="Times New Roman" w:eastAsia="Times New Roman" w:hAnsi="Times New Roman" w:cs="Times New Roman"/>
      <w:szCs w:val="20"/>
    </w:rPr>
  </w:style>
  <w:style w:type="paragraph" w:customStyle="1" w:styleId="34">
    <w:name w:val="Знак3 Знак Знак Знак"/>
    <w:basedOn w:val="a0"/>
    <w:uiPriority w:val="99"/>
    <w:rsid w:val="00E87C1A"/>
    <w:pPr>
      <w:suppressAutoHyphens w:val="0"/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19">
    <w:name w:val="Стиль Первая строка:  19 см"/>
    <w:basedOn w:val="a0"/>
    <w:uiPriority w:val="99"/>
    <w:rsid w:val="00E87C1A"/>
    <w:pPr>
      <w:widowControl w:val="0"/>
      <w:suppressAutoHyphens w:val="0"/>
      <w:autoSpaceDE w:val="0"/>
      <w:autoSpaceDN w:val="0"/>
      <w:adjustRightInd w:val="0"/>
      <w:spacing w:before="120"/>
      <w:ind w:firstLine="1080"/>
      <w:jc w:val="both"/>
    </w:pPr>
    <w:rPr>
      <w:sz w:val="26"/>
    </w:rPr>
  </w:style>
  <w:style w:type="paragraph" w:customStyle="1" w:styleId="ConsNormal">
    <w:name w:val="ConsNormal"/>
    <w:uiPriority w:val="99"/>
    <w:rsid w:val="00E87C1A"/>
    <w:pPr>
      <w:widowControl w:val="0"/>
      <w:suppressAutoHyphens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BodyText22">
    <w:name w:val="Body Text 22"/>
    <w:basedOn w:val="a0"/>
    <w:uiPriority w:val="99"/>
    <w:rsid w:val="00E87C1A"/>
    <w:pPr>
      <w:suppressAutoHyphens w:val="0"/>
      <w:overflowPunct w:val="0"/>
      <w:autoSpaceDE w:val="0"/>
      <w:autoSpaceDN w:val="0"/>
      <w:adjustRightInd w:val="0"/>
      <w:ind w:left="90" w:firstLine="810"/>
    </w:pPr>
    <w:rPr>
      <w:sz w:val="24"/>
    </w:rPr>
  </w:style>
  <w:style w:type="paragraph" w:customStyle="1" w:styleId="NormalWeb">
    <w:name w:val="Normal (Web)"/>
    <w:basedOn w:val="a0"/>
    <w:uiPriority w:val="99"/>
    <w:rsid w:val="00E87C1A"/>
    <w:pPr>
      <w:suppressAutoHyphens w:val="0"/>
      <w:overflowPunct w:val="0"/>
      <w:autoSpaceDE w:val="0"/>
      <w:autoSpaceDN w:val="0"/>
      <w:adjustRightInd w:val="0"/>
      <w:spacing w:before="100" w:after="100"/>
    </w:pPr>
    <w:rPr>
      <w:sz w:val="24"/>
      <w:lang w:val="en-US"/>
    </w:rPr>
  </w:style>
  <w:style w:type="paragraph" w:customStyle="1" w:styleId="caaieiaie2">
    <w:name w:val="caaieiaie 2"/>
    <w:basedOn w:val="a0"/>
    <w:next w:val="a0"/>
    <w:uiPriority w:val="99"/>
    <w:rsid w:val="00E87C1A"/>
    <w:pPr>
      <w:keepNext/>
      <w:suppressAutoHyphens w:val="0"/>
      <w:overflowPunct w:val="0"/>
      <w:autoSpaceDE w:val="0"/>
      <w:autoSpaceDN w:val="0"/>
      <w:adjustRightInd w:val="0"/>
      <w:jc w:val="center"/>
    </w:pPr>
    <w:rPr>
      <w:lang w:val="en-US"/>
    </w:rPr>
  </w:style>
  <w:style w:type="paragraph" w:customStyle="1" w:styleId="afff0">
    <w:name w:val="Знак Знак Знак"/>
    <w:basedOn w:val="a0"/>
    <w:uiPriority w:val="99"/>
    <w:rsid w:val="00E87C1A"/>
    <w:pPr>
      <w:suppressAutoHyphens w:val="0"/>
      <w:spacing w:after="160" w:line="240" w:lineRule="exact"/>
    </w:pPr>
    <w:rPr>
      <w:rFonts w:ascii="Verdana" w:hAnsi="Verdana"/>
      <w:sz w:val="20"/>
      <w:lang w:val="en-US" w:eastAsia="en-US"/>
    </w:rPr>
  </w:style>
  <w:style w:type="character" w:customStyle="1" w:styleId="afff1">
    <w:name w:val="Таблица Знак"/>
    <w:link w:val="afff2"/>
    <w:locked/>
    <w:rsid w:val="00E87C1A"/>
    <w:rPr>
      <w:color w:val="000000"/>
      <w:sz w:val="24"/>
    </w:rPr>
  </w:style>
  <w:style w:type="paragraph" w:customStyle="1" w:styleId="afff2">
    <w:name w:val="Таблица"/>
    <w:basedOn w:val="a0"/>
    <w:link w:val="afff1"/>
    <w:qFormat/>
    <w:rsid w:val="00E87C1A"/>
    <w:pPr>
      <w:suppressAutoHyphens w:val="0"/>
      <w:jc w:val="both"/>
    </w:pPr>
    <w:rPr>
      <w:rFonts w:asciiTheme="minorHAnsi" w:eastAsiaTheme="minorHAnsi" w:hAnsiTheme="minorHAnsi" w:cstheme="minorBidi"/>
      <w:color w:val="000000"/>
      <w:sz w:val="24"/>
      <w:szCs w:val="22"/>
      <w:lang w:eastAsia="en-US"/>
    </w:rPr>
  </w:style>
  <w:style w:type="paragraph" w:customStyle="1" w:styleId="ConsPlusCell">
    <w:name w:val="ConsPlusCell"/>
    <w:uiPriority w:val="99"/>
    <w:rsid w:val="00E87C1A"/>
    <w:pPr>
      <w:widowControl w:val="0"/>
      <w:suppressAutoHyphens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character" w:customStyle="1" w:styleId="127">
    <w:name w:val="127 см Знак"/>
    <w:link w:val="1270"/>
    <w:locked/>
    <w:rsid w:val="00E87C1A"/>
    <w:rPr>
      <w:sz w:val="26"/>
    </w:rPr>
  </w:style>
  <w:style w:type="paragraph" w:customStyle="1" w:styleId="1270">
    <w:name w:val="127 см"/>
    <w:basedOn w:val="a0"/>
    <w:next w:val="a0"/>
    <w:link w:val="127"/>
    <w:rsid w:val="00E87C1A"/>
    <w:pPr>
      <w:widowControl w:val="0"/>
      <w:suppressAutoHyphens w:val="0"/>
      <w:autoSpaceDE w:val="0"/>
      <w:autoSpaceDN w:val="0"/>
      <w:adjustRightInd w:val="0"/>
      <w:spacing w:before="120"/>
      <w:ind w:left="720"/>
      <w:jc w:val="both"/>
    </w:pPr>
    <w:rPr>
      <w:rFonts w:asciiTheme="minorHAnsi" w:eastAsiaTheme="minorHAnsi" w:hAnsiTheme="minorHAnsi" w:cstheme="minorBidi"/>
      <w:sz w:val="26"/>
      <w:szCs w:val="22"/>
      <w:lang w:eastAsia="en-US"/>
    </w:rPr>
  </w:style>
  <w:style w:type="character" w:styleId="afff3">
    <w:name w:val="footnote reference"/>
    <w:uiPriority w:val="99"/>
    <w:semiHidden/>
    <w:unhideWhenUsed/>
    <w:rsid w:val="00E87C1A"/>
    <w:rPr>
      <w:vertAlign w:val="superscript"/>
    </w:rPr>
  </w:style>
  <w:style w:type="character" w:styleId="afff4">
    <w:name w:val="annotation reference"/>
    <w:uiPriority w:val="99"/>
    <w:semiHidden/>
    <w:unhideWhenUsed/>
    <w:rsid w:val="00E87C1A"/>
    <w:rPr>
      <w:sz w:val="16"/>
      <w:szCs w:val="16"/>
    </w:rPr>
  </w:style>
  <w:style w:type="character" w:customStyle="1" w:styleId="apple-style-span">
    <w:name w:val="apple-style-span"/>
    <w:rsid w:val="00E87C1A"/>
  </w:style>
  <w:style w:type="paragraph" w:customStyle="1" w:styleId="western">
    <w:name w:val="western"/>
    <w:basedOn w:val="a0"/>
    <w:rsid w:val="00E87C1A"/>
    <w:pPr>
      <w:suppressAutoHyphens w:val="0"/>
      <w:spacing w:before="280" w:after="119"/>
    </w:pPr>
    <w:rPr>
      <w:color w:val="000000"/>
      <w:sz w:val="24"/>
      <w:szCs w:val="24"/>
      <w:lang w:eastAsia="ar-SA"/>
    </w:rPr>
  </w:style>
  <w:style w:type="paragraph" w:customStyle="1" w:styleId="Standard">
    <w:name w:val="Standard"/>
    <w:rsid w:val="00E87C1A"/>
    <w:pPr>
      <w:widowControl w:val="0"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customStyle="1" w:styleId="normaltextrun">
    <w:name w:val="normaltextrun"/>
    <w:rsid w:val="00E87C1A"/>
  </w:style>
  <w:style w:type="character" w:customStyle="1" w:styleId="eop">
    <w:name w:val="eop"/>
    <w:rsid w:val="00E87C1A"/>
  </w:style>
  <w:style w:type="character" w:customStyle="1" w:styleId="spellingerror">
    <w:name w:val="spellingerror"/>
    <w:rsid w:val="00E87C1A"/>
  </w:style>
  <w:style w:type="character" w:styleId="afff5">
    <w:name w:val="Strong"/>
    <w:uiPriority w:val="22"/>
    <w:qFormat/>
    <w:rsid w:val="00E87C1A"/>
    <w:rPr>
      <w:b/>
      <w:bCs/>
    </w:rPr>
  </w:style>
  <w:style w:type="character" w:customStyle="1" w:styleId="ac">
    <w:name w:val="Без интервала Знак"/>
    <w:link w:val="ab"/>
    <w:uiPriority w:val="99"/>
    <w:locked/>
    <w:rsid w:val="00E87C1A"/>
    <w:rPr>
      <w:rFonts w:cs="Calibri"/>
      <w:lang w:eastAsia="zh-CN"/>
    </w:rPr>
  </w:style>
  <w:style w:type="paragraph" w:customStyle="1" w:styleId="afff6">
    <w:name w:val="Обычный в таблице Знак"/>
    <w:basedOn w:val="a0"/>
    <w:rsid w:val="00E87C1A"/>
    <w:pPr>
      <w:suppressAutoHyphens w:val="0"/>
      <w:spacing w:line="360" w:lineRule="auto"/>
      <w:ind w:hanging="6"/>
      <w:jc w:val="center"/>
    </w:pPr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docs.cntd.ru/document/1200009375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9BCD70-C3F1-4D78-816A-908774776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</Pages>
  <Words>14432</Words>
  <Characters>82267</Characters>
  <Application>Microsoft Office Word</Application>
  <DocSecurity>0</DocSecurity>
  <Lines>685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dc:description/>
  <cp:lastModifiedBy>Admin</cp:lastModifiedBy>
  <cp:revision>17</cp:revision>
  <cp:lastPrinted>2023-11-02T11:28:00Z</cp:lastPrinted>
  <dcterms:created xsi:type="dcterms:W3CDTF">2022-12-15T13:26:00Z</dcterms:created>
  <dcterms:modified xsi:type="dcterms:W3CDTF">2023-11-08T06:58:00Z</dcterms:modified>
  <dc:language>ru-RU</dc:language>
</cp:coreProperties>
</file>