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8139EE" w:rsidRPr="00F65D5C" w:rsidTr="00341EA1">
        <w:tc>
          <w:tcPr>
            <w:tcW w:w="4928" w:type="dxa"/>
          </w:tcPr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МАРИЙ ЭЛ  РЕСПУБЛИКЫСЕ</w:t>
            </w: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 xml:space="preserve">МАРИ-ТУРЕК </w:t>
            </w: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МУНИЦИПАЛ РАЙОНЫН</w:t>
            </w: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МАРИЕЦ ЯЛ</w:t>
            </w: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КУНДЕМ</w:t>
            </w: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139EE" w:rsidRPr="00F65D5C" w:rsidRDefault="008139EE" w:rsidP="00341EA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8139EE" w:rsidRPr="00F65D5C" w:rsidRDefault="008139EE" w:rsidP="00341EA1">
            <w:pPr>
              <w:pStyle w:val="a9"/>
              <w:ind w:right="602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8139EE" w:rsidRPr="00F65D5C" w:rsidRDefault="008139EE" w:rsidP="00341EA1">
            <w:pPr>
              <w:pStyle w:val="a9"/>
              <w:ind w:right="602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139EE" w:rsidRPr="00F65D5C" w:rsidRDefault="008139EE" w:rsidP="00341EA1">
            <w:pPr>
              <w:pStyle w:val="a9"/>
              <w:ind w:right="602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 xml:space="preserve">РАЙОНА </w:t>
            </w:r>
          </w:p>
          <w:p w:rsidR="008139EE" w:rsidRPr="00F65D5C" w:rsidRDefault="008139EE" w:rsidP="00341EA1">
            <w:pPr>
              <w:pStyle w:val="a9"/>
              <w:ind w:right="602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РЕСПУБЛИКИ МАРИЙ ЭЛ</w:t>
            </w:r>
          </w:p>
          <w:p w:rsidR="008139EE" w:rsidRPr="00F65D5C" w:rsidRDefault="008139EE" w:rsidP="00341EA1">
            <w:pPr>
              <w:pStyle w:val="a9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8139EE" w:rsidRPr="00F65D5C" w:rsidRDefault="008139EE" w:rsidP="00341EA1">
            <w:pPr>
              <w:pStyle w:val="a9"/>
              <w:ind w:right="602"/>
              <w:jc w:val="center"/>
              <w:rPr>
                <w:b/>
                <w:sz w:val="28"/>
                <w:szCs w:val="28"/>
              </w:rPr>
            </w:pPr>
            <w:r w:rsidRPr="00F65D5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40003" w:rsidRDefault="00940003" w:rsidP="009400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4C5" w:rsidRDefault="00BF54C5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40003" w:rsidRPr="009B7301" w:rsidRDefault="00940003" w:rsidP="009967E9">
      <w:pPr>
        <w:autoSpaceDE w:val="0"/>
        <w:autoSpaceDN w:val="0"/>
        <w:adjustRightInd w:val="0"/>
        <w:rPr>
          <w:sz w:val="28"/>
          <w:szCs w:val="28"/>
        </w:rPr>
      </w:pPr>
    </w:p>
    <w:p w:rsidR="009967E9" w:rsidRPr="009B7301" w:rsidRDefault="009967E9" w:rsidP="00940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301">
        <w:rPr>
          <w:b/>
          <w:bCs/>
          <w:sz w:val="28"/>
          <w:szCs w:val="28"/>
        </w:rPr>
        <w:t xml:space="preserve">от </w:t>
      </w:r>
      <w:r w:rsidR="008139EE">
        <w:rPr>
          <w:b/>
          <w:bCs/>
          <w:sz w:val="28"/>
          <w:szCs w:val="28"/>
        </w:rPr>
        <w:t>03 февраля</w:t>
      </w:r>
      <w:r w:rsidR="00F45953" w:rsidRPr="009B7301">
        <w:rPr>
          <w:b/>
          <w:bCs/>
          <w:sz w:val="28"/>
          <w:szCs w:val="28"/>
        </w:rPr>
        <w:t xml:space="preserve"> 20</w:t>
      </w:r>
      <w:r w:rsidR="00BF54C5">
        <w:rPr>
          <w:b/>
          <w:bCs/>
          <w:sz w:val="28"/>
          <w:szCs w:val="28"/>
        </w:rPr>
        <w:t>23</w:t>
      </w:r>
      <w:r w:rsidR="00F45953" w:rsidRPr="009B7301">
        <w:rPr>
          <w:b/>
          <w:bCs/>
          <w:sz w:val="28"/>
          <w:szCs w:val="28"/>
        </w:rPr>
        <w:t xml:space="preserve"> года  № </w:t>
      </w:r>
      <w:r w:rsidR="008139EE">
        <w:rPr>
          <w:b/>
          <w:bCs/>
          <w:sz w:val="28"/>
          <w:szCs w:val="28"/>
        </w:rPr>
        <w:t>7</w:t>
      </w:r>
    </w:p>
    <w:p w:rsidR="009967E9" w:rsidRPr="009B7301" w:rsidRDefault="009967E9" w:rsidP="009B73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0E03" w:rsidRPr="009B7301" w:rsidRDefault="00CD0E03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E03" w:rsidRPr="009B7301" w:rsidRDefault="00CD0E03" w:rsidP="00996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301" w:rsidRPr="009B7301" w:rsidRDefault="009B7301" w:rsidP="009B7301">
      <w:pPr>
        <w:pStyle w:val="a9"/>
        <w:jc w:val="center"/>
        <w:rPr>
          <w:b/>
          <w:sz w:val="28"/>
          <w:szCs w:val="28"/>
        </w:rPr>
      </w:pPr>
      <w:r w:rsidRPr="009B7301">
        <w:rPr>
          <w:b/>
          <w:sz w:val="28"/>
          <w:szCs w:val="28"/>
        </w:rPr>
        <w:t>Об утверждении муниципальной программы</w:t>
      </w:r>
    </w:p>
    <w:p w:rsidR="00BF54C5" w:rsidRDefault="009B7301" w:rsidP="009B7301">
      <w:pPr>
        <w:jc w:val="center"/>
        <w:rPr>
          <w:b/>
          <w:sz w:val="28"/>
          <w:szCs w:val="28"/>
        </w:rPr>
      </w:pPr>
      <w:r w:rsidRPr="00863A22">
        <w:rPr>
          <w:b/>
          <w:sz w:val="28"/>
          <w:szCs w:val="28"/>
        </w:rPr>
        <w:t>«Формирование законопослушного поведения</w:t>
      </w:r>
      <w:r>
        <w:rPr>
          <w:b/>
          <w:sz w:val="28"/>
          <w:szCs w:val="28"/>
        </w:rPr>
        <w:t xml:space="preserve"> участников дорожного движения на территории </w:t>
      </w:r>
      <w:r w:rsidR="00BF54C5">
        <w:rPr>
          <w:b/>
          <w:sz w:val="28"/>
          <w:szCs w:val="28"/>
        </w:rPr>
        <w:t>Марийского сельского поселения</w:t>
      </w:r>
    </w:p>
    <w:p w:rsidR="009B7301" w:rsidRPr="00937508" w:rsidRDefault="009B7301" w:rsidP="009B7301">
      <w:pPr>
        <w:jc w:val="center"/>
        <w:rPr>
          <w:b/>
        </w:rPr>
      </w:pPr>
      <w:r>
        <w:rPr>
          <w:b/>
        </w:rPr>
        <w:t xml:space="preserve"> </w:t>
      </w:r>
      <w:r w:rsidRPr="00863A22">
        <w:rPr>
          <w:b/>
          <w:sz w:val="28"/>
          <w:szCs w:val="28"/>
        </w:rPr>
        <w:t>на 20</w:t>
      </w:r>
      <w:r w:rsidR="00BF54C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BF54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9B7301" w:rsidRDefault="009B7301" w:rsidP="009B7301">
      <w:pPr>
        <w:pStyle w:val="a9"/>
        <w:jc w:val="center"/>
        <w:rPr>
          <w:b/>
          <w:sz w:val="28"/>
          <w:szCs w:val="28"/>
        </w:rPr>
      </w:pPr>
    </w:p>
    <w:p w:rsidR="009B7301" w:rsidRDefault="009B7301" w:rsidP="009B7301">
      <w:pPr>
        <w:pStyle w:val="a9"/>
        <w:jc w:val="center"/>
        <w:rPr>
          <w:b/>
          <w:sz w:val="28"/>
          <w:szCs w:val="28"/>
        </w:rPr>
      </w:pPr>
    </w:p>
    <w:p w:rsidR="009B7301" w:rsidRPr="00863A22" w:rsidRDefault="009B7301" w:rsidP="009B7301">
      <w:pPr>
        <w:pStyle w:val="a9"/>
        <w:jc w:val="center"/>
        <w:rPr>
          <w:b/>
          <w:sz w:val="28"/>
          <w:szCs w:val="28"/>
        </w:rPr>
      </w:pPr>
    </w:p>
    <w:p w:rsidR="009B7301" w:rsidRDefault="009B7301" w:rsidP="000E7540">
      <w:pPr>
        <w:pStyle w:val="a9"/>
        <w:ind w:firstLine="709"/>
        <w:jc w:val="both"/>
        <w:rPr>
          <w:sz w:val="28"/>
          <w:szCs w:val="28"/>
        </w:rPr>
      </w:pPr>
      <w:r w:rsidRPr="00AA0A3F">
        <w:rPr>
          <w:sz w:val="28"/>
          <w:szCs w:val="28"/>
        </w:rPr>
        <w:t>В соответствии с частью 4 статьи 6 Федерального закона № 196-ФЗ от 10.12.1995 г. «О безопасности дорожного движения»,</w:t>
      </w:r>
      <w:r>
        <w:t xml:space="preserve"> </w:t>
      </w:r>
      <w:r w:rsidRPr="00207368">
        <w:rPr>
          <w:sz w:val="28"/>
          <w:szCs w:val="28"/>
        </w:rPr>
        <w:t>в целях реализации поручения Президента РФ от 11.04.</w:t>
      </w:r>
      <w:r>
        <w:rPr>
          <w:sz w:val="28"/>
          <w:szCs w:val="28"/>
        </w:rPr>
        <w:t xml:space="preserve">2016 №Пр-637 ГС руководствуясь, </w:t>
      </w:r>
      <w:r w:rsidRPr="00207368">
        <w:rPr>
          <w:sz w:val="28"/>
          <w:szCs w:val="28"/>
        </w:rPr>
        <w:t xml:space="preserve">Уставом </w:t>
      </w:r>
      <w:r w:rsidR="00BF54C5">
        <w:rPr>
          <w:sz w:val="28"/>
          <w:szCs w:val="28"/>
        </w:rPr>
        <w:t>Марийского сельского поселения</w:t>
      </w:r>
      <w:r>
        <w:rPr>
          <w:sz w:val="28"/>
          <w:szCs w:val="28"/>
        </w:rPr>
        <w:t xml:space="preserve"> </w:t>
      </w:r>
      <w:r w:rsidR="00BF54C5">
        <w:rPr>
          <w:sz w:val="28"/>
          <w:szCs w:val="28"/>
        </w:rPr>
        <w:t xml:space="preserve">Марийская сельская </w:t>
      </w:r>
      <w:r>
        <w:rPr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B7301" w:rsidRPr="00863A22" w:rsidRDefault="009B7301" w:rsidP="000E7540">
      <w:pPr>
        <w:pStyle w:val="a9"/>
        <w:ind w:firstLine="709"/>
        <w:jc w:val="both"/>
        <w:rPr>
          <w:sz w:val="28"/>
          <w:szCs w:val="28"/>
        </w:rPr>
      </w:pPr>
      <w:r w:rsidRPr="00863A22">
        <w:rPr>
          <w:sz w:val="28"/>
          <w:szCs w:val="28"/>
        </w:rPr>
        <w:t>1. Утвердить муниципальную программу «Формирование законопослушного поведения</w:t>
      </w:r>
      <w:r>
        <w:rPr>
          <w:sz w:val="28"/>
          <w:szCs w:val="28"/>
        </w:rPr>
        <w:t xml:space="preserve"> участников дорожного движения на территории </w:t>
      </w:r>
      <w:r w:rsidR="00BF54C5">
        <w:rPr>
          <w:sz w:val="28"/>
          <w:szCs w:val="28"/>
        </w:rPr>
        <w:t xml:space="preserve">Марийского сельского поселения </w:t>
      </w:r>
      <w:r w:rsidRPr="00863A22">
        <w:rPr>
          <w:sz w:val="28"/>
          <w:szCs w:val="28"/>
        </w:rPr>
        <w:t>на 20</w:t>
      </w:r>
      <w:r w:rsidR="00BF54C5">
        <w:rPr>
          <w:sz w:val="28"/>
          <w:szCs w:val="28"/>
        </w:rPr>
        <w:t>23</w:t>
      </w:r>
      <w:r w:rsidRPr="00863A22">
        <w:rPr>
          <w:sz w:val="28"/>
          <w:szCs w:val="28"/>
        </w:rPr>
        <w:t>-202</w:t>
      </w:r>
      <w:r w:rsidR="00BF54C5">
        <w:rPr>
          <w:sz w:val="28"/>
          <w:szCs w:val="28"/>
        </w:rPr>
        <w:t>5</w:t>
      </w:r>
      <w:r w:rsidRPr="00863A22">
        <w:rPr>
          <w:sz w:val="28"/>
          <w:szCs w:val="28"/>
        </w:rPr>
        <w:t xml:space="preserve"> годы» (приложение № 1).</w:t>
      </w:r>
    </w:p>
    <w:p w:rsidR="000E7540" w:rsidRDefault="009B7301" w:rsidP="000E7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E754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</w:t>
      </w:r>
      <w:r w:rsidR="000E7540"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9B7301" w:rsidRDefault="000E7540" w:rsidP="000E754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301">
        <w:rPr>
          <w:sz w:val="28"/>
          <w:szCs w:val="28"/>
        </w:rPr>
        <w:t xml:space="preserve">. </w:t>
      </w:r>
      <w:proofErr w:type="gramStart"/>
      <w:r w:rsidR="009B7301" w:rsidRPr="00937508">
        <w:rPr>
          <w:sz w:val="28"/>
          <w:szCs w:val="28"/>
        </w:rPr>
        <w:t>Контроль за</w:t>
      </w:r>
      <w:proofErr w:type="gramEnd"/>
      <w:r w:rsidR="009B7301" w:rsidRPr="00937508">
        <w:rPr>
          <w:sz w:val="28"/>
          <w:szCs w:val="28"/>
        </w:rPr>
        <w:t xml:space="preserve"> исполнением настоящего постановления </w:t>
      </w:r>
      <w:r w:rsidR="009B7301">
        <w:rPr>
          <w:sz w:val="28"/>
          <w:szCs w:val="28"/>
        </w:rPr>
        <w:t>оставляю за собой.</w:t>
      </w: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2871E3" w:rsidRPr="00CD0E03" w:rsidRDefault="002871E3" w:rsidP="002871E3">
      <w:pPr>
        <w:ind w:left="851"/>
        <w:jc w:val="both"/>
        <w:rPr>
          <w:bCs/>
          <w:sz w:val="26"/>
          <w:szCs w:val="26"/>
        </w:rPr>
      </w:pPr>
    </w:p>
    <w:p w:rsidR="000E7540" w:rsidRDefault="009967E9" w:rsidP="009967E9">
      <w:pPr>
        <w:autoSpaceDE w:val="0"/>
        <w:autoSpaceDN w:val="0"/>
        <w:adjustRightInd w:val="0"/>
        <w:rPr>
          <w:bCs/>
          <w:sz w:val="28"/>
          <w:szCs w:val="28"/>
        </w:rPr>
      </w:pPr>
      <w:r w:rsidRPr="00874205">
        <w:rPr>
          <w:bCs/>
          <w:sz w:val="28"/>
          <w:szCs w:val="28"/>
        </w:rPr>
        <w:t xml:space="preserve">Глава </w:t>
      </w:r>
      <w:proofErr w:type="gramStart"/>
      <w:r w:rsidR="000E7540">
        <w:rPr>
          <w:bCs/>
          <w:sz w:val="28"/>
          <w:szCs w:val="28"/>
        </w:rPr>
        <w:t>Марийской</w:t>
      </w:r>
      <w:proofErr w:type="gramEnd"/>
    </w:p>
    <w:p w:rsidR="00946131" w:rsidRPr="00874205" w:rsidRDefault="000E7540" w:rsidP="000E754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сельской </w:t>
      </w:r>
      <w:r w:rsidR="009967E9" w:rsidRPr="00874205">
        <w:rPr>
          <w:bCs/>
          <w:sz w:val="28"/>
          <w:szCs w:val="28"/>
        </w:rPr>
        <w:t xml:space="preserve">администрации                         </w:t>
      </w:r>
      <w:r w:rsidR="00CD0E03" w:rsidRPr="00874205">
        <w:rPr>
          <w:bCs/>
          <w:sz w:val="28"/>
          <w:szCs w:val="28"/>
        </w:rPr>
        <w:t xml:space="preserve">       </w:t>
      </w:r>
      <w:r w:rsidR="002871E3" w:rsidRPr="00874205">
        <w:rPr>
          <w:bCs/>
          <w:sz w:val="28"/>
          <w:szCs w:val="28"/>
        </w:rPr>
        <w:t xml:space="preserve">       </w:t>
      </w:r>
      <w:r w:rsidR="009967E9" w:rsidRPr="00874205">
        <w:rPr>
          <w:bCs/>
          <w:sz w:val="28"/>
          <w:szCs w:val="28"/>
        </w:rPr>
        <w:t xml:space="preserve">            О.Г Фадеева  </w:t>
      </w:r>
    </w:p>
    <w:p w:rsidR="009B7301" w:rsidRPr="00874205" w:rsidRDefault="009B7301">
      <w:pPr>
        <w:rPr>
          <w:bCs/>
          <w:sz w:val="28"/>
          <w:szCs w:val="28"/>
        </w:rPr>
      </w:pPr>
    </w:p>
    <w:p w:rsidR="009B7301" w:rsidRDefault="009B7301">
      <w:pPr>
        <w:rPr>
          <w:bCs/>
          <w:sz w:val="26"/>
          <w:szCs w:val="26"/>
        </w:rPr>
      </w:pPr>
    </w:p>
    <w:p w:rsidR="009B7301" w:rsidRPr="00CD0E03" w:rsidRDefault="009B7301">
      <w:pPr>
        <w:rPr>
          <w:sz w:val="26"/>
          <w:szCs w:val="26"/>
        </w:rPr>
      </w:pPr>
    </w:p>
    <w:tbl>
      <w:tblPr>
        <w:tblW w:w="4536" w:type="dxa"/>
        <w:tblInd w:w="5070" w:type="dxa"/>
        <w:tblLayout w:type="fixed"/>
        <w:tblLook w:val="0000"/>
      </w:tblPr>
      <w:tblGrid>
        <w:gridCol w:w="4536"/>
      </w:tblGrid>
      <w:tr w:rsidR="009B7301" w:rsidRPr="00893E58" w:rsidTr="009B7301">
        <w:tc>
          <w:tcPr>
            <w:tcW w:w="4536" w:type="dxa"/>
          </w:tcPr>
          <w:p w:rsidR="000E7540" w:rsidRPr="008139EE" w:rsidRDefault="009B7301" w:rsidP="008D79A1">
            <w:pPr>
              <w:pStyle w:val="a9"/>
              <w:jc w:val="right"/>
            </w:pPr>
            <w:r w:rsidRPr="008139EE">
              <w:t xml:space="preserve">     </w:t>
            </w:r>
          </w:p>
          <w:p w:rsidR="000E7540" w:rsidRPr="008139EE" w:rsidRDefault="000E7540" w:rsidP="008D79A1">
            <w:pPr>
              <w:pStyle w:val="a9"/>
              <w:jc w:val="right"/>
            </w:pPr>
          </w:p>
          <w:p w:rsidR="000E7540" w:rsidRPr="008139EE" w:rsidRDefault="000E7540" w:rsidP="008D79A1">
            <w:pPr>
              <w:pStyle w:val="a9"/>
              <w:jc w:val="right"/>
            </w:pPr>
          </w:p>
          <w:p w:rsidR="009B7301" w:rsidRPr="008139EE" w:rsidRDefault="009B7301" w:rsidP="008D79A1">
            <w:pPr>
              <w:pStyle w:val="a9"/>
              <w:jc w:val="right"/>
            </w:pPr>
            <w:r w:rsidRPr="008139EE">
              <w:lastRenderedPageBreak/>
              <w:t xml:space="preserve"> Утверждена</w:t>
            </w:r>
          </w:p>
        </w:tc>
      </w:tr>
      <w:tr w:rsidR="009B7301" w:rsidRPr="00893E58" w:rsidTr="009B7301">
        <w:tc>
          <w:tcPr>
            <w:tcW w:w="4536" w:type="dxa"/>
          </w:tcPr>
          <w:p w:rsidR="000E7540" w:rsidRPr="008139EE" w:rsidRDefault="009B7301" w:rsidP="000E7540">
            <w:pPr>
              <w:pStyle w:val="a9"/>
              <w:jc w:val="right"/>
            </w:pPr>
            <w:r w:rsidRPr="008139EE">
              <w:lastRenderedPageBreak/>
              <w:t xml:space="preserve">    постановлением </w:t>
            </w:r>
            <w:proofErr w:type="gramStart"/>
            <w:r w:rsidR="000E7540" w:rsidRPr="008139EE">
              <w:t>Марийской</w:t>
            </w:r>
            <w:proofErr w:type="gramEnd"/>
          </w:p>
          <w:p w:rsidR="009B7301" w:rsidRPr="008139EE" w:rsidRDefault="000E7540" w:rsidP="000E7540">
            <w:pPr>
              <w:pStyle w:val="a9"/>
              <w:jc w:val="right"/>
            </w:pPr>
            <w:r w:rsidRPr="008139EE">
              <w:t xml:space="preserve">сельской </w:t>
            </w:r>
            <w:r w:rsidR="009B7301" w:rsidRPr="008139EE">
              <w:t>администрации</w:t>
            </w:r>
          </w:p>
        </w:tc>
      </w:tr>
      <w:tr w:rsidR="009B7301" w:rsidRPr="006302D9" w:rsidTr="009B7301">
        <w:tc>
          <w:tcPr>
            <w:tcW w:w="4536" w:type="dxa"/>
          </w:tcPr>
          <w:p w:rsidR="009B7301" w:rsidRPr="008139EE" w:rsidRDefault="009B7301" w:rsidP="000E7540">
            <w:pPr>
              <w:pStyle w:val="a9"/>
              <w:jc w:val="right"/>
            </w:pPr>
          </w:p>
        </w:tc>
      </w:tr>
      <w:tr w:rsidR="009B7301" w:rsidRPr="00A53C07" w:rsidTr="009B7301">
        <w:trPr>
          <w:trHeight w:val="140"/>
        </w:trPr>
        <w:tc>
          <w:tcPr>
            <w:tcW w:w="4536" w:type="dxa"/>
          </w:tcPr>
          <w:p w:rsidR="009B7301" w:rsidRPr="008139EE" w:rsidRDefault="009B7301" w:rsidP="008139EE">
            <w:pPr>
              <w:pStyle w:val="a9"/>
              <w:jc w:val="right"/>
            </w:pPr>
            <w:r w:rsidRPr="008139EE">
              <w:t xml:space="preserve">от </w:t>
            </w:r>
            <w:r w:rsidR="008139EE">
              <w:t>03 февраля</w:t>
            </w:r>
            <w:r w:rsidRPr="008139EE">
              <w:t xml:space="preserve"> 20</w:t>
            </w:r>
            <w:r w:rsidR="000E7540" w:rsidRPr="008139EE">
              <w:t>23</w:t>
            </w:r>
            <w:r w:rsidRPr="008139EE">
              <w:t xml:space="preserve"> года №</w:t>
            </w:r>
            <w:r w:rsidR="000E7540" w:rsidRPr="008139EE">
              <w:t xml:space="preserve"> </w:t>
            </w:r>
            <w:r w:rsidR="008139EE">
              <w:t>7</w:t>
            </w:r>
          </w:p>
        </w:tc>
      </w:tr>
    </w:tbl>
    <w:p w:rsidR="009B7301" w:rsidRDefault="009B7301" w:rsidP="000E7540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Default="009B7301" w:rsidP="009B7301">
      <w:pPr>
        <w:rPr>
          <w:u w:val="single"/>
        </w:rPr>
      </w:pPr>
    </w:p>
    <w:p w:rsidR="009B7301" w:rsidRDefault="009B7301" w:rsidP="009B7301">
      <w:pPr>
        <w:jc w:val="right"/>
        <w:rPr>
          <w:u w:val="single"/>
        </w:rPr>
      </w:pPr>
    </w:p>
    <w:p w:rsidR="009B7301" w:rsidRPr="00444C23" w:rsidRDefault="009B7301" w:rsidP="009B7301">
      <w:pPr>
        <w:jc w:val="center"/>
        <w:rPr>
          <w:sz w:val="32"/>
          <w:szCs w:val="32"/>
        </w:rPr>
      </w:pPr>
      <w:r w:rsidRPr="00444C23">
        <w:rPr>
          <w:sz w:val="32"/>
          <w:szCs w:val="32"/>
        </w:rPr>
        <w:t>МУНИЦИПАЛЬНАЯ ПРОГРАММА</w:t>
      </w:r>
    </w:p>
    <w:p w:rsidR="009B7301" w:rsidRPr="00444C23" w:rsidRDefault="009B7301" w:rsidP="009B7301">
      <w:pPr>
        <w:jc w:val="center"/>
        <w:rPr>
          <w:sz w:val="32"/>
          <w:szCs w:val="32"/>
        </w:rPr>
      </w:pPr>
      <w:r w:rsidRPr="00444C23">
        <w:rPr>
          <w:sz w:val="32"/>
          <w:szCs w:val="32"/>
        </w:rPr>
        <w:t>«ФОРМИРОВАНИЕ ЗАКОНОПОСЛУШНОГО ПОВЕДЕНИЯ</w:t>
      </w:r>
    </w:p>
    <w:p w:rsidR="009B7301" w:rsidRPr="00444C23" w:rsidRDefault="009B7301" w:rsidP="009B7301">
      <w:pPr>
        <w:jc w:val="center"/>
        <w:rPr>
          <w:sz w:val="32"/>
          <w:szCs w:val="32"/>
        </w:rPr>
      </w:pPr>
      <w:r w:rsidRPr="00444C23">
        <w:rPr>
          <w:sz w:val="32"/>
          <w:szCs w:val="32"/>
        </w:rPr>
        <w:t>УЧАСТНИКОВ ДОРОЖНОГО ДВИЖЕНИЯ</w:t>
      </w:r>
    </w:p>
    <w:p w:rsidR="009B7301" w:rsidRDefault="009B7301" w:rsidP="009B7301">
      <w:pPr>
        <w:jc w:val="center"/>
        <w:rPr>
          <w:caps/>
          <w:kern w:val="32"/>
          <w:sz w:val="32"/>
          <w:szCs w:val="32"/>
        </w:rPr>
      </w:pPr>
      <w:r w:rsidRPr="00444C23">
        <w:rPr>
          <w:caps/>
          <w:kern w:val="32"/>
          <w:sz w:val="32"/>
          <w:szCs w:val="32"/>
        </w:rPr>
        <w:t xml:space="preserve">на территории </w:t>
      </w:r>
    </w:p>
    <w:p w:rsidR="009B7301" w:rsidRPr="00444C23" w:rsidRDefault="009B7301" w:rsidP="009B7301">
      <w:pPr>
        <w:jc w:val="center"/>
        <w:rPr>
          <w:caps/>
          <w:kern w:val="32"/>
          <w:sz w:val="32"/>
          <w:szCs w:val="32"/>
        </w:rPr>
      </w:pPr>
      <w:r w:rsidRPr="00444C23">
        <w:rPr>
          <w:caps/>
          <w:kern w:val="32"/>
          <w:sz w:val="32"/>
          <w:szCs w:val="32"/>
        </w:rPr>
        <w:t>Марийско</w:t>
      </w:r>
      <w:r w:rsidR="000E7540">
        <w:rPr>
          <w:caps/>
          <w:kern w:val="32"/>
          <w:sz w:val="32"/>
          <w:szCs w:val="32"/>
        </w:rPr>
        <w:t>ГО</w:t>
      </w:r>
      <w:r w:rsidRPr="00444C23">
        <w:rPr>
          <w:caps/>
          <w:kern w:val="32"/>
          <w:sz w:val="32"/>
          <w:szCs w:val="32"/>
        </w:rPr>
        <w:t xml:space="preserve"> сельско</w:t>
      </w:r>
      <w:r w:rsidR="000E7540">
        <w:rPr>
          <w:caps/>
          <w:kern w:val="32"/>
          <w:sz w:val="32"/>
          <w:szCs w:val="32"/>
        </w:rPr>
        <w:t>ГО</w:t>
      </w:r>
      <w:r w:rsidRPr="00444C23">
        <w:rPr>
          <w:caps/>
          <w:kern w:val="32"/>
          <w:sz w:val="32"/>
          <w:szCs w:val="32"/>
        </w:rPr>
        <w:t xml:space="preserve"> поселени</w:t>
      </w:r>
      <w:r w:rsidR="000E7540">
        <w:rPr>
          <w:caps/>
          <w:kern w:val="32"/>
          <w:sz w:val="32"/>
          <w:szCs w:val="32"/>
        </w:rPr>
        <w:t>Я</w:t>
      </w:r>
    </w:p>
    <w:p w:rsidR="009B7301" w:rsidRPr="00444C23" w:rsidRDefault="009B7301" w:rsidP="009B7301">
      <w:pPr>
        <w:jc w:val="center"/>
        <w:rPr>
          <w:sz w:val="32"/>
          <w:szCs w:val="32"/>
          <w:u w:val="single"/>
        </w:rPr>
      </w:pPr>
      <w:r w:rsidRPr="00444C23">
        <w:rPr>
          <w:sz w:val="32"/>
          <w:szCs w:val="32"/>
        </w:rPr>
        <w:t>НА 20</w:t>
      </w:r>
      <w:r w:rsidR="000E7540">
        <w:rPr>
          <w:sz w:val="32"/>
          <w:szCs w:val="32"/>
        </w:rPr>
        <w:t>23</w:t>
      </w:r>
      <w:r w:rsidRPr="00444C23">
        <w:rPr>
          <w:sz w:val="32"/>
          <w:szCs w:val="32"/>
        </w:rPr>
        <w:t>-202</w:t>
      </w:r>
      <w:r w:rsidR="000E7540">
        <w:rPr>
          <w:sz w:val="32"/>
          <w:szCs w:val="32"/>
        </w:rPr>
        <w:t>5</w:t>
      </w:r>
      <w:r w:rsidRPr="00444C23">
        <w:rPr>
          <w:sz w:val="32"/>
          <w:szCs w:val="32"/>
        </w:rPr>
        <w:t xml:space="preserve"> ГОДЫ»</w:t>
      </w:r>
    </w:p>
    <w:p w:rsidR="009B7301" w:rsidRPr="00992458" w:rsidRDefault="009B7301" w:rsidP="009B7301">
      <w:pPr>
        <w:jc w:val="center"/>
        <w:rPr>
          <w:b/>
          <w:sz w:val="32"/>
          <w:szCs w:val="32"/>
          <w:u w:val="single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Calibri" w:eastAsia="Calibri" w:hAnsi="Calibri" w:cs="Times New Roman"/>
          <w:kern w:val="1"/>
          <w:sz w:val="32"/>
          <w:szCs w:val="32"/>
          <w:lang w:eastAsia="ar-SA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Calibri" w:eastAsia="Calibri" w:hAnsi="Calibri" w:cs="Times New Roman"/>
          <w:kern w:val="1"/>
          <w:sz w:val="32"/>
          <w:szCs w:val="32"/>
          <w:lang w:eastAsia="ar-SA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Calibri" w:eastAsia="Calibri" w:hAnsi="Calibri" w:cs="Times New Roman"/>
          <w:kern w:val="1"/>
          <w:sz w:val="32"/>
          <w:szCs w:val="32"/>
          <w:lang w:eastAsia="ar-SA"/>
        </w:rPr>
      </w:pPr>
    </w:p>
    <w:p w:rsidR="009B7301" w:rsidRDefault="009B7301" w:rsidP="009B730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Default="009B7301" w:rsidP="009B73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7301" w:rsidRPr="00CB1B24" w:rsidRDefault="009B7301" w:rsidP="009B7301">
      <w:pPr>
        <w:pStyle w:val="12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7301" w:rsidRPr="00BE4A24" w:rsidRDefault="009B7301" w:rsidP="009B7301">
      <w:pPr>
        <w:pStyle w:val="a9"/>
        <w:numPr>
          <w:ilvl w:val="0"/>
          <w:numId w:val="4"/>
        </w:numPr>
        <w:suppressAutoHyphens/>
        <w:jc w:val="center"/>
        <w:rPr>
          <w:b/>
        </w:rPr>
      </w:pPr>
      <w:r w:rsidRPr="00BE4A24">
        <w:rPr>
          <w:b/>
        </w:rPr>
        <w:lastRenderedPageBreak/>
        <w:t>Паспорт программы</w:t>
      </w:r>
    </w:p>
    <w:p w:rsidR="009B7301" w:rsidRPr="00BE4A24" w:rsidRDefault="009B7301" w:rsidP="009B7301">
      <w:pPr>
        <w:pStyle w:val="a9"/>
        <w:jc w:val="both"/>
      </w:pPr>
      <w:r w:rsidRPr="00BE4A24">
        <w:t xml:space="preserve">  </w:t>
      </w:r>
    </w:p>
    <w:tbl>
      <w:tblPr>
        <w:tblW w:w="9498" w:type="dxa"/>
        <w:tblInd w:w="108" w:type="dxa"/>
        <w:tblLayout w:type="fixed"/>
        <w:tblLook w:val="0000"/>
      </w:tblPr>
      <w:tblGrid>
        <w:gridCol w:w="2127"/>
        <w:gridCol w:w="7371"/>
      </w:tblGrid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0E7540">
            <w:r w:rsidRPr="00BE4A24">
              <w:t>Муниципальная программа «Формирование законопослушного поведения участников дорожного движения на территории Марийско</w:t>
            </w:r>
            <w:r w:rsidR="000E7540" w:rsidRPr="00BE4A24">
              <w:t>го</w:t>
            </w:r>
            <w:r w:rsidRPr="00BE4A24">
              <w:t xml:space="preserve"> сельско</w:t>
            </w:r>
            <w:r w:rsidR="000E7540" w:rsidRPr="00BE4A24">
              <w:t>го</w:t>
            </w:r>
            <w:r w:rsidRPr="00BE4A24">
              <w:t xml:space="preserve"> поселени</w:t>
            </w:r>
            <w:r w:rsidR="000E7540" w:rsidRPr="00BE4A24">
              <w:t>я</w:t>
            </w:r>
            <w:r w:rsidRPr="00BE4A24">
              <w:t xml:space="preserve"> на 20</w:t>
            </w:r>
            <w:r w:rsidR="000E7540" w:rsidRPr="00BE4A24">
              <w:t>23</w:t>
            </w:r>
            <w:r w:rsidRPr="00BE4A24">
              <w:t>-202</w:t>
            </w:r>
            <w:r w:rsidR="000E7540" w:rsidRPr="00BE4A24">
              <w:t>5</w:t>
            </w:r>
            <w:r w:rsidRPr="00BE4A24">
              <w:t xml:space="preserve"> годы» (далее – Программа)</w:t>
            </w: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0E7540">
            <w:pPr>
              <w:pStyle w:val="a9"/>
              <w:rPr>
                <w:highlight w:val="yellow"/>
              </w:rPr>
            </w:pPr>
            <w:r w:rsidRPr="00BE4A24"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 Устав Марийско</w:t>
            </w:r>
            <w:r w:rsidR="000E7540" w:rsidRPr="00BE4A24">
              <w:t>го</w:t>
            </w:r>
            <w:r w:rsidRPr="00BE4A24">
              <w:t xml:space="preserve"> сельско</w:t>
            </w:r>
            <w:r w:rsidR="000E7540" w:rsidRPr="00BE4A24">
              <w:t>го</w:t>
            </w:r>
            <w:r w:rsidRPr="00BE4A24">
              <w:t xml:space="preserve"> поселени</w:t>
            </w:r>
            <w:r w:rsidR="000E7540" w:rsidRPr="00BE4A24">
              <w:t>я</w:t>
            </w: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0E7540" w:rsidP="000E7540">
            <w:pPr>
              <w:pStyle w:val="a9"/>
            </w:pPr>
            <w:r w:rsidRPr="00BE4A24">
              <w:t>Марийская сельская администрация</w:t>
            </w:r>
            <w:r w:rsidR="009B7301" w:rsidRPr="00BE4A24">
              <w:t xml:space="preserve">, муниципальные учреждения </w:t>
            </w:r>
            <w:r w:rsidRPr="00BE4A24">
              <w:t>Марийского сельского поселения</w:t>
            </w:r>
            <w:r w:rsidR="009B7301" w:rsidRPr="00BE4A24">
              <w:t xml:space="preserve"> (по согласованию);</w:t>
            </w:r>
          </w:p>
        </w:tc>
      </w:tr>
      <w:tr w:rsidR="009B7301" w:rsidRPr="00BE4A24" w:rsidTr="009B7301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r w:rsidRPr="00BE4A24">
              <w:t>-Сокращение количества дорожно-транспортных происшествий с пострадавшими;</w:t>
            </w:r>
          </w:p>
          <w:p w:rsidR="009B7301" w:rsidRPr="00BE4A24" w:rsidRDefault="009B7301" w:rsidP="008D79A1">
            <w:r w:rsidRPr="00BE4A24">
              <w:t xml:space="preserve">-Повышение уровня правового воспитания участников дорожного движения, культуры их поведения; </w:t>
            </w:r>
          </w:p>
          <w:p w:rsidR="009B7301" w:rsidRPr="00BE4A24" w:rsidRDefault="009B7301" w:rsidP="008D79A1">
            <w:pPr>
              <w:pStyle w:val="a9"/>
            </w:pPr>
            <w:r w:rsidRPr="00BE4A24">
              <w:t>-  Профилактика детского дорожно-транспортного травматизма на территории Марийского сельского поселения</w:t>
            </w: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B7301" w:rsidRPr="00BE4A24" w:rsidRDefault="009B7301" w:rsidP="008D79A1">
            <w:pPr>
              <w:pStyle w:val="a9"/>
            </w:pPr>
            <w:r w:rsidRPr="00BE4A24"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9B7301" w:rsidRPr="00BE4A24" w:rsidRDefault="009B7301" w:rsidP="008D79A1">
            <w:pPr>
              <w:pStyle w:val="a9"/>
            </w:pPr>
            <w:r w:rsidRPr="00BE4A24">
              <w:t xml:space="preserve">- Совершенствование организации движения транспорта и пешеходов в поселении; </w:t>
            </w:r>
          </w:p>
          <w:p w:rsidR="009B7301" w:rsidRPr="00BE4A24" w:rsidRDefault="009B7301" w:rsidP="008D79A1">
            <w:pPr>
              <w:pStyle w:val="ConsPlusCell"/>
              <w:jc w:val="both"/>
              <w:rPr>
                <w:sz w:val="24"/>
                <w:szCs w:val="24"/>
              </w:rPr>
            </w:pPr>
            <w:r w:rsidRPr="00BE4A24">
              <w:rPr>
                <w:sz w:val="24"/>
                <w:szCs w:val="24"/>
              </w:rPr>
      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B7301" w:rsidRPr="00BE4A24" w:rsidRDefault="009B7301" w:rsidP="008D79A1">
            <w:pPr>
              <w:pStyle w:val="a9"/>
            </w:pPr>
            <w:r w:rsidRPr="00BE4A24">
              <w:t>- Снижение детского дорожно</w:t>
            </w:r>
            <w:r w:rsidRPr="00BE4A24"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 xml:space="preserve">-Сокращение дорожно-транспортных происшествий и тяжести их последствий;                                   </w:t>
            </w:r>
          </w:p>
          <w:p w:rsidR="009B7301" w:rsidRPr="00BE4A24" w:rsidRDefault="009B7301" w:rsidP="008D79A1">
            <w:pPr>
              <w:pStyle w:val="a9"/>
            </w:pPr>
            <w:r w:rsidRPr="00BE4A24">
              <w:t>- Повышение безопасности дорожного движения;</w:t>
            </w:r>
          </w:p>
          <w:p w:rsidR="009B7301" w:rsidRPr="00BE4A24" w:rsidRDefault="009B7301" w:rsidP="008D79A1">
            <w:pPr>
              <w:pStyle w:val="a9"/>
            </w:pP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0E7540">
            <w:pPr>
              <w:pStyle w:val="a9"/>
            </w:pPr>
            <w:r w:rsidRPr="00BE4A24">
              <w:t>20</w:t>
            </w:r>
            <w:r w:rsidR="000E7540" w:rsidRPr="00BE4A24">
              <w:t>23</w:t>
            </w:r>
            <w:r w:rsidRPr="00BE4A24">
              <w:t xml:space="preserve"> – 202</w:t>
            </w:r>
            <w:r w:rsidR="000E7540" w:rsidRPr="00BE4A24">
              <w:t>5</w:t>
            </w:r>
            <w:r w:rsidRPr="00BE4A24">
              <w:t xml:space="preserve">  годы</w:t>
            </w: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 xml:space="preserve">Мероприятия носят организационный характер и не требуют финансирования   </w:t>
            </w:r>
          </w:p>
          <w:p w:rsidR="009B7301" w:rsidRPr="00BE4A24" w:rsidRDefault="009B7301" w:rsidP="008D79A1">
            <w:pPr>
              <w:pStyle w:val="a9"/>
            </w:pP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r w:rsidRPr="00BE4A24">
              <w:t>- Снижение к 202</w:t>
            </w:r>
            <w:r w:rsidR="000E7540" w:rsidRPr="00BE4A24">
              <w:t>5</w:t>
            </w:r>
            <w:r w:rsidRPr="00BE4A24">
              <w:t xml:space="preserve"> году количества дорожно-транспортных происшествий с пострадавшими;</w:t>
            </w:r>
          </w:p>
          <w:p w:rsidR="009B7301" w:rsidRPr="00BE4A24" w:rsidRDefault="009B7301" w:rsidP="008D79A1">
            <w:pPr>
              <w:pStyle w:val="a9"/>
            </w:pPr>
          </w:p>
        </w:tc>
      </w:tr>
      <w:tr w:rsidR="009B7301" w:rsidRPr="00BE4A24" w:rsidTr="009B7301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7301" w:rsidRPr="00BE4A24" w:rsidRDefault="009B7301" w:rsidP="008D79A1">
            <w:pPr>
              <w:pStyle w:val="a9"/>
            </w:pPr>
            <w:proofErr w:type="gramStart"/>
            <w:r w:rsidRPr="00BE4A24">
              <w:t>Контроль за</w:t>
            </w:r>
            <w:proofErr w:type="gramEnd"/>
            <w:r w:rsidRPr="00BE4A24"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301" w:rsidRPr="00BE4A24" w:rsidRDefault="009B7301" w:rsidP="000E7540">
            <w:pPr>
              <w:pStyle w:val="a9"/>
            </w:pPr>
            <w:proofErr w:type="gramStart"/>
            <w:r w:rsidRPr="00BE4A24">
              <w:t>Контроль за</w:t>
            </w:r>
            <w:proofErr w:type="gramEnd"/>
            <w:r w:rsidRPr="00BE4A24">
              <w:t xml:space="preserve"> реализацией Программы осуществляется главой</w:t>
            </w:r>
            <w:r w:rsidR="000E7540" w:rsidRPr="00BE4A24">
              <w:t xml:space="preserve"> Марийской сельской </w:t>
            </w:r>
            <w:r w:rsidRPr="00BE4A24">
              <w:t xml:space="preserve"> администрации </w:t>
            </w:r>
          </w:p>
        </w:tc>
      </w:tr>
    </w:tbl>
    <w:p w:rsidR="009B7301" w:rsidRDefault="009B7301" w:rsidP="009B7301">
      <w:pPr>
        <w:pStyle w:val="a9"/>
        <w:jc w:val="both"/>
      </w:pPr>
    </w:p>
    <w:p w:rsidR="008139EE" w:rsidRDefault="008139EE" w:rsidP="009B7301">
      <w:pPr>
        <w:pStyle w:val="a9"/>
        <w:jc w:val="both"/>
      </w:pPr>
    </w:p>
    <w:p w:rsidR="008139EE" w:rsidRPr="00BE4A24" w:rsidRDefault="008139EE" w:rsidP="009B7301">
      <w:pPr>
        <w:pStyle w:val="a9"/>
        <w:jc w:val="both"/>
      </w:pPr>
    </w:p>
    <w:p w:rsidR="009B7301" w:rsidRPr="008139EE" w:rsidRDefault="009B7301" w:rsidP="009B7301">
      <w:pPr>
        <w:pStyle w:val="a9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8139EE">
        <w:rPr>
          <w:b/>
          <w:sz w:val="28"/>
          <w:szCs w:val="28"/>
        </w:rPr>
        <w:lastRenderedPageBreak/>
        <w:t>Характеристика проблемы.</w:t>
      </w:r>
    </w:p>
    <w:p w:rsidR="009B7301" w:rsidRPr="008139E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Проблема опасности дорожного движения на территории Марийско</w:t>
      </w:r>
      <w:r w:rsidR="000E7540" w:rsidRPr="008139EE">
        <w:rPr>
          <w:sz w:val="28"/>
          <w:szCs w:val="28"/>
        </w:rPr>
        <w:t>го</w:t>
      </w:r>
      <w:r w:rsidRPr="008139EE">
        <w:rPr>
          <w:sz w:val="28"/>
          <w:szCs w:val="28"/>
        </w:rPr>
        <w:t xml:space="preserve"> сельско</w:t>
      </w:r>
      <w:r w:rsidR="000E7540" w:rsidRPr="008139EE">
        <w:rPr>
          <w:sz w:val="28"/>
          <w:szCs w:val="28"/>
        </w:rPr>
        <w:t>го поселения</w:t>
      </w:r>
      <w:r w:rsidRPr="008139EE">
        <w:rPr>
          <w:sz w:val="28"/>
          <w:szCs w:val="28"/>
        </w:rPr>
        <w:t xml:space="preserve">  связанная с автомобильным транспортом, в последнее десятилетие приобрела особую остроту, в связи с несоответствием дорожно</w:t>
      </w:r>
      <w:r w:rsidRPr="008139EE">
        <w:rPr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139EE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8139EE"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 Основными видами ДТП на территории Марийского сельского поселения являются автомобильные наезды на препятствия, опрокидывания транспортных средств. В большей степени 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постоянно возрастающая мобильность населения;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8139EE">
        <w:rPr>
          <w:sz w:val="28"/>
          <w:szCs w:val="28"/>
        </w:rPr>
        <w:t>дорогах</w:t>
      </w:r>
      <w:proofErr w:type="gramEnd"/>
      <w:r w:rsidRPr="008139EE">
        <w:rPr>
          <w:sz w:val="28"/>
          <w:szCs w:val="28"/>
        </w:rPr>
        <w:t xml:space="preserve"> как в населенных пунктах так и вне населенных пунктов. 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Необходимость разработки и реализации Программы обусловлена следующими причинами: 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 социально-экономическая</w:t>
      </w:r>
      <w:r w:rsidRPr="008139EE">
        <w:rPr>
          <w:sz w:val="28"/>
          <w:szCs w:val="28"/>
        </w:rPr>
        <w:tab/>
        <w:t>острота проблемы;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 межотраслевой и межведомственный характер проблемы.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lastRenderedPageBreak/>
        <w:t>- формирование основ и приоритетных направлений профилактики ДТП и снижения тяжести их последствий;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</w:p>
    <w:p w:rsidR="009B7301" w:rsidRPr="008139EE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8139EE">
        <w:rPr>
          <w:b/>
          <w:sz w:val="28"/>
          <w:szCs w:val="28"/>
        </w:rPr>
        <w:t>Основные цели и задачи программы</w:t>
      </w:r>
    </w:p>
    <w:p w:rsidR="009B7301" w:rsidRPr="008139E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Предусматривается реализация таких мероприятий, как: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совершенствование работы по профилактике и сокращению детского дорожно</w:t>
      </w:r>
      <w:r w:rsidRPr="008139EE">
        <w:rPr>
          <w:sz w:val="28"/>
          <w:szCs w:val="28"/>
        </w:rPr>
        <w:softHyphen/>
        <w:t xml:space="preserve">-транспортного травматизма; 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</w:p>
    <w:bookmarkEnd w:id="0"/>
    <w:p w:rsidR="009B7301" w:rsidRPr="008139EE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8139EE">
        <w:rPr>
          <w:b/>
          <w:sz w:val="28"/>
          <w:szCs w:val="28"/>
        </w:rPr>
        <w:t>Перечень мероприятий программы</w:t>
      </w:r>
    </w:p>
    <w:p w:rsidR="009B7301" w:rsidRPr="008139E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8139EE">
        <w:rPr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</w:p>
    <w:p w:rsidR="009B7301" w:rsidRPr="008139EE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8139EE">
        <w:rPr>
          <w:b/>
          <w:sz w:val="28"/>
          <w:szCs w:val="28"/>
        </w:rPr>
        <w:t>Ресурсное обеспечение программы</w:t>
      </w:r>
    </w:p>
    <w:p w:rsidR="009B7301" w:rsidRPr="008139E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При планировании ресурсного обеспечения Программы учитывалась реальная ситуация в финансово-бюджетной сфере </w:t>
      </w:r>
      <w:r w:rsidR="000E7540" w:rsidRPr="008139EE">
        <w:rPr>
          <w:sz w:val="28"/>
          <w:szCs w:val="28"/>
        </w:rPr>
        <w:t xml:space="preserve">Марийской сельской </w:t>
      </w:r>
      <w:r w:rsidRPr="008139EE">
        <w:rPr>
          <w:sz w:val="28"/>
          <w:szCs w:val="28"/>
        </w:rPr>
        <w:t>администрации, состояние аварийности, высокая экономическая и социально</w:t>
      </w:r>
      <w:r w:rsidRPr="008139EE">
        <w:rPr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   </w:t>
      </w:r>
    </w:p>
    <w:p w:rsidR="009B7301" w:rsidRPr="008139EE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8139EE">
        <w:rPr>
          <w:b/>
          <w:sz w:val="28"/>
          <w:szCs w:val="28"/>
        </w:rPr>
        <w:lastRenderedPageBreak/>
        <w:t>Механизм реализации программы</w:t>
      </w:r>
    </w:p>
    <w:p w:rsidR="009B7301" w:rsidRPr="008139E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Управление реализацией Программы осуществляет </w:t>
      </w:r>
      <w:r w:rsidR="000E7540" w:rsidRPr="008139EE">
        <w:rPr>
          <w:sz w:val="28"/>
          <w:szCs w:val="28"/>
        </w:rPr>
        <w:t xml:space="preserve">Марийская сельская </w:t>
      </w:r>
      <w:r w:rsidRPr="008139EE">
        <w:rPr>
          <w:sz w:val="28"/>
          <w:szCs w:val="28"/>
        </w:rPr>
        <w:t xml:space="preserve">администрация. Реализация и </w:t>
      </w:r>
      <w:proofErr w:type="gramStart"/>
      <w:r w:rsidRPr="008139EE">
        <w:rPr>
          <w:sz w:val="28"/>
          <w:szCs w:val="28"/>
        </w:rPr>
        <w:t>контроль за</w:t>
      </w:r>
      <w:proofErr w:type="gramEnd"/>
      <w:r w:rsidRPr="008139EE">
        <w:rPr>
          <w:sz w:val="28"/>
          <w:szCs w:val="28"/>
        </w:rPr>
        <w:t xml:space="preserve"> выполнением Программы по Марийскому сельскому поселению возложить возложены на главу </w:t>
      </w:r>
      <w:r w:rsidR="00BE4A24" w:rsidRPr="008139EE">
        <w:rPr>
          <w:sz w:val="28"/>
          <w:szCs w:val="28"/>
        </w:rPr>
        <w:t xml:space="preserve">Марийской сельской </w:t>
      </w:r>
      <w:r w:rsidRPr="008139EE">
        <w:rPr>
          <w:sz w:val="28"/>
          <w:szCs w:val="28"/>
        </w:rPr>
        <w:t>администрации.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постановлением </w:t>
      </w:r>
      <w:r w:rsidR="00BE4A24" w:rsidRPr="008139EE">
        <w:rPr>
          <w:sz w:val="28"/>
          <w:szCs w:val="28"/>
        </w:rPr>
        <w:t xml:space="preserve">Марийской сельской </w:t>
      </w:r>
      <w:r w:rsidRPr="008139EE">
        <w:rPr>
          <w:sz w:val="28"/>
          <w:szCs w:val="28"/>
        </w:rPr>
        <w:t>администрации.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</w:p>
    <w:p w:rsidR="009B7301" w:rsidRPr="008139EE" w:rsidRDefault="009B7301" w:rsidP="009B7301">
      <w:pPr>
        <w:pStyle w:val="a9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 w:rsidRPr="008139EE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9B7301" w:rsidRPr="008139EE" w:rsidRDefault="009B7301" w:rsidP="009B7301">
      <w:pPr>
        <w:pStyle w:val="a9"/>
        <w:ind w:left="720"/>
        <w:jc w:val="both"/>
        <w:rPr>
          <w:b/>
          <w:sz w:val="28"/>
          <w:szCs w:val="28"/>
        </w:rPr>
      </w:pP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8139EE">
        <w:rPr>
          <w:sz w:val="28"/>
          <w:szCs w:val="28"/>
        </w:rPr>
        <w:t>контроля за</w:t>
      </w:r>
      <w:proofErr w:type="gramEnd"/>
      <w:r w:rsidRPr="008139EE">
        <w:rPr>
          <w:sz w:val="28"/>
          <w:szCs w:val="28"/>
        </w:rPr>
        <w:t xml:space="preserve"> движением.</w:t>
      </w:r>
    </w:p>
    <w:p w:rsidR="009B7301" w:rsidRPr="008139EE" w:rsidRDefault="009B7301" w:rsidP="009B7301">
      <w:pPr>
        <w:pStyle w:val="a9"/>
        <w:jc w:val="both"/>
        <w:rPr>
          <w:sz w:val="28"/>
          <w:szCs w:val="28"/>
        </w:rPr>
      </w:pPr>
      <w:r w:rsidRPr="008139EE">
        <w:rPr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Марийского сельского поселения, обеспечить безопасные условия движения на местных автомобильных дорогах.</w:t>
      </w:r>
    </w:p>
    <w:p w:rsidR="002871E3" w:rsidRPr="008139EE" w:rsidRDefault="002871E3">
      <w:pPr>
        <w:rPr>
          <w:sz w:val="28"/>
          <w:szCs w:val="28"/>
        </w:rPr>
      </w:pPr>
    </w:p>
    <w:sectPr w:rsidR="002871E3" w:rsidRPr="008139EE" w:rsidSect="002871E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5AA"/>
    <w:multiLevelType w:val="hybridMultilevel"/>
    <w:tmpl w:val="F382529A"/>
    <w:lvl w:ilvl="0" w:tplc="363636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682921"/>
    <w:multiLevelType w:val="hybridMultilevel"/>
    <w:tmpl w:val="19CE4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0A2"/>
    <w:multiLevelType w:val="hybridMultilevel"/>
    <w:tmpl w:val="7706B214"/>
    <w:lvl w:ilvl="0" w:tplc="69DA6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19ED"/>
    <w:multiLevelType w:val="hybridMultilevel"/>
    <w:tmpl w:val="367ECE62"/>
    <w:lvl w:ilvl="0" w:tplc="0EE86074">
      <w:start w:val="1"/>
      <w:numFmt w:val="decimal"/>
      <w:lvlText w:val="%1."/>
      <w:lvlJc w:val="left"/>
      <w:pPr>
        <w:ind w:left="1800" w:hanging="109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E9"/>
    <w:rsid w:val="0001044D"/>
    <w:rsid w:val="00016074"/>
    <w:rsid w:val="00076AE0"/>
    <w:rsid w:val="000B5F49"/>
    <w:rsid w:val="000E7540"/>
    <w:rsid w:val="00106761"/>
    <w:rsid w:val="0011180A"/>
    <w:rsid w:val="00132457"/>
    <w:rsid w:val="00183BE3"/>
    <w:rsid w:val="0019007D"/>
    <w:rsid w:val="00193211"/>
    <w:rsid w:val="001A025C"/>
    <w:rsid w:val="001F1DF8"/>
    <w:rsid w:val="002135A8"/>
    <w:rsid w:val="00217D7B"/>
    <w:rsid w:val="0023481E"/>
    <w:rsid w:val="0026117A"/>
    <w:rsid w:val="002871E3"/>
    <w:rsid w:val="00336E43"/>
    <w:rsid w:val="00343ABA"/>
    <w:rsid w:val="00363158"/>
    <w:rsid w:val="003667EE"/>
    <w:rsid w:val="003A4210"/>
    <w:rsid w:val="003A5B15"/>
    <w:rsid w:val="003E0AA2"/>
    <w:rsid w:val="0041570B"/>
    <w:rsid w:val="00434403"/>
    <w:rsid w:val="00442D92"/>
    <w:rsid w:val="0044703E"/>
    <w:rsid w:val="00476A2F"/>
    <w:rsid w:val="004941BC"/>
    <w:rsid w:val="004B2241"/>
    <w:rsid w:val="00506146"/>
    <w:rsid w:val="00573396"/>
    <w:rsid w:val="00581446"/>
    <w:rsid w:val="00591949"/>
    <w:rsid w:val="005E0895"/>
    <w:rsid w:val="00614E3C"/>
    <w:rsid w:val="00646041"/>
    <w:rsid w:val="0069354A"/>
    <w:rsid w:val="006A2752"/>
    <w:rsid w:val="00713878"/>
    <w:rsid w:val="00717C43"/>
    <w:rsid w:val="00746CD2"/>
    <w:rsid w:val="0075359C"/>
    <w:rsid w:val="00766446"/>
    <w:rsid w:val="00785664"/>
    <w:rsid w:val="007A268C"/>
    <w:rsid w:val="007C549E"/>
    <w:rsid w:val="007E4E33"/>
    <w:rsid w:val="008139EE"/>
    <w:rsid w:val="00874205"/>
    <w:rsid w:val="008A3DBD"/>
    <w:rsid w:val="008D75C3"/>
    <w:rsid w:val="009260CE"/>
    <w:rsid w:val="00934253"/>
    <w:rsid w:val="00940003"/>
    <w:rsid w:val="00946131"/>
    <w:rsid w:val="0095014B"/>
    <w:rsid w:val="009752EF"/>
    <w:rsid w:val="009967E9"/>
    <w:rsid w:val="009B7301"/>
    <w:rsid w:val="009C6123"/>
    <w:rsid w:val="009F750F"/>
    <w:rsid w:val="00A27EEB"/>
    <w:rsid w:val="00A4019E"/>
    <w:rsid w:val="00AC4407"/>
    <w:rsid w:val="00AC65B0"/>
    <w:rsid w:val="00AD1C26"/>
    <w:rsid w:val="00AD56BB"/>
    <w:rsid w:val="00AE2445"/>
    <w:rsid w:val="00BD70D6"/>
    <w:rsid w:val="00BE4A24"/>
    <w:rsid w:val="00BF54C5"/>
    <w:rsid w:val="00C02624"/>
    <w:rsid w:val="00C2504F"/>
    <w:rsid w:val="00C4765E"/>
    <w:rsid w:val="00C82984"/>
    <w:rsid w:val="00C90DDE"/>
    <w:rsid w:val="00CD0E03"/>
    <w:rsid w:val="00D0559B"/>
    <w:rsid w:val="00DE61A2"/>
    <w:rsid w:val="00E6629F"/>
    <w:rsid w:val="00E7576F"/>
    <w:rsid w:val="00E82B3E"/>
    <w:rsid w:val="00E976C2"/>
    <w:rsid w:val="00ED222F"/>
    <w:rsid w:val="00F03982"/>
    <w:rsid w:val="00F04BC8"/>
    <w:rsid w:val="00F32D61"/>
    <w:rsid w:val="00F45953"/>
    <w:rsid w:val="00F5218B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  <w:pPr>
      <w:ind w:firstLine="0"/>
      <w:jc w:val="left"/>
    </w:pPr>
    <w:rPr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</w:style>
  <w:style w:type="paragraph" w:customStyle="1" w:styleId="af3">
    <w:name w:val="Обычный текст"/>
    <w:basedOn w:val="a"/>
    <w:rsid w:val="00CD0E03"/>
    <w:pPr>
      <w:suppressAutoHyphens/>
      <w:ind w:firstLine="567"/>
      <w:jc w:val="both"/>
    </w:pPr>
    <w:rPr>
      <w:kern w:val="1"/>
      <w:sz w:val="28"/>
      <w:lang w:eastAsia="ar-SA"/>
    </w:rPr>
  </w:style>
  <w:style w:type="paragraph" w:customStyle="1" w:styleId="ConsPlusTitle">
    <w:name w:val="ConsPlusTitle"/>
    <w:rsid w:val="00CD0E03"/>
    <w:pPr>
      <w:widowControl w:val="0"/>
      <w:suppressAutoHyphens/>
      <w:autoSpaceDE w:val="0"/>
      <w:ind w:firstLine="0"/>
      <w:jc w:val="left"/>
    </w:pPr>
    <w:rPr>
      <w:rFonts w:cs="Calibri"/>
      <w:b/>
      <w:bCs/>
      <w:sz w:val="24"/>
      <w:szCs w:val="24"/>
      <w:lang w:val="ru-RU" w:eastAsia="ar-SA" w:bidi="ar-SA"/>
    </w:rPr>
  </w:style>
  <w:style w:type="paragraph" w:customStyle="1" w:styleId="12">
    <w:name w:val="Абзац списка1"/>
    <w:basedOn w:val="a"/>
    <w:rsid w:val="009B7301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9B730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rsid w:val="009B7301"/>
    <w:pPr>
      <w:widowControl w:val="0"/>
      <w:autoSpaceDE w:val="0"/>
      <w:autoSpaceDN w:val="0"/>
      <w:adjustRightInd w:val="0"/>
      <w:ind w:firstLine="0"/>
      <w:jc w:val="left"/>
    </w:pPr>
    <w:rPr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2023-02-03T06:48:00Z</cp:lastPrinted>
  <dcterms:created xsi:type="dcterms:W3CDTF">2023-02-03T06:51:00Z</dcterms:created>
  <dcterms:modified xsi:type="dcterms:W3CDTF">2023-02-03T06:51:00Z</dcterms:modified>
</cp:coreProperties>
</file>