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A56297" w:rsidTr="00A56297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A56297" w:rsidRDefault="0063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ОКТЯБРЬСК</w:t>
            </w:r>
            <w:r w:rsidR="00A56297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ЯЛ КУНДЕМ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56297" w:rsidRDefault="009F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D32E6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21B0E20" wp14:editId="264A88BA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97" w:rsidRDefault="0063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ОКТЯБРЬСК</w:t>
            </w:r>
            <w:r w:rsidR="00A56297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АЯ СЕЛЬСКАЯ АДМИНИСТРАЦИЯ МОРКИНСКОГО МУНИЦИПАЛЬНОГО РАЙОНА РЕСПУБЛИКИ МАРИЙ ЭЛ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56297" w:rsidRDefault="00D32E66" w:rsidP="00D32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  <w:r w:rsidR="009F66B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6297" w:rsidRDefault="000C39E4" w:rsidP="00A562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297" w:rsidRDefault="009F66B9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2E66">
        <w:rPr>
          <w:rFonts w:ascii="Times New Roman" w:eastAsia="Times New Roman" w:hAnsi="Times New Roman"/>
          <w:sz w:val="28"/>
          <w:szCs w:val="28"/>
          <w:lang w:eastAsia="ru-RU"/>
        </w:rPr>
        <w:t xml:space="preserve">от 23.03.2022 № 19 </w:t>
      </w:r>
    </w:p>
    <w:p w:rsidR="00D32E66" w:rsidRDefault="00D32E66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>Об  утверждении</w:t>
      </w:r>
      <w:proofErr w:type="gramEnd"/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формы  проверочного  листа  (списков  контрольных  вопросов),  применяемого  при  осуществлении  муниципального жилищного  контроля    на  территории </w:t>
      </w:r>
      <w:r w:rsidR="006372D8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FAB" w:rsidRDefault="00EF7FAB" w:rsidP="00EF7FA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 соответствии</w:t>
      </w:r>
      <w:proofErr w:type="gramEnd"/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 статьей 53</w:t>
      </w: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F7FAB" w:rsidRDefault="00EF7FAB" w:rsidP="00EF7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г.</w:t>
      </w:r>
      <w:proofErr w:type="gramEnd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№ 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-ФЗ  «</w:t>
      </w:r>
      <w:hyperlink r:id="rId10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 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государственном контроле (надзоре) и муниципальном контроле в Российской Федерации»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hyperlink r:id="rId11" w:history="1">
        <w:r w:rsidRPr="00C2643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C26439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27 октября  2021  г.  №  1844  «</w:t>
      </w:r>
      <w:hyperlink r:id="rId12" w:tgtFrame="_blank" w:history="1">
        <w:r w:rsidRPr="00C2643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C264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 руководствуясь  </w:t>
      </w:r>
      <w:hyperlink r:id="rId13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Октябрьского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 Октябрьская  сельская администрация  </w:t>
      </w:r>
    </w:p>
    <w:p w:rsidR="00EF7FAB" w:rsidRDefault="00EF7FAB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Default="00EF7FAB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</w:t>
      </w:r>
      <w:proofErr w:type="gram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проверочного листа  (списков  контрольных  вопросов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применяемого  при  осуществлении  муниципального жилищного  контроля    на  территории </w:t>
      </w:r>
      <w:r w:rsidR="006372D8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и разместить на официальном </w:t>
      </w:r>
      <w:proofErr w:type="gramStart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 </w:t>
      </w:r>
      <w:r w:rsidR="006372D8">
        <w:rPr>
          <w:rFonts w:ascii="Times New Roman" w:eastAsia="Times New Roman" w:hAnsi="Times New Roman"/>
          <w:sz w:val="28"/>
          <w:szCs w:val="28"/>
          <w:lang w:eastAsia="ru-RU"/>
        </w:rPr>
        <w:t>Октябрьск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gram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372D8">
        <w:rPr>
          <w:rFonts w:ascii="Times New Roman" w:eastAsia="Times New Roman" w:hAnsi="Times New Roman"/>
          <w:sz w:val="28"/>
          <w:szCs w:val="28"/>
          <w:lang w:eastAsia="ru-RU"/>
        </w:rPr>
        <w:t>Октябрьск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72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372D8">
        <w:rPr>
          <w:rFonts w:ascii="Times New Roman" w:eastAsia="Times New Roman" w:hAnsi="Times New Roman"/>
          <w:sz w:val="28"/>
          <w:szCs w:val="28"/>
          <w:lang w:eastAsia="ru-RU"/>
        </w:rPr>
        <w:t>А.С.Микша</w:t>
      </w:r>
      <w:proofErr w:type="spellEnd"/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269C" w:rsidRDefault="008B269C"/>
    <w:p w:rsidR="00A56297" w:rsidRDefault="00A56297"/>
    <w:p w:rsidR="00A56297" w:rsidRDefault="00A56297"/>
    <w:p w:rsid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 </w:t>
      </w:r>
    </w:p>
    <w:p w:rsid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к  постановлению</w:t>
      </w:r>
      <w:proofErr w:type="gramEnd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6372D8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Октябрьск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A56297" w:rsidRPr="00A56297" w:rsidRDefault="009F66B9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5"/>
      </w:tblGrid>
      <w:tr w:rsidR="00A56297" w:rsidRPr="00A56297" w:rsidTr="00A56297">
        <w:tc>
          <w:tcPr>
            <w:tcW w:w="4785" w:type="dxa"/>
          </w:tcPr>
          <w:p w:rsidR="00A56297" w:rsidRPr="00A56297" w:rsidRDefault="00A56297" w:rsidP="00A562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297" w:rsidRPr="00A56297" w:rsidRDefault="00A56297" w:rsidP="00A5629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A56297" w:rsidRPr="00A56297" w:rsidRDefault="00A56297" w:rsidP="00A5629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4" w:anchor="/document/400665980/entry/10000" w:history="1">
              <w:r w:rsidRPr="00A56297">
                <w:rPr>
                  <w:rFonts w:ascii="Times New Roman" w:eastAsia="Times New Roman" w:hAnsi="Times New Roman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</w:t>
      </w: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при  осуществлении</w:t>
      </w:r>
      <w:proofErr w:type="gramEnd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муниципального  жилищного контроля  на  территории  </w:t>
      </w:r>
      <w:r w:rsidR="006372D8"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6297" w:rsidRPr="00A56297" w:rsidRDefault="00A56297" w:rsidP="002E37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A56297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6372D8">
        <w:rPr>
          <w:rFonts w:ascii="Times New Roman" w:eastAsia="Times New Roman" w:hAnsi="Times New Roman"/>
          <w:sz w:val="24"/>
          <w:szCs w:val="24"/>
          <w:lang w:eastAsia="ru-RU"/>
        </w:rPr>
        <w:t>Октябрьск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ой сельской администрации </w:t>
      </w:r>
      <w:proofErr w:type="spellStart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4156A">
        <w:rPr>
          <w:rFonts w:ascii="Times New Roman" w:eastAsia="Times New Roman" w:hAnsi="Times New Roman"/>
          <w:sz w:val="24"/>
          <w:szCs w:val="24"/>
          <w:lang w:eastAsia="ru-RU"/>
        </w:rPr>
        <w:t>23.02.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2022 г. № </w:t>
      </w:r>
      <w:r w:rsidR="0084156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Об  утверждении</w:t>
      </w:r>
      <w:proofErr w:type="gramEnd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r w:rsidR="006372D8"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Эл»</w:t>
      </w:r>
    </w:p>
    <w:p w:rsidR="002E37F1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Проверочный  лист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 на  территории  </w:t>
      </w:r>
      <w:r w:rsidR="006372D8"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 контроля: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виды)  деятельности  юридических  лиц,  физических лиц  их  типов  и  (или)  отдельных  характеристик: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3E7DBC" w:rsidRDefault="003E7DBC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D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(места) проведения контрольного мероприятия с заполнением проверочного </w:t>
      </w:r>
      <w:proofErr w:type="gramStart"/>
      <w:r w:rsidRPr="003E7DBC">
        <w:rPr>
          <w:rFonts w:ascii="Times New Roman" w:eastAsia="Times New Roman" w:hAnsi="Times New Roman"/>
          <w:i/>
          <w:sz w:val="24"/>
          <w:szCs w:val="24"/>
          <w:lang w:eastAsia="ru-RU"/>
        </w:rPr>
        <w:t>листа</w:t>
      </w:r>
      <w:r w:rsidR="00A56297" w:rsidRPr="003E7D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 </w:t>
      </w:r>
      <w:r w:rsidRPr="003E7DBC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proofErr w:type="gramEnd"/>
      <w:r w:rsidRPr="003E7DBC">
        <w:rPr>
          <w:rFonts w:ascii="Times New Roman" w:eastAsia="Times New Roman" w:hAnsi="Times New Roman"/>
          <w:i/>
          <w:sz w:val="20"/>
          <w:szCs w:val="20"/>
          <w:lang w:eastAsia="ru-RU"/>
        </w:rPr>
        <w:t>_____</w:t>
      </w:r>
      <w:r w:rsidR="00A56297" w:rsidRPr="003E7DB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  <w:r w:rsidRPr="003E7DB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Pr="003E7DBC">
        <w:rPr>
          <w:rFonts w:ascii="Times New Roman" w:eastAsia="Times New Roman" w:hAnsi="Times New Roman"/>
          <w:i/>
          <w:sz w:val="20"/>
          <w:szCs w:val="20"/>
          <w:lang w:eastAsia="ru-RU"/>
        </w:rPr>
        <w:t>(ред.от 20.10.2022г).</w:t>
      </w:r>
      <w:r w:rsidR="00A56297" w:rsidRPr="003E7DBC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A56297" w:rsidRPr="003E7DBC" w:rsidRDefault="003E7DBC" w:rsidP="003E7DBC">
      <w:pPr>
        <w:spacing w:after="0" w:line="240" w:lineRule="auto"/>
        <w:ind w:firstLine="68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E7D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56297"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bookmarkStart w:id="0" w:name="_GoBack"/>
      <w:bookmarkEnd w:id="0"/>
      <w:r w:rsidRPr="003E7DBC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 w:rsidRPr="003E7DBC">
        <w:rPr>
          <w:rFonts w:ascii="Times New Roman" w:eastAsia="Times New Roman" w:hAnsi="Times New Roman"/>
          <w:i/>
          <w:sz w:val="24"/>
          <w:szCs w:val="24"/>
          <w:lang w:eastAsia="ru-RU"/>
        </w:rPr>
        <w:t>ред.от</w:t>
      </w:r>
      <w:proofErr w:type="gramEnd"/>
      <w:r w:rsidRPr="003E7DBC">
        <w:rPr>
          <w:rFonts w:ascii="Times New Roman" w:eastAsia="Times New Roman" w:hAnsi="Times New Roman"/>
          <w:i/>
          <w:sz w:val="24"/>
          <w:szCs w:val="24"/>
          <w:lang w:eastAsia="ru-RU"/>
        </w:rPr>
        <w:t>20.10.2022г.).</w:t>
      </w:r>
    </w:p>
    <w:p w:rsidR="00A56297" w:rsidRPr="00A56297" w:rsidRDefault="003E7DBC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D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Учетный номер контрольного </w:t>
      </w:r>
      <w:proofErr w:type="gramStart"/>
      <w:r w:rsidRPr="003E7DBC">
        <w:rPr>
          <w:rFonts w:ascii="Times New Roman" w:eastAsia="Times New Roman" w:hAnsi="Times New Roman"/>
          <w:i/>
          <w:sz w:val="24"/>
          <w:szCs w:val="24"/>
          <w:lang w:eastAsia="ru-RU"/>
        </w:rPr>
        <w:t>мероприятия</w:t>
      </w:r>
      <w:r w:rsidR="00A56297"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и</w:t>
      </w:r>
      <w:proofErr w:type="gramEnd"/>
      <w:r w:rsidR="00A56297"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 присвоения  учетного  номера  проверки  в  едином  реестре  проверок: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="003E7DBC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proofErr w:type="gramStart"/>
      <w:r w:rsidR="003E7DBC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spellStart"/>
      <w:proofErr w:type="gramEnd"/>
      <w:r w:rsidR="003E7DBC" w:rsidRPr="003E7DBC">
        <w:rPr>
          <w:rFonts w:ascii="Times New Roman" w:eastAsia="Times New Roman" w:hAnsi="Times New Roman"/>
          <w:i/>
          <w:lang w:eastAsia="ru-RU"/>
        </w:rPr>
        <w:t>ред.от</w:t>
      </w:r>
      <w:proofErr w:type="spellEnd"/>
      <w:r w:rsidR="003E7DBC" w:rsidRPr="003E7DBC">
        <w:rPr>
          <w:rFonts w:ascii="Times New Roman" w:eastAsia="Times New Roman" w:hAnsi="Times New Roman"/>
          <w:i/>
          <w:lang w:eastAsia="ru-RU"/>
        </w:rPr>
        <w:t xml:space="preserve"> 20.10.2022г.)</w:t>
      </w:r>
      <w:r w:rsidRPr="003E7DBC">
        <w:rPr>
          <w:rFonts w:ascii="Times New Roman" w:eastAsia="Times New Roman" w:hAnsi="Times New Roman"/>
          <w:i/>
          <w:lang w:eastAsia="ru-RU"/>
        </w:rPr>
        <w:t>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Должность,  фамилия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и  инициалы  должностного  лица  </w:t>
      </w:r>
      <w:r w:rsidR="006372D8">
        <w:rPr>
          <w:rFonts w:ascii="Times New Roman" w:eastAsia="Times New Roman" w:hAnsi="Times New Roman"/>
          <w:sz w:val="24"/>
          <w:szCs w:val="24"/>
          <w:lang w:eastAsia="ru-RU"/>
        </w:rPr>
        <w:t>Октябрьск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ой сельской администрации </w:t>
      </w:r>
      <w:proofErr w:type="spellStart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3E7D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проводящего  </w:t>
      </w:r>
      <w:r w:rsidR="003E7DBC" w:rsidRPr="003E7D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контрольное мероприятие </w:t>
      </w:r>
      <w:r w:rsidRPr="003E7D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и  заполняющего  проверочный  лист:  </w:t>
      </w:r>
    </w:p>
    <w:p w:rsidR="00A56297" w:rsidRPr="003E7DBC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i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="003E7DB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proofErr w:type="gramStart"/>
      <w:r w:rsidR="003E7DB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E7DBC" w:rsidRPr="003E7DBC">
        <w:rPr>
          <w:rFonts w:ascii="Times New Roman" w:eastAsia="Times New Roman" w:hAnsi="Times New Roman"/>
          <w:i/>
          <w:lang w:eastAsia="ru-RU"/>
        </w:rPr>
        <w:t>(</w:t>
      </w:r>
      <w:proofErr w:type="spellStart"/>
      <w:proofErr w:type="gramEnd"/>
      <w:r w:rsidR="003E7DBC" w:rsidRPr="003E7DBC">
        <w:rPr>
          <w:rFonts w:ascii="Times New Roman" w:eastAsia="Times New Roman" w:hAnsi="Times New Roman"/>
          <w:i/>
          <w:lang w:eastAsia="ru-RU"/>
        </w:rPr>
        <w:t>ред.от</w:t>
      </w:r>
      <w:proofErr w:type="spellEnd"/>
      <w:r w:rsidR="003E7DBC" w:rsidRPr="003E7DBC">
        <w:rPr>
          <w:rFonts w:ascii="Times New Roman" w:eastAsia="Times New Roman" w:hAnsi="Times New Roman"/>
          <w:i/>
          <w:lang w:eastAsia="ru-RU"/>
        </w:rPr>
        <w:t xml:space="preserve"> 20.10.202</w:t>
      </w:r>
      <w:r w:rsidR="003E7DBC">
        <w:rPr>
          <w:rFonts w:ascii="Times New Roman" w:eastAsia="Times New Roman" w:hAnsi="Times New Roman"/>
          <w:i/>
          <w:lang w:eastAsia="ru-RU"/>
        </w:rPr>
        <w:t>2</w:t>
      </w:r>
      <w:r w:rsidR="003E7DBC" w:rsidRPr="003E7DBC">
        <w:rPr>
          <w:rFonts w:ascii="Times New Roman" w:eastAsia="Times New Roman" w:hAnsi="Times New Roman"/>
          <w:i/>
          <w:lang w:eastAsia="ru-RU"/>
        </w:rPr>
        <w:t>г)</w:t>
      </w:r>
      <w:r w:rsidRPr="003E7DBC">
        <w:rPr>
          <w:rFonts w:ascii="Times New Roman" w:eastAsia="Times New Roman" w:hAnsi="Times New Roman"/>
          <w:i/>
          <w:lang w:eastAsia="ru-RU"/>
        </w:rPr>
        <w:t>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A56297" w:rsidRPr="00A56297" w:rsidSect="00A562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679"/>
        <w:gridCol w:w="967"/>
        <w:gridCol w:w="1036"/>
        <w:gridCol w:w="18"/>
        <w:gridCol w:w="17"/>
        <w:gridCol w:w="1324"/>
        <w:gridCol w:w="71"/>
        <w:gridCol w:w="20"/>
        <w:gridCol w:w="1779"/>
        <w:gridCol w:w="4848"/>
      </w:tblGrid>
      <w:tr w:rsidR="00A56297" w:rsidRPr="00A56297" w:rsidTr="00BB1C11">
        <w:trPr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297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56297" w:rsidRPr="00A56297" w:rsidTr="00BB1C11"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 xml:space="preserve">- </w:t>
            </w:r>
            <w:hyperlink r:id="rId15" w:history="1">
              <w:r>
                <w:rPr>
                  <w:rStyle w:val="aa"/>
                  <w:rFonts w:cs="Times New Roman CYR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EB7D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E7DBC" w:rsidP="0042263A">
            <w:pPr>
              <w:pStyle w:val="a9"/>
            </w:pPr>
            <w:hyperlink r:id="rId16" w:history="1">
              <w:r w:rsidR="00BB1C11">
                <w:rPr>
                  <w:rStyle w:val="aa"/>
                  <w:rFonts w:cs="Times New Roman CYR"/>
                </w:rPr>
                <w:t>пункт 3.4.1-3.4.4</w:t>
              </w:r>
            </w:hyperlink>
            <w:r w:rsidR="00BB1C11">
              <w:t xml:space="preserve">; </w:t>
            </w:r>
            <w:hyperlink r:id="rId17" w:history="1">
              <w:r w:rsidR="00BB1C11">
                <w:rPr>
                  <w:rStyle w:val="aa"/>
                  <w:rFonts w:cs="Times New Roman CYR"/>
                </w:rPr>
                <w:t>4.1.15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E7DBC" w:rsidP="0042263A">
            <w:pPr>
              <w:pStyle w:val="a9"/>
            </w:pPr>
            <w:hyperlink r:id="rId18" w:history="1">
              <w:r w:rsidR="00BB1C11">
                <w:rPr>
                  <w:rStyle w:val="aa"/>
                  <w:rFonts w:cs="Times New Roman CYR"/>
                </w:rPr>
                <w:t>пункт 4.2.1.1-4.2.2.4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E7DBC" w:rsidP="0042263A">
            <w:pPr>
              <w:pStyle w:val="a9"/>
            </w:pPr>
            <w:hyperlink r:id="rId19" w:history="1">
              <w:r w:rsidR="00BB1C11">
                <w:rPr>
                  <w:rStyle w:val="aa"/>
                  <w:rFonts w:cs="Times New Roman CYR"/>
                </w:rPr>
                <w:t>пункт 4.2.3-4.2.3.17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E7DBC" w:rsidP="0042263A">
            <w:pPr>
              <w:pStyle w:val="a9"/>
            </w:pPr>
            <w:hyperlink r:id="rId20" w:history="1">
              <w:r w:rsidR="00BB1C11">
                <w:rPr>
                  <w:rStyle w:val="aa"/>
                  <w:rFonts w:cs="Times New Roman CYR"/>
                </w:rPr>
                <w:t>пункт 4.3.1-4.3.7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E7DBC" w:rsidP="0042263A">
            <w:pPr>
              <w:pStyle w:val="a9"/>
            </w:pPr>
            <w:hyperlink r:id="rId21" w:history="1">
              <w:r w:rsidR="00BB1C11">
                <w:rPr>
                  <w:rStyle w:val="aa"/>
                  <w:rFonts w:cs="Times New Roman CYR"/>
                </w:rPr>
                <w:t>пункт 4.6.1.1-4.6.4.10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 xml:space="preserve">Соблюдаются ли обязательные </w:t>
            </w:r>
            <w:r>
              <w:lastRenderedPageBreak/>
              <w:t>требования по содержанию лестниц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E7DBC" w:rsidP="0042263A">
            <w:pPr>
              <w:pStyle w:val="a9"/>
            </w:pPr>
            <w:hyperlink r:id="rId22" w:history="1">
              <w:r w:rsidR="00BB1C11">
                <w:rPr>
                  <w:rStyle w:val="aa"/>
                  <w:rFonts w:cs="Times New Roman CYR"/>
                </w:rPr>
                <w:t>пункт 4.8.1-4.8.13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E7DBC" w:rsidP="0042263A">
            <w:pPr>
              <w:pStyle w:val="a9"/>
            </w:pPr>
            <w:hyperlink r:id="rId23" w:history="1">
              <w:r w:rsidR="00BB1C11">
                <w:rPr>
                  <w:rStyle w:val="aa"/>
                  <w:rFonts w:cs="Times New Roman CYR"/>
                </w:rPr>
                <w:t>Пункт 3.2.2-3.2.18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E7DBC" w:rsidP="0042263A">
            <w:pPr>
              <w:pStyle w:val="a9"/>
            </w:pPr>
            <w:hyperlink r:id="rId24" w:history="1">
              <w:r w:rsidR="00BB1C11">
                <w:rPr>
                  <w:rStyle w:val="aa"/>
                  <w:rFonts w:cs="Times New Roman CYR"/>
                </w:rPr>
                <w:t>пункт 5.1.1-5.1.3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E7DBC" w:rsidP="0042263A">
            <w:pPr>
              <w:pStyle w:val="a9"/>
            </w:pPr>
            <w:hyperlink r:id="rId25" w:history="1">
              <w:r w:rsidR="00BB1C11">
                <w:rPr>
                  <w:rStyle w:val="aa"/>
                  <w:rFonts w:cs="Times New Roman CYR"/>
                </w:rPr>
                <w:t>пункт 5.8.1-5.8.4</w:t>
              </w:r>
            </w:hyperlink>
            <w:r w:rsidR="00BB1C11">
              <w:t xml:space="preserve">; </w:t>
            </w:r>
            <w:hyperlink r:id="rId26" w:history="1">
              <w:r w:rsidR="00BB1C11">
                <w:rPr>
                  <w:rStyle w:val="aa"/>
                  <w:rFonts w:cs="Times New Roman CYR"/>
                </w:rPr>
                <w:t>5.8.6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E7DBC" w:rsidP="0042263A">
            <w:pPr>
              <w:pStyle w:val="a9"/>
            </w:pPr>
            <w:hyperlink r:id="rId27" w:history="1">
              <w:r w:rsidR="00BB1C11">
                <w:rPr>
                  <w:rStyle w:val="aa"/>
                  <w:rFonts w:cs="Times New Roman CYR"/>
                </w:rPr>
                <w:t>пункт 2.6.2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E7DBC" w:rsidP="0042263A">
            <w:pPr>
              <w:pStyle w:val="a9"/>
            </w:pPr>
            <w:hyperlink r:id="rId28" w:history="1">
              <w:r w:rsidR="00BB1C11">
                <w:rPr>
                  <w:rStyle w:val="aa"/>
                  <w:rFonts w:cs="Times New Roman CYR"/>
                </w:rPr>
                <w:t>пункт 3.6.1-3.6.9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E7DBC" w:rsidP="0042263A">
            <w:pPr>
              <w:pStyle w:val="a9"/>
            </w:pPr>
            <w:hyperlink r:id="rId29" w:history="1">
              <w:r w:rsidR="00BB1C11">
                <w:rPr>
                  <w:rStyle w:val="aa"/>
                  <w:rFonts w:cs="Times New Roman CYR"/>
                </w:rPr>
                <w:t>пункт 3.6.10-3.6.13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3E7DBC" w:rsidP="0042263A">
            <w:pPr>
              <w:pStyle w:val="a9"/>
            </w:pPr>
            <w:hyperlink r:id="rId30" w:history="1">
              <w:r w:rsidR="00BB1C11">
                <w:rPr>
                  <w:rStyle w:val="aa"/>
                  <w:rFonts w:cs="Times New Roman CYR"/>
                </w:rPr>
                <w:t>пункт 3.6.14-3.6.27</w:t>
              </w:r>
            </w:hyperlink>
            <w:r w:rsidR="00BB1C11">
              <w:t xml:space="preserve"> Правил N 170</w:t>
            </w:r>
          </w:p>
        </w:tc>
      </w:tr>
    </w:tbl>
    <w:p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sectPr w:rsidR="00A56297" w:rsidRPr="00A56297" w:rsidSect="00A562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ознакомлен(а):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 подпись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получил(а):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6297" w:rsidRPr="00A56297" w:rsidRDefault="00A56297" w:rsidP="00A5629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Default="00A56297"/>
    <w:sectPr w:rsidR="00A5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22"/>
    <w:rsid w:val="000C39E4"/>
    <w:rsid w:val="002E37F1"/>
    <w:rsid w:val="003E7DBC"/>
    <w:rsid w:val="006178BD"/>
    <w:rsid w:val="006372D8"/>
    <w:rsid w:val="0084156A"/>
    <w:rsid w:val="008B269C"/>
    <w:rsid w:val="009F66B9"/>
    <w:rsid w:val="00A56297"/>
    <w:rsid w:val="00BB1C11"/>
    <w:rsid w:val="00D32E66"/>
    <w:rsid w:val="00EF7FAB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D4A5"/>
  <w15:docId w15:val="{C04E10A6-67BC-4FE4-9710-B3D7DD99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62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29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56297"/>
  </w:style>
  <w:style w:type="paragraph" w:styleId="a6">
    <w:name w:val="Normal (Web)"/>
    <w:basedOn w:val="a"/>
    <w:uiPriority w:val="99"/>
    <w:unhideWhenUsed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56297"/>
  </w:style>
  <w:style w:type="paragraph" w:customStyle="1" w:styleId="consplusnonformat">
    <w:name w:val="consplusnonformat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56297"/>
    <w:rPr>
      <w:i/>
      <w:iCs/>
    </w:rPr>
  </w:style>
  <w:style w:type="character" w:customStyle="1" w:styleId="apple-converted-space">
    <w:name w:val="apple-converted-space"/>
    <w:basedOn w:val="a0"/>
    <w:rsid w:val="00A56297"/>
  </w:style>
  <w:style w:type="paragraph" w:customStyle="1" w:styleId="s16">
    <w:name w:val="s_16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562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A5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BB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B1C1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avo-search.minjust.ru:8080/bigs/showDocument.html?id=EE35B171-7EB7-4CB6-8EED-AD96663E9D9C" TargetMode="External"/><Relationship Id="rId18" Type="http://schemas.openxmlformats.org/officeDocument/2006/relationships/hyperlink" Target="http://internet.garant.ru/document/redirect/12132859/104" TargetMode="External"/><Relationship Id="rId26" Type="http://schemas.openxmlformats.org/officeDocument/2006/relationships/hyperlink" Target="http://internet.garant.ru/document/redirect/12132859/1058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ternet.garant.ru/document/redirect/12132859/46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pravo-search.minjust.ru:8080/bigs/showDocument.html?id=4AC55DD5-905E-4CA3-882A-C1A53BAE3934" TargetMode="External"/><Relationship Id="rId17" Type="http://schemas.openxmlformats.org/officeDocument/2006/relationships/hyperlink" Target="http://internet.garant.ru/document/redirect/12132859/104115" TargetMode="External"/><Relationship Id="rId25" Type="http://schemas.openxmlformats.org/officeDocument/2006/relationships/hyperlink" Target="http://internet.garant.ru/document/redirect/12132859/1058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ternet.garant.ru/document/redirect/12132859/10341" TargetMode="External"/><Relationship Id="rId20" Type="http://schemas.openxmlformats.org/officeDocument/2006/relationships/hyperlink" Target="http://internet.garant.ru/document/redirect/12132859/10431" TargetMode="External"/><Relationship Id="rId29" Type="http://schemas.openxmlformats.org/officeDocument/2006/relationships/hyperlink" Target="http://internet.garant.ru/document/redirect/12132859/10361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internet.garant.ru/document/redirect/12132859/10511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internet.garant.ru/document/redirect/12132859/10413" TargetMode="External"/><Relationship Id="rId23" Type="http://schemas.openxmlformats.org/officeDocument/2006/relationships/hyperlink" Target="http://internet.garant.ru/document/redirect/12132859/10322" TargetMode="External"/><Relationship Id="rId28" Type="http://schemas.openxmlformats.org/officeDocument/2006/relationships/hyperlink" Target="http://internet.garant.ru/document/redirect/12132859/10361" TargetMode="External"/><Relationship Id="rId10" Type="http://schemas.openxmlformats.org/officeDocument/2006/relationships/hyperlink" Target="http://pravo-search.minjust.ru:8080/bigs/showDocument.html?id=657E8284-BC2A-4A2A-B081-84E5E12B557E" TargetMode="External"/><Relationship Id="rId19" Type="http://schemas.openxmlformats.org/officeDocument/2006/relationships/hyperlink" Target="http://internet.garant.ru/document/redirect/12132859/423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document/redirect/12132859/10481" TargetMode="External"/><Relationship Id="rId27" Type="http://schemas.openxmlformats.org/officeDocument/2006/relationships/hyperlink" Target="http://internet.garant.ru/document/redirect/12132859/10262" TargetMode="External"/><Relationship Id="rId30" Type="http://schemas.openxmlformats.org/officeDocument/2006/relationships/hyperlink" Target="http://internet.garant.ru/document/redirect/12132859/103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677C94AFDD74AB00E588814466728" ma:contentTypeVersion="2" ma:contentTypeDescription="Создание документа." ma:contentTypeScope="" ma:versionID="143fafe6c6822e0ff760b819819756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1d754f-c815-484b-9089-c7516e512d9b" targetNamespace="http://schemas.microsoft.com/office/2006/metadata/properties" ma:root="true" ma:fieldsID="db503fe2a2f2f71645bbde282d527551" ns2:_="" ns3:_="" ns4:_="">
    <xsd:import namespace="57504d04-691e-4fc4-8f09-4f19fdbe90f6"/>
    <xsd:import namespace="6d7c22ec-c6a4-4777-88aa-bc3c76ac660e"/>
    <xsd:import namespace="791d754f-c815-484b-9089-c7516e512d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754f-c815-484b-9089-c7516e512d9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Зеленогорского сельского поселения Моркинского муниципального района Республики Марий Эл</_x041e__x043f__x0438__x0441__x0430__x043d__x0438__x0435_>
    <_x041f__x0430__x043f__x043a__x0430_ xmlns="791d754f-c815-484b-9089-c7516e512d9b">2015</_x041f__x0430__x043f__x043a__x0430_>
    <_dlc_DocId xmlns="57504d04-691e-4fc4-8f09-4f19fdbe90f6">XXJ7TYMEEKJ2-1202893692-12</_dlc_DocId>
    <_dlc_DocIdUrl xmlns="57504d04-691e-4fc4-8f09-4f19fdbe90f6">
      <Url>https://vip.gov.mari.ru/morki/zelenogorsk/_layouts/DocIdRedir.aspx?ID=XXJ7TYMEEKJ2-1202893692-12</Url>
      <Description>XXJ7TYMEEKJ2-1202893692-12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FEE30-07E1-4DAB-9F72-AB8D96E90C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1D4838-CD54-4B9B-AEE5-81CD9AF72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91d754f-c815-484b-9089-c7516e51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DC932-81CF-45FA-84DE-7EAE49573C18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91d754f-c815-484b-9089-c7516e512d9b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65B7E495-03B2-44E0-8A68-628B9F3C6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Ирина Анатольевна</cp:lastModifiedBy>
  <cp:revision>10</cp:revision>
  <cp:lastPrinted>2022-12-02T08:09:00Z</cp:lastPrinted>
  <dcterms:created xsi:type="dcterms:W3CDTF">2022-02-11T05:44:00Z</dcterms:created>
  <dcterms:modified xsi:type="dcterms:W3CDTF">2023-02-28T09:28:00Z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0x010100E6E677C94AFDD74AB00E588814466728</vt:lpwstr>
  </property>
  <property fmtid="{D5CDD505-2E9C-101B-9397-08002B2CF9AE}" pid="3" name="_dlc_DocIdItemGuid">
    <vt:lpwstr>833018d3-098c-43e5-82dc-74496144f05f</vt:lpwstr>
  </property>
</Properties>
</file>