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820"/>
        <w:gridCol w:w="4536"/>
      </w:tblGrid>
      <w:tr w:rsidR="00D03258" w:rsidRPr="00662B1B" w:rsidTr="00A502EF">
        <w:trPr>
          <w:cantSplit/>
          <w:trHeight w:val="1418"/>
        </w:trPr>
        <w:tc>
          <w:tcPr>
            <w:tcW w:w="9356" w:type="dxa"/>
            <w:gridSpan w:val="2"/>
            <w:hideMark/>
          </w:tcPr>
          <w:p w:rsidR="00D03258" w:rsidRPr="00662B1B" w:rsidRDefault="00D03258" w:rsidP="00A502EF">
            <w:pPr>
              <w:snapToGrid w:val="0"/>
              <w:jc w:val="center"/>
              <w:rPr>
                <w:b/>
                <w:bCs/>
                <w:sz w:val="26"/>
                <w:szCs w:val="26"/>
              </w:rPr>
            </w:pPr>
            <w:r>
              <w:rPr>
                <w:noProof/>
                <w:sz w:val="26"/>
                <w:szCs w:val="26"/>
                <w:lang w:eastAsia="ru-RU"/>
              </w:rPr>
              <w:drawing>
                <wp:inline distT="0" distB="0" distL="0" distR="0">
                  <wp:extent cx="723900" cy="838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D03258" w:rsidRPr="00662B1B" w:rsidTr="00A502EF">
        <w:trPr>
          <w:trHeight w:val="927"/>
        </w:trPr>
        <w:tc>
          <w:tcPr>
            <w:tcW w:w="4820" w:type="dxa"/>
          </w:tcPr>
          <w:p w:rsidR="00D03258" w:rsidRPr="00662B1B" w:rsidRDefault="00D03258" w:rsidP="00A502EF">
            <w:pPr>
              <w:jc w:val="center"/>
              <w:rPr>
                <w:b/>
                <w:bCs/>
                <w:sz w:val="26"/>
                <w:szCs w:val="26"/>
              </w:rPr>
            </w:pPr>
            <w:r w:rsidRPr="00662B1B">
              <w:rPr>
                <w:b/>
                <w:bCs/>
                <w:sz w:val="26"/>
                <w:szCs w:val="26"/>
              </w:rPr>
              <w:t>МАРИЙ ЭЛ РЕСПУБЛИКЫН</w:t>
            </w:r>
          </w:p>
          <w:p w:rsidR="00D03258" w:rsidRPr="00662B1B" w:rsidRDefault="00D03258" w:rsidP="00A502EF">
            <w:pPr>
              <w:jc w:val="center"/>
              <w:rPr>
                <w:b/>
                <w:bCs/>
                <w:sz w:val="26"/>
                <w:szCs w:val="26"/>
              </w:rPr>
            </w:pPr>
            <w:r w:rsidRPr="00662B1B">
              <w:rPr>
                <w:b/>
                <w:bCs/>
                <w:sz w:val="26"/>
                <w:szCs w:val="26"/>
              </w:rPr>
              <w:t xml:space="preserve">ОРШАНКЕ </w:t>
            </w:r>
          </w:p>
          <w:p w:rsidR="00D03258" w:rsidRPr="00662B1B" w:rsidRDefault="00D03258" w:rsidP="00A502EF">
            <w:pPr>
              <w:jc w:val="center"/>
              <w:rPr>
                <w:b/>
                <w:bCs/>
                <w:sz w:val="26"/>
                <w:szCs w:val="26"/>
              </w:rPr>
            </w:pPr>
            <w:r w:rsidRPr="00662B1B">
              <w:rPr>
                <w:b/>
                <w:bCs/>
                <w:sz w:val="26"/>
                <w:szCs w:val="26"/>
              </w:rPr>
              <w:t xml:space="preserve">МУНИЦИПАЛЬНЫЙ РАЙОНЫН </w:t>
            </w:r>
          </w:p>
          <w:p w:rsidR="00D03258" w:rsidRPr="00662B1B" w:rsidRDefault="00D03258" w:rsidP="00A502EF">
            <w:pPr>
              <w:jc w:val="center"/>
              <w:rPr>
                <w:b/>
                <w:bCs/>
                <w:sz w:val="26"/>
                <w:szCs w:val="26"/>
              </w:rPr>
            </w:pPr>
            <w:r w:rsidRPr="00662B1B">
              <w:rPr>
                <w:b/>
                <w:bCs/>
                <w:sz w:val="26"/>
                <w:szCs w:val="26"/>
              </w:rPr>
              <w:t>АДМИНИСТРАЦИЙЖЕ</w:t>
            </w:r>
          </w:p>
          <w:p w:rsidR="00D03258" w:rsidRPr="00662B1B" w:rsidRDefault="00D03258" w:rsidP="00A502EF">
            <w:pPr>
              <w:jc w:val="center"/>
              <w:rPr>
                <w:b/>
                <w:bCs/>
                <w:sz w:val="26"/>
                <w:szCs w:val="26"/>
              </w:rPr>
            </w:pPr>
          </w:p>
          <w:p w:rsidR="00D03258" w:rsidRPr="00662B1B" w:rsidRDefault="00D03258" w:rsidP="00A502EF">
            <w:pPr>
              <w:jc w:val="center"/>
              <w:rPr>
                <w:b/>
                <w:bCs/>
                <w:sz w:val="26"/>
                <w:szCs w:val="26"/>
              </w:rPr>
            </w:pPr>
            <w:r w:rsidRPr="00662B1B">
              <w:rPr>
                <w:b/>
                <w:bCs/>
                <w:sz w:val="26"/>
                <w:szCs w:val="26"/>
              </w:rPr>
              <w:t>ПУНЧАЛ</w:t>
            </w:r>
          </w:p>
        </w:tc>
        <w:tc>
          <w:tcPr>
            <w:tcW w:w="4536" w:type="dxa"/>
          </w:tcPr>
          <w:p w:rsidR="00D03258" w:rsidRPr="00662B1B" w:rsidRDefault="00D03258" w:rsidP="00A502EF">
            <w:pPr>
              <w:jc w:val="center"/>
              <w:rPr>
                <w:b/>
                <w:bCs/>
                <w:sz w:val="26"/>
                <w:szCs w:val="26"/>
              </w:rPr>
            </w:pPr>
            <w:r w:rsidRPr="00662B1B">
              <w:rPr>
                <w:b/>
                <w:bCs/>
                <w:sz w:val="26"/>
                <w:szCs w:val="26"/>
              </w:rPr>
              <w:t>АДМИНИСТРАЦИЯ</w:t>
            </w:r>
          </w:p>
          <w:p w:rsidR="00D03258" w:rsidRPr="00662B1B" w:rsidRDefault="00D03258" w:rsidP="00A502EF">
            <w:pPr>
              <w:jc w:val="center"/>
              <w:rPr>
                <w:b/>
                <w:bCs/>
                <w:sz w:val="26"/>
                <w:szCs w:val="26"/>
              </w:rPr>
            </w:pPr>
            <w:r w:rsidRPr="00662B1B">
              <w:rPr>
                <w:b/>
                <w:bCs/>
                <w:sz w:val="26"/>
                <w:szCs w:val="26"/>
              </w:rPr>
              <w:t>ОРШАНСКОГО МУНИЦИПАЛЬНОГО РАЙОНА</w:t>
            </w:r>
          </w:p>
          <w:p w:rsidR="00D03258" w:rsidRPr="00662B1B" w:rsidRDefault="00D03258" w:rsidP="00A502EF">
            <w:pPr>
              <w:jc w:val="center"/>
              <w:rPr>
                <w:b/>
                <w:bCs/>
                <w:sz w:val="26"/>
                <w:szCs w:val="26"/>
              </w:rPr>
            </w:pPr>
            <w:r w:rsidRPr="00662B1B">
              <w:rPr>
                <w:b/>
                <w:bCs/>
                <w:sz w:val="26"/>
                <w:szCs w:val="26"/>
              </w:rPr>
              <w:t>РЕСПУБЛИКИ МАРИЙ ЭЛ</w:t>
            </w:r>
          </w:p>
          <w:p w:rsidR="00D03258" w:rsidRPr="00662B1B" w:rsidRDefault="00D03258" w:rsidP="00A502EF">
            <w:pPr>
              <w:jc w:val="center"/>
              <w:rPr>
                <w:b/>
                <w:bCs/>
                <w:sz w:val="26"/>
                <w:szCs w:val="26"/>
              </w:rPr>
            </w:pPr>
          </w:p>
          <w:p w:rsidR="00D03258" w:rsidRPr="00662B1B" w:rsidRDefault="00D03258" w:rsidP="00A502EF">
            <w:pPr>
              <w:jc w:val="center"/>
              <w:rPr>
                <w:b/>
                <w:bCs/>
                <w:sz w:val="26"/>
                <w:szCs w:val="26"/>
              </w:rPr>
            </w:pPr>
            <w:r w:rsidRPr="00662B1B">
              <w:rPr>
                <w:b/>
                <w:bCs/>
                <w:sz w:val="26"/>
                <w:szCs w:val="26"/>
              </w:rPr>
              <w:t>ПОСТАНОВЛЕНИЕ</w:t>
            </w:r>
          </w:p>
        </w:tc>
      </w:tr>
    </w:tbl>
    <w:p w:rsidR="0054795B" w:rsidRDefault="0054795B" w:rsidP="00D03258">
      <w:pPr>
        <w:jc w:val="both"/>
        <w:rPr>
          <w:sz w:val="28"/>
          <w:szCs w:val="28"/>
        </w:rPr>
      </w:pPr>
    </w:p>
    <w:p w:rsidR="00D03258" w:rsidRDefault="00D03258" w:rsidP="00D03258">
      <w:pPr>
        <w:jc w:val="both"/>
        <w:rPr>
          <w:sz w:val="28"/>
          <w:szCs w:val="28"/>
        </w:rPr>
      </w:pPr>
    </w:p>
    <w:p w:rsidR="00D03258" w:rsidRDefault="00D03258" w:rsidP="00D03258">
      <w:pPr>
        <w:jc w:val="center"/>
        <w:rPr>
          <w:sz w:val="28"/>
          <w:szCs w:val="28"/>
        </w:rPr>
      </w:pPr>
      <w:r>
        <w:rPr>
          <w:sz w:val="28"/>
          <w:szCs w:val="28"/>
        </w:rPr>
        <w:t>от 10 июля 2023 г. № 330</w:t>
      </w:r>
    </w:p>
    <w:p w:rsidR="00D03258" w:rsidRDefault="00D03258" w:rsidP="00D03258">
      <w:pPr>
        <w:jc w:val="both"/>
        <w:rPr>
          <w:sz w:val="28"/>
          <w:szCs w:val="28"/>
        </w:rPr>
      </w:pPr>
    </w:p>
    <w:p w:rsidR="00D03258" w:rsidRDefault="00D03258" w:rsidP="00D03258">
      <w:pPr>
        <w:jc w:val="both"/>
        <w:rPr>
          <w:sz w:val="28"/>
          <w:szCs w:val="28"/>
        </w:rPr>
      </w:pPr>
    </w:p>
    <w:p w:rsidR="00D03258" w:rsidRPr="00D03258" w:rsidRDefault="00D03258" w:rsidP="00D03258">
      <w:pPr>
        <w:jc w:val="center"/>
        <w:rPr>
          <w:b/>
          <w:sz w:val="28"/>
          <w:szCs w:val="28"/>
        </w:rPr>
      </w:pPr>
      <w:r w:rsidRPr="00D03258">
        <w:rPr>
          <w:b/>
          <w:bCs/>
          <w:sz w:val="28"/>
          <w:szCs w:val="28"/>
        </w:rPr>
        <w:t xml:space="preserve">О внесении изменений в </w:t>
      </w:r>
      <w:r w:rsidRPr="00D03258">
        <w:rPr>
          <w:b/>
          <w:sz w:val="28"/>
          <w:szCs w:val="28"/>
        </w:rPr>
        <w:t xml:space="preserve">постановление администрации Оршанского муниципального района от 7 сентября </w:t>
      </w:r>
      <w:smartTag w:uri="urn:schemas-microsoft-com:office:smarttags" w:element="metricconverter">
        <w:smartTagPr>
          <w:attr w:name="ProductID" w:val="2020 г"/>
        </w:smartTagPr>
        <w:r w:rsidRPr="00D03258">
          <w:rPr>
            <w:b/>
            <w:sz w:val="28"/>
            <w:szCs w:val="28"/>
          </w:rPr>
          <w:t>2020 г</w:t>
        </w:r>
      </w:smartTag>
      <w:r w:rsidRPr="00D03258">
        <w:rPr>
          <w:b/>
          <w:sz w:val="28"/>
          <w:szCs w:val="28"/>
        </w:rPr>
        <w:t>. № 368 «Об утверждении Административного регламента предоставления муниципальной услуги «Выдача разрешения на ввод объекта в эксплуатацию»</w:t>
      </w:r>
    </w:p>
    <w:p w:rsidR="00D03258" w:rsidRPr="00D03258" w:rsidRDefault="00D03258" w:rsidP="00D03258">
      <w:pPr>
        <w:jc w:val="center"/>
        <w:rPr>
          <w:bCs/>
          <w:sz w:val="28"/>
          <w:szCs w:val="28"/>
        </w:rPr>
      </w:pPr>
    </w:p>
    <w:p w:rsidR="00D03258" w:rsidRPr="00D03258" w:rsidRDefault="00D03258" w:rsidP="00D03258">
      <w:pPr>
        <w:jc w:val="both"/>
        <w:rPr>
          <w:sz w:val="28"/>
          <w:szCs w:val="28"/>
        </w:rPr>
      </w:pPr>
    </w:p>
    <w:p w:rsidR="00D03258" w:rsidRPr="00D03258" w:rsidRDefault="00D03258" w:rsidP="00D03258">
      <w:pPr>
        <w:ind w:firstLine="709"/>
        <w:jc w:val="both"/>
        <w:rPr>
          <w:bCs/>
          <w:sz w:val="28"/>
          <w:szCs w:val="28"/>
        </w:rPr>
      </w:pPr>
      <w:r w:rsidRPr="00D03258">
        <w:rPr>
          <w:sz w:val="28"/>
          <w:szCs w:val="28"/>
        </w:rPr>
        <w:t xml:space="preserve">В соответствии </w:t>
      </w:r>
      <w:r>
        <w:rPr>
          <w:sz w:val="28"/>
          <w:szCs w:val="28"/>
        </w:rPr>
        <w:t xml:space="preserve">с </w:t>
      </w:r>
      <w:r w:rsidRPr="00D03258">
        <w:rPr>
          <w:sz w:val="28"/>
          <w:szCs w:val="28"/>
        </w:rPr>
        <w:t>подпунктами «а», «в» пункта 12 статьи 1 Федерального закона от 29.12.2022 №</w:t>
      </w:r>
      <w:r w:rsidR="00E335E1">
        <w:rPr>
          <w:sz w:val="28"/>
          <w:szCs w:val="28"/>
        </w:rPr>
        <w:t xml:space="preserve"> </w:t>
      </w:r>
      <w:r w:rsidRPr="00D03258">
        <w:rPr>
          <w:sz w:val="28"/>
          <w:szCs w:val="28"/>
        </w:rPr>
        <w:t>612-ФЗ «О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абзацами второго пункта 2</w:t>
      </w:r>
      <w:r w:rsidR="00DA7D92">
        <w:rPr>
          <w:sz w:val="28"/>
          <w:szCs w:val="28"/>
        </w:rPr>
        <w:t xml:space="preserve"> статьи 16 Федерального закона </w:t>
      </w:r>
      <w:r w:rsidRPr="00D03258">
        <w:rPr>
          <w:sz w:val="28"/>
          <w:szCs w:val="28"/>
        </w:rPr>
        <w:t xml:space="preserve">«О железнодорожном транспорте в российской Федерации» и Федеральным законом от 06.10.2003 № 131-ФЗ «Об общих принципах организации местного самоуправления в Российской Федерации», в целях приведения </w:t>
      </w:r>
      <w:r w:rsidR="00DA7D92">
        <w:rPr>
          <w:sz w:val="28"/>
          <w:szCs w:val="28"/>
        </w:rPr>
        <w:t xml:space="preserve">муниципальных нормативно-правовых актов </w:t>
      </w:r>
      <w:r w:rsidRPr="00D03258">
        <w:rPr>
          <w:sz w:val="28"/>
          <w:szCs w:val="28"/>
        </w:rPr>
        <w:t>в соответствие с действующим законодательством</w:t>
      </w:r>
      <w:r w:rsidRPr="00D03258">
        <w:rPr>
          <w:bCs/>
          <w:sz w:val="28"/>
          <w:szCs w:val="28"/>
        </w:rPr>
        <w:t xml:space="preserve"> администрация Оршанского муниципального района</w:t>
      </w:r>
      <w:r w:rsidRPr="00D03258">
        <w:rPr>
          <w:sz w:val="28"/>
          <w:szCs w:val="28"/>
        </w:rPr>
        <w:t xml:space="preserve"> Республики Марий Эл</w:t>
      </w:r>
    </w:p>
    <w:p w:rsidR="00D03258" w:rsidRPr="00D03258" w:rsidRDefault="00D03258" w:rsidP="00DA7D92">
      <w:pPr>
        <w:jc w:val="center"/>
        <w:rPr>
          <w:bCs/>
          <w:sz w:val="28"/>
          <w:szCs w:val="28"/>
        </w:rPr>
      </w:pPr>
      <w:proofErr w:type="spellStart"/>
      <w:proofErr w:type="gramStart"/>
      <w:r w:rsidRPr="00D03258">
        <w:rPr>
          <w:bCs/>
          <w:sz w:val="28"/>
          <w:szCs w:val="28"/>
        </w:rPr>
        <w:t>п</w:t>
      </w:r>
      <w:proofErr w:type="spellEnd"/>
      <w:proofErr w:type="gramEnd"/>
      <w:r w:rsidRPr="00D03258">
        <w:rPr>
          <w:bCs/>
          <w:sz w:val="28"/>
          <w:szCs w:val="28"/>
        </w:rPr>
        <w:t xml:space="preserve"> о с т а </w:t>
      </w:r>
      <w:proofErr w:type="spellStart"/>
      <w:r w:rsidRPr="00D03258">
        <w:rPr>
          <w:bCs/>
          <w:sz w:val="28"/>
          <w:szCs w:val="28"/>
        </w:rPr>
        <w:t>н</w:t>
      </w:r>
      <w:proofErr w:type="spellEnd"/>
      <w:r w:rsidRPr="00D03258">
        <w:rPr>
          <w:bCs/>
          <w:sz w:val="28"/>
          <w:szCs w:val="28"/>
        </w:rPr>
        <w:t xml:space="preserve"> о в л я е т:</w:t>
      </w:r>
    </w:p>
    <w:p w:rsidR="00D03258" w:rsidRPr="00D03258" w:rsidRDefault="00D03258" w:rsidP="00DA7D92">
      <w:pPr>
        <w:ind w:firstLine="709"/>
        <w:jc w:val="both"/>
        <w:rPr>
          <w:sz w:val="28"/>
          <w:szCs w:val="28"/>
        </w:rPr>
      </w:pPr>
      <w:r w:rsidRPr="00D03258">
        <w:rPr>
          <w:sz w:val="28"/>
          <w:szCs w:val="28"/>
        </w:rPr>
        <w:t xml:space="preserve">1. Внести в Административный регламент предоставления муниципальной услуги «Выдача разрешения на ввод объекта                              в эксплуатацию», утвержденный постановлением </w:t>
      </w:r>
      <w:r w:rsidRPr="00D03258">
        <w:rPr>
          <w:bCs/>
          <w:sz w:val="28"/>
          <w:szCs w:val="28"/>
        </w:rPr>
        <w:t>администрации</w:t>
      </w:r>
      <w:r w:rsidRPr="00D03258">
        <w:rPr>
          <w:sz w:val="28"/>
          <w:szCs w:val="28"/>
        </w:rPr>
        <w:t xml:space="preserve"> Оршанского муниципального района от 7 сентября 2020 года № 368</w:t>
      </w:r>
      <w:r w:rsidR="00DA7D92">
        <w:rPr>
          <w:sz w:val="28"/>
          <w:szCs w:val="28"/>
        </w:rPr>
        <w:t xml:space="preserve"> (далее – Регламент)</w:t>
      </w:r>
      <w:r w:rsidRPr="00D03258">
        <w:rPr>
          <w:sz w:val="28"/>
          <w:szCs w:val="28"/>
        </w:rPr>
        <w:t xml:space="preserve"> (в редакции </w:t>
      </w:r>
      <w:r w:rsidR="00DA7D92">
        <w:rPr>
          <w:sz w:val="28"/>
          <w:szCs w:val="28"/>
        </w:rPr>
        <w:t xml:space="preserve">постановления </w:t>
      </w:r>
      <w:r w:rsidR="00DA7D92">
        <w:rPr>
          <w:bCs/>
          <w:sz w:val="28"/>
          <w:szCs w:val="28"/>
        </w:rPr>
        <w:t>администрации</w:t>
      </w:r>
      <w:r w:rsidR="00DA7D92" w:rsidRPr="00D03258">
        <w:rPr>
          <w:bCs/>
          <w:sz w:val="28"/>
          <w:szCs w:val="28"/>
        </w:rPr>
        <w:t xml:space="preserve"> Оршанского муниципального района</w:t>
      </w:r>
      <w:r w:rsidR="00DA7D92" w:rsidRPr="00D03258">
        <w:rPr>
          <w:sz w:val="28"/>
          <w:szCs w:val="28"/>
        </w:rPr>
        <w:t xml:space="preserve"> Республики Марий Эл </w:t>
      </w:r>
      <w:r w:rsidRPr="00D03258">
        <w:rPr>
          <w:sz w:val="28"/>
          <w:szCs w:val="28"/>
        </w:rPr>
        <w:t>от 1 марта 2022 года №</w:t>
      </w:r>
      <w:r w:rsidR="00DA7D92">
        <w:rPr>
          <w:sz w:val="28"/>
          <w:szCs w:val="28"/>
        </w:rPr>
        <w:t xml:space="preserve"> </w:t>
      </w:r>
      <w:r w:rsidRPr="00D03258">
        <w:rPr>
          <w:sz w:val="28"/>
          <w:szCs w:val="28"/>
        </w:rPr>
        <w:t>106) , следующие изменения:</w:t>
      </w:r>
    </w:p>
    <w:p w:rsidR="00D03258" w:rsidRPr="00D03258" w:rsidRDefault="00D03258" w:rsidP="00DA7D92">
      <w:pPr>
        <w:ind w:firstLine="709"/>
        <w:jc w:val="both"/>
        <w:rPr>
          <w:sz w:val="28"/>
          <w:szCs w:val="28"/>
        </w:rPr>
      </w:pPr>
      <w:r w:rsidRPr="00D03258">
        <w:rPr>
          <w:sz w:val="28"/>
          <w:szCs w:val="28"/>
        </w:rPr>
        <w:t>1.1. пункт 11</w:t>
      </w:r>
      <w:r w:rsidR="00DA7D92">
        <w:rPr>
          <w:sz w:val="28"/>
          <w:szCs w:val="28"/>
        </w:rPr>
        <w:t xml:space="preserve"> Регламента</w:t>
      </w:r>
      <w:r w:rsidRPr="00D03258">
        <w:rPr>
          <w:sz w:val="28"/>
          <w:szCs w:val="28"/>
        </w:rPr>
        <w:t xml:space="preserve"> изложить в следующей редакции:</w:t>
      </w:r>
    </w:p>
    <w:p w:rsidR="00D03258" w:rsidRPr="00D03258" w:rsidRDefault="00D03258" w:rsidP="00DA7D92">
      <w:pPr>
        <w:ind w:firstLine="709"/>
        <w:jc w:val="both"/>
        <w:rPr>
          <w:sz w:val="28"/>
          <w:szCs w:val="28"/>
        </w:rPr>
      </w:pPr>
      <w:r w:rsidRPr="00D03258">
        <w:rPr>
          <w:sz w:val="28"/>
          <w:szCs w:val="28"/>
        </w:rPr>
        <w:t>«11. При обращении за получением муниципальной услуги заявителем предоставляются:</w:t>
      </w:r>
    </w:p>
    <w:p w:rsidR="00D03258" w:rsidRPr="00D03258" w:rsidRDefault="00D03258" w:rsidP="00DA7D92">
      <w:pPr>
        <w:ind w:firstLine="709"/>
        <w:jc w:val="both"/>
        <w:rPr>
          <w:sz w:val="28"/>
          <w:szCs w:val="28"/>
        </w:rPr>
      </w:pPr>
      <w:r w:rsidRPr="00D03258">
        <w:rPr>
          <w:sz w:val="28"/>
          <w:szCs w:val="28"/>
        </w:rPr>
        <w:t xml:space="preserve">1) заявление о выдаче разрешения на ввод объекта в эксплуатацию или заявление о выдаче разрешения на ввод объекта в эксплуатацию в отношении </w:t>
      </w:r>
      <w:r w:rsidRPr="00D03258">
        <w:rPr>
          <w:sz w:val="28"/>
          <w:szCs w:val="28"/>
        </w:rPr>
        <w:lastRenderedPageBreak/>
        <w:t>этапа строительства, реконструкции объекта капитального строительства (далее – заявление);</w:t>
      </w:r>
    </w:p>
    <w:p w:rsidR="00D03258" w:rsidRPr="00D03258" w:rsidRDefault="00D03258" w:rsidP="00D03258">
      <w:pPr>
        <w:jc w:val="both"/>
        <w:rPr>
          <w:sz w:val="28"/>
          <w:szCs w:val="28"/>
        </w:rPr>
      </w:pPr>
      <w:r w:rsidRPr="00D03258">
        <w:rPr>
          <w:sz w:val="28"/>
          <w:szCs w:val="28"/>
        </w:rPr>
        <w:tab/>
        <w:t>2)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D03258" w:rsidRPr="00D03258" w:rsidRDefault="00D03258" w:rsidP="00D03258">
      <w:pPr>
        <w:jc w:val="both"/>
        <w:rPr>
          <w:sz w:val="28"/>
          <w:szCs w:val="28"/>
        </w:rPr>
      </w:pPr>
      <w:r w:rsidRPr="00D03258">
        <w:rPr>
          <w:sz w:val="28"/>
          <w:szCs w:val="28"/>
        </w:rPr>
        <w:tab/>
        <w:t>3)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D03258" w:rsidRPr="00D03258" w:rsidRDefault="00D03258" w:rsidP="00D03258">
      <w:pPr>
        <w:jc w:val="both"/>
        <w:rPr>
          <w:sz w:val="28"/>
          <w:szCs w:val="28"/>
        </w:rPr>
      </w:pPr>
      <w:r w:rsidRPr="00D03258">
        <w:rPr>
          <w:sz w:val="28"/>
          <w:szCs w:val="28"/>
        </w:rPr>
        <w:tab/>
      </w:r>
      <w:proofErr w:type="gramStart"/>
      <w:r w:rsidRPr="00D03258">
        <w:rPr>
          <w:sz w:val="28"/>
          <w:szCs w:val="28"/>
        </w:rPr>
        <w:t>4)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D03258" w:rsidRPr="00DA7D92" w:rsidRDefault="00D03258" w:rsidP="00D03258">
      <w:pPr>
        <w:jc w:val="both"/>
        <w:rPr>
          <w:sz w:val="28"/>
          <w:szCs w:val="28"/>
        </w:rPr>
      </w:pPr>
      <w:r w:rsidRPr="00D03258">
        <w:rPr>
          <w:sz w:val="28"/>
          <w:szCs w:val="28"/>
        </w:rPr>
        <w:tab/>
      </w:r>
      <w:proofErr w:type="gramStart"/>
      <w:r w:rsidRPr="00D03258">
        <w:rPr>
          <w:sz w:val="28"/>
          <w:szCs w:val="28"/>
        </w:rPr>
        <w:t xml:space="preserve">5)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5" w:history="1">
        <w:r w:rsidRPr="00DA7D92">
          <w:rPr>
            <w:rStyle w:val="a9"/>
            <w:color w:val="auto"/>
            <w:sz w:val="28"/>
            <w:szCs w:val="28"/>
            <w:u w:val="none"/>
          </w:rPr>
          <w:t>частью 1 статьи 54</w:t>
        </w:r>
      </w:hyperlink>
      <w:r w:rsidRPr="00DA7D92">
        <w:rPr>
          <w:sz w:val="28"/>
          <w:szCs w:val="28"/>
        </w:rP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6" w:history="1">
        <w:r w:rsidRPr="00DA7D92">
          <w:rPr>
            <w:rStyle w:val="a9"/>
            <w:color w:val="auto"/>
            <w:sz w:val="28"/>
            <w:szCs w:val="28"/>
            <w:u w:val="none"/>
          </w:rPr>
          <w:t>пункте 1 части 5 статьи 49</w:t>
        </w:r>
      </w:hyperlink>
      <w:r w:rsidRPr="00DA7D92">
        <w:rPr>
          <w:sz w:val="28"/>
          <w:szCs w:val="28"/>
        </w:rP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w:t>
      </w:r>
      <w:proofErr w:type="gramEnd"/>
      <w:r w:rsidRPr="00DA7D92">
        <w:rPr>
          <w:sz w:val="28"/>
          <w:szCs w:val="28"/>
        </w:rPr>
        <w:t xml:space="preserve"> </w:t>
      </w:r>
      <w:proofErr w:type="gramStart"/>
      <w:r w:rsidRPr="00DA7D92">
        <w:rPr>
          <w:sz w:val="28"/>
          <w:szCs w:val="28"/>
        </w:rPr>
        <w:t xml:space="preserve">соответствии с </w:t>
      </w:r>
      <w:hyperlink r:id="rId7" w:history="1">
        <w:r w:rsidRPr="00DA7D92">
          <w:rPr>
            <w:rStyle w:val="a9"/>
            <w:color w:val="auto"/>
            <w:sz w:val="28"/>
            <w:szCs w:val="28"/>
            <w:u w:val="none"/>
          </w:rPr>
          <w:t>частью 1.3 статьи 52</w:t>
        </w:r>
      </w:hyperlink>
      <w:r w:rsidRPr="00DA7D92">
        <w:rPr>
          <w:sz w:val="28"/>
          <w:szCs w:val="28"/>
        </w:rPr>
        <w:t xml:space="preserve">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8" w:history="1">
        <w:r w:rsidRPr="00DA7D92">
          <w:rPr>
            <w:rStyle w:val="a9"/>
            <w:color w:val="auto"/>
            <w:sz w:val="28"/>
            <w:szCs w:val="28"/>
            <w:u w:val="none"/>
          </w:rPr>
          <w:t>частью 5 статьи 54</w:t>
        </w:r>
      </w:hyperlink>
      <w:r w:rsidRPr="00DA7D92">
        <w:rPr>
          <w:sz w:val="28"/>
          <w:szCs w:val="28"/>
        </w:rPr>
        <w:t xml:space="preserve"> Градостроительного Кодекса Российской Федерации;</w:t>
      </w:r>
      <w:proofErr w:type="gramEnd"/>
    </w:p>
    <w:p w:rsidR="00D03258" w:rsidRPr="00DA7D92" w:rsidRDefault="00D03258" w:rsidP="00D03258">
      <w:pPr>
        <w:jc w:val="both"/>
        <w:rPr>
          <w:sz w:val="28"/>
          <w:szCs w:val="28"/>
        </w:rPr>
      </w:pPr>
      <w:r w:rsidRPr="00DA7D92">
        <w:rPr>
          <w:sz w:val="28"/>
          <w:szCs w:val="28"/>
        </w:rPr>
        <w:tab/>
        <w:t xml:space="preserve">6)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9" w:history="1">
        <w:r w:rsidRPr="00DA7D92">
          <w:rPr>
            <w:rStyle w:val="a9"/>
            <w:color w:val="auto"/>
            <w:sz w:val="28"/>
            <w:szCs w:val="28"/>
            <w:u w:val="none"/>
          </w:rPr>
          <w:t>законом</w:t>
        </w:r>
      </w:hyperlink>
      <w:r w:rsidR="004F4786">
        <w:rPr>
          <w:sz w:val="28"/>
          <w:szCs w:val="28"/>
        </w:rPr>
        <w:t xml:space="preserve"> от 25 июня 2002 года № 73-ФЗ «</w:t>
      </w:r>
      <w:r w:rsidRPr="00DA7D92">
        <w:rPr>
          <w:sz w:val="28"/>
          <w:szCs w:val="28"/>
        </w:rPr>
        <w:t>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D03258" w:rsidRPr="00D03258" w:rsidRDefault="00D03258" w:rsidP="00D03258">
      <w:pPr>
        <w:jc w:val="both"/>
        <w:rPr>
          <w:sz w:val="28"/>
          <w:szCs w:val="28"/>
        </w:rPr>
      </w:pPr>
      <w:r w:rsidRPr="00DA7D92">
        <w:rPr>
          <w:sz w:val="28"/>
          <w:szCs w:val="28"/>
        </w:rPr>
        <w:tab/>
        <w:t xml:space="preserve">7) технический план объекта капитального строительства, подготовленный в соответствии с Федеральным </w:t>
      </w:r>
      <w:hyperlink r:id="rId10" w:history="1">
        <w:r w:rsidRPr="00DA7D92">
          <w:rPr>
            <w:rStyle w:val="a9"/>
            <w:color w:val="auto"/>
            <w:sz w:val="28"/>
            <w:szCs w:val="28"/>
            <w:u w:val="none"/>
          </w:rPr>
          <w:t>законом</w:t>
        </w:r>
      </w:hyperlink>
      <w:r w:rsidR="004F4786">
        <w:rPr>
          <w:sz w:val="28"/>
          <w:szCs w:val="28"/>
        </w:rPr>
        <w:t xml:space="preserve"> от 13 июля 2015 года № 218-ФЗ «</w:t>
      </w:r>
      <w:r w:rsidRPr="00D03258">
        <w:rPr>
          <w:sz w:val="28"/>
          <w:szCs w:val="28"/>
        </w:rPr>
        <w:t>О государственной регистрации недвижимости»</w:t>
      </w:r>
      <w:proofErr w:type="gramStart"/>
      <w:r w:rsidRPr="00D03258">
        <w:rPr>
          <w:sz w:val="28"/>
          <w:szCs w:val="28"/>
        </w:rPr>
        <w:t>.</w:t>
      </w:r>
      <w:r w:rsidR="004F4786">
        <w:rPr>
          <w:sz w:val="28"/>
          <w:szCs w:val="28"/>
        </w:rPr>
        <w:t>»</w:t>
      </w:r>
      <w:proofErr w:type="gramEnd"/>
      <w:r w:rsidRPr="00D03258">
        <w:rPr>
          <w:sz w:val="28"/>
          <w:szCs w:val="28"/>
        </w:rPr>
        <w:t>;</w:t>
      </w:r>
    </w:p>
    <w:p w:rsidR="00D03258" w:rsidRPr="00D03258" w:rsidRDefault="00D03258" w:rsidP="004F4786">
      <w:pPr>
        <w:ind w:firstLine="709"/>
        <w:jc w:val="both"/>
        <w:rPr>
          <w:sz w:val="28"/>
          <w:szCs w:val="28"/>
        </w:rPr>
      </w:pPr>
      <w:r w:rsidRPr="00D03258">
        <w:rPr>
          <w:sz w:val="28"/>
          <w:szCs w:val="28"/>
        </w:rPr>
        <w:t>2. Признать утратив</w:t>
      </w:r>
      <w:r w:rsidR="004F4786">
        <w:rPr>
          <w:sz w:val="28"/>
          <w:szCs w:val="28"/>
        </w:rPr>
        <w:t>шим силу пункт 1.3 постановления</w:t>
      </w:r>
      <w:r w:rsidRPr="00D03258">
        <w:rPr>
          <w:sz w:val="28"/>
          <w:szCs w:val="28"/>
        </w:rPr>
        <w:t xml:space="preserve"> администрации Оршанского муниципального района Республики Марий Эл от 1 марта 2022 </w:t>
      </w:r>
      <w:r w:rsidRPr="00D03258">
        <w:rPr>
          <w:sz w:val="28"/>
          <w:szCs w:val="28"/>
        </w:rPr>
        <w:lastRenderedPageBreak/>
        <w:t>года №</w:t>
      </w:r>
      <w:r w:rsidR="004F4786">
        <w:rPr>
          <w:sz w:val="28"/>
          <w:szCs w:val="28"/>
        </w:rPr>
        <w:t xml:space="preserve"> </w:t>
      </w:r>
      <w:r w:rsidRPr="00D03258">
        <w:rPr>
          <w:sz w:val="28"/>
          <w:szCs w:val="28"/>
        </w:rPr>
        <w:t>106 «О внесении изменений в постановление администрации Оршанского муниципального района от 7 сентября 2020 г. № 368 «Об утверждении Административного регламента предоставления муниципальной услуги «Выдача разрешения на ввод объекта в эксплуатацию»</w:t>
      </w:r>
    </w:p>
    <w:p w:rsidR="00D03258" w:rsidRPr="00D03258" w:rsidRDefault="00D03258" w:rsidP="004F4786">
      <w:pPr>
        <w:ind w:firstLine="709"/>
        <w:jc w:val="both"/>
        <w:rPr>
          <w:sz w:val="28"/>
          <w:szCs w:val="28"/>
        </w:rPr>
      </w:pPr>
      <w:r w:rsidRPr="00D03258">
        <w:rPr>
          <w:sz w:val="28"/>
          <w:szCs w:val="28"/>
        </w:rPr>
        <w:t xml:space="preserve">3. </w:t>
      </w:r>
      <w:proofErr w:type="gramStart"/>
      <w:r w:rsidRPr="00D03258">
        <w:rPr>
          <w:sz w:val="28"/>
          <w:szCs w:val="28"/>
        </w:rPr>
        <w:t>Разместить</w:t>
      </w:r>
      <w:proofErr w:type="gramEnd"/>
      <w:r w:rsidRPr="00D03258">
        <w:rPr>
          <w:sz w:val="28"/>
          <w:szCs w:val="28"/>
        </w:rPr>
        <w:t xml:space="preserve"> настоящее постановление на странице администрации Оршанского муниципального района Республики Марий Эл в информационно-телекоммуникационной сети «Интернет» официального интернет</w:t>
      </w:r>
      <w:r w:rsidR="004F4786">
        <w:rPr>
          <w:sz w:val="28"/>
          <w:szCs w:val="28"/>
        </w:rPr>
        <w:t xml:space="preserve"> </w:t>
      </w:r>
      <w:r w:rsidRPr="00D03258">
        <w:rPr>
          <w:sz w:val="28"/>
          <w:szCs w:val="28"/>
        </w:rPr>
        <w:t>-</w:t>
      </w:r>
      <w:r w:rsidR="004F4786">
        <w:rPr>
          <w:sz w:val="28"/>
          <w:szCs w:val="28"/>
        </w:rPr>
        <w:t xml:space="preserve"> </w:t>
      </w:r>
      <w:r w:rsidRPr="00D03258">
        <w:rPr>
          <w:sz w:val="28"/>
          <w:szCs w:val="28"/>
        </w:rPr>
        <w:t xml:space="preserve">портала Республики Марий Эл. </w:t>
      </w:r>
    </w:p>
    <w:p w:rsidR="00D03258" w:rsidRPr="00D03258" w:rsidRDefault="00D03258" w:rsidP="004F4786">
      <w:pPr>
        <w:ind w:firstLine="709"/>
        <w:jc w:val="both"/>
        <w:rPr>
          <w:sz w:val="28"/>
          <w:szCs w:val="28"/>
        </w:rPr>
      </w:pPr>
      <w:r w:rsidRPr="00D03258">
        <w:rPr>
          <w:sz w:val="28"/>
          <w:szCs w:val="28"/>
        </w:rPr>
        <w:t>4. Настоящее постановление подлежит официальному опубликованию  и вступает в силу со дня его официального опубликования в районной газете «Вперед».</w:t>
      </w:r>
    </w:p>
    <w:p w:rsidR="00D03258" w:rsidRPr="00D03258" w:rsidRDefault="00D03258" w:rsidP="004F4786">
      <w:pPr>
        <w:ind w:firstLine="709"/>
        <w:jc w:val="both"/>
        <w:rPr>
          <w:sz w:val="28"/>
          <w:szCs w:val="28"/>
        </w:rPr>
      </w:pPr>
      <w:r w:rsidRPr="00D03258">
        <w:rPr>
          <w:sz w:val="28"/>
          <w:szCs w:val="28"/>
        </w:rPr>
        <w:t xml:space="preserve">5. </w:t>
      </w:r>
      <w:proofErr w:type="gramStart"/>
      <w:r w:rsidRPr="00D03258">
        <w:rPr>
          <w:sz w:val="28"/>
          <w:szCs w:val="28"/>
        </w:rPr>
        <w:t>Контроль за</w:t>
      </w:r>
      <w:proofErr w:type="gramEnd"/>
      <w:r w:rsidRPr="00D03258">
        <w:rPr>
          <w:sz w:val="28"/>
          <w:szCs w:val="28"/>
        </w:rPr>
        <w:t xml:space="preserve"> исполнением настоящего постановления возложить          на первого заместителя главы администрации Оршанского муниципального района Михеева И.П.</w:t>
      </w:r>
    </w:p>
    <w:p w:rsidR="00D03258" w:rsidRPr="00D03258" w:rsidRDefault="00D03258" w:rsidP="004F4786">
      <w:pPr>
        <w:ind w:firstLine="709"/>
        <w:jc w:val="both"/>
        <w:rPr>
          <w:sz w:val="28"/>
          <w:szCs w:val="28"/>
        </w:rPr>
      </w:pPr>
    </w:p>
    <w:p w:rsidR="00D03258" w:rsidRPr="00D03258" w:rsidRDefault="00D03258" w:rsidP="00D03258">
      <w:pPr>
        <w:jc w:val="both"/>
        <w:rPr>
          <w:sz w:val="28"/>
          <w:szCs w:val="28"/>
        </w:rPr>
      </w:pPr>
    </w:p>
    <w:p w:rsidR="00D03258" w:rsidRPr="00D03258" w:rsidRDefault="00D03258" w:rsidP="00D03258">
      <w:pPr>
        <w:jc w:val="both"/>
        <w:rPr>
          <w:sz w:val="28"/>
          <w:szCs w:val="28"/>
        </w:rPr>
      </w:pPr>
    </w:p>
    <w:p w:rsidR="00D03258" w:rsidRPr="00D03258" w:rsidRDefault="00D03258" w:rsidP="00D03258">
      <w:pPr>
        <w:jc w:val="both"/>
        <w:rPr>
          <w:sz w:val="28"/>
          <w:szCs w:val="28"/>
        </w:rPr>
      </w:pPr>
      <w:r w:rsidRPr="00D03258">
        <w:rPr>
          <w:sz w:val="28"/>
          <w:szCs w:val="28"/>
        </w:rPr>
        <w:t xml:space="preserve">Глава администрации </w:t>
      </w:r>
    </w:p>
    <w:p w:rsidR="00D03258" w:rsidRPr="00D03258" w:rsidRDefault="00D03258" w:rsidP="00D03258">
      <w:pPr>
        <w:jc w:val="both"/>
        <w:rPr>
          <w:sz w:val="28"/>
          <w:szCs w:val="28"/>
        </w:rPr>
      </w:pPr>
      <w:r w:rsidRPr="00D03258">
        <w:rPr>
          <w:sz w:val="28"/>
          <w:szCs w:val="28"/>
        </w:rPr>
        <w:t xml:space="preserve">      Оршанского </w:t>
      </w:r>
    </w:p>
    <w:p w:rsidR="00D03258" w:rsidRPr="00D03258" w:rsidRDefault="00D03258" w:rsidP="00D03258">
      <w:pPr>
        <w:jc w:val="both"/>
        <w:rPr>
          <w:sz w:val="28"/>
          <w:szCs w:val="28"/>
        </w:rPr>
      </w:pPr>
      <w:r w:rsidRPr="00D03258">
        <w:rPr>
          <w:sz w:val="28"/>
          <w:szCs w:val="28"/>
        </w:rPr>
        <w:t>муниципального района                                                                    А. Плотников</w:t>
      </w:r>
    </w:p>
    <w:p w:rsidR="00D03258" w:rsidRPr="00D03258" w:rsidRDefault="00D03258" w:rsidP="00D03258">
      <w:pPr>
        <w:jc w:val="both"/>
        <w:rPr>
          <w:sz w:val="28"/>
          <w:szCs w:val="28"/>
        </w:rPr>
      </w:pPr>
    </w:p>
    <w:p w:rsidR="00D03258" w:rsidRPr="00D03258" w:rsidRDefault="00D03258" w:rsidP="00D03258">
      <w:pPr>
        <w:jc w:val="both"/>
        <w:rPr>
          <w:sz w:val="28"/>
          <w:szCs w:val="28"/>
        </w:rPr>
      </w:pPr>
    </w:p>
    <w:p w:rsidR="00D03258" w:rsidRPr="00D03258" w:rsidRDefault="00D03258" w:rsidP="00D03258">
      <w:pPr>
        <w:jc w:val="both"/>
        <w:rPr>
          <w:sz w:val="28"/>
          <w:szCs w:val="28"/>
        </w:rPr>
      </w:pPr>
    </w:p>
    <w:sectPr w:rsidR="00D03258" w:rsidRPr="00D03258" w:rsidSect="00D3595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D03258"/>
    <w:rsid w:val="00357BE4"/>
    <w:rsid w:val="003E1F77"/>
    <w:rsid w:val="004F4786"/>
    <w:rsid w:val="0054795B"/>
    <w:rsid w:val="0058510D"/>
    <w:rsid w:val="00C021B4"/>
    <w:rsid w:val="00CB6244"/>
    <w:rsid w:val="00D03258"/>
    <w:rsid w:val="00D35956"/>
    <w:rsid w:val="00DA7D92"/>
    <w:rsid w:val="00E07D84"/>
    <w:rsid w:val="00E335E1"/>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25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D03258"/>
    <w:rPr>
      <w:rFonts w:ascii="Tahoma" w:hAnsi="Tahoma" w:cs="Tahoma"/>
      <w:sz w:val="16"/>
      <w:szCs w:val="16"/>
    </w:rPr>
  </w:style>
  <w:style w:type="character" w:customStyle="1" w:styleId="a8">
    <w:name w:val="Текст выноски Знак"/>
    <w:basedOn w:val="a0"/>
    <w:link w:val="a7"/>
    <w:uiPriority w:val="99"/>
    <w:semiHidden/>
    <w:rsid w:val="00D03258"/>
    <w:rPr>
      <w:rFonts w:ascii="Tahoma" w:eastAsia="Times New Roman" w:hAnsi="Tahoma" w:cs="Tahoma"/>
      <w:sz w:val="16"/>
      <w:szCs w:val="16"/>
      <w:lang w:eastAsia="ar-SA"/>
    </w:rPr>
  </w:style>
  <w:style w:type="character" w:styleId="a9">
    <w:name w:val="Hyperlink"/>
    <w:basedOn w:val="a0"/>
    <w:uiPriority w:val="99"/>
    <w:unhideWhenUsed/>
    <w:rsid w:val="00D032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188868EBAC2498068B3B57F8883ED8A6AEB48037E597DC535F623D35C2D9E9EEE212D7D003ED8C6F6CAC82E6D55672301CC144A037yCg7N" TargetMode="External"/><Relationship Id="rId3" Type="http://schemas.openxmlformats.org/officeDocument/2006/relationships/webSettings" Target="webSettings.xml"/><Relationship Id="rId7" Type="http://schemas.openxmlformats.org/officeDocument/2006/relationships/hyperlink" Target="consultantplus://offline/ref=D8188868EBAC2498068B3B57F8883ED8A6AEB48037E597DC535F623D35C2D9E9EEE212D7D304E98C6F6CAC82E6D55672301CC144A037yCg7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8188868EBAC2498068B3B57F8883ED8A6AEB48037E597DC535F623D35C2D9E9EEE212D6DC04EA8C6F6CAC82E6D55672301CC144A037yCg7N" TargetMode="External"/><Relationship Id="rId11" Type="http://schemas.openxmlformats.org/officeDocument/2006/relationships/fontTable" Target="fontTable.xml"/><Relationship Id="rId5" Type="http://schemas.openxmlformats.org/officeDocument/2006/relationships/hyperlink" Target="consultantplus://offline/ref=D8188868EBAC2498068B3B57F8883ED8A6AEB48037E597DC535F623D35C2D9E9EEE212D5D204E1D36A79BDDAE8D6486C3604DD46A2y3g6N" TargetMode="External"/><Relationship Id="rId10" Type="http://schemas.openxmlformats.org/officeDocument/2006/relationships/hyperlink" Target="consultantplus://offline/ref=D6ADE052378081C1BA2FFABBF3D1D2B31B76DCAE220E092CF0121610AAEA2503AF9878DA1C1E354BF7EADD766EE9j5N" TargetMode="External"/><Relationship Id="rId4" Type="http://schemas.openxmlformats.org/officeDocument/2006/relationships/image" Target="media/image1.jpeg"/><Relationship Id="rId9" Type="http://schemas.openxmlformats.org/officeDocument/2006/relationships/hyperlink" Target="consultantplus://offline/ref=A63A5CEB7844E417472854B4E1B97CA0449785B75E67CF7A63C95C33B6A7372CD0493769A034AA4370A4690D38f5i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961</Words>
  <Characters>5479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3</cp:revision>
  <cp:lastPrinted>2023-07-10T13:18:00Z</cp:lastPrinted>
  <dcterms:created xsi:type="dcterms:W3CDTF">2023-07-10T13:18:00Z</dcterms:created>
  <dcterms:modified xsi:type="dcterms:W3CDTF">2023-07-11T07:16:00Z</dcterms:modified>
</cp:coreProperties>
</file>