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2" w:type="dxa"/>
        <w:tblLook w:val="04A0"/>
      </w:tblPr>
      <w:tblGrid>
        <w:gridCol w:w="4149"/>
        <w:gridCol w:w="4786"/>
      </w:tblGrid>
      <w:tr w:rsidR="00C85252" w:rsidTr="00C85252">
        <w:trPr>
          <w:jc w:val="center"/>
        </w:trPr>
        <w:tc>
          <w:tcPr>
            <w:tcW w:w="4149" w:type="dxa"/>
          </w:tcPr>
          <w:p w:rsidR="00C85252" w:rsidRDefault="00C8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Федераций</w:t>
            </w:r>
          </w:p>
          <w:p w:rsidR="00C85252" w:rsidRDefault="00C8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Марий Эл Республика</w:t>
            </w:r>
          </w:p>
          <w:p w:rsidR="00C85252" w:rsidRDefault="00C8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Параньга муниципальный район</w:t>
            </w:r>
          </w:p>
          <w:p w:rsidR="00C85252" w:rsidRDefault="00C8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C85252" w:rsidRDefault="00C8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85252" w:rsidRDefault="00C8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</w:t>
            </w:r>
          </w:p>
          <w:p w:rsidR="00C85252" w:rsidRDefault="00C8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Параньгинский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85252" w:rsidTr="00C85252">
        <w:trPr>
          <w:jc w:val="center"/>
        </w:trPr>
        <w:tc>
          <w:tcPr>
            <w:tcW w:w="4149" w:type="dxa"/>
            <w:hideMark/>
          </w:tcPr>
          <w:p w:rsidR="00C85252" w:rsidRDefault="00C8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Матародо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кундем</w:t>
            </w:r>
            <w:proofErr w:type="spellEnd"/>
          </w:p>
          <w:p w:rsidR="00C85252" w:rsidRDefault="002627F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627FD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9.75pt;margin-top:30.95pt;width:398.85pt;height:0;z-index:251660288" o:connectortype="straight"/>
              </w:pict>
            </w:r>
            <w:r w:rsidRPr="002627FD">
              <w:pict>
                <v:shape id="_x0000_s1027" type="#_x0000_t32" style="position:absolute;margin-left:19.75pt;margin-top:21.8pt;width:398.85pt;height:0;z-index:251661312" o:connectortype="straight"/>
              </w:pict>
            </w:r>
            <w:r w:rsidR="00C85252">
              <w:rPr>
                <w:rFonts w:ascii="Times New Roman" w:hAnsi="Times New Roman" w:cs="Times New Roman"/>
                <w:sz w:val="32"/>
                <w:szCs w:val="32"/>
              </w:rPr>
              <w:t xml:space="preserve">           администраций</w:t>
            </w:r>
          </w:p>
        </w:tc>
        <w:tc>
          <w:tcPr>
            <w:tcW w:w="4786" w:type="dxa"/>
            <w:hideMark/>
          </w:tcPr>
          <w:p w:rsidR="00C85252" w:rsidRDefault="00C85252">
            <w:pPr>
              <w:spacing w:after="0" w:line="240" w:lineRule="auto"/>
              <w:ind w:left="-320" w:firstLine="3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Куракинская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сельская</w:t>
            </w:r>
          </w:p>
          <w:p w:rsidR="00C85252" w:rsidRDefault="00C85252">
            <w:pPr>
              <w:spacing w:after="0" w:line="240" w:lineRule="auto"/>
              <w:ind w:left="-320" w:firstLine="3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</w:tbl>
    <w:p w:rsidR="00C85252" w:rsidRDefault="00C85252" w:rsidP="00C8525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C85252" w:rsidRDefault="00C85252" w:rsidP="00C8525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КУШТЫМАШ                                                РАСПОРЯЖЕНИЕ</w:t>
      </w:r>
    </w:p>
    <w:p w:rsidR="00C85252" w:rsidRDefault="00C85252" w:rsidP="00C85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C85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D09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6023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 2023 года                                                             № </w:t>
      </w:r>
      <w:r w:rsidR="006023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602357" w:rsidRDefault="00602357" w:rsidP="00602357">
      <w:pPr>
        <w:pStyle w:val="a3"/>
        <w:spacing w:line="300" w:lineRule="exact"/>
        <w:jc w:val="center"/>
        <w:rPr>
          <w:b/>
        </w:rPr>
      </w:pPr>
    </w:p>
    <w:p w:rsidR="00602357" w:rsidRDefault="00602357" w:rsidP="00602357">
      <w:pPr>
        <w:pStyle w:val="a3"/>
        <w:spacing w:line="300" w:lineRule="exact"/>
        <w:jc w:val="center"/>
        <w:rPr>
          <w:b/>
          <w:color w:val="000000"/>
        </w:rPr>
      </w:pPr>
      <w:r>
        <w:rPr>
          <w:b/>
        </w:rPr>
        <w:t>О внесении изменений в Положение о</w:t>
      </w:r>
      <w:r w:rsidRPr="005246EF">
        <w:rPr>
          <w:b/>
        </w:rPr>
        <w:t xml:space="preserve"> </w:t>
      </w:r>
      <w:r>
        <w:rPr>
          <w:b/>
        </w:rPr>
        <w:t>к</w:t>
      </w:r>
      <w:r w:rsidRPr="005246EF">
        <w:rPr>
          <w:b/>
        </w:rPr>
        <w:t>омиссии по осуществлению закупок</w:t>
      </w:r>
      <w:r>
        <w:rPr>
          <w:b/>
        </w:rPr>
        <w:t xml:space="preserve"> </w:t>
      </w:r>
      <w:r w:rsidRPr="005246EF">
        <w:rPr>
          <w:b/>
        </w:rPr>
        <w:t xml:space="preserve"> </w:t>
      </w:r>
      <w:proofErr w:type="spellStart"/>
      <w:r>
        <w:rPr>
          <w:b/>
        </w:rPr>
        <w:t>Куракинской</w:t>
      </w:r>
      <w:proofErr w:type="spellEnd"/>
      <w:r>
        <w:rPr>
          <w:b/>
        </w:rPr>
        <w:t xml:space="preserve"> сельской </w:t>
      </w:r>
      <w:r>
        <w:rPr>
          <w:b/>
          <w:color w:val="000000"/>
        </w:rPr>
        <w:t xml:space="preserve">администрации </w:t>
      </w:r>
      <w:proofErr w:type="spellStart"/>
      <w:r w:rsidRPr="005246EF">
        <w:rPr>
          <w:b/>
          <w:color w:val="000000"/>
        </w:rPr>
        <w:t>Параньгинск</w:t>
      </w:r>
      <w:r>
        <w:rPr>
          <w:b/>
          <w:color w:val="000000"/>
        </w:rPr>
        <w:t>ого</w:t>
      </w:r>
      <w:proofErr w:type="spellEnd"/>
      <w:r w:rsidRPr="005246EF">
        <w:rPr>
          <w:b/>
          <w:color w:val="000000"/>
        </w:rPr>
        <w:t xml:space="preserve"> муниципальн</w:t>
      </w:r>
      <w:r>
        <w:rPr>
          <w:b/>
          <w:color w:val="000000"/>
        </w:rPr>
        <w:t>ого</w:t>
      </w:r>
      <w:r w:rsidRPr="005246EF">
        <w:rPr>
          <w:b/>
          <w:color w:val="000000"/>
        </w:rPr>
        <w:t xml:space="preserve"> район</w:t>
      </w:r>
      <w:r>
        <w:rPr>
          <w:b/>
          <w:color w:val="000000"/>
        </w:rPr>
        <w:t xml:space="preserve">а Республики Марий Эл, утвержденное распоряжением </w:t>
      </w:r>
      <w:proofErr w:type="spellStart"/>
      <w:r>
        <w:rPr>
          <w:b/>
          <w:color w:val="000000"/>
        </w:rPr>
        <w:t>Куракинской</w:t>
      </w:r>
      <w:proofErr w:type="spellEnd"/>
      <w:r>
        <w:rPr>
          <w:b/>
          <w:color w:val="000000"/>
        </w:rPr>
        <w:t xml:space="preserve"> сельской администрации </w:t>
      </w:r>
    </w:p>
    <w:p w:rsidR="00602357" w:rsidRPr="00AE0EDC" w:rsidRDefault="00602357" w:rsidP="00602357">
      <w:pPr>
        <w:pStyle w:val="a3"/>
        <w:spacing w:line="300" w:lineRule="exact"/>
        <w:jc w:val="center"/>
        <w:rPr>
          <w:b/>
        </w:rPr>
      </w:pPr>
      <w:r>
        <w:rPr>
          <w:b/>
          <w:color w:val="000000"/>
        </w:rPr>
        <w:t>от 11.03.2022 года № 2-Р.</w:t>
      </w:r>
    </w:p>
    <w:p w:rsidR="00602357" w:rsidRDefault="00602357" w:rsidP="00602357">
      <w:pPr>
        <w:jc w:val="center"/>
        <w:rPr>
          <w:sz w:val="28"/>
        </w:rPr>
      </w:pPr>
    </w:p>
    <w:p w:rsidR="00602357" w:rsidRPr="00602357" w:rsidRDefault="00602357" w:rsidP="00602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7">
        <w:rPr>
          <w:rFonts w:ascii="Times New Roman" w:hAnsi="Times New Roman" w:cs="Times New Roman"/>
          <w:sz w:val="28"/>
          <w:szCs w:val="28"/>
        </w:rPr>
        <w:t>В соответствии со статьей 39 Федерального закона от 05 апреля 2013 года № 44 - ФЗ «О контрактной системе в сфере закупок товаров, работ, услуг для обеспечения государственных и муниципальных нужд» (с учетом дополнений и изменений):</w:t>
      </w:r>
    </w:p>
    <w:p w:rsidR="00602357" w:rsidRPr="00602357" w:rsidRDefault="00602357" w:rsidP="00602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7">
        <w:rPr>
          <w:rFonts w:ascii="Times New Roman" w:hAnsi="Times New Roman" w:cs="Times New Roman"/>
          <w:sz w:val="28"/>
          <w:szCs w:val="28"/>
        </w:rPr>
        <w:t xml:space="preserve">1. Внести в Положение о Комиссии по осуществлению закупок  </w:t>
      </w:r>
      <w:proofErr w:type="spellStart"/>
      <w:r w:rsidRPr="00602357">
        <w:rPr>
          <w:rFonts w:ascii="Times New Roman" w:hAnsi="Times New Roman" w:cs="Times New Roman"/>
          <w:sz w:val="28"/>
          <w:szCs w:val="28"/>
        </w:rPr>
        <w:t>Куракинской</w:t>
      </w:r>
      <w:proofErr w:type="spellEnd"/>
      <w:r w:rsidRPr="00602357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60235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602357">
        <w:rPr>
          <w:rFonts w:ascii="Times New Roman" w:hAnsi="Times New Roman" w:cs="Times New Roman"/>
          <w:color w:val="000000"/>
          <w:sz w:val="28"/>
          <w:szCs w:val="28"/>
        </w:rPr>
        <w:t>Параньгинского</w:t>
      </w:r>
      <w:proofErr w:type="spellEnd"/>
      <w:r w:rsidRPr="0060235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Эл, утвержденное распоряжением </w:t>
      </w:r>
      <w:proofErr w:type="spellStart"/>
      <w:r w:rsidRPr="00602357">
        <w:rPr>
          <w:rFonts w:ascii="Times New Roman" w:hAnsi="Times New Roman" w:cs="Times New Roman"/>
          <w:color w:val="000000"/>
          <w:sz w:val="28"/>
          <w:szCs w:val="28"/>
        </w:rPr>
        <w:t>Куракинской</w:t>
      </w:r>
      <w:proofErr w:type="spellEnd"/>
      <w:r w:rsidRPr="0060235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602357">
        <w:rPr>
          <w:rFonts w:ascii="Times New Roman" w:hAnsi="Times New Roman" w:cs="Times New Roman"/>
          <w:color w:val="000000"/>
          <w:sz w:val="28"/>
          <w:szCs w:val="28"/>
        </w:rPr>
        <w:t>1.03.2022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235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02357">
        <w:rPr>
          <w:rFonts w:ascii="Times New Roman" w:hAnsi="Times New Roman" w:cs="Times New Roman"/>
          <w:color w:val="000000"/>
          <w:sz w:val="28"/>
          <w:szCs w:val="28"/>
        </w:rPr>
        <w:t xml:space="preserve">-Р </w:t>
      </w:r>
      <w:r w:rsidRPr="00602357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602357" w:rsidRPr="00602357" w:rsidRDefault="00602357" w:rsidP="006023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357">
        <w:rPr>
          <w:rFonts w:ascii="Times New Roman" w:hAnsi="Times New Roman" w:cs="Times New Roman"/>
          <w:sz w:val="28"/>
          <w:szCs w:val="28"/>
        </w:rPr>
        <w:t xml:space="preserve">           1.1. Пункт 4.4. изложить в следующей редакции:   </w:t>
      </w:r>
      <w:r w:rsidRPr="00602357">
        <w:rPr>
          <w:rFonts w:ascii="Times New Roman" w:hAnsi="Times New Roman" w:cs="Times New Roman"/>
          <w:sz w:val="28"/>
          <w:szCs w:val="28"/>
        </w:rPr>
        <w:br/>
        <w:t xml:space="preserve">         « 4.4. Членами комиссии не могут быть:</w:t>
      </w:r>
    </w:p>
    <w:p w:rsidR="00602357" w:rsidRPr="00602357" w:rsidRDefault="00602357" w:rsidP="006023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357">
        <w:rPr>
          <w:rStyle w:val="dt-m"/>
          <w:rFonts w:ascii="Times New Roman" w:hAnsi="Times New Roman" w:cs="Times New Roman"/>
          <w:sz w:val="28"/>
          <w:szCs w:val="28"/>
        </w:rPr>
        <w:t xml:space="preserve">         1)</w:t>
      </w:r>
      <w:r w:rsidRPr="00602357">
        <w:rPr>
          <w:rFonts w:ascii="Times New Roman" w:hAnsi="Times New Roman" w:cs="Times New Roman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602357" w:rsidRPr="00602357" w:rsidRDefault="00602357" w:rsidP="006023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357">
        <w:rPr>
          <w:rStyle w:val="dt-m"/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02357">
        <w:rPr>
          <w:rStyle w:val="dt-m"/>
          <w:rFonts w:ascii="Times New Roman" w:hAnsi="Times New Roman" w:cs="Times New Roman"/>
          <w:sz w:val="28"/>
          <w:szCs w:val="28"/>
        </w:rPr>
        <w:t>2)</w:t>
      </w:r>
      <w:r w:rsidRPr="00602357">
        <w:rPr>
          <w:rFonts w:ascii="Times New Roman" w:hAnsi="Times New Roman" w:cs="Times New Roman"/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602357">
        <w:rPr>
          <w:rFonts w:ascii="Times New Roman" w:hAnsi="Times New Roman" w:cs="Times New Roman"/>
          <w:sz w:val="28"/>
          <w:szCs w:val="28"/>
        </w:rPr>
        <w:t xml:space="preserve"> Понятие "личная заинтересованность" используется в значении, указанном в Федеральном законе </w:t>
      </w:r>
      <w:hyperlink r:id="rId4" w:anchor="l0" w:tgtFrame="_blank" w:history="1">
        <w:r w:rsidRPr="00602357">
          <w:rPr>
            <w:rStyle w:val="a5"/>
            <w:rFonts w:ascii="Times New Roman" w:hAnsi="Times New Roman" w:cs="Times New Roman"/>
            <w:sz w:val="28"/>
            <w:szCs w:val="28"/>
          </w:rPr>
          <w:t>от 25 декабря 2008 года N 273-ФЗ</w:t>
        </w:r>
      </w:hyperlink>
      <w:r w:rsidRPr="00602357">
        <w:rPr>
          <w:rFonts w:ascii="Times New Roman" w:hAnsi="Times New Roman" w:cs="Times New Roman"/>
          <w:sz w:val="28"/>
          <w:szCs w:val="28"/>
        </w:rPr>
        <w:t> "О противодействии коррупции";</w:t>
      </w:r>
      <w:bookmarkStart w:id="0" w:name="l42"/>
      <w:bookmarkStart w:id="1" w:name="l56"/>
      <w:bookmarkEnd w:id="0"/>
      <w:bookmarkEnd w:id="1"/>
    </w:p>
    <w:p w:rsidR="00602357" w:rsidRPr="00602357" w:rsidRDefault="00602357" w:rsidP="006023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357">
        <w:rPr>
          <w:rStyle w:val="dt-m"/>
          <w:rFonts w:ascii="Times New Roman" w:hAnsi="Times New Roman" w:cs="Times New Roman"/>
          <w:sz w:val="28"/>
          <w:szCs w:val="28"/>
        </w:rPr>
        <w:lastRenderedPageBreak/>
        <w:t xml:space="preserve">        3)</w:t>
      </w:r>
      <w:r w:rsidRPr="00602357">
        <w:rPr>
          <w:rFonts w:ascii="Times New Roman" w:hAnsi="Times New Roman" w:cs="Times New Roman"/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  <w:bookmarkStart w:id="2" w:name="l43"/>
      <w:bookmarkEnd w:id="2"/>
    </w:p>
    <w:p w:rsidR="00602357" w:rsidRPr="00602357" w:rsidRDefault="00602357" w:rsidP="006023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357">
        <w:rPr>
          <w:rStyle w:val="dt-m"/>
          <w:rFonts w:ascii="Times New Roman" w:hAnsi="Times New Roman" w:cs="Times New Roman"/>
          <w:sz w:val="28"/>
          <w:szCs w:val="28"/>
        </w:rPr>
        <w:t xml:space="preserve">          4)</w:t>
      </w:r>
      <w:r w:rsidRPr="00602357">
        <w:rPr>
          <w:rFonts w:ascii="Times New Roman" w:hAnsi="Times New Roman" w:cs="Times New Roman"/>
          <w:sz w:val="28"/>
          <w:szCs w:val="28"/>
        </w:rPr>
        <w:t xml:space="preserve">должностные лица органов </w:t>
      </w:r>
      <w:proofErr w:type="gramStart"/>
      <w:r w:rsidRPr="00602357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602357"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осуществляющие контроль в сфере закупок."».</w:t>
      </w:r>
    </w:p>
    <w:p w:rsidR="00602357" w:rsidRPr="00602357" w:rsidRDefault="00602357" w:rsidP="006023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357">
        <w:rPr>
          <w:rFonts w:ascii="Times New Roman" w:hAnsi="Times New Roman" w:cs="Times New Roman"/>
          <w:sz w:val="28"/>
          <w:szCs w:val="28"/>
        </w:rPr>
        <w:t xml:space="preserve">         1.2. Пункт 4.5. дополнить следующим предложением:</w:t>
      </w:r>
    </w:p>
    <w:p w:rsidR="00602357" w:rsidRPr="00602357" w:rsidRDefault="00602357" w:rsidP="006023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«Член комиссии обязан незамедлительно сообщить заказчику, принявшему решение о создании комиссии, о возникновении обстоятельств, предусмотренных </w:t>
      </w:r>
      <w:r w:rsidRPr="00602357">
        <w:rPr>
          <w:rFonts w:ascii="Times New Roman" w:hAnsi="Times New Roman" w:cs="Times New Roman"/>
          <w:sz w:val="28"/>
          <w:szCs w:val="28"/>
        </w:rPr>
        <w:t>пунктом 4.4.</w:t>
      </w:r>
      <w:r w:rsidRPr="0060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выявления в составе комиссии физических лиц, указанных в </w:t>
      </w:r>
      <w:r w:rsidRPr="00602357">
        <w:rPr>
          <w:rFonts w:ascii="Times New Roman" w:hAnsi="Times New Roman" w:cs="Times New Roman"/>
          <w:sz w:val="28"/>
          <w:szCs w:val="28"/>
        </w:rPr>
        <w:t xml:space="preserve">  пункте</w:t>
      </w:r>
      <w:r w:rsidRPr="00602357">
        <w:rPr>
          <w:rFonts w:ascii="Times New Roman" w:hAnsi="Times New Roman" w:cs="Times New Roman"/>
          <w:sz w:val="28"/>
          <w:szCs w:val="28"/>
          <w:shd w:val="clear" w:color="auto" w:fill="FFFFFF"/>
        </w:rPr>
        <w:t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</w:t>
      </w:r>
      <w:r w:rsidRPr="00602357">
        <w:rPr>
          <w:rFonts w:ascii="Times New Roman" w:hAnsi="Times New Roman" w:cs="Times New Roman"/>
          <w:sz w:val="28"/>
          <w:szCs w:val="28"/>
        </w:rPr>
        <w:t>пункта 4.4.».</w:t>
      </w:r>
    </w:p>
    <w:p w:rsidR="00602357" w:rsidRPr="00602357" w:rsidRDefault="00602357" w:rsidP="006023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357">
        <w:rPr>
          <w:rFonts w:ascii="Times New Roman" w:hAnsi="Times New Roman" w:cs="Times New Roman"/>
          <w:sz w:val="28"/>
          <w:szCs w:val="28"/>
        </w:rPr>
        <w:t xml:space="preserve">         1.3. Часть 4  дополнить пунктом 6.4. следующего содержания:</w:t>
      </w:r>
    </w:p>
    <w:p w:rsidR="00602357" w:rsidRPr="00602357" w:rsidRDefault="00602357" w:rsidP="006023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357">
        <w:rPr>
          <w:rFonts w:ascii="Times New Roman" w:hAnsi="Times New Roman" w:cs="Times New Roman"/>
          <w:sz w:val="28"/>
          <w:szCs w:val="28"/>
        </w:rPr>
        <w:t xml:space="preserve">          «6.4. </w:t>
      </w:r>
      <w:proofErr w:type="gramStart"/>
      <w:r w:rsidRPr="00602357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5" w:anchor="dst125" w:history="1">
        <w:r w:rsidRPr="0060235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 w:rsidRPr="00602357"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6" w:anchor="dst100423" w:history="1">
        <w:r w:rsidRPr="0060235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23 статьи 34</w:t>
        </w:r>
      </w:hyperlink>
      <w:r w:rsidRPr="00602357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 </w:t>
      </w:r>
      <w:hyperlink r:id="rId7" w:anchor="dst125" w:history="1">
        <w:r w:rsidRPr="0060235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закона</w:t>
        </w:r>
      </w:hyperlink>
      <w:r w:rsidRPr="00602357"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 года N 273-ФЗ "О противодействии коррупции".».</w:t>
      </w:r>
      <w:proofErr w:type="gramEnd"/>
    </w:p>
    <w:p w:rsidR="00602357" w:rsidRPr="00602357" w:rsidRDefault="00602357" w:rsidP="00602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2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357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602357" w:rsidRPr="00602357" w:rsidRDefault="00602357" w:rsidP="00602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57" w:rsidRPr="00602357" w:rsidRDefault="00602357" w:rsidP="00602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57" w:rsidRPr="00602357" w:rsidRDefault="00602357" w:rsidP="00602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57" w:rsidRPr="00602357" w:rsidRDefault="00602357" w:rsidP="00602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235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57">
        <w:rPr>
          <w:rFonts w:ascii="Times New Roman" w:hAnsi="Times New Roman" w:cs="Times New Roman"/>
          <w:sz w:val="28"/>
          <w:szCs w:val="28"/>
        </w:rPr>
        <w:t xml:space="preserve">администрации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23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959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2357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602357">
        <w:rPr>
          <w:rFonts w:ascii="Times New Roman" w:hAnsi="Times New Roman" w:cs="Times New Roman"/>
          <w:sz w:val="28"/>
          <w:szCs w:val="28"/>
        </w:rPr>
        <w:t>Хадиуллин</w:t>
      </w:r>
      <w:proofErr w:type="spellEnd"/>
    </w:p>
    <w:p w:rsidR="00602357" w:rsidRPr="00530732" w:rsidRDefault="00602357" w:rsidP="00602357"/>
    <w:p w:rsidR="00602357" w:rsidRPr="00530732" w:rsidRDefault="00602357" w:rsidP="00602357">
      <w:pPr>
        <w:rPr>
          <w:sz w:val="20"/>
          <w:szCs w:val="20"/>
        </w:rPr>
      </w:pPr>
    </w:p>
    <w:p w:rsidR="00602357" w:rsidRPr="00530732" w:rsidRDefault="00602357" w:rsidP="00602357">
      <w:pPr>
        <w:rPr>
          <w:sz w:val="20"/>
          <w:szCs w:val="20"/>
        </w:rPr>
      </w:pPr>
    </w:p>
    <w:p w:rsidR="00602357" w:rsidRPr="00530732" w:rsidRDefault="00602357" w:rsidP="00602357">
      <w:pPr>
        <w:rPr>
          <w:sz w:val="20"/>
          <w:szCs w:val="20"/>
        </w:rPr>
      </w:pPr>
    </w:p>
    <w:p w:rsidR="00602357" w:rsidRPr="00530732" w:rsidRDefault="00602357" w:rsidP="00602357">
      <w:pPr>
        <w:rPr>
          <w:sz w:val="20"/>
          <w:szCs w:val="20"/>
        </w:rPr>
      </w:pPr>
    </w:p>
    <w:p w:rsidR="00602357" w:rsidRPr="00530732" w:rsidRDefault="00602357" w:rsidP="00602357">
      <w:pPr>
        <w:rPr>
          <w:sz w:val="20"/>
          <w:szCs w:val="20"/>
        </w:rPr>
      </w:pPr>
    </w:p>
    <w:sectPr w:rsidR="00602357" w:rsidRPr="00530732" w:rsidSect="00E4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C94"/>
    <w:rsid w:val="000945E7"/>
    <w:rsid w:val="002627FD"/>
    <w:rsid w:val="003D0973"/>
    <w:rsid w:val="005959E9"/>
    <w:rsid w:val="00602357"/>
    <w:rsid w:val="00814C94"/>
    <w:rsid w:val="00863FCA"/>
    <w:rsid w:val="00A23E30"/>
    <w:rsid w:val="00C85252"/>
    <w:rsid w:val="00DC7CD5"/>
    <w:rsid w:val="00E46DE8"/>
    <w:rsid w:val="00EA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3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235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semiHidden/>
    <w:unhideWhenUsed/>
    <w:rsid w:val="00602357"/>
    <w:rPr>
      <w:color w:val="0000FF"/>
      <w:u w:val="single"/>
    </w:rPr>
  </w:style>
  <w:style w:type="character" w:customStyle="1" w:styleId="a6">
    <w:name w:val="Без интервала Знак"/>
    <w:link w:val="a7"/>
    <w:uiPriority w:val="99"/>
    <w:locked/>
    <w:rsid w:val="00602357"/>
    <w:rPr>
      <w:sz w:val="24"/>
      <w:szCs w:val="24"/>
    </w:rPr>
  </w:style>
  <w:style w:type="paragraph" w:styleId="a7">
    <w:name w:val="No Spacing"/>
    <w:link w:val="a6"/>
    <w:uiPriority w:val="99"/>
    <w:qFormat/>
    <w:rsid w:val="00602357"/>
    <w:pPr>
      <w:spacing w:after="0" w:line="240" w:lineRule="auto"/>
    </w:pPr>
    <w:rPr>
      <w:sz w:val="24"/>
      <w:szCs w:val="24"/>
    </w:rPr>
  </w:style>
  <w:style w:type="character" w:customStyle="1" w:styleId="dt-m">
    <w:name w:val="dt-m"/>
    <w:basedOn w:val="a0"/>
    <w:rsid w:val="00602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51814/64ca591ea83268ee3d33f6e564cbcac0d3a073d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3281/c5cbc4acc59ffed792a3921dbc18900d2d0f7eb1/" TargetMode="External"/><Relationship Id="rId5" Type="http://schemas.openxmlformats.org/officeDocument/2006/relationships/hyperlink" Target="https://www.consultant.ru/document/cons_doc_LAW_451814/64ca591ea83268ee3d33f6e564cbcac0d3a073d9/" TargetMode="External"/><Relationship Id="rId4" Type="http://schemas.openxmlformats.org/officeDocument/2006/relationships/hyperlink" Target="https://normativ.kontur.ru/document?moduleId=1&amp;documentId=4135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2023-06-26T10:11:00Z</cp:lastPrinted>
  <dcterms:created xsi:type="dcterms:W3CDTF">2023-06-22T11:57:00Z</dcterms:created>
  <dcterms:modified xsi:type="dcterms:W3CDTF">2023-07-25T13:27:00Z</dcterms:modified>
</cp:coreProperties>
</file>