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26" w:rsidRPr="009E3026" w:rsidRDefault="009E3026" w:rsidP="009E3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E30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Собрание депутатов  </w:t>
      </w:r>
      <w:proofErr w:type="spellStart"/>
      <w:r w:rsidRPr="009E30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Емешевского</w:t>
      </w:r>
      <w:proofErr w:type="spellEnd"/>
      <w:r w:rsidRPr="009E30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сельского поселения </w:t>
      </w:r>
      <w:proofErr w:type="spellStart"/>
      <w:r w:rsidRPr="009E30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Горномарийского</w:t>
      </w:r>
      <w:proofErr w:type="spellEnd"/>
      <w:r w:rsidRPr="009E30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муниципального района Республики Марий Эл</w:t>
      </w:r>
    </w:p>
    <w:p w:rsidR="009E3026" w:rsidRPr="009E3026" w:rsidRDefault="009E3026" w:rsidP="009E3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9E3026" w:rsidRPr="009E3026" w:rsidRDefault="009E3026" w:rsidP="009E3026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i/>
          <w:kern w:val="2"/>
          <w:sz w:val="28"/>
          <w:szCs w:val="20"/>
          <w:lang w:eastAsia="hi-IN" w:bidi="hi-IN"/>
        </w:rPr>
      </w:pPr>
    </w:p>
    <w:p w:rsidR="009E3026" w:rsidRPr="009E3026" w:rsidRDefault="009E3026" w:rsidP="009E3026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</w:pPr>
      <w:proofErr w:type="gramStart"/>
      <w:r w:rsidRPr="009E3026"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  <w:t>Р</w:t>
      </w:r>
      <w:proofErr w:type="gramEnd"/>
      <w:r w:rsidRPr="009E3026"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  <w:t xml:space="preserve"> Е Ш Е Н  И  Е   № 14</w:t>
      </w:r>
      <w:r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  <w:t>6</w:t>
      </w:r>
    </w:p>
    <w:p w:rsidR="009E3026" w:rsidRPr="009E3026" w:rsidRDefault="009E3026" w:rsidP="009E3026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</w:pPr>
    </w:p>
    <w:p w:rsidR="009E3026" w:rsidRPr="009E3026" w:rsidRDefault="009E3026" w:rsidP="009E3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E3026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XLI</w:t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внеочередная сессия </w:t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с. </w:t>
      </w:r>
      <w:proofErr w:type="spellStart"/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>Емешево</w:t>
      </w:r>
      <w:proofErr w:type="spellEnd"/>
    </w:p>
    <w:p w:rsidR="009E3026" w:rsidRPr="009E3026" w:rsidRDefault="009E3026" w:rsidP="009E3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9E3026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IV</w:t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созыв </w:t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E302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21 февраля 2023 г</w:t>
      </w:r>
      <w:r w:rsidRPr="009E30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0F2" w:rsidRDefault="004910F2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2C" w:rsidRPr="004910F2"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</w:t>
      </w:r>
      <w:r w:rsidRPr="0049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2C" w:rsidRPr="004910F2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</w:p>
    <w:p w:rsidR="009C2D2C" w:rsidRPr="004910F2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F2">
        <w:rPr>
          <w:rFonts w:ascii="Times New Roman" w:hAnsi="Times New Roman" w:cs="Times New Roman"/>
          <w:b/>
          <w:sz w:val="28"/>
          <w:szCs w:val="28"/>
        </w:rPr>
        <w:t>ежеквартальных сведений</w:t>
      </w:r>
      <w:r w:rsidR="0049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0F2">
        <w:rPr>
          <w:rFonts w:ascii="Times New Roman" w:hAnsi="Times New Roman" w:cs="Times New Roman"/>
          <w:b/>
          <w:sz w:val="28"/>
          <w:szCs w:val="28"/>
        </w:rPr>
        <w:t>о ходе исполнения местного бюджета</w:t>
      </w:r>
    </w:p>
    <w:p w:rsidR="009C2D2C" w:rsidRDefault="004910F2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0F2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4910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910F2" w:rsidRPr="004910F2" w:rsidRDefault="004910F2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</w:t>
      </w:r>
      <w:r w:rsidRPr="004910F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910F2" w:rsidRPr="004910F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910F2" w:rsidRPr="004910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0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7261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910F2" w:rsidRPr="004910F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910F2" w:rsidRPr="004910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0F2">
        <w:rPr>
          <w:rFonts w:ascii="Times New Roman" w:hAnsi="Times New Roman" w:cs="Times New Roman"/>
          <w:sz w:val="28"/>
          <w:szCs w:val="28"/>
        </w:rPr>
        <w:t xml:space="preserve"> </w:t>
      </w:r>
      <w:r w:rsidRPr="004910F2">
        <w:rPr>
          <w:rFonts w:ascii="Times New Roman" w:hAnsi="Times New Roman" w:cs="Times New Roman"/>
          <w:sz w:val="28"/>
          <w:szCs w:val="28"/>
        </w:rPr>
        <w:t>решило</w:t>
      </w:r>
      <w:r w:rsidRPr="004726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D2C" w:rsidRPr="003A023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 w:rsidR="003A023B" w:rsidRPr="003A023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A023B" w:rsidRPr="003A02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023B">
        <w:rPr>
          <w:rFonts w:ascii="Times New Roman" w:hAnsi="Times New Roman" w:cs="Times New Roman"/>
          <w:sz w:val="28"/>
          <w:szCs w:val="28"/>
        </w:rPr>
        <w:t>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</w:t>
      </w:r>
      <w:proofErr w:type="spellStart"/>
      <w:r w:rsidR="003A023B" w:rsidRPr="003A023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A023B" w:rsidRPr="003A02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0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A023B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 его официального опубликования.</w:t>
      </w:r>
    </w:p>
    <w:p w:rsidR="009C2D2C" w:rsidRPr="003A023B" w:rsidRDefault="009C2D2C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1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7261D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3A023B" w:rsidRPr="003A023B">
        <w:rPr>
          <w:rFonts w:ascii="Times New Roman" w:eastAsia="Times New Roman" w:hAnsi="Times New Roman" w:cs="Times New Roman"/>
          <w:sz w:val="28"/>
        </w:rPr>
        <w:t>председателя комиссии по бюджету и платежам.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23B" w:rsidRDefault="003A023B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9C2D2C" w:rsidRPr="0047261D" w:rsidRDefault="003A023B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Р.С. Дмитриева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910F2" w:rsidRDefault="004910F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910F2" w:rsidRDefault="004910F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910F2" w:rsidRDefault="004910F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910F2" w:rsidRDefault="004910F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910F2" w:rsidRDefault="004910F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3026" w:rsidRDefault="009E3026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3026" w:rsidRDefault="009E3026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7261D" w:rsidRDefault="0047261D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D3569F" w:rsidRDefault="00D3569F" w:rsidP="00D3569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</w:t>
      </w:r>
      <w:r w:rsidR="009C2D2C"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3569F" w:rsidRDefault="009C2D2C" w:rsidP="00D3569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D3569F"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9C2D2C" w:rsidRPr="00D3569F" w:rsidRDefault="00D3569F" w:rsidP="00D3569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2D2C" w:rsidRPr="00D3569F" w:rsidRDefault="009C2D2C" w:rsidP="00D356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755739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21.02.2023 г.</w:t>
      </w:r>
      <w:r w:rsidRPr="00D3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55739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9C2D2C" w:rsidRPr="0047261D" w:rsidRDefault="009C2D2C" w:rsidP="00D356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47261D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r w:rsidR="00D3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69F">
        <w:rPr>
          <w:rFonts w:ascii="Times New Roman" w:hAnsi="Times New Roman" w:cs="Times New Roman"/>
          <w:sz w:val="28"/>
          <w:szCs w:val="28"/>
        </w:rPr>
        <w:t xml:space="preserve"> </w:t>
      </w:r>
      <w:r w:rsidR="00D35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755739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3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D35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69F" w:rsidRPr="00D356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7261D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47261D" w:rsidRPr="0047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69F">
        <w:rPr>
          <w:rFonts w:ascii="Times New Roman" w:hAnsi="Times New Roman" w:cs="Times New Roman"/>
          <w:sz w:val="28"/>
          <w:szCs w:val="28"/>
        </w:rPr>
        <w:t xml:space="preserve"> </w:t>
      </w:r>
      <w:r w:rsidR="00D35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69F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755739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5739">
        <w:rPr>
          <w:rFonts w:ascii="Times New Roman" w:hAnsi="Times New Roman" w:cs="Times New Roman"/>
          <w:b/>
          <w:sz w:val="28"/>
          <w:szCs w:val="28"/>
        </w:rPr>
        <w:t>Глава 2. Состав ежеквартальных сведений и сроки их опубликования</w:t>
      </w:r>
    </w:p>
    <w:bookmarkEnd w:id="0"/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Pr="0047261D" w:rsidRDefault="009C2D2C" w:rsidP="0047261D">
      <w:pPr>
        <w:spacing w:after="0" w:line="240" w:lineRule="auto"/>
        <w:ind w:firstLine="709"/>
        <w:jc w:val="both"/>
      </w:pPr>
      <w:r w:rsidRPr="0047261D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69F" w:rsidRPr="00D356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7261D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proofErr w:type="spellStart"/>
      <w:r w:rsidR="00D3569F" w:rsidRPr="00D3569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3569F" w:rsidRPr="00D35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69F" w:rsidRPr="00D356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7261D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sectPr w:rsidR="009C2D2C" w:rsidRPr="0047261D" w:rsidSect="00491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C"/>
    <w:rsid w:val="002F5612"/>
    <w:rsid w:val="003A023B"/>
    <w:rsid w:val="0047261D"/>
    <w:rsid w:val="00480364"/>
    <w:rsid w:val="004910F2"/>
    <w:rsid w:val="006D2FFC"/>
    <w:rsid w:val="00720AD3"/>
    <w:rsid w:val="00755739"/>
    <w:rsid w:val="008B367E"/>
    <w:rsid w:val="009C2D2C"/>
    <w:rsid w:val="009E3026"/>
    <w:rsid w:val="00D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4910F2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4910F2"/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4910F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9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4910F2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4910F2"/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4910F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Админ</cp:lastModifiedBy>
  <cp:revision>9</cp:revision>
  <dcterms:created xsi:type="dcterms:W3CDTF">2022-12-02T07:08:00Z</dcterms:created>
  <dcterms:modified xsi:type="dcterms:W3CDTF">2023-02-20T07:48:00Z</dcterms:modified>
</cp:coreProperties>
</file>