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6F" w:rsidRPr="000D6505" w:rsidRDefault="00BF7A6F" w:rsidP="00BF7A6F">
      <w:pPr>
        <w:ind w:firstLine="708"/>
        <w:jc w:val="both"/>
        <w:rPr>
          <w:bCs/>
        </w:rPr>
      </w:pPr>
      <w:r w:rsidRPr="000D6505">
        <w:rPr>
          <w:bCs/>
        </w:rPr>
        <w:t xml:space="preserve">По постановлению </w:t>
      </w:r>
      <w:proofErr w:type="spellStart"/>
      <w:r w:rsidRPr="000D6505">
        <w:rPr>
          <w:bCs/>
        </w:rPr>
        <w:t>межрайпрокурора</w:t>
      </w:r>
      <w:proofErr w:type="spellEnd"/>
      <w:r w:rsidRPr="000D6505">
        <w:rPr>
          <w:bCs/>
        </w:rPr>
        <w:t xml:space="preserve"> владелец приюта привлечен к административной ответственности за нарушение ветеринарно-санитарных правил.</w:t>
      </w:r>
    </w:p>
    <w:p w:rsidR="00BF7A6F" w:rsidRPr="000D6505" w:rsidRDefault="00BF7A6F" w:rsidP="00BF7A6F">
      <w:pPr>
        <w:ind w:firstLine="708"/>
        <w:jc w:val="both"/>
        <w:rPr>
          <w:bCs/>
        </w:rPr>
      </w:pPr>
    </w:p>
    <w:p w:rsidR="00BF7A6F" w:rsidRPr="000D6505" w:rsidRDefault="00BF7A6F" w:rsidP="00BF7A6F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проведена проверка исполнения законодательства о ветеринарии, законодательства об ответственном обращении с животными при осуществлении деятельности приюта.</w:t>
      </w:r>
    </w:p>
    <w:p w:rsidR="00BF7A6F" w:rsidRPr="000D6505" w:rsidRDefault="00BF7A6F" w:rsidP="00BF7A6F">
      <w:pPr>
        <w:ind w:firstLine="708"/>
        <w:jc w:val="both"/>
        <w:rPr>
          <w:bCs/>
        </w:rPr>
      </w:pPr>
      <w:r w:rsidRPr="000D6505">
        <w:rPr>
          <w:bCs/>
        </w:rPr>
        <w:t>Установлено, что в приюте, владельцем которого является индивидуальный предприниматель отсутствует место сбора биологических отходов, образующихся в ходе осуществления деятельности; перемещение животных в приют (из приюта) осуществляется без сопроводительных документов, приют не отвечает требованиям действующего законодательства.</w:t>
      </w:r>
    </w:p>
    <w:p w:rsidR="00BF7A6F" w:rsidRPr="000D6505" w:rsidRDefault="00BF7A6F" w:rsidP="00BF7A6F">
      <w:pPr>
        <w:ind w:firstLine="708"/>
        <w:jc w:val="both"/>
        <w:rPr>
          <w:bCs/>
        </w:rPr>
      </w:pPr>
      <w:r w:rsidRPr="000D6505">
        <w:rPr>
          <w:bCs/>
        </w:rPr>
        <w:t>В отношении индивидуального предпринимателя возбуждены дела об административных правонарушениях, предусмотренных ч. 1 ст. 10.6 КоАП РФ, ч. 3 ст. 10.8 КоАП РФ. Управление Россельхознадзора по Нижегородской области и Республике Марий Эл владелец приюта привлечен к административной ответственности с назначением административного наказания в виде штрафа.</w:t>
      </w:r>
    </w:p>
    <w:p w:rsidR="00BF7A6F" w:rsidRPr="000D6505" w:rsidRDefault="00BF7A6F" w:rsidP="00BF7A6F">
      <w:pPr>
        <w:ind w:firstLine="708"/>
        <w:jc w:val="both"/>
        <w:rPr>
          <w:bCs/>
        </w:rPr>
      </w:pPr>
      <w:r w:rsidRPr="000D6505">
        <w:rPr>
          <w:bCs/>
        </w:rPr>
        <w:t xml:space="preserve">В целях понуждения к исполнению требований действующего законодательства о ветеринарии, об ответственном обращении с животными </w:t>
      </w:r>
      <w:proofErr w:type="spellStart"/>
      <w:r w:rsidRPr="000D6505">
        <w:rPr>
          <w:bCs/>
        </w:rPr>
        <w:t>межрайпрокуратурой</w:t>
      </w:r>
      <w:proofErr w:type="spellEnd"/>
      <w:r w:rsidRPr="000D6505">
        <w:rPr>
          <w:bCs/>
        </w:rPr>
        <w:t xml:space="preserve"> внесено представление об устранении нарушений закона.</w:t>
      </w:r>
    </w:p>
    <w:p w:rsidR="00CE6A05" w:rsidRPr="00BF7A6F" w:rsidRDefault="00BF7A6F" w:rsidP="00BF7A6F">
      <w:bookmarkStart w:id="0" w:name="_GoBack"/>
      <w:bookmarkEnd w:id="0"/>
    </w:p>
    <w:sectPr w:rsidR="00CE6A05" w:rsidRPr="00BF7A6F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1F0499"/>
    <w:rsid w:val="00307A89"/>
    <w:rsid w:val="0032288D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BA1A82"/>
    <w:rsid w:val="00BF7A6F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2021-12-28T09:56:00Z</dcterms:created>
  <dcterms:modified xsi:type="dcterms:W3CDTF">2021-12-28T09:56:00Z</dcterms:modified>
</cp:coreProperties>
</file>