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2"/>
        <w:gridCol w:w="4681"/>
      </w:tblGrid>
      <w:tr>
        <w:trPr/>
        <w:tc>
          <w:tcPr>
            <w:tcW w:w="4892" w:type="dxa"/>
            <w:tcBorders/>
          </w:tcPr>
          <w:p>
            <w:pPr>
              <w:pStyle w:val="Normal"/>
              <w:widowControl w:val="false"/>
              <w:tabs>
                <w:tab w:val="clear" w:pos="420"/>
              </w:tabs>
              <w:suppressAutoHyphens w:val="true"/>
              <w:bidi w:val="0"/>
              <w:spacing w:lineRule="atLeast" w:line="345" w:before="0" w:after="0"/>
              <w:ind w:left="0" w:right="0" w:firstLine="72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МАРИЙ ЭЛ  РЕСПУБЛИКСЕ</w:t>
            </w:r>
          </w:p>
          <w:p>
            <w:pPr>
              <w:pStyle w:val="Normal"/>
              <w:widowControl w:val="false"/>
              <w:tabs>
                <w:tab w:val="clear" w:pos="420"/>
              </w:tabs>
              <w:suppressAutoHyphens w:val="true"/>
              <w:bidi w:val="0"/>
              <w:spacing w:lineRule="atLeast" w:line="345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МАРИ-ТУРЕК </w:t>
            </w:r>
          </w:p>
          <w:p>
            <w:pPr>
              <w:pStyle w:val="Normal"/>
              <w:widowControl w:val="false"/>
              <w:tabs>
                <w:tab w:val="clear" w:pos="420"/>
              </w:tabs>
              <w:suppressAutoHyphens w:val="true"/>
              <w:bidi w:val="0"/>
              <w:spacing w:lineRule="atLeast" w:line="345" w:before="0" w:after="0"/>
              <w:ind w:left="0" w:right="0" w:firstLine="72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 РАЙОНЫН</w:t>
            </w:r>
          </w:p>
          <w:p>
            <w:pPr>
              <w:pStyle w:val="Normal"/>
              <w:widowControl w:val="false"/>
              <w:tabs>
                <w:tab w:val="clear" w:pos="420"/>
              </w:tabs>
              <w:suppressAutoHyphens w:val="true"/>
              <w:bidi w:val="0"/>
              <w:spacing w:lineRule="atLeast" w:line="345" w:before="0" w:after="0"/>
              <w:ind w:left="0" w:right="0" w:firstLine="72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МАРИЕЦ ЯЛ</w:t>
            </w:r>
          </w:p>
          <w:p>
            <w:pPr>
              <w:pStyle w:val="Normal"/>
              <w:widowControl w:val="false"/>
              <w:tabs>
                <w:tab w:val="clear" w:pos="420"/>
              </w:tabs>
              <w:suppressAutoHyphens w:val="true"/>
              <w:bidi w:val="0"/>
              <w:spacing w:lineRule="atLeast" w:line="345" w:before="0" w:after="0"/>
              <w:ind w:left="0" w:right="0" w:firstLine="72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КУНДЕМ</w:t>
            </w:r>
          </w:p>
          <w:p>
            <w:pPr>
              <w:pStyle w:val="Normal"/>
              <w:widowControl w:val="false"/>
              <w:tabs>
                <w:tab w:val="clear" w:pos="420"/>
              </w:tabs>
              <w:suppressAutoHyphens w:val="true"/>
              <w:bidi w:val="0"/>
              <w:spacing w:lineRule="atLeast" w:line="345" w:before="0" w:after="0"/>
              <w:ind w:left="0" w:right="0" w:firstLine="72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АДМИНИСТРАЦИЙЖЕ</w:t>
            </w:r>
          </w:p>
          <w:p>
            <w:pPr>
              <w:pStyle w:val="Normal"/>
              <w:widowControl w:val="false"/>
              <w:tabs>
                <w:tab w:val="clear" w:pos="420"/>
              </w:tabs>
              <w:suppressAutoHyphens w:val="true"/>
              <w:bidi w:val="0"/>
              <w:spacing w:lineRule="atLeast" w:line="345" w:before="0" w:after="0"/>
              <w:ind w:left="0" w:right="0" w:firstLine="72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420"/>
              </w:tabs>
              <w:suppressAutoHyphens w:val="true"/>
              <w:bidi w:val="0"/>
              <w:spacing w:lineRule="atLeast" w:line="345" w:before="0" w:after="0"/>
              <w:ind w:left="0" w:right="0" w:firstLine="72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681" w:type="dxa"/>
            <w:tcBorders/>
          </w:tcPr>
          <w:p>
            <w:pPr>
              <w:pStyle w:val="Normal"/>
              <w:widowControl w:val="false"/>
              <w:tabs>
                <w:tab w:val="clear" w:pos="420"/>
              </w:tabs>
              <w:suppressAutoHyphens w:val="true"/>
              <w:bidi w:val="0"/>
              <w:spacing w:lineRule="atLeast" w:line="345" w:before="0" w:after="0"/>
              <w:ind w:left="0" w:right="0" w:firstLine="72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МАРИЙСКАЯ СЕЛЬСКАЯ АДМИНИСТРАЦИЯ</w:t>
            </w:r>
          </w:p>
          <w:p>
            <w:pPr>
              <w:pStyle w:val="Normal"/>
              <w:widowControl w:val="false"/>
              <w:tabs>
                <w:tab w:val="clear" w:pos="420"/>
              </w:tabs>
              <w:suppressAutoHyphens w:val="true"/>
              <w:bidi w:val="0"/>
              <w:spacing w:lineRule="atLeast" w:line="345" w:before="0" w:after="0"/>
              <w:ind w:left="0" w:right="0" w:firstLine="72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МАРИ-ТУРЕКСКОГО МУНИЦИПАЛЬНОГО </w:t>
            </w:r>
          </w:p>
          <w:p>
            <w:pPr>
              <w:pStyle w:val="Normal"/>
              <w:widowControl w:val="false"/>
              <w:tabs>
                <w:tab w:val="clear" w:pos="420"/>
              </w:tabs>
              <w:suppressAutoHyphens w:val="true"/>
              <w:bidi w:val="0"/>
              <w:spacing w:lineRule="atLeast" w:line="345" w:before="0" w:after="0"/>
              <w:ind w:left="0" w:right="0" w:firstLine="72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РАЙОНА </w:t>
            </w:r>
          </w:p>
          <w:p>
            <w:pPr>
              <w:pStyle w:val="Normal"/>
              <w:widowControl w:val="false"/>
              <w:tabs>
                <w:tab w:val="clear" w:pos="420"/>
              </w:tabs>
              <w:suppressAutoHyphens w:val="true"/>
              <w:bidi w:val="0"/>
              <w:spacing w:lineRule="atLeast" w:line="345" w:before="0" w:after="0"/>
              <w:ind w:left="0" w:right="0" w:firstLine="72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РЕСПУБЛИКИ МАРИЙ ЭЛ</w:t>
            </w:r>
          </w:p>
          <w:p>
            <w:pPr>
              <w:pStyle w:val="Normal"/>
              <w:widowControl w:val="false"/>
              <w:tabs>
                <w:tab w:val="clear" w:pos="420"/>
              </w:tabs>
              <w:suppressAutoHyphens w:val="true"/>
              <w:bidi w:val="0"/>
              <w:spacing w:lineRule="atLeast" w:line="345" w:before="0" w:after="0"/>
              <w:ind w:left="0" w:right="0" w:firstLine="72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420"/>
              </w:tabs>
              <w:suppressAutoHyphens w:val="true"/>
              <w:bidi w:val="0"/>
              <w:spacing w:lineRule="atLeast" w:line="345" w:before="0" w:after="0"/>
              <w:ind w:left="0" w:right="0" w:firstLine="72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/>
          <w:b/>
          <w:bCs/>
          <w:sz w:val="28"/>
          <w:szCs w:val="28"/>
        </w:rPr>
        <w:t>19 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2024 года № </w:t>
      </w:r>
      <w:r>
        <w:rPr>
          <w:rFonts w:ascii="Times New Roman" w:hAnsi="Times New Roman"/>
          <w:b/>
          <w:bCs/>
          <w:sz w:val="28"/>
          <w:szCs w:val="28"/>
        </w:rPr>
        <w:t>13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установлении особого противопожарного режима на территории Марийского сельского поселения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 соответствии со статьей 30 Федерального закона от  21 декабря 1994 г. №69-ФЗ «О пожарной безопасности», постановлением Правительства Российской Федерации от 30 декабря 2003г. № 794 «О единой государственной системе предупреждения и ликвидации чрезвычайных ситуаций», постановлением Правительства Республики Марий Эл от 13 апреля 2023г. № 164 «Об установлении особого противопожарного режима и ограничении пребывания граждан в лесах и въезда в них транспортных средств в границах лесничества  на территории Республики Марий Эл» в целях предупреждения пожаров и гибели на них людей, обеспечения пожарной безопасности в лесах, повышения бдительности населения Марийская сельская администрация  п о с т а н о в л я е т:</w:t>
      </w:r>
    </w:p>
    <w:p>
      <w:pPr>
        <w:pStyle w:val="ListParagraph"/>
        <w:bidi w:val="0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1.Установить с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апреля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по 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мая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на территории Марийского сельского поселения особый противопожарный режим.</w:t>
      </w:r>
    </w:p>
    <w:p>
      <w:pPr>
        <w:pStyle w:val="NormalWeb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Утвердить прилагаемый перечень мероприятий, подлежащий выполнению в особый противопожарный период. </w:t>
      </w:r>
    </w:p>
    <w:p>
      <w:pPr>
        <w:pStyle w:val="ListParagraph"/>
        <w:bidi w:val="0"/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Марийской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</w:t>
        <w:tab/>
        <w:t xml:space="preserve">                                                 О.Г.Фадеева</w:t>
      </w:r>
    </w:p>
    <w:p>
      <w:pPr>
        <w:pStyle w:val="Normal"/>
        <w:bidi w:val="0"/>
        <w:ind w:left="3969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У</w:t>
      </w:r>
      <w:r>
        <w:rPr>
          <w:rFonts w:ascii="Times New Roman" w:hAnsi="Times New Roman"/>
          <w:b w:val="false"/>
          <w:bCs w:val="false"/>
          <w:sz w:val="28"/>
          <w:szCs w:val="28"/>
        </w:rPr>
        <w:t>ТВЕРЖДЕН</w:t>
      </w:r>
    </w:p>
    <w:p>
      <w:pPr>
        <w:pStyle w:val="Normal"/>
        <w:bidi w:val="0"/>
        <w:ind w:left="3969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Марийской</w:t>
      </w:r>
    </w:p>
    <w:p>
      <w:pPr>
        <w:pStyle w:val="Normal"/>
        <w:bidi w:val="0"/>
        <w:ind w:left="3969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</w:t>
      </w:r>
    </w:p>
    <w:p>
      <w:pPr>
        <w:pStyle w:val="Normal"/>
        <w:bidi w:val="0"/>
        <w:ind w:left="3969" w:right="0" w:hanging="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19 апреля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13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bidi w:val="0"/>
        <w:spacing w:before="0" w:after="0"/>
        <w:ind w:left="0" w:right="0" w:hang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</w:t>
      </w:r>
    </w:p>
    <w:p>
      <w:pPr>
        <w:pStyle w:val="1"/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введении особого противопожарного режима</w:t>
      </w:r>
    </w:p>
    <w:p>
      <w:pPr>
        <w:pStyle w:val="Normal"/>
        <w:bidi w:val="0"/>
        <w:ind w:left="1" w:right="0" w:firstLine="683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защиты населённых пунктов в условиях повышенной пожарной опасности на период установки особого противопожарного режима и введения ограничения гражданам: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запрещается: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Марийского сельского поселения;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территории Марийского сельского поселения, граничащих с лесными участками, а также лесах, открытых территориях, граничащих с лесными массивами;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пиротехнических изделий бытового назначения развлекательного характера и огневых эффектов, за исключением мест (специальных площадок), утверждённых постановлением Марийской сельской администрации от 21.12.2022 № 97;</w:t>
      </w:r>
    </w:p>
    <w:p>
      <w:pPr>
        <w:pStyle w:val="Normal"/>
        <w:bidi w:val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правообладателям земельных участков обеспечить своевременную очистку земельных участков и придворовых территорий от сухой растительности, мусора, покос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травы;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обеспечить: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патрулирование территорий населённых пунктов населением и членами добровольной народной дружиной;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своевременного обнаружения пожаров – круглосуточное дежурство граждан  в населённых пунктах;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беспрепятственный проезд пожарной техники во дворы многоквартирных домов;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очистки подвалов, чердаков многоквартирных домов и прилегающих к ним территорий от сгораемого мусора;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доступ посторонних лиц в подвалы и чердаки многоквартирных домов;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своевременную очистку дворовых и общественных территорий от горючих отходов, мусора, пластиковой тары, опавших листьев и сухой травянистой растительности;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первичных средств пожаротушения (огнетушители, емкости  с водой);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беспрепятственный доступ к источникам наружного противопожарного водоснабжения, расположенных в населённых пунктах и прилегающих к ним территориях, для забора воды в целях пожаротушения;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профилактической работы с детьми в целях исключения возникновения пожаров по причине детской шалости с огнем;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уделять неработающим слоям населения, социально неблагополучным семьям, одиноким престарелым гражданам (инвалидам) и лицам, злоупотребляющим спиртными напитками.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период введения ограничения граждане вправе: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использование лесов на основании заключенных с Министерством природных ресурсов, экологии и охраны окружающей среды Республики Марий Эл договоров лесопользования;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проезд по автомобильным дорогам общего пользования.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Населенные пункты и отдельно расположенные объекты обеспечить устойчивой телефонной связью для сообщения о пожаре в пожарную охрану.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Рекомендовать населению установить у каждого дома емкость с водой, песком или огнетушитель.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 территории населённых пунктов установить средства звуковой сигнализации для оповещения людей на случай пожара.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Провести разъяснительную работу с населением о мерах пожарной безопасности действиях в случае пожара.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населенных пунктах на информационных щитах разместить памятки и листовки.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Членам добровольной пожарной дружины вести наблюдение и патрулирование за противопожарным состоянием территории поселения.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85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qFormat/>
    <w:pPr/>
    <w:rPr/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/>
      <w:b/>
      <w:bCs/>
      <w:kern w:val="2"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en-US" w:bidi="ar-SA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LibreOffice/7.3.1.3$Windows_x86 LibreOffice_project/a69ca51ded25f3eefd52d7bf9a5fad8c90b87951</Application>
  <AppVersion>15.0000</AppVersion>
  <Pages>3</Pages>
  <Words>595</Words>
  <Characters>4239</Characters>
  <CharactersWithSpaces>4847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2024-04-19T09:39:36Z</dcterms:created>
  <dc:creator/>
  <dc:description/>
  <dc:language>ru-RU</dc:language>
  <cp:lastModifiedBy/>
  <dcterms:modified xsi:type="dcterms:W3CDTF">2024-04-19T13:24:18Z</dcterms:modified>
  <cp:revision>1</cp:revision>
  <dc:subject/>
  <dc:title/>
</cp:coreProperties>
</file>