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FA" w:rsidRDefault="00F538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Ъ Я В Л Е Н И Е</w:t>
      </w:r>
    </w:p>
    <w:p w:rsidR="00893CFA" w:rsidRDefault="00F5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республиканского конкурса «Молодежный кадровый резерв Республики Марий Эл»</w:t>
      </w:r>
    </w:p>
    <w:p w:rsidR="00893CFA" w:rsidRDefault="00893CFA">
      <w:pPr>
        <w:rPr>
          <w:rFonts w:ascii="Times New Roman" w:hAnsi="Times New Roman" w:cs="Times New Roman"/>
          <w:b/>
          <w:sz w:val="28"/>
          <w:szCs w:val="28"/>
        </w:rPr>
      </w:pPr>
    </w:p>
    <w:p w:rsidR="00893CFA" w:rsidRDefault="00F53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молодежной политики Республики Марий Эл (далее - Комитет), 424000, Республика Марий Эл, г. Йошкар-Ола, Ленинский проспект, д. 24 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mol-mari@gov.mari.ru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объявляет о проведении республиканского конкурса «Молодежный кадровый резерв Республики Марий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Эл».</w:t>
      </w:r>
    </w:p>
    <w:p w:rsidR="00893CFA" w:rsidRPr="00D537FB" w:rsidRDefault="00F53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начала приема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3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января 2024 г.</w:t>
      </w:r>
    </w:p>
    <w:p w:rsidR="00893CFA" w:rsidRPr="00D537FB" w:rsidRDefault="00F53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окончания приема заявок</w:t>
      </w:r>
      <w:r w:rsidRPr="00D53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отборе:</w:t>
      </w:r>
      <w:r w:rsidRPr="00D537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37FB" w:rsidRPr="00D53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D53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2024 г.</w:t>
      </w:r>
    </w:p>
    <w:p w:rsidR="00893CFA" w:rsidRDefault="00F53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Ответственное лицо: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Кузьмина Ирина Михайловна,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аналитик отдела молодежной политики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(8362) 23-50-64,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ooltip="mailto:mol-mari@yandex.ru" w:history="1"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mari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CFA" w:rsidRDefault="00F5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выявления, развития и поддержки перспективных молодых людей, обладающих высоким уровнем развития лидерских качеств, упр</w:t>
      </w:r>
      <w:r>
        <w:rPr>
          <w:rFonts w:ascii="Times New Roman" w:hAnsi="Times New Roman" w:cs="Times New Roman"/>
          <w:sz w:val="28"/>
          <w:szCs w:val="28"/>
        </w:rPr>
        <w:t>авленческих и профессиональных компетенций,</w:t>
      </w:r>
      <w:r>
        <w:rPr>
          <w:rFonts w:ascii="Times New Roman" w:hAnsi="Times New Roman" w:cs="Times New Roman"/>
          <w:sz w:val="28"/>
          <w:szCs w:val="28"/>
        </w:rPr>
        <w:br/>
        <w:t>а также снижения миграционных процессов среди молодежи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Эл.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граждане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в возрасте от 18 до 35 лет включительно, имеющие постоянную или времен</w:t>
      </w:r>
      <w:r>
        <w:rPr>
          <w:rFonts w:ascii="Times New Roman" w:hAnsi="Times New Roman" w:cs="Times New Roman"/>
          <w:sz w:val="28"/>
          <w:szCs w:val="28"/>
        </w:rPr>
        <w:t>ную регистрацию по месту жительства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Эл, из числа: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студентов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br/>
        <w:t>5 курса по программам специалитета, 4 курса по программам бакалавриата либо по программам магистратуры;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молодых с</w:t>
      </w:r>
      <w:r>
        <w:rPr>
          <w:rFonts w:ascii="Times New Roman" w:hAnsi="Times New Roman" w:cs="Times New Roman"/>
          <w:sz w:val="28"/>
          <w:szCs w:val="28"/>
        </w:rPr>
        <w:t>пециалистов, имеющих высшее образование.</w:t>
      </w:r>
    </w:p>
    <w:p w:rsidR="00893CFA" w:rsidRDefault="00893C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необходимо: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регистрацию в автоматизированной информационной системе «Молодежь России» (ais.fadm.gov.ru/registration);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для участия мероприятие «Молодежный кадров</w:t>
      </w:r>
      <w:r>
        <w:rPr>
          <w:rFonts w:ascii="Times New Roman" w:hAnsi="Times New Roman" w:cs="Times New Roman"/>
          <w:sz w:val="28"/>
          <w:szCs w:val="28"/>
        </w:rPr>
        <w:t>ый резерв Республики Марий Эл»;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анкету и загрузить видеоинтервью.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Видеоинтервью</w:t>
      </w:r>
      <w:r>
        <w:rPr>
          <w:rFonts w:ascii="Times New Roman" w:hAnsi="Times New Roman" w:cs="Times New Roman"/>
          <w:sz w:val="28"/>
          <w:szCs w:val="28"/>
        </w:rPr>
        <w:t xml:space="preserve"> - задание заочного отборочного этапа конкурса. Участникам конкурса необходимо снять видео в формате MP4, MOV</w:t>
      </w:r>
      <w:r>
        <w:rPr>
          <w:rFonts w:ascii="Times New Roman" w:hAnsi="Times New Roman" w:cs="Times New Roman"/>
          <w:sz w:val="28"/>
          <w:szCs w:val="28"/>
        </w:rPr>
        <w:br/>
        <w:t>или AVI, минимальное разрешение 640 x 480, содержащее о</w:t>
      </w:r>
      <w:r>
        <w:rPr>
          <w:rFonts w:ascii="Times New Roman" w:hAnsi="Times New Roman" w:cs="Times New Roman"/>
          <w:sz w:val="28"/>
          <w:szCs w:val="28"/>
        </w:rPr>
        <w:t>тветы на два вопроса: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«Какова цель Вашего участия в республиканском конкурсе «Молодежный кадровый резерв Республики Марий Эл»?».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«Каково Ваше главное профессиональное достижение?». 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продолжительность видеоинтервью - 3 минуты.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записи видео участник конкурса должен находиться в кадре.</w:t>
      </w:r>
    </w:p>
    <w:p w:rsidR="00893CFA" w:rsidRDefault="00893C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конкурса вправе дополнительно представить следующие материалы: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свидетельствующие о его достижениях в общественно-политической, экономической, социальной сферах (проекты, бла</w:t>
      </w:r>
      <w:r>
        <w:rPr>
          <w:rFonts w:ascii="Times New Roman" w:hAnsi="Times New Roman" w:cs="Times New Roman"/>
          <w:sz w:val="28"/>
          <w:szCs w:val="28"/>
        </w:rPr>
        <w:t>годарственные письма, грамоты, рекомендации и т.д.);</w:t>
      </w:r>
    </w:p>
    <w:p w:rsidR="00893CFA" w:rsidRDefault="00F5380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предложения по совершенствованию законодательства Республики Марий Эл, нормативных правовых актов органов государственной власти Республики Марий Эл и муниципальных правовых актов, докумен</w:t>
      </w:r>
      <w:r>
        <w:rPr>
          <w:rFonts w:ascii="Times New Roman" w:hAnsi="Times New Roman" w:cs="Times New Roman"/>
          <w:sz w:val="28"/>
          <w:szCs w:val="28"/>
        </w:rPr>
        <w:t>тов стратегического планирования,</w:t>
      </w:r>
      <w:r>
        <w:rPr>
          <w:rFonts w:ascii="Times New Roman" w:hAnsi="Times New Roman" w:cs="Times New Roman"/>
          <w:sz w:val="28"/>
          <w:szCs w:val="28"/>
        </w:rPr>
        <w:br/>
        <w:t>а также по разрешению какой-либо актуальной социально-экономической проблемы в Республике Марий Эл.</w:t>
      </w:r>
    </w:p>
    <w:p w:rsidR="00893CFA" w:rsidRDefault="00893C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 этапов конкурса: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конкурса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 декабря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2023 г. на сайте Комит</w:t>
      </w:r>
      <w:r>
        <w:rPr>
          <w:rFonts w:ascii="Times New Roman" w:hAnsi="Times New Roman" w:cs="Times New Roman"/>
          <w:sz w:val="28"/>
          <w:szCs w:val="28"/>
          <w:u w:val="single"/>
        </w:rPr>
        <w:t>ета https://mari-el.gov.ru/ministries/kmp/;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конкурса </w:t>
      </w:r>
      <w:r w:rsidRPr="00402CB5">
        <w:rPr>
          <w:rFonts w:ascii="Times New Roman" w:hAnsi="Times New Roman" w:cs="Times New Roman"/>
          <w:sz w:val="28"/>
          <w:szCs w:val="28"/>
        </w:rPr>
        <w:t xml:space="preserve">- </w:t>
      </w:r>
      <w:r w:rsidR="00402CB5" w:rsidRPr="00402CB5">
        <w:rPr>
          <w:rFonts w:ascii="Times New Roman" w:hAnsi="Times New Roman" w:cs="Times New Roman"/>
          <w:sz w:val="28"/>
          <w:szCs w:val="28"/>
          <w:u w:val="single"/>
        </w:rPr>
        <w:t>с 9 по 28</w:t>
      </w:r>
      <w:r w:rsidRPr="00402CB5">
        <w:rPr>
          <w:rFonts w:ascii="Times New Roman" w:hAnsi="Times New Roman" w:cs="Times New Roman"/>
          <w:sz w:val="28"/>
          <w:szCs w:val="28"/>
          <w:u w:val="single"/>
        </w:rPr>
        <w:t xml:space="preserve"> января</w:t>
      </w:r>
      <w:r w:rsidRPr="00402CB5">
        <w:rPr>
          <w:rFonts w:ascii="Times New Roman" w:hAnsi="Times New Roman" w:cs="Times New Roman"/>
          <w:sz w:val="28"/>
          <w:szCs w:val="28"/>
          <w:u w:val="single"/>
        </w:rPr>
        <w:t xml:space="preserve"> 2024 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(включительно) в АИС «Молодежь России» ais.fadm.gov.ru/registration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заочный отборочный этап - </w:t>
      </w:r>
      <w:r w:rsidR="00402CB5">
        <w:rPr>
          <w:rFonts w:ascii="Times New Roman" w:hAnsi="Times New Roman" w:cs="Times New Roman"/>
          <w:sz w:val="28"/>
          <w:szCs w:val="28"/>
          <w:u w:val="single"/>
        </w:rPr>
        <w:t>с 29 января по 4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2024 г. на базе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ГБУ Респ</w:t>
      </w:r>
      <w:r>
        <w:rPr>
          <w:rFonts w:ascii="Times New Roman" w:hAnsi="Times New Roman" w:cs="Times New Roman"/>
          <w:sz w:val="28"/>
          <w:szCs w:val="28"/>
          <w:u w:val="single"/>
        </w:rPr>
        <w:t>ублики Марий Эл «Дворец молодежи»;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полуфинал - </w:t>
      </w:r>
      <w:r w:rsidR="00402CB5">
        <w:rPr>
          <w:rFonts w:ascii="Times New Roman" w:hAnsi="Times New Roman" w:cs="Times New Roman"/>
          <w:sz w:val="28"/>
          <w:szCs w:val="28"/>
          <w:u w:val="single"/>
        </w:rPr>
        <w:t>с 5</w:t>
      </w:r>
      <w:r w:rsidR="00E93460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402C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460">
        <w:rPr>
          <w:rFonts w:ascii="Times New Roman" w:hAnsi="Times New Roman" w:cs="Times New Roman"/>
          <w:sz w:val="28"/>
          <w:szCs w:val="28"/>
          <w:u w:val="single"/>
        </w:rPr>
        <w:t>по 3 марта 2024 г.</w:t>
      </w:r>
      <w:r w:rsidR="00E93460">
        <w:rPr>
          <w:rFonts w:ascii="Times New Roman" w:hAnsi="Times New Roman" w:cs="Times New Roman"/>
          <w:sz w:val="28"/>
          <w:szCs w:val="28"/>
          <w:u w:val="single"/>
        </w:rPr>
        <w:br/>
        <w:t xml:space="preserve">на базе </w:t>
      </w:r>
      <w:r>
        <w:rPr>
          <w:rFonts w:ascii="Times New Roman" w:hAnsi="Times New Roman" w:cs="Times New Roman"/>
          <w:sz w:val="28"/>
          <w:szCs w:val="28"/>
          <w:u w:val="single"/>
        </w:rPr>
        <w:t>ГБУ Республики Марий Эл «Дворец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CFA" w:rsidRDefault="00F538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ГБУ Республики Марий Эл - </w:t>
      </w:r>
      <w:r w:rsidR="00E93460">
        <w:rPr>
          <w:rFonts w:ascii="Times New Roman" w:hAnsi="Times New Roman" w:cs="Times New Roman"/>
          <w:sz w:val="28"/>
          <w:szCs w:val="28"/>
          <w:u w:val="single"/>
        </w:rPr>
        <w:t>с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 по 27 июн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я 2024 г.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на базе ГБУ Республики Марий Эл «Дворец молодежи»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CFA" w:rsidRDefault="00893C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</w:t>
      </w:r>
      <w:r>
        <w:rPr>
          <w:rFonts w:ascii="Times New Roman" w:hAnsi="Times New Roman" w:cs="Times New Roman"/>
          <w:sz w:val="28"/>
          <w:szCs w:val="28"/>
        </w:rPr>
        <w:t>нкурса, успешно прошедшие заочный этап допускаются к очному полуфиналу. Очный полуфинал предполагает комплексную оценку управленческих компетенций. На основании индивидуальных рейтингов участников очного полуфинала конкурса определяется 25 победителей.</w:t>
      </w: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>едителям очного полуфинала оказывается содействие</w:t>
      </w:r>
      <w:r>
        <w:rPr>
          <w:rFonts w:ascii="Times New Roman" w:hAnsi="Times New Roman" w:cs="Times New Roman"/>
          <w:sz w:val="28"/>
          <w:szCs w:val="28"/>
        </w:rPr>
        <w:br/>
        <w:t>в повышении их квалификации путем:</w:t>
      </w: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практики в органах государственной власти Республики Марий Эл и органах местного самоуправления в Республике Марий Эл;</w:t>
      </w: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к реализации социально-эконо</w:t>
      </w:r>
      <w:r>
        <w:rPr>
          <w:rFonts w:ascii="Times New Roman" w:hAnsi="Times New Roman" w:cs="Times New Roman"/>
          <w:sz w:val="28"/>
          <w:szCs w:val="28"/>
        </w:rPr>
        <w:t>мических</w:t>
      </w:r>
      <w:r>
        <w:rPr>
          <w:rFonts w:ascii="Times New Roman" w:hAnsi="Times New Roman" w:cs="Times New Roman"/>
          <w:sz w:val="28"/>
          <w:szCs w:val="28"/>
        </w:rPr>
        <w:br/>
        <w:t>и общественных проектов, реализуемых органами местного самоуправления либо деятельности организации или предприятия;</w:t>
      </w: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привлечения к различным формам обучения, получения знаний, умений и навыков.</w:t>
      </w:r>
    </w:p>
    <w:p w:rsidR="00893CFA" w:rsidRDefault="00893C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 конкурса предполагает прохождение профильного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и защиту проекта, разработанного по итогам </w:t>
      </w:r>
      <w:r w:rsidR="00D537FB">
        <w:rPr>
          <w:rFonts w:ascii="Times New Roman" w:hAnsi="Times New Roman" w:cs="Times New Roman"/>
          <w:sz w:val="28"/>
          <w:szCs w:val="28"/>
        </w:rPr>
        <w:t xml:space="preserve">практики, </w:t>
      </w:r>
      <w:r>
        <w:rPr>
          <w:rFonts w:ascii="Times New Roman" w:hAnsi="Times New Roman" w:cs="Times New Roman"/>
          <w:sz w:val="28"/>
          <w:szCs w:val="28"/>
        </w:rPr>
        <w:t>направленного на повышение эффективности деятельности в выбранной сфере государственного управления или местного самоуправления либо деятельности организации или предприятия.</w:t>
      </w: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</w:t>
      </w:r>
      <w:r>
        <w:rPr>
          <w:rFonts w:ascii="Times New Roman" w:hAnsi="Times New Roman" w:cs="Times New Roman"/>
          <w:sz w:val="28"/>
          <w:szCs w:val="28"/>
        </w:rPr>
        <w:t>м конкурса Комитетом молодежной политики Республики Марий Эл формируется и ведется сформированный список победителей республиканского конкурса «Молодежный кадровый резерв Республики Марий Эл», в котором представлены перспективные управленческие кадры Респу</w:t>
      </w:r>
      <w:r>
        <w:rPr>
          <w:rFonts w:ascii="Times New Roman" w:hAnsi="Times New Roman" w:cs="Times New Roman"/>
          <w:sz w:val="28"/>
          <w:szCs w:val="28"/>
        </w:rPr>
        <w:t>блики Марий Эл.</w:t>
      </w:r>
    </w:p>
    <w:p w:rsidR="00893CFA" w:rsidRDefault="00F5380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результатов конкурса и объявление победителей приурочивается ко Дню молодежи.</w:t>
      </w:r>
    </w:p>
    <w:p w:rsidR="00893CFA" w:rsidRDefault="00893C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893C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CFA" w:rsidRDefault="00F53802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93CFA">
      <w:pgSz w:w="11906" w:h="16838" w:orient="landscape"/>
      <w:pgMar w:top="1418" w:right="1134" w:bottom="1134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02" w:rsidRDefault="00F53802">
      <w:pPr>
        <w:spacing w:after="0" w:line="240" w:lineRule="auto"/>
      </w:pPr>
      <w:r>
        <w:separator/>
      </w:r>
    </w:p>
  </w:endnote>
  <w:endnote w:type="continuationSeparator" w:id="0">
    <w:p w:rsidR="00F53802" w:rsidRDefault="00F5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02" w:rsidRDefault="00F53802">
      <w:pPr>
        <w:spacing w:after="0" w:line="240" w:lineRule="auto"/>
      </w:pPr>
      <w:r>
        <w:separator/>
      </w:r>
    </w:p>
  </w:footnote>
  <w:footnote w:type="continuationSeparator" w:id="0">
    <w:p w:rsidR="00F53802" w:rsidRDefault="00F5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A"/>
    <w:rsid w:val="00402CB5"/>
    <w:rsid w:val="00893CFA"/>
    <w:rsid w:val="00D537FB"/>
    <w:rsid w:val="00E93460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84D"/>
  <w15:docId w15:val="{7C71472E-C31D-4468-AF3F-C3062E7C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-mari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2023-12-26T15:26:00Z</dcterms:created>
  <dcterms:modified xsi:type="dcterms:W3CDTF">2023-12-26T15:26:00Z</dcterms:modified>
</cp:coreProperties>
</file>