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42182D" w:rsidRPr="00F17469" w:rsidTr="0080669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8A7A4A" wp14:editId="32823589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42182D" w:rsidRPr="00F17469" w:rsidRDefault="0042182D" w:rsidP="0080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1746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2182D" w:rsidRPr="00F17469" w:rsidRDefault="0042182D" w:rsidP="004218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4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17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E30">
        <w:rPr>
          <w:rFonts w:ascii="Times New Roman" w:eastAsia="Times New Roman" w:hAnsi="Times New Roman" w:cs="Times New Roman"/>
          <w:sz w:val="28"/>
          <w:szCs w:val="28"/>
          <w:lang w:eastAsia="ru-RU"/>
        </w:rPr>
        <w:t>29 декабря 2023 г. № 102</w:t>
      </w:r>
    </w:p>
    <w:p w:rsidR="0042182D" w:rsidRDefault="0042182D" w:rsidP="00BA172F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172F" w:rsidRPr="00BA172F" w:rsidRDefault="00BA172F" w:rsidP="00BA172F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и размеров </w:t>
      </w:r>
      <w:r w:rsidRPr="00BA172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Зеленогорской</w:t>
      </w:r>
      <w:r w:rsidRPr="00BA172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</w:p>
    <w:p w:rsidR="00BA172F" w:rsidRPr="00BA172F" w:rsidRDefault="00BA172F" w:rsidP="00BA172F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</w:p>
    <w:p w:rsidR="00BA172F" w:rsidRPr="00BA172F" w:rsidRDefault="00BA172F" w:rsidP="00BA172F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BA172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 </w:t>
      </w:r>
      <w:r w:rsidRPr="00BA17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Зеленогорского</w:t>
      </w:r>
      <w:r w:rsidRPr="00BA17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Зеленогорская</w:t>
      </w:r>
      <w:r w:rsidRPr="00BA172F">
        <w:rPr>
          <w:rFonts w:ascii="PT Astra Serif" w:eastAsia="Times New Roman" w:hAnsi="PT Astra Serif" w:cs="Arial"/>
          <w:color w:val="000000"/>
          <w:kern w:val="36"/>
          <w:sz w:val="28"/>
          <w:szCs w:val="28"/>
          <w:lang w:eastAsia="ru-RU"/>
        </w:rPr>
        <w:t xml:space="preserve"> сельская администрация постановляет</w:t>
      </w:r>
      <w:r w:rsidRPr="00BA172F"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 Порядок</w:t>
      </w:r>
      <w:proofErr w:type="gramEnd"/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 размеры </w:t>
      </w:r>
      <w:r w:rsidRPr="00BA172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Зеленогорской</w:t>
      </w:r>
      <w:r w:rsidRPr="00BA172F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сельской администрации</w:t>
      </w:r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2.Признать утратившим силу следующие постановления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Зеленогорской</w:t>
      </w:r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сельской администрации: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- постановление № 16 от 9</w:t>
      </w:r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апреля 1912 года «</w:t>
      </w:r>
      <w:r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и размерах </w:t>
      </w:r>
      <w:proofErr w:type="gramStart"/>
      <w:r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возмещения  муниципальным</w:t>
      </w:r>
      <w:proofErr w:type="gramEnd"/>
      <w:r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служащим и работникам администрации муниципального образования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Зеленогорской</w:t>
      </w:r>
      <w:r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сельское поселение» расходов, связанных со служебными командировками</w:t>
      </w:r>
      <w:r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A172F" w:rsidRPr="00BA172F" w:rsidRDefault="00BA172F" w:rsidP="00421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№ 11</w:t>
      </w:r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 2014</w:t>
      </w:r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«</w:t>
      </w:r>
      <w:proofErr w:type="gramEnd"/>
      <w:r w:rsidRPr="00BA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 в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A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18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МО «Зеленогорское сельское поселение» от 09.04.2012 № 16 </w:t>
      </w:r>
      <w:r w:rsidR="0042182D"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42182D"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 утверждении Положения о порядке и размерах возмещения  муниципальным служащим и работникам администрации муниципального образования «</w:t>
      </w:r>
      <w:r w:rsidR="004218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Зеленогорской</w:t>
      </w:r>
      <w:r w:rsidR="0042182D" w:rsidRPr="00BA172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сельское поселение» расходов, связанных со служебными командировками</w:t>
      </w:r>
      <w:r w:rsidR="0042182D" w:rsidRPr="00BA172F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Pr="00BA1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</w:t>
      </w:r>
      <w:r w:rsidRPr="00BA172F">
        <w:rPr>
          <w:rFonts w:ascii="Calibri" w:eastAsia="Calibri" w:hAnsi="Calibri" w:cs="Times New Roman"/>
          <w:sz w:val="28"/>
          <w:szCs w:val="28"/>
        </w:rPr>
        <w:t xml:space="preserve">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A172F" w:rsidRPr="00BA172F" w:rsidRDefault="00BA172F" w:rsidP="00BA17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p w:rsidR="00BA172F" w:rsidRPr="00BA172F" w:rsidRDefault="00BA172F" w:rsidP="00BA172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218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</w:t>
      </w:r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                             </w:t>
      </w:r>
      <w:proofErr w:type="spellStart"/>
      <w:r w:rsidR="0042182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Ю.Н.Антюшин</w:t>
      </w:r>
      <w:proofErr w:type="spellEnd"/>
    </w:p>
    <w:p w:rsidR="00BA172F" w:rsidRPr="00BA172F" w:rsidRDefault="00BA172F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72F" w:rsidRPr="00BA172F" w:rsidRDefault="00BA172F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72F" w:rsidRPr="00BA172F" w:rsidRDefault="00BA172F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72F" w:rsidRDefault="00BA172F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72F" w:rsidRDefault="00BA172F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182D" w:rsidRDefault="0042182D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4E30" w:rsidRPr="00BA172F" w:rsidRDefault="00994E30" w:rsidP="00BA17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A172F" w:rsidRPr="00BA172F" w:rsidRDefault="00BA172F" w:rsidP="00BA172F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BA172F" w:rsidRPr="00BA172F" w:rsidRDefault="00BA172F" w:rsidP="0042182D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proofErr w:type="gramEnd"/>
      <w:r w:rsidRPr="00BA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Зеленогорской</w:t>
      </w:r>
      <w:r w:rsidRPr="00BA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сельской администрации</w:t>
      </w:r>
    </w:p>
    <w:p w:rsidR="00BA172F" w:rsidRPr="00BA172F" w:rsidRDefault="00BA172F" w:rsidP="00BA172F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A17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A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E3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29.12.2023</w:t>
      </w:r>
      <w:r w:rsidRPr="00BA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4E30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bookmarkStart w:id="0" w:name="_GoBack"/>
      <w:bookmarkEnd w:id="0"/>
    </w:p>
    <w:p w:rsidR="00BA172F" w:rsidRPr="00BA172F" w:rsidRDefault="00BA172F" w:rsidP="00BA172F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Порядок и размеры возмещения расходов, связанных со служебными командировками 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Зеленогорской</w:t>
      </w:r>
      <w:r w:rsidRPr="00BA172F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</w:p>
    <w:p w:rsidR="00BA172F" w:rsidRPr="00BA172F" w:rsidRDefault="00BA172F" w:rsidP="00BA172F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172F" w:rsidRPr="00BA172F" w:rsidRDefault="00BA172F" w:rsidP="00BA172F">
      <w:pPr>
        <w:spacing w:after="0" w:line="240" w:lineRule="auto"/>
        <w:ind w:firstLine="851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1. Муниципальные служащие, работники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Зеленогорской</w:t>
      </w:r>
      <w:r w:rsidRPr="00B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(далее - работники </w:t>
      </w:r>
      <w:proofErr w:type="gramStart"/>
      <w:r w:rsidRPr="00BA1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администрации)</w:t>
      </w:r>
      <w:r w:rsidRPr="00BA17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направляются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 w:rsidRPr="00BA172F">
        <w:rPr>
          <w:rFonts w:ascii="Calibri" w:eastAsia="Calibri" w:hAnsi="Calibri" w:cs="Times New Roman"/>
        </w:rPr>
        <w:t xml:space="preserve">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Если станция, пристань, аэропорт либо иной пункт отправки находятся за чертой </w:t>
      </w:r>
      <w:r w:rsidR="0042182D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Зеленогорского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поселения Моркинского муниципального </w:t>
      </w: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района,  учитывается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BA172F" w:rsidRDefault="00BA172F" w:rsidP="00421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BA172F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</w:t>
      </w:r>
      <w:r w:rsidRPr="00BA172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договором, кассовым чеком или документом, оформленным на бланке строгой отчетности, содержащим сведения, предусмотренные </w:t>
      </w:r>
      <w:hyperlink r:id="rId5" w:anchor="dst100009" w:history="1">
        <w:r w:rsidRPr="00BA172F">
          <w:rPr>
            <w:rFonts w:ascii="Times New Roman" w:eastAsia="Calibri" w:hAnsi="Times New Roman" w:cs="Times New Roman"/>
            <w:color w:val="1A0DAB"/>
            <w:sz w:val="30"/>
            <w:szCs w:val="30"/>
            <w:u w:val="single"/>
            <w:shd w:val="clear" w:color="auto" w:fill="FFFFFF"/>
          </w:rPr>
          <w:t>Правилами</w:t>
        </w:r>
      </w:hyperlink>
      <w:r w:rsidRPr="00BA172F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 предоставления гостиничных услуг в Российской Федерации, утвержденными постановлением Правительства Российской Федерации от 18 ноября 2020 г. N 1853.</w:t>
      </w:r>
    </w:p>
    <w:p w:rsidR="00BA172F" w:rsidRPr="00BA172F" w:rsidRDefault="00BA172F" w:rsidP="00BA172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BA172F" w:rsidRPr="00BA172F" w:rsidRDefault="00BA172F" w:rsidP="00BA172F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A172F" w:rsidRPr="00BA172F" w:rsidRDefault="00BA172F" w:rsidP="00BA172F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по проезду;</w:t>
      </w:r>
    </w:p>
    <w:p w:rsidR="00BA172F" w:rsidRPr="00BA172F" w:rsidRDefault="00BA172F" w:rsidP="00BA172F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по найму жилого помещения;</w:t>
      </w:r>
    </w:p>
    <w:p w:rsidR="00BA172F" w:rsidRPr="00BA172F" w:rsidRDefault="00BA172F" w:rsidP="00BA172F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дополнительные расходы, связанные с проживанием вне места постоянного жительства (суточные);</w:t>
      </w:r>
    </w:p>
    <w:p w:rsidR="00BA172F" w:rsidRPr="00BA172F" w:rsidRDefault="00BA172F" w:rsidP="00BA172F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иные расходы, произведенные работником с разрешения или ведома работодателя.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За период временной нетрудоспособности командированному работнику администрации выплачивается пособие по временной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нетрудоспособности в соответствии с законодательством Российской Федерации.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150 рублей в сутки. 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 отсутствии документов, подтверждающих эти расходы, - 12 рублей в сутки;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на выплату суточных - в размере 150 рублей за каждый день нахождения в служебной командировке;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железнодорожным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транспортом - в плацкартном вагоне любого поезда;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воздушным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Порядком.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BA1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Возмещение расходов, связанных со служебной командировкой работника администрации, осуществляется при представлении подтверждающих документов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Зеленогорскую</w:t>
      </w:r>
      <w:r w:rsidRPr="00BA1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сельскую администрацию.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11. Командированному работнику администрации оплачиваются расходы по проезду до станции, пристани, аэропорта при наличии документов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(билетов), подтверждающих эти расходы. При отсутствии проездных документов оплата не производится.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12. </w:t>
      </w:r>
      <w:r w:rsidRPr="00B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администрации обязан в течение </w:t>
      </w:r>
      <w:r w:rsidRPr="00BA17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BA1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представить в </w:t>
      </w:r>
      <w:r>
        <w:rPr>
          <w:rFonts w:ascii="Times New Roman" w:eastAsia="Calibri" w:hAnsi="Times New Roman" w:cs="Times New Roman"/>
          <w:sz w:val="28"/>
          <w:szCs w:val="28"/>
        </w:rPr>
        <w:t>Зеленогорскую</w:t>
      </w:r>
      <w:r w:rsidRPr="00BA172F">
        <w:rPr>
          <w:rFonts w:ascii="Times New Roman" w:eastAsia="Calibri" w:hAnsi="Times New Roman" w:cs="Times New Roman"/>
          <w:sz w:val="28"/>
          <w:szCs w:val="28"/>
        </w:rPr>
        <w:t xml:space="preserve"> сельскую администрацию 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BA172F" w:rsidRPr="00BA172F" w:rsidRDefault="00BA172F" w:rsidP="00BA172F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13. 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Зеленогорского</w:t>
      </w:r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поселения  на</w:t>
      </w:r>
      <w:proofErr w:type="gramEnd"/>
      <w:r w:rsidRPr="00BA172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содержание органа местного самоуправления при представлении подтверждающих документов.</w:t>
      </w:r>
    </w:p>
    <w:p w:rsidR="00E3368E" w:rsidRDefault="00E3368E"/>
    <w:sectPr w:rsidR="00E3368E" w:rsidSect="00F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D3"/>
    <w:rsid w:val="0042182D"/>
    <w:rsid w:val="009209D3"/>
    <w:rsid w:val="00994E30"/>
    <w:rsid w:val="00BA172F"/>
    <w:rsid w:val="00E3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BF551-36AA-4495-ADA9-513D87EF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81289/9dd2ba1a1d236d5fe6f33a0d5dc47f3b8625c78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2023-12-29T08:09:00Z</cp:lastPrinted>
  <dcterms:created xsi:type="dcterms:W3CDTF">2023-11-17T07:08:00Z</dcterms:created>
  <dcterms:modified xsi:type="dcterms:W3CDTF">2023-12-29T08:09:00Z</dcterms:modified>
</cp:coreProperties>
</file>