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EC" w:rsidRPr="00492376" w:rsidRDefault="00D72BEC" w:rsidP="00D72BEC">
      <w:pPr>
        <w:autoSpaceDE w:val="0"/>
        <w:autoSpaceDN w:val="0"/>
        <w:adjustRightInd w:val="0"/>
        <w:ind w:left="6093" w:right="-143" w:hanging="2691"/>
        <w:jc w:val="center"/>
        <w:outlineLvl w:val="0"/>
        <w:rPr>
          <w:sz w:val="28"/>
          <w:szCs w:val="28"/>
          <w:lang w:eastAsia="en-US"/>
        </w:rPr>
      </w:pPr>
      <w:r w:rsidRPr="00492376">
        <w:rPr>
          <w:sz w:val="28"/>
          <w:szCs w:val="28"/>
          <w:lang w:eastAsia="en-US"/>
        </w:rPr>
        <w:t>ПРИЛОЖЕНИЕ № 18</w:t>
      </w:r>
    </w:p>
    <w:p w:rsidR="00D72BEC" w:rsidRPr="00492376" w:rsidRDefault="00D72BEC" w:rsidP="00D72BEC">
      <w:pPr>
        <w:widowControl w:val="0"/>
        <w:autoSpaceDE w:val="0"/>
        <w:autoSpaceDN w:val="0"/>
        <w:ind w:left="6093" w:right="-143" w:hanging="2691"/>
        <w:jc w:val="center"/>
        <w:rPr>
          <w:sz w:val="28"/>
          <w:szCs w:val="28"/>
        </w:rPr>
      </w:pPr>
      <w:r w:rsidRPr="00492376">
        <w:rPr>
          <w:sz w:val="28"/>
          <w:szCs w:val="28"/>
          <w:lang w:eastAsia="en-US"/>
        </w:rPr>
        <w:t xml:space="preserve">к Правилам </w:t>
      </w:r>
      <w:r w:rsidRPr="00492376">
        <w:rPr>
          <w:sz w:val="28"/>
          <w:szCs w:val="28"/>
        </w:rPr>
        <w:t>предоставления и распределения</w:t>
      </w:r>
    </w:p>
    <w:p w:rsidR="00D72BEC" w:rsidRPr="00492376" w:rsidRDefault="00D72BEC" w:rsidP="00D72BEC">
      <w:pPr>
        <w:widowControl w:val="0"/>
        <w:autoSpaceDE w:val="0"/>
        <w:autoSpaceDN w:val="0"/>
        <w:ind w:left="2832" w:right="-143" w:firstLine="570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субсидий из республиканского бюджета</w:t>
      </w:r>
    </w:p>
    <w:p w:rsidR="00D72BEC" w:rsidRPr="00492376" w:rsidRDefault="00D72BEC" w:rsidP="00D72BEC">
      <w:pPr>
        <w:widowControl w:val="0"/>
        <w:autoSpaceDE w:val="0"/>
        <w:autoSpaceDN w:val="0"/>
        <w:ind w:left="2832" w:right="-143" w:firstLine="570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Республики Марий Эл на реализацию</w:t>
      </w:r>
    </w:p>
    <w:p w:rsidR="00D72BEC" w:rsidRPr="00492376" w:rsidRDefault="00D72BEC" w:rsidP="00D72BEC">
      <w:pPr>
        <w:widowControl w:val="0"/>
        <w:autoSpaceDE w:val="0"/>
        <w:autoSpaceDN w:val="0"/>
        <w:ind w:left="2832" w:right="-143" w:firstLine="570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мероприятий индивидуальной программы</w:t>
      </w:r>
    </w:p>
    <w:p w:rsidR="00D72BEC" w:rsidRPr="00492376" w:rsidRDefault="00D72BEC" w:rsidP="00D72BEC">
      <w:pPr>
        <w:widowControl w:val="0"/>
        <w:autoSpaceDE w:val="0"/>
        <w:autoSpaceDN w:val="0"/>
        <w:ind w:left="2832" w:right="-143" w:firstLine="570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социально-экономического развития</w:t>
      </w:r>
    </w:p>
    <w:p w:rsidR="00D72BEC" w:rsidRPr="00492376" w:rsidRDefault="00D72BEC" w:rsidP="00D72BEC">
      <w:pPr>
        <w:widowControl w:val="0"/>
        <w:autoSpaceDE w:val="0"/>
        <w:autoSpaceDN w:val="0"/>
        <w:ind w:left="6093" w:right="-143" w:hanging="269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Республики Марий Эл на 2020 - 2024 годы</w:t>
      </w:r>
    </w:p>
    <w:p w:rsidR="00D72BEC" w:rsidRPr="00492376" w:rsidRDefault="00D72BEC" w:rsidP="00D72BEC">
      <w:pPr>
        <w:widowControl w:val="0"/>
        <w:autoSpaceDE w:val="0"/>
        <w:autoSpaceDN w:val="0"/>
        <w:ind w:left="6093" w:right="-143" w:hanging="269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в части сельского хозяйства</w:t>
      </w:r>
    </w:p>
    <w:p w:rsidR="00D72BEC" w:rsidRDefault="00D72BEC" w:rsidP="00D72BEC">
      <w:pPr>
        <w:rPr>
          <w:sz w:val="28"/>
          <w:szCs w:val="28"/>
        </w:rPr>
      </w:pPr>
    </w:p>
    <w:p w:rsidR="007C41B5" w:rsidRDefault="007C41B5" w:rsidP="00D72BEC">
      <w:pPr>
        <w:rPr>
          <w:sz w:val="28"/>
          <w:szCs w:val="28"/>
        </w:rPr>
      </w:pPr>
    </w:p>
    <w:p w:rsidR="007C41B5" w:rsidRPr="00492376" w:rsidRDefault="007C41B5" w:rsidP="00D72BEC">
      <w:pPr>
        <w:rPr>
          <w:sz w:val="28"/>
          <w:szCs w:val="28"/>
        </w:rPr>
      </w:pPr>
    </w:p>
    <w:p w:rsidR="00D72BEC" w:rsidRPr="00492376" w:rsidRDefault="00D72BEC" w:rsidP="00D72BEC">
      <w:r w:rsidRPr="00492376">
        <w:t xml:space="preserve">Периодичность и срок представления - 1 раз в год, </w:t>
      </w:r>
    </w:p>
    <w:p w:rsidR="00D72BEC" w:rsidRPr="00492376" w:rsidRDefault="00D72BEC" w:rsidP="00D72BEC">
      <w:pPr>
        <w:jc w:val="both"/>
      </w:pPr>
      <w:r w:rsidRPr="00492376">
        <w:t>до 10 числа, следующего за отчетным периодом</w:t>
      </w:r>
    </w:p>
    <w:p w:rsidR="00D72BEC" w:rsidRPr="001928B4" w:rsidRDefault="00D72BEC" w:rsidP="00D72BE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72BEC" w:rsidRPr="00CF387A" w:rsidRDefault="00D72BEC" w:rsidP="00D72BEC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87A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D72BEC" w:rsidRPr="00B23E8C" w:rsidRDefault="00D72BEC" w:rsidP="00D72BEC">
      <w:pPr>
        <w:pStyle w:val="ConsNormal"/>
        <w:widowControl/>
        <w:ind w:left="-426"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72BEC" w:rsidRDefault="00D72BEC" w:rsidP="00D72BEC">
      <w:pPr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  <w:r w:rsidRPr="00CF387A">
        <w:rPr>
          <w:b/>
          <w:sz w:val="28"/>
          <w:szCs w:val="28"/>
        </w:rPr>
        <w:t>о приросте производства молока</w:t>
      </w:r>
    </w:p>
    <w:p w:rsidR="00D72BEC" w:rsidRPr="00CF387A" w:rsidRDefault="00D72BEC" w:rsidP="00D72BEC">
      <w:pPr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  <w:r w:rsidRPr="00CF387A">
        <w:rPr>
          <w:b/>
          <w:sz w:val="28"/>
          <w:szCs w:val="28"/>
        </w:rPr>
        <w:t>за ___________________ год</w:t>
      </w:r>
    </w:p>
    <w:p w:rsidR="00D72BEC" w:rsidRDefault="00D72BEC" w:rsidP="00D72BEC">
      <w:pPr>
        <w:pStyle w:val="ConsNormal"/>
        <w:widowControl/>
        <w:ind w:left="2124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(отчетный финансовый год</w:t>
      </w:r>
      <w:r w:rsidRPr="006D325D">
        <w:rPr>
          <w:rFonts w:ascii="Times New Roman" w:hAnsi="Times New Roman" w:cs="Times New Roman"/>
        </w:rPr>
        <w:t>)</w:t>
      </w:r>
    </w:p>
    <w:p w:rsidR="00D72BEC" w:rsidRPr="00731E30" w:rsidRDefault="00D72BEC" w:rsidP="00D72B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2BEC" w:rsidRPr="001928B4" w:rsidRDefault="00D72BEC" w:rsidP="00D72B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D325D">
        <w:rPr>
          <w:rFonts w:ascii="Times New Roman" w:hAnsi="Times New Roman" w:cs="Times New Roman"/>
        </w:rPr>
        <w:t>(получатель субсидии)</w:t>
      </w:r>
    </w:p>
    <w:p w:rsidR="00D72BEC" w:rsidRPr="00615FF4" w:rsidRDefault="00D72BEC" w:rsidP="00D72BE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(тонн)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315"/>
        <w:gridCol w:w="1450"/>
        <w:gridCol w:w="1527"/>
        <w:gridCol w:w="1559"/>
        <w:gridCol w:w="1418"/>
      </w:tblGrid>
      <w:tr w:rsidR="00D72BEC" w:rsidRPr="00615FF4" w:rsidTr="0065039C">
        <w:trPr>
          <w:trHeight w:val="539"/>
        </w:trPr>
        <w:tc>
          <w:tcPr>
            <w:tcW w:w="44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Объем производства молока</w:t>
            </w:r>
          </w:p>
        </w:tc>
        <w:tc>
          <w:tcPr>
            <w:tcW w:w="308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Прирост производства молока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Выполнение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 xml:space="preserve">плана, 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процентов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D72BEC" w:rsidRPr="002427A0" w:rsidRDefault="00D72BEC" w:rsidP="0065039C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 xml:space="preserve">(гр. 6 = гр. 5/гр. 4 х </w:t>
            </w:r>
          </w:p>
          <w:p w:rsidR="00D72BEC" w:rsidRPr="002427A0" w:rsidRDefault="00D72BEC" w:rsidP="0065039C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>х 100)</w:t>
            </w:r>
          </w:p>
        </w:tc>
      </w:tr>
      <w:tr w:rsidR="00D72BEC" w:rsidRPr="00615FF4" w:rsidTr="0037424B">
        <w:trPr>
          <w:trHeight w:val="1347"/>
        </w:trPr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2BEC" w:rsidRPr="00C6753F" w:rsidRDefault="00D72BEC" w:rsidP="0065039C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C6753F">
              <w:rPr>
                <w:rFonts w:cs="Calibri"/>
                <w:color w:val="000000"/>
                <w:sz w:val="19"/>
                <w:szCs w:val="19"/>
              </w:rPr>
              <w:t xml:space="preserve">средний показатель </w:t>
            </w:r>
          </w:p>
          <w:p w:rsidR="00D72BEC" w:rsidRPr="002427A0" w:rsidRDefault="00D72BEC" w:rsidP="0065039C">
            <w:pPr>
              <w:jc w:val="center"/>
              <w:rPr>
                <w:rFonts w:cs="Calibri"/>
                <w:sz w:val="12"/>
                <w:szCs w:val="12"/>
              </w:rPr>
            </w:pPr>
            <w:r w:rsidRPr="00C6753F">
              <w:rPr>
                <w:rFonts w:cs="Calibri"/>
                <w:color w:val="000000"/>
                <w:sz w:val="19"/>
                <w:szCs w:val="19"/>
              </w:rPr>
              <w:t>по производству молока за 5 лет, предшествующих отчетному году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план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на __________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(отчетный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14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факт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за __________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152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 xml:space="preserve">план 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на __________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</w:t>
            </w:r>
            <w:proofErr w:type="gramEnd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BEC" w:rsidRPr="004F0D1C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0D1C">
              <w:rPr>
                <w:rFonts w:ascii="Times New Roman" w:hAnsi="Times New Roman" w:cs="Times New Roman"/>
                <w:sz w:val="15"/>
                <w:szCs w:val="15"/>
              </w:rPr>
              <w:t>(гр. 4 = гр. 2 - гр. 1)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факт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за __________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</w:t>
            </w:r>
            <w:proofErr w:type="gramEnd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BEC" w:rsidRPr="004F0D1C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0D1C">
              <w:rPr>
                <w:rFonts w:ascii="Times New Roman" w:hAnsi="Times New Roman" w:cs="Times New Roman"/>
                <w:sz w:val="15"/>
                <w:szCs w:val="15"/>
              </w:rPr>
              <w:t>(гр. 5 = гр. 3 - гр. 1)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left="-106"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2BEC" w:rsidRPr="00615FF4" w:rsidTr="0065039C"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6</w:t>
            </w:r>
          </w:p>
        </w:tc>
      </w:tr>
    </w:tbl>
    <w:p w:rsidR="00D72BEC" w:rsidRPr="00C061B4" w:rsidRDefault="00D72BEC" w:rsidP="00D72B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2BEC" w:rsidRPr="00C061B4" w:rsidRDefault="00D72BEC" w:rsidP="00D72B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2BEC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D72BEC" w:rsidRPr="00573AA4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72BEC" w:rsidRPr="00472E0E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72BEC" w:rsidRPr="00436F5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72BEC" w:rsidRPr="00573AA4" w:rsidRDefault="00D72BEC" w:rsidP="00D72BEC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D72BEC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  <w:bookmarkStart w:id="0" w:name="_GoBack"/>
      <w:bookmarkEnd w:id="0"/>
    </w:p>
    <w:sectPr w:rsidR="00D72BEC" w:rsidRPr="00BA7DE3" w:rsidSect="00D72BEC">
      <w:pgSz w:w="11906" w:h="16838"/>
      <w:pgMar w:top="1418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9"/>
    <w:rsid w:val="0034268E"/>
    <w:rsid w:val="0037424B"/>
    <w:rsid w:val="007A5A99"/>
    <w:rsid w:val="007C41B5"/>
    <w:rsid w:val="00D25968"/>
    <w:rsid w:val="00D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C531"/>
  <w15:chartTrackingRefBased/>
  <w15:docId w15:val="{54676D84-023D-4976-B9E7-0166D61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B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XXJ7TYMEEKJ2-2300-5420</_dlc_DocId>
    <_dlc_DocIdUrl xmlns="57504d04-691e-4fc4-8f09-4f19fdbe90f6">
      <Url>https://vip.gov.mari.ru/minselhoz/_layouts/DocIdRedir.aspx?ID=XXJ7TYMEEKJ2-2300-5420</Url>
      <Description>XXJ7TYMEEKJ2-2300-5420</Description>
    </_dlc_DocIdUrl>
  </documentManagement>
</p:properties>
</file>

<file path=customXml/itemProps1.xml><?xml version="1.0" encoding="utf-8"?>
<ds:datastoreItem xmlns:ds="http://schemas.openxmlformats.org/officeDocument/2006/customXml" ds:itemID="{BBF876FA-470D-4671-93B1-D6488D890A3E}"/>
</file>

<file path=customXml/itemProps2.xml><?xml version="1.0" encoding="utf-8"?>
<ds:datastoreItem xmlns:ds="http://schemas.openxmlformats.org/officeDocument/2006/customXml" ds:itemID="{EF8050C8-801F-4B68-8EF3-C6FFCA290A3C}"/>
</file>

<file path=customXml/itemProps3.xml><?xml version="1.0" encoding="utf-8"?>
<ds:datastoreItem xmlns:ds="http://schemas.openxmlformats.org/officeDocument/2006/customXml" ds:itemID="{57FCB063-8B60-49F8-A7F8-ABF3CDDA278B}"/>
</file>

<file path=customXml/itemProps4.xml><?xml version="1.0" encoding="utf-8"?>
<ds:datastoreItem xmlns:ds="http://schemas.openxmlformats.org/officeDocument/2006/customXml" ds:itemID="{0C16C7E1-1697-43F6-BA19-6C91868EC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5</cp:revision>
  <dcterms:created xsi:type="dcterms:W3CDTF">2021-06-03T13:27:00Z</dcterms:created>
  <dcterms:modified xsi:type="dcterms:W3CDTF">2021-06-28T10:32:00Z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f61e2712-0d9f-4509-a2b2-c939677a22ec</vt:lpwstr>
  </property>
</Properties>
</file>