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21" w:rsidRPr="00901FBD" w:rsidRDefault="00306D49" w:rsidP="00DB08CC">
      <w:pPr>
        <w:rPr>
          <w:b/>
        </w:rPr>
      </w:pPr>
      <w:r w:rsidRPr="00901FBD">
        <w:rPr>
          <w:b/>
        </w:rPr>
        <w:t>СВОДКА</w:t>
      </w:r>
    </w:p>
    <w:p w:rsidR="00306D49" w:rsidRPr="00901FBD" w:rsidRDefault="00306D49" w:rsidP="00901FBD">
      <w:pPr>
        <w:jc w:val="center"/>
        <w:rPr>
          <w:b/>
        </w:rPr>
      </w:pPr>
      <w:r w:rsidRPr="00901FBD">
        <w:rPr>
          <w:b/>
        </w:rPr>
        <w:t xml:space="preserve">поступивших предложений к размещенной на официальном сайте информации о проекте корректировки инвестиционной программы </w:t>
      </w:r>
      <w:r w:rsidR="00901FBD">
        <w:rPr>
          <w:b/>
        </w:rPr>
        <w:t xml:space="preserve">ПАО «ТНС энерго Марий Эл» </w:t>
      </w:r>
      <w:r w:rsidRPr="00901FBD">
        <w:rPr>
          <w:b/>
        </w:rPr>
        <w:t>«Создание автоматизированной системы коммерческого учета электрической энергии (АСКУЭ) в г. Йошкар-Оле на 2017-2019 гг.»</w:t>
      </w:r>
    </w:p>
    <w:p w:rsidR="00901FBD" w:rsidRDefault="00901FBD"/>
    <w:tbl>
      <w:tblPr>
        <w:tblStyle w:val="af1"/>
        <w:tblW w:w="0" w:type="auto"/>
        <w:tblLook w:val="04A0"/>
      </w:tblPr>
      <w:tblGrid>
        <w:gridCol w:w="2420"/>
        <w:gridCol w:w="2621"/>
        <w:gridCol w:w="2364"/>
        <w:gridCol w:w="2438"/>
      </w:tblGrid>
      <w:tr w:rsidR="00901FBD" w:rsidTr="00DB08CC">
        <w:trPr>
          <w:trHeight w:val="1664"/>
        </w:trPr>
        <w:tc>
          <w:tcPr>
            <w:tcW w:w="2420" w:type="dxa"/>
            <w:vAlign w:val="center"/>
          </w:tcPr>
          <w:p w:rsidR="00901FBD" w:rsidRDefault="00901FBD" w:rsidP="00DB08CC">
            <w:pPr>
              <w:spacing w:line="240" w:lineRule="auto"/>
              <w:ind w:firstLine="0"/>
              <w:jc w:val="center"/>
            </w:pPr>
            <w:bookmarkStart w:id="0" w:name="_GoBack"/>
            <w:bookmarkEnd w:id="0"/>
            <w:r>
              <w:t>Информация о поступивших обращениях</w:t>
            </w:r>
          </w:p>
        </w:tc>
        <w:tc>
          <w:tcPr>
            <w:tcW w:w="2621" w:type="dxa"/>
            <w:vAlign w:val="center"/>
          </w:tcPr>
          <w:p w:rsidR="00901FBD" w:rsidRDefault="00901FBD" w:rsidP="00DB08CC">
            <w:pPr>
              <w:spacing w:line="240" w:lineRule="auto"/>
              <w:ind w:firstLine="0"/>
              <w:jc w:val="center"/>
            </w:pPr>
            <w:r>
              <w:t>Предложения с указанием мотивированной позиции</w:t>
            </w:r>
          </w:p>
        </w:tc>
        <w:tc>
          <w:tcPr>
            <w:tcW w:w="2364" w:type="dxa"/>
            <w:vAlign w:val="center"/>
          </w:tcPr>
          <w:p w:rsidR="00901FBD" w:rsidRDefault="00901FBD" w:rsidP="00DB08CC">
            <w:pPr>
              <w:spacing w:line="240" w:lineRule="auto"/>
              <w:ind w:firstLine="0"/>
              <w:jc w:val="center"/>
            </w:pPr>
            <w:r>
              <w:t>Позиция организации</w:t>
            </w:r>
          </w:p>
        </w:tc>
        <w:tc>
          <w:tcPr>
            <w:tcW w:w="2438" w:type="dxa"/>
            <w:vAlign w:val="center"/>
          </w:tcPr>
          <w:p w:rsidR="00901FBD" w:rsidRDefault="00901FBD" w:rsidP="00DB08CC">
            <w:pPr>
              <w:spacing w:line="240" w:lineRule="auto"/>
              <w:ind w:firstLine="0"/>
              <w:jc w:val="center"/>
            </w:pPr>
            <w:r>
              <w:t>Результат рассмотрения поступивших предложений (принятие или отказ)</w:t>
            </w:r>
          </w:p>
        </w:tc>
      </w:tr>
      <w:tr w:rsidR="00901FBD" w:rsidTr="00DB08CC">
        <w:trPr>
          <w:trHeight w:val="512"/>
        </w:trPr>
        <w:tc>
          <w:tcPr>
            <w:tcW w:w="2420" w:type="dxa"/>
            <w:vAlign w:val="center"/>
          </w:tcPr>
          <w:p w:rsidR="00901FBD" w:rsidRDefault="00901FBD" w:rsidP="00901FBD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621" w:type="dxa"/>
            <w:vAlign w:val="center"/>
          </w:tcPr>
          <w:p w:rsidR="00901FBD" w:rsidRDefault="00901FBD" w:rsidP="00901FBD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364" w:type="dxa"/>
            <w:vAlign w:val="center"/>
          </w:tcPr>
          <w:p w:rsidR="00901FBD" w:rsidRDefault="00901FBD" w:rsidP="00901FBD">
            <w:pPr>
              <w:ind w:firstLine="0"/>
              <w:jc w:val="center"/>
            </w:pPr>
            <w:r>
              <w:t>-</w:t>
            </w:r>
          </w:p>
        </w:tc>
        <w:tc>
          <w:tcPr>
            <w:tcW w:w="2438" w:type="dxa"/>
            <w:vAlign w:val="center"/>
          </w:tcPr>
          <w:p w:rsidR="00901FBD" w:rsidRDefault="00901FBD" w:rsidP="00901FBD">
            <w:pPr>
              <w:ind w:firstLine="0"/>
              <w:jc w:val="center"/>
            </w:pPr>
            <w:r>
              <w:t>-</w:t>
            </w:r>
          </w:p>
        </w:tc>
      </w:tr>
    </w:tbl>
    <w:p w:rsidR="00901FBD" w:rsidRDefault="00901FBD"/>
    <w:p w:rsidR="00901FBD" w:rsidRDefault="00901FBD" w:rsidP="00901FBD">
      <w:pPr>
        <w:pStyle w:val="af2"/>
        <w:spacing w:after="0" w:line="240" w:lineRule="auto"/>
        <w:rPr>
          <w:b/>
        </w:rPr>
      </w:pPr>
    </w:p>
    <w:p w:rsidR="00901FBD" w:rsidRDefault="00901FBD" w:rsidP="00901FBD">
      <w:pPr>
        <w:pStyle w:val="af2"/>
        <w:spacing w:after="0" w:line="240" w:lineRule="auto"/>
        <w:rPr>
          <w:b/>
        </w:rPr>
      </w:pPr>
    </w:p>
    <w:p w:rsidR="00901FBD" w:rsidRDefault="00901FBD" w:rsidP="00901FBD">
      <w:pPr>
        <w:pStyle w:val="af2"/>
        <w:spacing w:after="0" w:line="240" w:lineRule="auto"/>
        <w:rPr>
          <w:b/>
        </w:rPr>
      </w:pPr>
    </w:p>
    <w:p w:rsidR="00901FBD" w:rsidRDefault="00901FBD" w:rsidP="00901FBD">
      <w:pPr>
        <w:pStyle w:val="af2"/>
        <w:spacing w:after="0" w:line="240" w:lineRule="auto"/>
        <w:rPr>
          <w:b/>
        </w:rPr>
      </w:pPr>
    </w:p>
    <w:p w:rsidR="00901FBD" w:rsidRPr="00901FBD" w:rsidRDefault="00901FBD" w:rsidP="00901FBD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BD">
        <w:rPr>
          <w:rFonts w:ascii="Times New Roman" w:hAnsi="Times New Roman" w:cs="Times New Roman"/>
          <w:b/>
          <w:sz w:val="24"/>
          <w:szCs w:val="24"/>
        </w:rPr>
        <w:t>Заместитель генерального директора</w:t>
      </w:r>
      <w:r w:rsidRPr="00901FBD">
        <w:rPr>
          <w:rFonts w:ascii="Times New Roman" w:hAnsi="Times New Roman" w:cs="Times New Roman"/>
          <w:b/>
          <w:sz w:val="24"/>
          <w:szCs w:val="24"/>
        </w:rPr>
        <w:br/>
        <w:t xml:space="preserve">ПАО ГК "ТНС энерго" – </w:t>
      </w:r>
    </w:p>
    <w:p w:rsidR="00901FBD" w:rsidRPr="00901FBD" w:rsidRDefault="00901FBD" w:rsidP="00901FBD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BD">
        <w:rPr>
          <w:rFonts w:ascii="Times New Roman" w:hAnsi="Times New Roman" w:cs="Times New Roman"/>
          <w:b/>
          <w:sz w:val="24"/>
          <w:szCs w:val="24"/>
        </w:rPr>
        <w:t>управляющий директор</w:t>
      </w:r>
    </w:p>
    <w:p w:rsidR="00901FBD" w:rsidRPr="00901FBD" w:rsidRDefault="00901FBD" w:rsidP="00901FBD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BD">
        <w:rPr>
          <w:rFonts w:ascii="Times New Roman" w:hAnsi="Times New Roman" w:cs="Times New Roman"/>
          <w:b/>
          <w:sz w:val="24"/>
          <w:szCs w:val="24"/>
        </w:rPr>
        <w:t>ПАО "ТНС энерго Марий Эл"</w:t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  <w:t>Е.Д. Вахитова</w:t>
      </w:r>
    </w:p>
    <w:p w:rsidR="00901FBD" w:rsidRDefault="00901FBD"/>
    <w:sectPr w:rsidR="00901FBD" w:rsidSect="00901FB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45AB"/>
    <w:multiLevelType w:val="multilevel"/>
    <w:tmpl w:val="4E14D6FA"/>
    <w:lvl w:ilvl="0">
      <w:start w:val="1"/>
      <w:numFmt w:val="decimal"/>
      <w:pStyle w:val="1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1">
    <w:nsid w:val="72F90534"/>
    <w:multiLevelType w:val="hybridMultilevel"/>
    <w:tmpl w:val="F2CC10C2"/>
    <w:lvl w:ilvl="0" w:tplc="E788F9A6">
      <w:start w:val="1"/>
      <w:numFmt w:val="decimal"/>
      <w:lvlText w:val="4.3.4.%1."/>
      <w:lvlJc w:val="left"/>
      <w:pPr>
        <w:ind w:left="1211" w:hanging="360"/>
      </w:pPr>
      <w:rPr>
        <w:rFonts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306D49"/>
    <w:rsid w:val="00034422"/>
    <w:rsid w:val="00060AC6"/>
    <w:rsid w:val="00090CB6"/>
    <w:rsid w:val="000B5CE6"/>
    <w:rsid w:val="000D64CE"/>
    <w:rsid w:val="000D68F9"/>
    <w:rsid w:val="000D7C07"/>
    <w:rsid w:val="000E58C7"/>
    <w:rsid w:val="00142FDC"/>
    <w:rsid w:val="00150881"/>
    <w:rsid w:val="0016221C"/>
    <w:rsid w:val="0017640F"/>
    <w:rsid w:val="001D4F9B"/>
    <w:rsid w:val="001E087B"/>
    <w:rsid w:val="002002CC"/>
    <w:rsid w:val="002006EF"/>
    <w:rsid w:val="002016A5"/>
    <w:rsid w:val="0021414A"/>
    <w:rsid w:val="002272F9"/>
    <w:rsid w:val="002634AF"/>
    <w:rsid w:val="0027447D"/>
    <w:rsid w:val="002D6202"/>
    <w:rsid w:val="002F3956"/>
    <w:rsid w:val="002F5EDF"/>
    <w:rsid w:val="00306D49"/>
    <w:rsid w:val="00324887"/>
    <w:rsid w:val="00330299"/>
    <w:rsid w:val="00335D4D"/>
    <w:rsid w:val="00367484"/>
    <w:rsid w:val="00374748"/>
    <w:rsid w:val="00397021"/>
    <w:rsid w:val="003A199C"/>
    <w:rsid w:val="003C3C49"/>
    <w:rsid w:val="003D6C1A"/>
    <w:rsid w:val="003E7BA1"/>
    <w:rsid w:val="003F7E26"/>
    <w:rsid w:val="00400EEE"/>
    <w:rsid w:val="004448C5"/>
    <w:rsid w:val="00450D47"/>
    <w:rsid w:val="0048196B"/>
    <w:rsid w:val="004851B6"/>
    <w:rsid w:val="00486DDC"/>
    <w:rsid w:val="0049015E"/>
    <w:rsid w:val="00492F23"/>
    <w:rsid w:val="004D0D10"/>
    <w:rsid w:val="004D6542"/>
    <w:rsid w:val="004E3193"/>
    <w:rsid w:val="00500641"/>
    <w:rsid w:val="00501E69"/>
    <w:rsid w:val="00505984"/>
    <w:rsid w:val="005351B5"/>
    <w:rsid w:val="00537F13"/>
    <w:rsid w:val="005664D2"/>
    <w:rsid w:val="005B2120"/>
    <w:rsid w:val="005D0527"/>
    <w:rsid w:val="00631438"/>
    <w:rsid w:val="00646407"/>
    <w:rsid w:val="00657C6C"/>
    <w:rsid w:val="00677A20"/>
    <w:rsid w:val="0068457B"/>
    <w:rsid w:val="006B3419"/>
    <w:rsid w:val="007009AB"/>
    <w:rsid w:val="00717F0C"/>
    <w:rsid w:val="0075270E"/>
    <w:rsid w:val="00773B9B"/>
    <w:rsid w:val="00783498"/>
    <w:rsid w:val="00787609"/>
    <w:rsid w:val="00794CDF"/>
    <w:rsid w:val="007B753C"/>
    <w:rsid w:val="007E4A2F"/>
    <w:rsid w:val="007F3E93"/>
    <w:rsid w:val="008077A3"/>
    <w:rsid w:val="00837E02"/>
    <w:rsid w:val="00856772"/>
    <w:rsid w:val="00885EC5"/>
    <w:rsid w:val="00901FBD"/>
    <w:rsid w:val="00910828"/>
    <w:rsid w:val="00963094"/>
    <w:rsid w:val="00971750"/>
    <w:rsid w:val="00990703"/>
    <w:rsid w:val="00994431"/>
    <w:rsid w:val="00995163"/>
    <w:rsid w:val="00996EAE"/>
    <w:rsid w:val="009A33AE"/>
    <w:rsid w:val="009B584C"/>
    <w:rsid w:val="009B670A"/>
    <w:rsid w:val="009E1FB5"/>
    <w:rsid w:val="009E30B7"/>
    <w:rsid w:val="009F2A7E"/>
    <w:rsid w:val="00A0112C"/>
    <w:rsid w:val="00A560B6"/>
    <w:rsid w:val="00A60EEB"/>
    <w:rsid w:val="00A65932"/>
    <w:rsid w:val="00A747FC"/>
    <w:rsid w:val="00AC059A"/>
    <w:rsid w:val="00AF65C6"/>
    <w:rsid w:val="00B317B3"/>
    <w:rsid w:val="00B63F16"/>
    <w:rsid w:val="00B97B71"/>
    <w:rsid w:val="00C17175"/>
    <w:rsid w:val="00C53B6B"/>
    <w:rsid w:val="00C67E31"/>
    <w:rsid w:val="00C854E7"/>
    <w:rsid w:val="00D0044D"/>
    <w:rsid w:val="00D701F5"/>
    <w:rsid w:val="00DB04D7"/>
    <w:rsid w:val="00DB08CC"/>
    <w:rsid w:val="00DD6818"/>
    <w:rsid w:val="00DE2867"/>
    <w:rsid w:val="00DF7A18"/>
    <w:rsid w:val="00E076D0"/>
    <w:rsid w:val="00E24C21"/>
    <w:rsid w:val="00E44BFE"/>
    <w:rsid w:val="00E7544A"/>
    <w:rsid w:val="00E9399A"/>
    <w:rsid w:val="00F21621"/>
    <w:rsid w:val="00F348D6"/>
    <w:rsid w:val="00F42E6D"/>
    <w:rsid w:val="00F440A5"/>
    <w:rsid w:val="00F46CDB"/>
    <w:rsid w:val="00F52877"/>
    <w:rsid w:val="00F909C9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1F5"/>
    <w:pPr>
      <w:spacing w:line="360" w:lineRule="auto"/>
      <w:ind w:firstLine="720"/>
      <w:jc w:val="both"/>
    </w:pPr>
    <w:rPr>
      <w:sz w:val="24"/>
      <w:szCs w:val="24"/>
    </w:rPr>
  </w:style>
  <w:style w:type="paragraph" w:styleId="10">
    <w:name w:val="heading 1"/>
    <w:aliases w:val=" Знак1,Знак1,Заголовок параграфа (1.),Section,Section Heading,level2 hdg,111"/>
    <w:basedOn w:val="a"/>
    <w:next w:val="a"/>
    <w:link w:val="11"/>
    <w:uiPriority w:val="99"/>
    <w:qFormat/>
    <w:rsid w:val="00D70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"/>
    <w:next w:val="a"/>
    <w:link w:val="21"/>
    <w:qFormat/>
    <w:rsid w:val="00D701F5"/>
    <w:pPr>
      <w:keepNext/>
      <w:tabs>
        <w:tab w:val="left" w:pos="0"/>
      </w:tabs>
      <w:spacing w:before="240" w:after="60" w:line="240" w:lineRule="auto"/>
      <w:ind w:left="1002" w:hanging="576"/>
      <w:jc w:val="left"/>
      <w:outlineLvl w:val="1"/>
    </w:pPr>
    <w:rPr>
      <w:rFonts w:ascii="Arial" w:eastAsiaTheme="majorEastAsia" w:hAnsi="Arial" w:cstheme="majorBidi"/>
      <w:b/>
      <w:i/>
      <w:sz w:val="28"/>
      <w:szCs w:val="20"/>
      <w:lang/>
    </w:rPr>
  </w:style>
  <w:style w:type="paragraph" w:styleId="3">
    <w:name w:val="heading 3"/>
    <w:aliases w:val="H3,Заголовок подпукта (1.1.1),Level 1 - 1"/>
    <w:basedOn w:val="a"/>
    <w:next w:val="a"/>
    <w:link w:val="30"/>
    <w:qFormat/>
    <w:rsid w:val="00D701F5"/>
    <w:pPr>
      <w:keepNext/>
      <w:spacing w:before="240" w:after="60" w:line="240" w:lineRule="auto"/>
      <w:ind w:left="720" w:hanging="720"/>
      <w:jc w:val="left"/>
      <w:outlineLvl w:val="2"/>
    </w:pPr>
    <w:rPr>
      <w:b/>
      <w:sz w:val="28"/>
      <w:szCs w:val="20"/>
      <w:lang/>
    </w:rPr>
  </w:style>
  <w:style w:type="paragraph" w:styleId="4">
    <w:name w:val="heading 4"/>
    <w:aliases w:val="H4,H41,Sub-Minor,Level 2 - a"/>
    <w:basedOn w:val="a"/>
    <w:next w:val="a"/>
    <w:link w:val="40"/>
    <w:qFormat/>
    <w:rsid w:val="00D701F5"/>
    <w:pPr>
      <w:keepNext/>
      <w:spacing w:before="240" w:after="60" w:line="240" w:lineRule="auto"/>
      <w:ind w:left="864" w:hanging="864"/>
      <w:jc w:val="left"/>
      <w:outlineLvl w:val="3"/>
    </w:pPr>
    <w:rPr>
      <w:rFonts w:ascii="Arial" w:eastAsiaTheme="majorEastAsia" w:hAnsi="Arial" w:cstheme="majorBidi"/>
      <w:b/>
      <w:szCs w:val="20"/>
    </w:rPr>
  </w:style>
  <w:style w:type="paragraph" w:styleId="5">
    <w:name w:val="heading 5"/>
    <w:aliases w:val="h5,h51,H5,H51,h52,test,Block Label,Level 3 - i"/>
    <w:basedOn w:val="a"/>
    <w:next w:val="a"/>
    <w:link w:val="50"/>
    <w:qFormat/>
    <w:rsid w:val="00D701F5"/>
    <w:pPr>
      <w:spacing w:before="240" w:after="60" w:line="240" w:lineRule="auto"/>
      <w:ind w:left="1008" w:hanging="1008"/>
      <w:jc w:val="left"/>
      <w:outlineLvl w:val="4"/>
    </w:pPr>
    <w:rPr>
      <w:sz w:val="22"/>
      <w:szCs w:val="20"/>
    </w:rPr>
  </w:style>
  <w:style w:type="paragraph" w:styleId="6">
    <w:name w:val="heading 6"/>
    <w:aliases w:val="Legal Level 1."/>
    <w:basedOn w:val="a"/>
    <w:next w:val="a"/>
    <w:link w:val="60"/>
    <w:qFormat/>
    <w:rsid w:val="00D701F5"/>
    <w:pPr>
      <w:spacing w:before="240" w:after="60" w:line="240" w:lineRule="auto"/>
      <w:ind w:left="1152" w:hanging="1152"/>
      <w:jc w:val="left"/>
      <w:outlineLvl w:val="5"/>
    </w:pPr>
    <w:rPr>
      <w:i/>
      <w:sz w:val="22"/>
      <w:szCs w:val="20"/>
    </w:rPr>
  </w:style>
  <w:style w:type="paragraph" w:styleId="7">
    <w:name w:val="heading 7"/>
    <w:aliases w:val="Appendix Header,Legal Level 1.1."/>
    <w:basedOn w:val="a"/>
    <w:next w:val="a"/>
    <w:link w:val="70"/>
    <w:qFormat/>
    <w:rsid w:val="00D701F5"/>
    <w:pPr>
      <w:spacing w:before="240" w:after="60" w:line="240" w:lineRule="auto"/>
      <w:ind w:left="1296" w:hanging="1296"/>
      <w:jc w:val="left"/>
      <w:outlineLvl w:val="6"/>
    </w:pPr>
    <w:rPr>
      <w:rFonts w:ascii="Arial" w:hAnsi="Arial"/>
      <w:sz w:val="20"/>
      <w:szCs w:val="20"/>
      <w:lang/>
    </w:rPr>
  </w:style>
  <w:style w:type="paragraph" w:styleId="8">
    <w:name w:val="heading 8"/>
    <w:aliases w:val="Legal Level 1.1.1."/>
    <w:basedOn w:val="a"/>
    <w:next w:val="a"/>
    <w:link w:val="80"/>
    <w:qFormat/>
    <w:rsid w:val="00D701F5"/>
    <w:pPr>
      <w:spacing w:before="240" w:after="60" w:line="240" w:lineRule="auto"/>
      <w:ind w:left="1440" w:hanging="1440"/>
      <w:jc w:val="left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qFormat/>
    <w:rsid w:val="00D701F5"/>
    <w:pPr>
      <w:spacing w:before="240" w:after="60" w:line="240" w:lineRule="auto"/>
      <w:ind w:left="1584" w:hanging="1584"/>
      <w:jc w:val="left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З"/>
    <w:basedOn w:val="a"/>
    <w:link w:val="a4"/>
    <w:qFormat/>
    <w:rsid w:val="00D701F5"/>
    <w:pPr>
      <w:spacing w:before="120" w:line="240" w:lineRule="auto"/>
      <w:ind w:firstLine="709"/>
    </w:pPr>
    <w:rPr>
      <w:sz w:val="28"/>
    </w:rPr>
  </w:style>
  <w:style w:type="character" w:customStyle="1" w:styleId="a4">
    <w:name w:val="Стиль ТЗ Знак"/>
    <w:link w:val="a3"/>
    <w:rsid w:val="00D701F5"/>
    <w:rPr>
      <w:sz w:val="28"/>
      <w:szCs w:val="24"/>
    </w:rPr>
  </w:style>
  <w:style w:type="paragraph" w:customStyle="1" w:styleId="14">
    <w:name w:val="Стиль 14"/>
    <w:basedOn w:val="a5"/>
    <w:link w:val="140"/>
    <w:qFormat/>
    <w:rsid w:val="00D701F5"/>
    <w:pPr>
      <w:spacing w:after="0"/>
      <w:ind w:firstLine="567"/>
    </w:pPr>
    <w:rPr>
      <w:rFonts w:ascii="Arial" w:hAnsi="Arial"/>
      <w:sz w:val="28"/>
      <w:szCs w:val="20"/>
      <w:lang/>
    </w:rPr>
  </w:style>
  <w:style w:type="character" w:customStyle="1" w:styleId="140">
    <w:name w:val="Стиль 14 Знак"/>
    <w:link w:val="14"/>
    <w:rsid w:val="00D701F5"/>
    <w:rPr>
      <w:rFonts w:ascii="Arial" w:hAnsi="Arial"/>
      <w:sz w:val="28"/>
      <w:lang/>
    </w:rPr>
  </w:style>
  <w:style w:type="paragraph" w:styleId="a5">
    <w:name w:val="Body Text"/>
    <w:basedOn w:val="a"/>
    <w:link w:val="a6"/>
    <w:rsid w:val="003D6C1A"/>
    <w:pPr>
      <w:spacing w:after="120"/>
    </w:pPr>
  </w:style>
  <w:style w:type="character" w:customStyle="1" w:styleId="a6">
    <w:name w:val="Основной текст Знак"/>
    <w:basedOn w:val="a0"/>
    <w:link w:val="a5"/>
    <w:rsid w:val="003D6C1A"/>
    <w:rPr>
      <w:sz w:val="24"/>
      <w:szCs w:val="24"/>
    </w:rPr>
  </w:style>
  <w:style w:type="paragraph" w:customStyle="1" w:styleId="1">
    <w:name w:val="СтильТЗ 1 уровень"/>
    <w:basedOn w:val="10"/>
    <w:qFormat/>
    <w:rsid w:val="00D701F5"/>
    <w:pPr>
      <w:keepLines w:val="0"/>
      <w:numPr>
        <w:numId w:val="8"/>
      </w:numPr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caps/>
      <w:color w:val="auto"/>
      <w:sz w:val="26"/>
    </w:rPr>
  </w:style>
  <w:style w:type="character" w:customStyle="1" w:styleId="11">
    <w:name w:val="Заголовок 1 Знак"/>
    <w:aliases w:val=" Знак1 Знак,Знак1 Знак,Заголовок параграфа (1.) Знак,Section Знак,Section Heading Знак,level2 hdg Знак,111 Знак"/>
    <w:basedOn w:val="a0"/>
    <w:link w:val="10"/>
    <w:uiPriority w:val="99"/>
    <w:rsid w:val="00D7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СтильТЗ 2 уровень"/>
    <w:basedOn w:val="20"/>
    <w:qFormat/>
    <w:rsid w:val="00D701F5"/>
    <w:pPr>
      <w:numPr>
        <w:ilvl w:val="1"/>
        <w:numId w:val="8"/>
      </w:numPr>
      <w:tabs>
        <w:tab w:val="clear" w:pos="0"/>
      </w:tabs>
      <w:spacing w:before="0" w:after="240"/>
    </w:pPr>
    <w:rPr>
      <w:rFonts w:ascii="Times New Roman" w:eastAsia="Times New Roman" w:hAnsi="Times New Roman" w:cs="Arial"/>
      <w:bCs/>
      <w:i w:val="0"/>
      <w:sz w:val="26"/>
      <w:szCs w:val="26"/>
    </w:rPr>
  </w:style>
  <w:style w:type="character" w:customStyle="1" w:styleId="22">
    <w:name w:val="Заголовок 2 Знак"/>
    <w:basedOn w:val="a0"/>
    <w:semiHidden/>
    <w:rsid w:val="003D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Стиль4"/>
    <w:basedOn w:val="4"/>
    <w:next w:val="a"/>
    <w:link w:val="42"/>
    <w:qFormat/>
    <w:rsid w:val="00D701F5"/>
    <w:pPr>
      <w:spacing w:before="360" w:after="0" w:line="360" w:lineRule="auto"/>
      <w:ind w:left="1211" w:hanging="360"/>
      <w:jc w:val="both"/>
    </w:pPr>
    <w:rPr>
      <w:rFonts w:eastAsia="Times New Roman" w:cs="Times New Roman"/>
      <w:b w:val="0"/>
      <w:bCs/>
      <w:sz w:val="26"/>
      <w:szCs w:val="26"/>
      <w:lang/>
    </w:rPr>
  </w:style>
  <w:style w:type="character" w:customStyle="1" w:styleId="42">
    <w:name w:val="Стиль4 Знак"/>
    <w:link w:val="41"/>
    <w:rsid w:val="00D701F5"/>
    <w:rPr>
      <w:rFonts w:ascii="Arial" w:hAnsi="Arial"/>
      <w:bCs/>
      <w:sz w:val="26"/>
      <w:szCs w:val="26"/>
      <w:lang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rsid w:val="00D701F5"/>
    <w:rPr>
      <w:rFonts w:ascii="Arial" w:eastAsiaTheme="majorEastAsia" w:hAnsi="Arial" w:cstheme="majorBidi"/>
      <w:b/>
      <w:sz w:val="24"/>
    </w:rPr>
  </w:style>
  <w:style w:type="character" w:customStyle="1" w:styleId="21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link w:val="20"/>
    <w:rsid w:val="00D701F5"/>
    <w:rPr>
      <w:rFonts w:ascii="Arial" w:eastAsiaTheme="majorEastAsia" w:hAnsi="Arial" w:cstheme="majorBidi"/>
      <w:b/>
      <w:i/>
      <w:sz w:val="28"/>
      <w:lang/>
    </w:rPr>
  </w:style>
  <w:style w:type="character" w:customStyle="1" w:styleId="30">
    <w:name w:val="Заголовок 3 Знак"/>
    <w:aliases w:val="H3 Знак,Заголовок подпукта (1.1.1) Знак,Level 1 - 1 Знак"/>
    <w:basedOn w:val="a0"/>
    <w:link w:val="3"/>
    <w:rsid w:val="00D701F5"/>
    <w:rPr>
      <w:b/>
      <w:sz w:val="28"/>
      <w:lang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sid w:val="00D701F5"/>
    <w:rPr>
      <w:sz w:val="22"/>
    </w:rPr>
  </w:style>
  <w:style w:type="character" w:customStyle="1" w:styleId="60">
    <w:name w:val="Заголовок 6 Знак"/>
    <w:aliases w:val="Legal Level 1. Знак"/>
    <w:basedOn w:val="a0"/>
    <w:link w:val="6"/>
    <w:rsid w:val="00D701F5"/>
    <w:rPr>
      <w:i/>
      <w:sz w:val="22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D701F5"/>
    <w:rPr>
      <w:rFonts w:ascii="Arial" w:hAnsi="Arial"/>
      <w:lang/>
    </w:rPr>
  </w:style>
  <w:style w:type="character" w:customStyle="1" w:styleId="80">
    <w:name w:val="Заголовок 8 Знак"/>
    <w:aliases w:val="Legal Level 1.1.1. Знак"/>
    <w:basedOn w:val="a0"/>
    <w:link w:val="8"/>
    <w:rsid w:val="00D701F5"/>
    <w:rPr>
      <w:rFonts w:ascii="Arial" w:hAnsi="Arial"/>
      <w:i/>
    </w:rPr>
  </w:style>
  <w:style w:type="character" w:customStyle="1" w:styleId="90">
    <w:name w:val="Заголовок 9 Знак"/>
    <w:aliases w:val="Legal Level 1.1.1.1. Знак"/>
    <w:basedOn w:val="a0"/>
    <w:link w:val="9"/>
    <w:rsid w:val="00D701F5"/>
    <w:rPr>
      <w:rFonts w:ascii="Arial" w:hAnsi="Arial"/>
      <w:b/>
      <w:i/>
      <w:sz w:val="18"/>
    </w:rPr>
  </w:style>
  <w:style w:type="paragraph" w:styleId="12">
    <w:name w:val="toc 1"/>
    <w:basedOn w:val="a"/>
    <w:next w:val="a"/>
    <w:autoRedefine/>
    <w:uiPriority w:val="39"/>
    <w:qFormat/>
    <w:rsid w:val="00D701F5"/>
    <w:pPr>
      <w:tabs>
        <w:tab w:val="right" w:leader="dot" w:pos="10195"/>
      </w:tabs>
      <w:spacing w:before="120" w:after="120" w:line="240" w:lineRule="auto"/>
      <w:ind w:left="284" w:hanging="284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qFormat/>
    <w:rsid w:val="00D701F5"/>
    <w:pPr>
      <w:tabs>
        <w:tab w:val="left" w:pos="709"/>
        <w:tab w:val="right" w:leader="dot" w:pos="9356"/>
      </w:tabs>
      <w:spacing w:line="240" w:lineRule="auto"/>
      <w:ind w:left="280" w:firstLine="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qFormat/>
    <w:rsid w:val="00D701F5"/>
    <w:pPr>
      <w:spacing w:line="240" w:lineRule="auto"/>
      <w:ind w:left="560" w:firstLine="0"/>
      <w:jc w:val="left"/>
    </w:pPr>
    <w:rPr>
      <w:i/>
      <w:iCs/>
    </w:rPr>
  </w:style>
  <w:style w:type="paragraph" w:styleId="a7">
    <w:name w:val="caption"/>
    <w:basedOn w:val="a"/>
    <w:next w:val="a"/>
    <w:qFormat/>
    <w:rsid w:val="00D701F5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  <w:jc w:val="left"/>
    </w:pPr>
    <w:rPr>
      <w:b/>
      <w:bCs/>
      <w:sz w:val="22"/>
      <w:szCs w:val="22"/>
    </w:rPr>
  </w:style>
  <w:style w:type="paragraph" w:styleId="a8">
    <w:name w:val="Title"/>
    <w:basedOn w:val="a"/>
    <w:link w:val="a9"/>
    <w:qFormat/>
    <w:rsid w:val="00D701F5"/>
    <w:pPr>
      <w:spacing w:line="240" w:lineRule="auto"/>
      <w:ind w:firstLine="0"/>
      <w:jc w:val="center"/>
    </w:pPr>
    <w:rPr>
      <w:sz w:val="36"/>
      <w:szCs w:val="20"/>
    </w:rPr>
  </w:style>
  <w:style w:type="character" w:customStyle="1" w:styleId="a9">
    <w:name w:val="Название Знак"/>
    <w:basedOn w:val="a0"/>
    <w:link w:val="a8"/>
    <w:rsid w:val="00D701F5"/>
    <w:rPr>
      <w:sz w:val="36"/>
    </w:rPr>
  </w:style>
  <w:style w:type="character" w:styleId="aa">
    <w:name w:val="Strong"/>
    <w:qFormat/>
    <w:rsid w:val="00D701F5"/>
    <w:rPr>
      <w:b/>
      <w:bCs/>
    </w:rPr>
  </w:style>
  <w:style w:type="character" w:styleId="ab">
    <w:name w:val="Emphasis"/>
    <w:qFormat/>
    <w:rsid w:val="00D701F5"/>
    <w:rPr>
      <w:i/>
      <w:iCs/>
    </w:rPr>
  </w:style>
  <w:style w:type="paragraph" w:styleId="ac">
    <w:name w:val="No Spacing"/>
    <w:link w:val="ad"/>
    <w:uiPriority w:val="99"/>
    <w:qFormat/>
    <w:rsid w:val="00D701F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99"/>
    <w:rsid w:val="00D701F5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D701F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0">
    <w:name w:val="TOC Heading"/>
    <w:basedOn w:val="10"/>
    <w:next w:val="a"/>
    <w:uiPriority w:val="39"/>
    <w:unhideWhenUsed/>
    <w:qFormat/>
    <w:rsid w:val="00D701F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af">
    <w:name w:val="Абзац списка Знак"/>
    <w:link w:val="ae"/>
    <w:uiPriority w:val="34"/>
    <w:locked/>
    <w:rsid w:val="00D701F5"/>
    <w:rPr>
      <w:rFonts w:ascii="Calibri" w:eastAsia="Calibri" w:hAnsi="Calibri"/>
      <w:sz w:val="22"/>
      <w:szCs w:val="22"/>
    </w:rPr>
  </w:style>
  <w:style w:type="table" w:styleId="af1">
    <w:name w:val="Table Grid"/>
    <w:basedOn w:val="a1"/>
    <w:rsid w:val="0090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ТНС энерго"/>
    <w:link w:val="af3"/>
    <w:qFormat/>
    <w:rsid w:val="00901FBD"/>
    <w:pPr>
      <w:spacing w:after="286" w:line="286" w:lineRule="exact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af3">
    <w:name w:val="Текст ТНС энерго Знак"/>
    <w:link w:val="af2"/>
    <w:rsid w:val="00901FBD"/>
    <w:rPr>
      <w:rFonts w:ascii="Arial" w:eastAsia="Calibri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1F5"/>
    <w:pPr>
      <w:spacing w:line="360" w:lineRule="auto"/>
      <w:ind w:firstLine="720"/>
      <w:jc w:val="both"/>
    </w:pPr>
    <w:rPr>
      <w:sz w:val="24"/>
      <w:szCs w:val="24"/>
    </w:rPr>
  </w:style>
  <w:style w:type="paragraph" w:styleId="10">
    <w:name w:val="heading 1"/>
    <w:aliases w:val=" Знак1,Знак1,Заголовок параграфа (1.),Section,Section Heading,level2 hdg,111"/>
    <w:basedOn w:val="a"/>
    <w:next w:val="a"/>
    <w:link w:val="11"/>
    <w:uiPriority w:val="99"/>
    <w:qFormat/>
    <w:rsid w:val="00D70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"/>
    <w:next w:val="a"/>
    <w:link w:val="21"/>
    <w:qFormat/>
    <w:rsid w:val="00D701F5"/>
    <w:pPr>
      <w:keepNext/>
      <w:tabs>
        <w:tab w:val="left" w:pos="0"/>
      </w:tabs>
      <w:spacing w:before="240" w:after="60" w:line="240" w:lineRule="auto"/>
      <w:ind w:left="1002" w:hanging="576"/>
      <w:jc w:val="left"/>
      <w:outlineLvl w:val="1"/>
    </w:pPr>
    <w:rPr>
      <w:rFonts w:ascii="Arial" w:eastAsiaTheme="majorEastAsia" w:hAnsi="Arial" w:cstheme="majorBidi"/>
      <w:b/>
      <w:i/>
      <w:sz w:val="28"/>
      <w:szCs w:val="20"/>
      <w:lang w:val="x-none" w:eastAsia="x-none"/>
    </w:rPr>
  </w:style>
  <w:style w:type="paragraph" w:styleId="3">
    <w:name w:val="heading 3"/>
    <w:aliases w:val="H3,Заголовок подпукта (1.1.1),Level 1 - 1"/>
    <w:basedOn w:val="a"/>
    <w:next w:val="a"/>
    <w:link w:val="30"/>
    <w:qFormat/>
    <w:rsid w:val="00D701F5"/>
    <w:pPr>
      <w:keepNext/>
      <w:spacing w:before="240" w:after="60" w:line="240" w:lineRule="auto"/>
      <w:ind w:left="720" w:hanging="720"/>
      <w:jc w:val="left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aliases w:val="H4,H41,Sub-Minor,Level 2 - a"/>
    <w:basedOn w:val="a"/>
    <w:next w:val="a"/>
    <w:link w:val="40"/>
    <w:qFormat/>
    <w:rsid w:val="00D701F5"/>
    <w:pPr>
      <w:keepNext/>
      <w:spacing w:before="240" w:after="60" w:line="240" w:lineRule="auto"/>
      <w:ind w:left="864" w:hanging="864"/>
      <w:jc w:val="left"/>
      <w:outlineLvl w:val="3"/>
    </w:pPr>
    <w:rPr>
      <w:rFonts w:ascii="Arial" w:eastAsiaTheme="majorEastAsia" w:hAnsi="Arial" w:cstheme="majorBidi"/>
      <w:b/>
      <w:szCs w:val="20"/>
    </w:rPr>
  </w:style>
  <w:style w:type="paragraph" w:styleId="5">
    <w:name w:val="heading 5"/>
    <w:aliases w:val="h5,h51,H5,H51,h52,test,Block Label,Level 3 - i"/>
    <w:basedOn w:val="a"/>
    <w:next w:val="a"/>
    <w:link w:val="50"/>
    <w:qFormat/>
    <w:rsid w:val="00D701F5"/>
    <w:pPr>
      <w:spacing w:before="240" w:after="60" w:line="240" w:lineRule="auto"/>
      <w:ind w:left="1008" w:hanging="1008"/>
      <w:jc w:val="left"/>
      <w:outlineLvl w:val="4"/>
    </w:pPr>
    <w:rPr>
      <w:sz w:val="22"/>
      <w:szCs w:val="20"/>
    </w:rPr>
  </w:style>
  <w:style w:type="paragraph" w:styleId="6">
    <w:name w:val="heading 6"/>
    <w:aliases w:val="Legal Level 1."/>
    <w:basedOn w:val="a"/>
    <w:next w:val="a"/>
    <w:link w:val="60"/>
    <w:qFormat/>
    <w:rsid w:val="00D701F5"/>
    <w:pPr>
      <w:spacing w:before="240" w:after="60" w:line="240" w:lineRule="auto"/>
      <w:ind w:left="1152" w:hanging="1152"/>
      <w:jc w:val="left"/>
      <w:outlineLvl w:val="5"/>
    </w:pPr>
    <w:rPr>
      <w:i/>
      <w:sz w:val="22"/>
      <w:szCs w:val="20"/>
    </w:rPr>
  </w:style>
  <w:style w:type="paragraph" w:styleId="7">
    <w:name w:val="heading 7"/>
    <w:aliases w:val="Appendix Header,Legal Level 1.1."/>
    <w:basedOn w:val="a"/>
    <w:next w:val="a"/>
    <w:link w:val="70"/>
    <w:qFormat/>
    <w:rsid w:val="00D701F5"/>
    <w:pPr>
      <w:spacing w:before="240" w:after="60" w:line="240" w:lineRule="auto"/>
      <w:ind w:left="1296" w:hanging="1296"/>
      <w:jc w:val="left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aliases w:val="Legal Level 1.1.1."/>
    <w:basedOn w:val="a"/>
    <w:next w:val="a"/>
    <w:link w:val="80"/>
    <w:qFormat/>
    <w:rsid w:val="00D701F5"/>
    <w:pPr>
      <w:spacing w:before="240" w:after="60" w:line="240" w:lineRule="auto"/>
      <w:ind w:left="1440" w:hanging="1440"/>
      <w:jc w:val="left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qFormat/>
    <w:rsid w:val="00D701F5"/>
    <w:pPr>
      <w:spacing w:before="240" w:after="60" w:line="240" w:lineRule="auto"/>
      <w:ind w:left="1584" w:hanging="1584"/>
      <w:jc w:val="left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З"/>
    <w:basedOn w:val="a"/>
    <w:link w:val="a4"/>
    <w:qFormat/>
    <w:rsid w:val="00D701F5"/>
    <w:pPr>
      <w:spacing w:before="120" w:line="240" w:lineRule="auto"/>
      <w:ind w:firstLine="709"/>
    </w:pPr>
    <w:rPr>
      <w:sz w:val="28"/>
    </w:rPr>
  </w:style>
  <w:style w:type="character" w:customStyle="1" w:styleId="a4">
    <w:name w:val="Стиль ТЗ Знак"/>
    <w:link w:val="a3"/>
    <w:rsid w:val="00D701F5"/>
    <w:rPr>
      <w:sz w:val="28"/>
      <w:szCs w:val="24"/>
    </w:rPr>
  </w:style>
  <w:style w:type="paragraph" w:customStyle="1" w:styleId="14">
    <w:name w:val="Стиль 14"/>
    <w:basedOn w:val="a5"/>
    <w:link w:val="140"/>
    <w:qFormat/>
    <w:rsid w:val="00D701F5"/>
    <w:pPr>
      <w:spacing w:after="0"/>
      <w:ind w:firstLine="567"/>
    </w:pPr>
    <w:rPr>
      <w:rFonts w:ascii="Arial" w:hAnsi="Arial"/>
      <w:sz w:val="28"/>
      <w:szCs w:val="20"/>
      <w:lang w:val="x-none" w:eastAsia="x-none"/>
    </w:rPr>
  </w:style>
  <w:style w:type="character" w:customStyle="1" w:styleId="140">
    <w:name w:val="Стиль 14 Знак"/>
    <w:link w:val="14"/>
    <w:rsid w:val="00D701F5"/>
    <w:rPr>
      <w:rFonts w:ascii="Arial" w:hAnsi="Arial"/>
      <w:sz w:val="28"/>
      <w:lang w:val="x-none" w:eastAsia="x-none"/>
    </w:rPr>
  </w:style>
  <w:style w:type="paragraph" w:styleId="a5">
    <w:name w:val="Body Text"/>
    <w:basedOn w:val="a"/>
    <w:link w:val="a6"/>
    <w:rsid w:val="003D6C1A"/>
    <w:pPr>
      <w:spacing w:after="120"/>
    </w:pPr>
  </w:style>
  <w:style w:type="character" w:customStyle="1" w:styleId="a6">
    <w:name w:val="Основной текст Знак"/>
    <w:basedOn w:val="a0"/>
    <w:link w:val="a5"/>
    <w:rsid w:val="003D6C1A"/>
    <w:rPr>
      <w:sz w:val="24"/>
      <w:szCs w:val="24"/>
    </w:rPr>
  </w:style>
  <w:style w:type="paragraph" w:customStyle="1" w:styleId="1">
    <w:name w:val="СтильТЗ 1 уровень"/>
    <w:basedOn w:val="10"/>
    <w:qFormat/>
    <w:rsid w:val="00D701F5"/>
    <w:pPr>
      <w:keepLines w:val="0"/>
      <w:numPr>
        <w:numId w:val="8"/>
      </w:numPr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caps/>
      <w:color w:val="auto"/>
      <w:sz w:val="26"/>
    </w:rPr>
  </w:style>
  <w:style w:type="character" w:customStyle="1" w:styleId="11">
    <w:name w:val="Заголовок 1 Знак"/>
    <w:aliases w:val=" Знак1 Знак,Знак1 Знак,Заголовок параграфа (1.) Знак,Section Знак,Section Heading Знак,level2 hdg Знак,111 Знак"/>
    <w:basedOn w:val="a0"/>
    <w:link w:val="10"/>
    <w:uiPriority w:val="99"/>
    <w:rsid w:val="00D7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СтильТЗ 2 уровень"/>
    <w:basedOn w:val="20"/>
    <w:qFormat/>
    <w:rsid w:val="00D701F5"/>
    <w:pPr>
      <w:numPr>
        <w:ilvl w:val="1"/>
        <w:numId w:val="8"/>
      </w:numPr>
      <w:tabs>
        <w:tab w:val="clear" w:pos="0"/>
      </w:tabs>
      <w:spacing w:before="0" w:after="240"/>
    </w:pPr>
    <w:rPr>
      <w:rFonts w:ascii="Times New Roman" w:eastAsia="Times New Roman" w:hAnsi="Times New Roman" w:cs="Arial"/>
      <w:bCs/>
      <w:i w:val="0"/>
      <w:sz w:val="26"/>
      <w:szCs w:val="26"/>
    </w:rPr>
  </w:style>
  <w:style w:type="character" w:customStyle="1" w:styleId="22">
    <w:name w:val="Заголовок 2 Знак"/>
    <w:basedOn w:val="a0"/>
    <w:semiHidden/>
    <w:rsid w:val="003D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Стиль4"/>
    <w:basedOn w:val="4"/>
    <w:next w:val="a"/>
    <w:link w:val="42"/>
    <w:qFormat/>
    <w:rsid w:val="00D701F5"/>
    <w:pPr>
      <w:spacing w:before="360" w:after="0" w:line="360" w:lineRule="auto"/>
      <w:ind w:left="1211" w:hanging="360"/>
      <w:jc w:val="both"/>
    </w:pPr>
    <w:rPr>
      <w:rFonts w:eastAsia="Times New Roman" w:cs="Times New Roman"/>
      <w:b w:val="0"/>
      <w:bCs/>
      <w:sz w:val="26"/>
      <w:szCs w:val="26"/>
      <w:lang w:val="ru" w:eastAsia="x-none"/>
    </w:rPr>
  </w:style>
  <w:style w:type="character" w:customStyle="1" w:styleId="42">
    <w:name w:val="Стиль4 Знак"/>
    <w:link w:val="41"/>
    <w:rsid w:val="00D701F5"/>
    <w:rPr>
      <w:rFonts w:ascii="Arial" w:hAnsi="Arial"/>
      <w:bCs/>
      <w:sz w:val="26"/>
      <w:szCs w:val="26"/>
      <w:lang w:val="ru" w:eastAsia="x-none"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rsid w:val="00D701F5"/>
    <w:rPr>
      <w:rFonts w:ascii="Arial" w:eastAsiaTheme="majorEastAsia" w:hAnsi="Arial" w:cstheme="majorBidi"/>
      <w:b/>
      <w:sz w:val="24"/>
    </w:rPr>
  </w:style>
  <w:style w:type="character" w:customStyle="1" w:styleId="21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link w:val="20"/>
    <w:rsid w:val="00D701F5"/>
    <w:rPr>
      <w:rFonts w:ascii="Arial" w:eastAsiaTheme="majorEastAsia" w:hAnsi="Arial" w:cstheme="majorBidi"/>
      <w:b/>
      <w:i/>
      <w:sz w:val="28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"/>
    <w:basedOn w:val="a0"/>
    <w:link w:val="3"/>
    <w:rsid w:val="00D701F5"/>
    <w:rPr>
      <w:b/>
      <w:sz w:val="28"/>
      <w:lang w:val="x-none" w:eastAsia="x-none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sid w:val="00D701F5"/>
    <w:rPr>
      <w:sz w:val="22"/>
    </w:rPr>
  </w:style>
  <w:style w:type="character" w:customStyle="1" w:styleId="60">
    <w:name w:val="Заголовок 6 Знак"/>
    <w:aliases w:val="Legal Level 1. Знак"/>
    <w:basedOn w:val="a0"/>
    <w:link w:val="6"/>
    <w:rsid w:val="00D701F5"/>
    <w:rPr>
      <w:i/>
      <w:sz w:val="22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D701F5"/>
    <w:rPr>
      <w:rFonts w:ascii="Arial" w:hAnsi="Arial"/>
      <w:lang w:val="x-none" w:eastAsia="x-none"/>
    </w:rPr>
  </w:style>
  <w:style w:type="character" w:customStyle="1" w:styleId="80">
    <w:name w:val="Заголовок 8 Знак"/>
    <w:aliases w:val="Legal Level 1.1.1. Знак"/>
    <w:basedOn w:val="a0"/>
    <w:link w:val="8"/>
    <w:rsid w:val="00D701F5"/>
    <w:rPr>
      <w:rFonts w:ascii="Arial" w:hAnsi="Arial"/>
      <w:i/>
    </w:rPr>
  </w:style>
  <w:style w:type="character" w:customStyle="1" w:styleId="90">
    <w:name w:val="Заголовок 9 Знак"/>
    <w:aliases w:val="Legal Level 1.1.1.1. Знак"/>
    <w:basedOn w:val="a0"/>
    <w:link w:val="9"/>
    <w:rsid w:val="00D701F5"/>
    <w:rPr>
      <w:rFonts w:ascii="Arial" w:hAnsi="Arial"/>
      <w:b/>
      <w:i/>
      <w:sz w:val="18"/>
    </w:rPr>
  </w:style>
  <w:style w:type="paragraph" w:styleId="12">
    <w:name w:val="toc 1"/>
    <w:basedOn w:val="a"/>
    <w:next w:val="a"/>
    <w:autoRedefine/>
    <w:uiPriority w:val="39"/>
    <w:qFormat/>
    <w:rsid w:val="00D701F5"/>
    <w:pPr>
      <w:tabs>
        <w:tab w:val="right" w:leader="dot" w:pos="10195"/>
      </w:tabs>
      <w:spacing w:before="120" w:after="120" w:line="240" w:lineRule="auto"/>
      <w:ind w:left="284" w:hanging="284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qFormat/>
    <w:rsid w:val="00D701F5"/>
    <w:pPr>
      <w:tabs>
        <w:tab w:val="left" w:pos="709"/>
        <w:tab w:val="right" w:leader="dot" w:pos="9356"/>
      </w:tabs>
      <w:spacing w:line="240" w:lineRule="auto"/>
      <w:ind w:left="280" w:firstLine="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qFormat/>
    <w:rsid w:val="00D701F5"/>
    <w:pPr>
      <w:spacing w:line="240" w:lineRule="auto"/>
      <w:ind w:left="560" w:firstLine="0"/>
      <w:jc w:val="left"/>
    </w:pPr>
    <w:rPr>
      <w:i/>
      <w:iCs/>
    </w:rPr>
  </w:style>
  <w:style w:type="paragraph" w:styleId="a7">
    <w:name w:val="caption"/>
    <w:basedOn w:val="a"/>
    <w:next w:val="a"/>
    <w:qFormat/>
    <w:rsid w:val="00D701F5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  <w:jc w:val="left"/>
    </w:pPr>
    <w:rPr>
      <w:b/>
      <w:bCs/>
      <w:sz w:val="22"/>
      <w:szCs w:val="22"/>
    </w:rPr>
  </w:style>
  <w:style w:type="paragraph" w:styleId="a8">
    <w:name w:val="Title"/>
    <w:basedOn w:val="a"/>
    <w:link w:val="a9"/>
    <w:qFormat/>
    <w:rsid w:val="00D701F5"/>
    <w:pPr>
      <w:spacing w:line="240" w:lineRule="auto"/>
      <w:ind w:firstLine="0"/>
      <w:jc w:val="center"/>
    </w:pPr>
    <w:rPr>
      <w:sz w:val="36"/>
      <w:szCs w:val="20"/>
    </w:rPr>
  </w:style>
  <w:style w:type="character" w:customStyle="1" w:styleId="a9">
    <w:name w:val="Название Знак"/>
    <w:basedOn w:val="a0"/>
    <w:link w:val="a8"/>
    <w:rsid w:val="00D701F5"/>
    <w:rPr>
      <w:sz w:val="36"/>
    </w:rPr>
  </w:style>
  <w:style w:type="character" w:styleId="aa">
    <w:name w:val="Strong"/>
    <w:qFormat/>
    <w:rsid w:val="00D701F5"/>
    <w:rPr>
      <w:b/>
      <w:bCs/>
    </w:rPr>
  </w:style>
  <w:style w:type="character" w:styleId="ab">
    <w:name w:val="Emphasis"/>
    <w:qFormat/>
    <w:rsid w:val="00D701F5"/>
    <w:rPr>
      <w:i/>
      <w:iCs/>
    </w:rPr>
  </w:style>
  <w:style w:type="paragraph" w:styleId="ac">
    <w:name w:val="No Spacing"/>
    <w:link w:val="ad"/>
    <w:uiPriority w:val="99"/>
    <w:qFormat/>
    <w:rsid w:val="00D701F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99"/>
    <w:rsid w:val="00D701F5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D701F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0">
    <w:name w:val="TOC Heading"/>
    <w:basedOn w:val="10"/>
    <w:next w:val="a"/>
    <w:uiPriority w:val="39"/>
    <w:unhideWhenUsed/>
    <w:qFormat/>
    <w:rsid w:val="00D701F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af">
    <w:name w:val="Абзац списка Знак"/>
    <w:link w:val="ae"/>
    <w:uiPriority w:val="34"/>
    <w:locked/>
    <w:rsid w:val="00D701F5"/>
    <w:rPr>
      <w:rFonts w:ascii="Calibri" w:eastAsia="Calibri" w:hAnsi="Calibri"/>
      <w:sz w:val="22"/>
      <w:szCs w:val="22"/>
    </w:rPr>
  </w:style>
  <w:style w:type="table" w:styleId="af1">
    <w:name w:val="Table Grid"/>
    <w:basedOn w:val="a1"/>
    <w:rsid w:val="0090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ТНС энерго"/>
    <w:link w:val="af3"/>
    <w:qFormat/>
    <w:rsid w:val="00901FBD"/>
    <w:pPr>
      <w:spacing w:after="286" w:line="286" w:lineRule="exact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af3">
    <w:name w:val="Текст ТНС энерго Знак"/>
    <w:link w:val="af2"/>
    <w:rsid w:val="00901FBD"/>
    <w:rPr>
      <w:rFonts w:ascii="Arial" w:eastAsia="Calibri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XXJ7TYMEEKJ2-6352-115</_dlc_DocId>
    <_dlc_DocIdUrl xmlns="57504d04-691e-4fc4-8f09-4f19fdbe90f6">
      <Url>https://vip.gov.mari.ru/mecon/_layouts/DocIdRedir.aspx?ID=XXJ7TYMEEKJ2-6352-115</Url>
      <Description>XXJ7TYMEEKJ2-6352-115</Description>
    </_dlc_DocIdUrl>
    <_x041f__x0430__x043f__x043a__x0430_1 xmlns="153753a1-04fd-4dc8-9bbd-84b6c6990e53">2018 год</_x041f__x0430__x043f__x043a__x0430_1>
    <_x041e__x043f__x0438__x0441__x0430__x043d__x0438__x0435_ xmlns="6d7c22ec-c6a4-4777-88aa-bc3c76ac660e" xsi:nil="true"/>
    <_x041f__x0430__x043f__x043a__x0430_2 xmlns="153753a1-04fd-4dc8-9bbd-84b6c6990e53">Материалы проекта ИП</_x041f__x0430__x043f__x043a__x043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60E380ED38D4DB9C626E642DC6F56" ma:contentTypeVersion="3" ma:contentTypeDescription="Создание документа." ma:contentTypeScope="" ma:versionID="8faeb614414cbe994172dc3d8b1e32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3753a1-04fd-4dc8-9bbd-84b6c6990e53" targetNamespace="http://schemas.microsoft.com/office/2006/metadata/properties" ma:root="true" ma:fieldsID="11cc227838541319b6189a274f30986e" ns2:_="" ns3:_="" ns4:_="">
    <xsd:import namespace="57504d04-691e-4fc4-8f09-4f19fdbe90f6"/>
    <xsd:import namespace="6d7c22ec-c6a4-4777-88aa-bc3c76ac660e"/>
    <xsd:import namespace="153753a1-04fd-4dc8-9bbd-84b6c6990e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  <xsd:element ref="ns4:_x041f__x0430__x043f__x043a__x0430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53a1-04fd-4dc8-9bbd-84b6c6990e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format="Dropdown" ma:internalName="_x041f__x0430__x043f__x043a__x0430_1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2" ma:index="13" ma:displayName="Папка2" ma:format="Dropdown" ma:internalName="_x041f__x0430__x043f__x043a__x0430_2">
      <xsd:simpleType>
        <xsd:restriction base="dms:Choice">
          <xsd:enumeration value="Заявления, уведомления"/>
          <xsd:enumeration value="Материалы проекта ИП"/>
          <xsd:enumeration value="Заключ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59095-5BCB-48E9-B5D1-DEFC56E9276A}"/>
</file>

<file path=customXml/itemProps2.xml><?xml version="1.0" encoding="utf-8"?>
<ds:datastoreItem xmlns:ds="http://schemas.openxmlformats.org/officeDocument/2006/customXml" ds:itemID="{32842B77-E278-4C48-A79B-0EF764823A45}"/>
</file>

<file path=customXml/itemProps3.xml><?xml version="1.0" encoding="utf-8"?>
<ds:datastoreItem xmlns:ds="http://schemas.openxmlformats.org/officeDocument/2006/customXml" ds:itemID="{A27A7DE4-7E6E-4F99-BDFD-AF057576A323}"/>
</file>

<file path=customXml/itemProps4.xml><?xml version="1.0" encoding="utf-8"?>
<ds:datastoreItem xmlns:ds="http://schemas.openxmlformats.org/officeDocument/2006/customXml" ds:itemID="{CCEF60B8-86AE-47B0-BEB3-241F45BDC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поступивших предложений</dc:title>
  <dc:creator>Макаров</dc:creator>
  <cp:lastModifiedBy>PetrovPV</cp:lastModifiedBy>
  <cp:revision>2</cp:revision>
  <cp:lastPrinted>2018-04-03T12:28:00Z</cp:lastPrinted>
  <dcterms:created xsi:type="dcterms:W3CDTF">2018-04-09T08:30:00Z</dcterms:created>
  <dcterms:modified xsi:type="dcterms:W3CDTF">2018-04-09T08:30:00Z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0x01010090460E380ED38D4DB9C626E642DC6F56</vt:lpwstr>
  </property>
  <property fmtid="{D5CDD505-2E9C-101B-9397-08002B2CF9AE}" pid="3" name="_dlc_DocIdItemGuid">
    <vt:lpwstr>78ebd75b-41f0-4445-bf3a-f032026de6ce</vt:lpwstr>
  </property>
  <property fmtid="{D5CDD505-2E9C-101B-9397-08002B2CF9AE}" pid="4" name="Папка">
    <vt:lpwstr>ПАО "ТНС энерго Марий Эл"</vt:lpwstr>
  </property>
</Properties>
</file>