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852"/>
        <w:gridCol w:w="5230"/>
      </w:tblGrid>
      <w:tr w:rsidR="00C97DDA">
        <w:trPr>
          <w:trHeight w:val="1959"/>
        </w:trPr>
        <w:tc>
          <w:tcPr>
            <w:tcW w:w="4852" w:type="dxa"/>
          </w:tcPr>
          <w:p w:rsidR="00C97DDA" w:rsidRDefault="00105688">
            <w:pPr>
              <w:pStyle w:val="TableParagraph"/>
              <w:spacing w:line="278" w:lineRule="auto"/>
              <w:ind w:left="487" w:right="1110" w:firstLine="367"/>
              <w:jc w:val="left"/>
              <w:rPr>
                <w:sz w:val="24"/>
              </w:rPr>
            </w:pPr>
            <w:r>
              <w:rPr>
                <w:color w:val="234060"/>
                <w:sz w:val="24"/>
              </w:rPr>
              <w:t>РОССИЙ ФЕДЕРАЦИЙ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МАРИЙ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ЭЛ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РЕСПУБЛИКЫСЕ</w:t>
            </w:r>
          </w:p>
          <w:p w:rsidR="00C97DDA" w:rsidRDefault="00105688">
            <w:pPr>
              <w:pStyle w:val="TableParagraph"/>
              <w:spacing w:line="278" w:lineRule="auto"/>
              <w:ind w:left="739" w:right="0" w:hanging="548"/>
              <w:jc w:val="left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>МОРКО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МУНИЦИПАЛ РАЙОНЫН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ШЕНШЕ ЯЛ КУНДЕМ</w:t>
            </w:r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АДМИНИСТРАЦИЙЖЕ</w:t>
            </w:r>
          </w:p>
        </w:tc>
        <w:tc>
          <w:tcPr>
            <w:tcW w:w="5230" w:type="dxa"/>
          </w:tcPr>
          <w:p w:rsidR="00C97DDA" w:rsidRDefault="00105688">
            <w:pPr>
              <w:pStyle w:val="TableParagraph"/>
              <w:spacing w:before="69" w:line="276" w:lineRule="auto"/>
              <w:ind w:left="828"/>
              <w:rPr>
                <w:sz w:val="24"/>
              </w:rPr>
            </w:pPr>
            <w:r>
              <w:rPr>
                <w:color w:val="0000FF"/>
                <w:sz w:val="24"/>
              </w:rPr>
              <w:t>РОССИЙСКАЯ</w:t>
            </w:r>
            <w:r>
              <w:rPr>
                <w:color w:val="0000FF"/>
                <w:spacing w:val="-1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ФЕДЕРАЦИЯ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РЕСПУБЛИКА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МАРИЙ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ЭЛ</w:t>
            </w:r>
          </w:p>
          <w:p w:rsidR="00C97DDA" w:rsidRDefault="00105688">
            <w:pPr>
              <w:pStyle w:val="TableParagraph"/>
              <w:spacing w:line="276" w:lineRule="auto"/>
              <w:ind w:left="832"/>
              <w:rPr>
                <w:sz w:val="24"/>
              </w:rPr>
            </w:pPr>
            <w:r>
              <w:rPr>
                <w:color w:val="0000FF"/>
                <w:sz w:val="24"/>
              </w:rPr>
              <w:t>МОРКИНСКИЙ</w:t>
            </w:r>
            <w:r>
              <w:rPr>
                <w:color w:val="0000FF"/>
                <w:spacing w:val="-1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МУНИЦИПАЛЬНЫЙ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РАЙОН</w:t>
            </w:r>
          </w:p>
          <w:p w:rsidR="00C97DDA" w:rsidRDefault="00105688">
            <w:pPr>
              <w:pStyle w:val="TableParagraph"/>
              <w:spacing w:before="5"/>
              <w:ind w:left="8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ШИНЬШИНСКАЯ</w:t>
            </w:r>
            <w:r>
              <w:rPr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СЕЛЬСКАЯ</w:t>
            </w:r>
          </w:p>
          <w:p w:rsidR="00C97DDA" w:rsidRDefault="00105688">
            <w:pPr>
              <w:pStyle w:val="TableParagraph"/>
              <w:spacing w:before="40"/>
              <w:ind w:left="82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АДМИНИСТРАЦИЯ</w:t>
            </w:r>
          </w:p>
        </w:tc>
      </w:tr>
      <w:tr w:rsidR="00C97DDA">
        <w:trPr>
          <w:trHeight w:val="1078"/>
        </w:trPr>
        <w:tc>
          <w:tcPr>
            <w:tcW w:w="4852" w:type="dxa"/>
            <w:tcBorders>
              <w:bottom w:val="double" w:sz="2" w:space="0" w:color="000000"/>
            </w:tcBorders>
          </w:tcPr>
          <w:p w:rsidR="00C97DDA" w:rsidRDefault="00105688">
            <w:pPr>
              <w:pStyle w:val="TableParagraph"/>
              <w:spacing w:before="14" w:line="276" w:lineRule="auto"/>
              <w:ind w:left="1204" w:right="1840"/>
              <w:rPr>
                <w:sz w:val="20"/>
              </w:rPr>
            </w:pPr>
            <w:r>
              <w:rPr>
                <w:color w:val="0000FF"/>
                <w:sz w:val="20"/>
              </w:rPr>
              <w:t>425</w:t>
            </w:r>
            <w:r>
              <w:rPr>
                <w:color w:val="0000FF"/>
                <w:spacing w:val="-8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154,Шенше</w:t>
            </w:r>
            <w:r>
              <w:rPr>
                <w:color w:val="0000FF"/>
                <w:spacing w:val="-8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села.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Петров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1в</w:t>
            </w:r>
          </w:p>
          <w:p w:rsidR="00C97DDA" w:rsidRDefault="00105688">
            <w:pPr>
              <w:pStyle w:val="TableParagraph"/>
              <w:tabs>
                <w:tab w:val="left" w:pos="2134"/>
              </w:tabs>
              <w:spacing w:before="1"/>
              <w:ind w:right="632"/>
              <w:rPr>
                <w:sz w:val="20"/>
              </w:rPr>
            </w:pPr>
            <w:r>
              <w:rPr>
                <w:color w:val="0000FF"/>
                <w:sz w:val="20"/>
              </w:rPr>
              <w:t>Тел.: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(83635)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9-61-97,</w:t>
            </w:r>
            <w:r>
              <w:rPr>
                <w:color w:val="0000FF"/>
                <w:sz w:val="20"/>
              </w:rPr>
              <w:tab/>
              <w:t>факс: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9-61-97</w:t>
            </w:r>
          </w:p>
        </w:tc>
        <w:tc>
          <w:tcPr>
            <w:tcW w:w="5230" w:type="dxa"/>
            <w:tcBorders>
              <w:bottom w:val="double" w:sz="2" w:space="0" w:color="000000"/>
            </w:tcBorders>
          </w:tcPr>
          <w:p w:rsidR="00C97DDA" w:rsidRDefault="00105688">
            <w:pPr>
              <w:pStyle w:val="TableParagraph"/>
              <w:spacing w:before="14" w:line="276" w:lineRule="auto"/>
              <w:ind w:left="2003" w:right="1538"/>
              <w:rPr>
                <w:sz w:val="20"/>
              </w:rPr>
            </w:pPr>
            <w:r>
              <w:rPr>
                <w:color w:val="0000FF"/>
                <w:sz w:val="20"/>
              </w:rPr>
              <w:t>425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154,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ул.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Петрова,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1в</w:t>
            </w:r>
          </w:p>
          <w:p w:rsidR="00C97DDA" w:rsidRDefault="00105688">
            <w:pPr>
              <w:pStyle w:val="TableParagraph"/>
              <w:tabs>
                <w:tab w:val="left" w:pos="2551"/>
              </w:tabs>
              <w:spacing w:before="1"/>
              <w:ind w:left="466" w:right="0"/>
              <w:rPr>
                <w:sz w:val="20"/>
              </w:rPr>
            </w:pPr>
            <w:r>
              <w:rPr>
                <w:color w:val="0000FF"/>
                <w:sz w:val="20"/>
              </w:rPr>
              <w:t>Тел.: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(83635) 9-61-97,</w:t>
            </w:r>
            <w:r>
              <w:rPr>
                <w:color w:val="0000FF"/>
                <w:sz w:val="20"/>
              </w:rPr>
              <w:tab/>
              <w:t>факс: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9-61-97</w:t>
            </w:r>
          </w:p>
        </w:tc>
      </w:tr>
    </w:tbl>
    <w:p w:rsidR="00C97DDA" w:rsidRDefault="00C97DDA">
      <w:pPr>
        <w:pStyle w:val="a3"/>
        <w:spacing w:before="10"/>
        <w:rPr>
          <w:sz w:val="20"/>
        </w:rPr>
      </w:pPr>
    </w:p>
    <w:p w:rsidR="00C97DDA" w:rsidRDefault="00105688">
      <w:pPr>
        <w:pStyle w:val="a3"/>
        <w:spacing w:before="89" w:line="322" w:lineRule="exact"/>
        <w:ind w:left="14"/>
        <w:jc w:val="center"/>
      </w:pPr>
      <w:r>
        <w:rPr>
          <w:noProof/>
          <w:lang w:eastAsia="ru-RU"/>
        </w:rPr>
        <w:drawing>
          <wp:anchor distT="0" distB="0" distL="0" distR="0" simplePos="0" relativeHeight="487556608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-1893439</wp:posOffset>
            </wp:positionV>
            <wp:extent cx="619125" cy="685800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</w:t>
      </w:r>
    </w:p>
    <w:p w:rsidR="00C97DDA" w:rsidRDefault="00105688">
      <w:pPr>
        <w:pStyle w:val="a3"/>
        <w:tabs>
          <w:tab w:val="left" w:pos="6022"/>
        </w:tabs>
        <w:ind w:left="14"/>
        <w:jc w:val="center"/>
      </w:pPr>
      <w:r>
        <w:t>№1</w:t>
      </w:r>
      <w:r w:rsidR="00497A97">
        <w:t>3</w:t>
      </w:r>
      <w:r>
        <w:tab/>
        <w:t>от</w:t>
      </w:r>
      <w:r>
        <w:rPr>
          <w:spacing w:val="-2"/>
        </w:rPr>
        <w:t xml:space="preserve"> </w:t>
      </w:r>
      <w:r w:rsidR="00497A97">
        <w:t>"19</w:t>
      </w:r>
      <w:r>
        <w:t>"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</w:t>
      </w:r>
    </w:p>
    <w:p w:rsidR="00C97DDA" w:rsidRDefault="00C97DDA">
      <w:pPr>
        <w:pStyle w:val="a3"/>
        <w:spacing w:before="3"/>
      </w:pPr>
    </w:p>
    <w:p w:rsidR="00C97DDA" w:rsidRDefault="00105688">
      <w:pPr>
        <w:pStyle w:val="a4"/>
      </w:pP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</w:p>
    <w:p w:rsidR="00C97DDA" w:rsidRDefault="00C97DDA">
      <w:pPr>
        <w:pStyle w:val="a3"/>
        <w:spacing w:before="8"/>
        <w:rPr>
          <w:b/>
          <w:sz w:val="27"/>
        </w:rPr>
      </w:pPr>
    </w:p>
    <w:p w:rsidR="00C97DDA" w:rsidRDefault="00105688">
      <w:pPr>
        <w:pStyle w:val="a3"/>
        <w:ind w:left="482" w:right="464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статьей 4 Федерального Закона от 29.12.2004 г. №</w:t>
      </w:r>
      <w:r>
        <w:rPr>
          <w:spacing w:val="1"/>
        </w:rPr>
        <w:t xml:space="preserve"> </w:t>
      </w:r>
      <w:r>
        <w:t>191-ФЗ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 по вопросу изменения одного вида разрешенного использования</w:t>
      </w:r>
      <w:r>
        <w:rPr>
          <w:spacing w:val="1"/>
        </w:rPr>
        <w:t xml:space="preserve"> </w:t>
      </w:r>
      <w:r>
        <w:t>земельного участка,</w:t>
      </w:r>
      <w:r>
        <w:t xml:space="preserve"> на основании заявления Моркинского 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-2"/>
        </w:rPr>
        <w:t xml:space="preserve"> </w:t>
      </w:r>
      <w:proofErr w:type="spellStart"/>
      <w:r>
        <w:t>Шиньшинская</w:t>
      </w:r>
      <w:proofErr w:type="spellEnd"/>
      <w:r>
        <w:rPr>
          <w:spacing w:val="-1"/>
        </w:rPr>
        <w:t xml:space="preserve"> </w:t>
      </w:r>
      <w:r>
        <w:t>сельская администрация</w:t>
      </w:r>
      <w:r>
        <w:rPr>
          <w:spacing w:val="69"/>
        </w:rPr>
        <w:t xml:space="preserve"> </w:t>
      </w:r>
      <w:r>
        <w:t>ПОСТАНОВЛЯЕТ:</w:t>
      </w:r>
    </w:p>
    <w:p w:rsidR="00C97DDA" w:rsidRDefault="00105688">
      <w:pPr>
        <w:pStyle w:val="a3"/>
        <w:ind w:left="482" w:right="1074" w:firstLine="628"/>
        <w:jc w:val="both"/>
      </w:pPr>
      <w:r>
        <w:t>1. Изменить вид разрешенного использования земельного участка с</w:t>
      </w:r>
      <w:r>
        <w:rPr>
          <w:spacing w:val="-67"/>
        </w:rPr>
        <w:t xml:space="preserve"> </w:t>
      </w:r>
      <w:r>
        <w:t>кадастровым</w:t>
      </w:r>
      <w:r>
        <w:rPr>
          <w:spacing w:val="-3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shd w:val="clear" w:color="auto" w:fill="F8F8F9"/>
        </w:rPr>
        <w:t>12:13:1090102:337</w:t>
      </w:r>
      <w:r>
        <w:t>,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spacing w:val="-6"/>
        </w:rPr>
        <w:t xml:space="preserve"> </w:t>
      </w:r>
      <w:r>
        <w:t>1131</w:t>
      </w:r>
      <w:r>
        <w:rPr>
          <w:spacing w:val="-2"/>
        </w:rPr>
        <w:t xml:space="preserve"> </w:t>
      </w:r>
      <w:r>
        <w:t>кв</w:t>
      </w:r>
      <w:proofErr w:type="gramStart"/>
      <w:r>
        <w:t>.м</w:t>
      </w:r>
      <w:proofErr w:type="gramEnd"/>
      <w:r>
        <w:t>,</w:t>
      </w:r>
    </w:p>
    <w:p w:rsidR="00C97DDA" w:rsidRDefault="00105688">
      <w:pPr>
        <w:pStyle w:val="a3"/>
        <w:spacing w:after="8"/>
        <w:ind w:left="482" w:right="527"/>
      </w:pPr>
      <w:proofErr w:type="gramStart"/>
      <w:r>
        <w:t>расположенного</w:t>
      </w:r>
      <w:proofErr w:type="gramEnd"/>
      <w:r>
        <w:t xml:space="preserve"> по а</w:t>
      </w:r>
      <w:r>
        <w:t>дресу: Российская Федерация, Республика Марий Эл,</w:t>
      </w:r>
      <w:r>
        <w:rPr>
          <w:spacing w:val="1"/>
        </w:rPr>
        <w:t xml:space="preserve"> </w:t>
      </w:r>
      <w:r>
        <w:t xml:space="preserve">Моркинский район, </w:t>
      </w:r>
      <w:proofErr w:type="spellStart"/>
      <w:r>
        <w:t>д</w:t>
      </w:r>
      <w:proofErr w:type="spellEnd"/>
      <w:r>
        <w:t xml:space="preserve"> </w:t>
      </w:r>
      <w:proofErr w:type="spellStart"/>
      <w:r>
        <w:t>Нуж-Ключ</w:t>
      </w:r>
      <w:proofErr w:type="spellEnd"/>
      <w:proofErr w:type="gramStart"/>
      <w:r>
        <w:t xml:space="preserve"> ,</w:t>
      </w:r>
      <w:proofErr w:type="gramEnd"/>
      <w:r>
        <w:t xml:space="preserve"> с вида разрешенного использования-</w:t>
      </w:r>
      <w:r>
        <w:rPr>
          <w:spacing w:val="1"/>
        </w:rPr>
        <w:t xml:space="preserve"> </w:t>
      </w:r>
      <w:r>
        <w:rPr>
          <w:shd w:val="clear" w:color="auto" w:fill="F8F8F9"/>
        </w:rPr>
        <w:t>объекты коммунального хозяйства и инженерно-технического обеспечения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коммунальное</w:t>
      </w:r>
      <w:r>
        <w:rPr>
          <w:spacing w:val="-4"/>
        </w:rPr>
        <w:t xml:space="preserve"> </w:t>
      </w:r>
      <w:r>
        <w:t>обслуживание.</w:t>
      </w:r>
    </w:p>
    <w:p w:rsidR="00C97DDA" w:rsidRDefault="00C97DDA">
      <w:pPr>
        <w:pStyle w:val="a3"/>
        <w:ind w:left="45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75pt;height:96.55pt;mso-position-horizontal-relative:char;mso-position-vertical-relative:line" fillcolor="#f8f8f9" stroked="f">
            <v:textbox inset="0,0,0,0">
              <w:txbxContent>
                <w:p w:rsidR="00C97DDA" w:rsidRDefault="00105688">
                  <w:pPr>
                    <w:pStyle w:val="a3"/>
                    <w:ind w:left="28" w:right="697" w:firstLine="556"/>
                  </w:pPr>
                  <w:r>
                    <w:t>2. Изменить вид разрешенного использования земельного участка с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кадастровым номером 12:13:1550103:242, общей площадью 3 934 кв</w:t>
                  </w:r>
                  <w:proofErr w:type="gramStart"/>
                  <w:r>
                    <w:t>.м</w:t>
                  </w:r>
                  <w:proofErr w:type="gram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расположенного по адресу: Республика Марий Эл, р-н. Моркинский, с.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Шиньша</w:t>
                  </w:r>
                  <w:proofErr w:type="spellEnd"/>
                  <w:r>
                    <w:t>, ул. Советская, д. 15, с вида разрешенного исполь</w:t>
                  </w:r>
                  <w:r>
                    <w:t>зовани</w:t>
                  </w:r>
                  <w:proofErr w:type="gramStart"/>
                  <w:r>
                    <w:t>я-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производственных нужд на другой вид разрешенного использования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коммунальное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обслуживание.</w:t>
                  </w:r>
                </w:p>
              </w:txbxContent>
            </v:textbox>
            <w10:wrap type="none"/>
            <w10:anchorlock/>
          </v:shape>
        </w:pict>
      </w:r>
    </w:p>
    <w:p w:rsidR="00C97DDA" w:rsidRDefault="00105688">
      <w:pPr>
        <w:pStyle w:val="a3"/>
        <w:tabs>
          <w:tab w:val="left" w:pos="2815"/>
        </w:tabs>
        <w:spacing w:line="295" w:lineRule="exact"/>
        <w:ind w:left="1048"/>
      </w:pPr>
      <w:r>
        <w:t>3.</w:t>
      </w:r>
      <w:r>
        <w:rPr>
          <w:spacing w:val="64"/>
        </w:rPr>
        <w:t xml:space="preserve"> </w:t>
      </w:r>
      <w:r>
        <w:t>Контроль</w:t>
      </w:r>
      <w:r>
        <w:tab/>
        <w:t>за</w:t>
      </w:r>
      <w:r>
        <w:rPr>
          <w:spacing w:val="64"/>
        </w:rPr>
        <w:t xml:space="preserve"> </w:t>
      </w:r>
      <w:r>
        <w:t>исполнением</w:t>
      </w:r>
      <w:r>
        <w:rPr>
          <w:spacing w:val="64"/>
        </w:rPr>
        <w:t xml:space="preserve"> </w:t>
      </w:r>
      <w:r>
        <w:t>настоящего</w:t>
      </w:r>
      <w:r>
        <w:rPr>
          <w:spacing w:val="65"/>
        </w:rPr>
        <w:t xml:space="preserve"> </w:t>
      </w:r>
      <w:r>
        <w:t>постановления</w:t>
      </w:r>
      <w:r>
        <w:rPr>
          <w:spacing w:val="4"/>
        </w:rPr>
        <w:t xml:space="preserve"> </w:t>
      </w:r>
      <w:r>
        <w:t>оставляю</w:t>
      </w:r>
      <w:r>
        <w:rPr>
          <w:spacing w:val="63"/>
        </w:rPr>
        <w:t xml:space="preserve"> </w:t>
      </w:r>
      <w:proofErr w:type="gramStart"/>
      <w:r>
        <w:t>за</w:t>
      </w:r>
      <w:proofErr w:type="gramEnd"/>
    </w:p>
    <w:p w:rsidR="00C97DDA" w:rsidRDefault="00105688">
      <w:pPr>
        <w:pStyle w:val="a3"/>
        <w:spacing w:before="2"/>
        <w:ind w:left="482"/>
      </w:pPr>
      <w:r>
        <w:t>собой.</w:t>
      </w:r>
    </w:p>
    <w:p w:rsidR="00C97DDA" w:rsidRDefault="00497A97">
      <w:pPr>
        <w:pStyle w:val="a3"/>
        <w:spacing w:before="9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497A97" w:rsidRDefault="00497A97">
      <w:pPr>
        <w:pStyle w:val="a3"/>
        <w:spacing w:before="9"/>
        <w:rPr>
          <w:noProof/>
          <w:lang w:eastAsia="ru-RU"/>
        </w:rPr>
      </w:pPr>
    </w:p>
    <w:p w:rsidR="00497A97" w:rsidRDefault="00497A97">
      <w:pPr>
        <w:pStyle w:val="a3"/>
        <w:spacing w:before="9"/>
        <w:rPr>
          <w:noProof/>
          <w:lang w:eastAsia="ru-RU"/>
        </w:rPr>
      </w:pPr>
      <w:r>
        <w:rPr>
          <w:noProof/>
          <w:lang w:eastAsia="ru-RU"/>
        </w:rPr>
        <w:t xml:space="preserve">       Глава Шиньшинской</w:t>
      </w:r>
    </w:p>
    <w:p w:rsidR="00497A97" w:rsidRDefault="00497A97">
      <w:pPr>
        <w:pStyle w:val="a3"/>
        <w:spacing w:before="9"/>
        <w:rPr>
          <w:sz w:val="29"/>
        </w:rPr>
      </w:pPr>
      <w:r>
        <w:rPr>
          <w:noProof/>
          <w:lang w:eastAsia="ru-RU"/>
        </w:rPr>
        <w:t xml:space="preserve">       сельской администрации                             П.С.Иванова</w:t>
      </w:r>
    </w:p>
    <w:sectPr w:rsidR="00497A97" w:rsidSect="00C97DDA">
      <w:type w:val="continuous"/>
      <w:pgSz w:w="11910" w:h="16840"/>
      <w:pgMar w:top="1360" w:right="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7DDA"/>
    <w:rsid w:val="00105688"/>
    <w:rsid w:val="00497A97"/>
    <w:rsid w:val="00C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D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DDA"/>
    <w:rPr>
      <w:sz w:val="28"/>
      <w:szCs w:val="28"/>
    </w:rPr>
  </w:style>
  <w:style w:type="paragraph" w:styleId="a4">
    <w:name w:val="Title"/>
    <w:basedOn w:val="a"/>
    <w:uiPriority w:val="1"/>
    <w:qFormat/>
    <w:rsid w:val="00C97DDA"/>
    <w:pPr>
      <w:spacing w:before="1"/>
      <w:ind w:left="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7DDA"/>
  </w:style>
  <w:style w:type="paragraph" w:customStyle="1" w:styleId="TableParagraph">
    <w:name w:val="Table Paragraph"/>
    <w:basedOn w:val="a"/>
    <w:uiPriority w:val="1"/>
    <w:qFormat/>
    <w:rsid w:val="00C97DDA"/>
    <w:pPr>
      <w:ind w:right="36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Krokoz™ Inc.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user</cp:lastModifiedBy>
  <cp:revision>3</cp:revision>
  <dcterms:created xsi:type="dcterms:W3CDTF">2024-03-27T13:04:00Z</dcterms:created>
  <dcterms:modified xsi:type="dcterms:W3CDTF">2024-03-28T05:32:00Z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