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71" w:rsidRPr="00611471" w:rsidRDefault="00611471" w:rsidP="0061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ЗАКЛЮЧЕНИЕ</w:t>
      </w:r>
    </w:p>
    <w:p w:rsidR="00611471" w:rsidRPr="00611471" w:rsidRDefault="00611471" w:rsidP="0061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по результатам внешней проверки годового отчета</w:t>
      </w:r>
    </w:p>
    <w:p w:rsidR="00611471" w:rsidRPr="00611471" w:rsidRDefault="00611471" w:rsidP="0061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r w:rsidRPr="0061147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Сернур </w:t>
      </w:r>
      <w:proofErr w:type="spellStart"/>
      <w:r w:rsidRPr="00611471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 </w:t>
      </w:r>
      <w:r w:rsidRPr="00611471">
        <w:rPr>
          <w:rFonts w:ascii="Times New Roman" w:hAnsi="Times New Roman" w:cs="Times New Roman"/>
          <w:sz w:val="24"/>
          <w:szCs w:val="24"/>
        </w:rPr>
        <w:t>за 2021  год</w:t>
      </w:r>
    </w:p>
    <w:p w:rsidR="00611471" w:rsidRPr="00611471" w:rsidRDefault="00611471" w:rsidP="006114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22 апреля 2022 г.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1147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статьи 264.4 Бюджетного кодекса Российской Федерации и со статьей 15 Решения Собрания депутатов Городского поселения Сернур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 № 60 от 28 октября 2020 года «Об утверждении Положения о бюджетном процессе в Городском поселении Сернур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Эл, Контрольно – счетной комиссией Городского поселения Сернур в составе депутатов Собрания депутатов: </w:t>
      </w:r>
      <w:proofErr w:type="gramEnd"/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Председатель комиссии  Б.К.Бирюков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члены комиссии:  С.В.Лазарева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Д.М.Габдуллин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отчетности главных администраторов и главных распорядителей бюджетных средств бюджета </w:t>
      </w:r>
      <w:r w:rsidRPr="0061147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Сернур </w:t>
      </w:r>
      <w:proofErr w:type="spellStart"/>
      <w:r w:rsidRPr="00611471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</w:t>
      </w:r>
      <w:r w:rsidRPr="00611471">
        <w:rPr>
          <w:rFonts w:ascii="Times New Roman" w:hAnsi="Times New Roman" w:cs="Times New Roman"/>
          <w:sz w:val="24"/>
          <w:szCs w:val="24"/>
        </w:rPr>
        <w:t>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ab/>
        <w:t xml:space="preserve">Комиссия в своей работе руководствовалась порядком осуществления контрольно-счетной комиссией Городского поселения Сернур полномочий по внешнему муниципальному финансовому контролю, утвержденным решением Собрания депутатов Городского поселения Сернур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№ 61 от 28 октября 2020 года.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Целью проведения внешней проверки Годового отчета является: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Установление достоверности, полноты и соответствия нормативным требованиям, требованиям действующего законодательства бюджетной отчетности главных администраторов бюджетных средств, годового отчета об исполнении бюджета </w:t>
      </w:r>
      <w:r w:rsidRPr="0061147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Сернур </w:t>
      </w:r>
      <w:proofErr w:type="spellStart"/>
      <w:r w:rsidRPr="00611471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 </w:t>
      </w:r>
      <w:r w:rsidRPr="00611471">
        <w:rPr>
          <w:rFonts w:ascii="Times New Roman" w:hAnsi="Times New Roman" w:cs="Times New Roman"/>
          <w:sz w:val="24"/>
          <w:szCs w:val="24"/>
        </w:rPr>
        <w:t>за 2021 год.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Предметом внешней проверки являются Годовой отчет об исполнении бюджета, годовая бюджетная отчетность ГАБС. 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Перечень годовой бюджетной отчетности установлен статьей 264.1 Бюджетного кодекса Российской Федерации.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Объектами внешней проверки являются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ab/>
        <w:t>При проведении проверки установлено следующее.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При сверке представленных сведений администраторов доходов бюджета,  администраторов  источников финансирования дефицита бюджета, получателей средств бюджета Городского поселения Сернур с данными отчета об исполнении годового бюджета Городского поселения Сернур, представленного на утверждение Собрания депутатов Городского поселения Сернур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Сернурской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городской администрацией расхождений не выявлено.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Бюджет </w:t>
      </w:r>
      <w:r w:rsidRPr="0061147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Сернур </w:t>
      </w:r>
      <w:proofErr w:type="spellStart"/>
      <w:r w:rsidRPr="00611471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</w:t>
      </w:r>
      <w:r w:rsidRPr="00611471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годов» по доходам и расходам был утвержден решением Собрания депутатов Городского поселения Сернур   от 18 декабря 2020 года № 87. </w:t>
      </w:r>
      <w:proofErr w:type="gramStart"/>
      <w:r w:rsidRPr="00611471">
        <w:rPr>
          <w:rFonts w:ascii="Times New Roman" w:hAnsi="Times New Roman" w:cs="Times New Roman"/>
          <w:sz w:val="24"/>
          <w:szCs w:val="24"/>
        </w:rPr>
        <w:t xml:space="preserve">В течение года внесены изменения и дополнения в  бюджет  </w:t>
      </w:r>
      <w:r w:rsidRPr="0061147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Сернур </w:t>
      </w:r>
      <w:proofErr w:type="spellStart"/>
      <w:r w:rsidRPr="00611471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</w:t>
      </w:r>
      <w:r w:rsidRPr="00611471">
        <w:rPr>
          <w:rFonts w:ascii="Times New Roman" w:hAnsi="Times New Roman" w:cs="Times New Roman"/>
          <w:sz w:val="24"/>
          <w:szCs w:val="24"/>
        </w:rPr>
        <w:t xml:space="preserve"> на 2021 год и на плановый период 2022 и 2023 годов Решениями Собрания депутатов Городского поселения Сернур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от 16.03.2021 года №107,  от 13.07.2021 года №120, от 25.11.2021 года №133, от 22.12.2021 года №140.   </w:t>
      </w:r>
      <w:proofErr w:type="gramEnd"/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Плановый объем доходов бюджета </w:t>
      </w:r>
      <w:r w:rsidRPr="0061147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Сернур </w:t>
      </w:r>
      <w:proofErr w:type="spellStart"/>
      <w:r w:rsidRPr="00611471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</w:t>
      </w:r>
      <w:r w:rsidRPr="00611471">
        <w:rPr>
          <w:rFonts w:ascii="Times New Roman" w:hAnsi="Times New Roman" w:cs="Times New Roman"/>
          <w:sz w:val="24"/>
          <w:szCs w:val="24"/>
        </w:rPr>
        <w:t xml:space="preserve"> составил 25410,4 тыс. рублей, или увеличился на 4214,5 тыс. рублей. Из них налоговые и неналоговые доходы составили 16060,0 тыс. рублей, что составляет 63,2 % от общего объема  доходов бюджета. Финансовая помощь из вышестоящего бюджета – 9350,4 тыс. рублей, или 36,8% доходов бюджета.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В течение года вносились изменения в доходную часть бюджета </w:t>
      </w:r>
      <w:r w:rsidRPr="0061147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Сернур </w:t>
      </w:r>
      <w:proofErr w:type="spellStart"/>
      <w:r w:rsidRPr="00611471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</w:t>
      </w:r>
      <w:r w:rsidRPr="00611471">
        <w:rPr>
          <w:rFonts w:ascii="Times New Roman" w:hAnsi="Times New Roman" w:cs="Times New Roman"/>
          <w:sz w:val="24"/>
          <w:szCs w:val="24"/>
        </w:rPr>
        <w:t xml:space="preserve"> в сторону увеличения по отдельным видам доходных источников.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lastRenderedPageBreak/>
        <w:t xml:space="preserve"> Трансферты из вышестоящего бюджета увеличены на 4214,5 тыс. рублей,  в том числе: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          иные межбюджетные трансферты из республиканского бюджета Республики Марий Эл бюджетам муниципальных образований в Республике Марий Эл на выполнение работ по предотвращению распространения сорного растения борщевика Сосновского  в сумме 45,0 тыс</w:t>
      </w:r>
      <w:proofErr w:type="gramStart"/>
      <w:r w:rsidRPr="006114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1471">
        <w:rPr>
          <w:rFonts w:ascii="Times New Roman" w:hAnsi="Times New Roman" w:cs="Times New Roman"/>
          <w:sz w:val="24"/>
          <w:szCs w:val="24"/>
        </w:rPr>
        <w:t>ублей;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трансферты, предоставляемые бюджету городского поселения Сернур, входящего в состав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муниципального района на осуществление целевых мероприятий в отношении автомобильных дорог общего пользования местного значения в рамках реализации полномочий городского поселения Сернур в сумме 2000,0 тыс</w:t>
      </w:r>
      <w:proofErr w:type="gramStart"/>
      <w:r w:rsidRPr="006114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1471">
        <w:rPr>
          <w:rFonts w:ascii="Times New Roman" w:hAnsi="Times New Roman" w:cs="Times New Roman"/>
          <w:sz w:val="24"/>
          <w:szCs w:val="24"/>
        </w:rPr>
        <w:t>ублей;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          иные межбюджетные трансферты. передаваемые бюджетам сельских поселений. входящих в состав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на поощрение за достижение показателей деятельности органов исполнительной власти субъектов Российской Федерации на 2021 год в сумме 2006,9 тыс</w:t>
      </w:r>
      <w:proofErr w:type="gramStart"/>
      <w:r w:rsidRPr="006114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1471">
        <w:rPr>
          <w:rFonts w:ascii="Times New Roman" w:hAnsi="Times New Roman" w:cs="Times New Roman"/>
          <w:sz w:val="24"/>
          <w:szCs w:val="24"/>
        </w:rPr>
        <w:t>ублей;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          иные межбюджетные трансферты, передаваемые бюджетам сельских поселений, входящих в состав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муниципального района, из бюджета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муниципального района, за достижение показателей деятельности органов местного самоуправления для поощрений муниципальных управленческих команд в сумме 78,9 тыс</w:t>
      </w:r>
      <w:proofErr w:type="gramStart"/>
      <w:r w:rsidRPr="006114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1471">
        <w:rPr>
          <w:rFonts w:ascii="Times New Roman" w:hAnsi="Times New Roman" w:cs="Times New Roman"/>
          <w:sz w:val="24"/>
          <w:szCs w:val="24"/>
        </w:rPr>
        <w:t>ублей.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</w:t>
      </w:r>
      <w:proofErr w:type="gramStart"/>
      <w:r w:rsidRPr="00611471">
        <w:rPr>
          <w:rFonts w:ascii="Times New Roman" w:hAnsi="Times New Roman" w:cs="Times New Roman"/>
          <w:sz w:val="24"/>
          <w:szCs w:val="24"/>
        </w:rPr>
        <w:t>из республиканского бюджета Республики Марий Эл бюджетам муниципальных образований в Республике Марий Эл на выполнение кадастровых работ по подготовке технических планов на бесхозяйные объекты</w:t>
      </w:r>
      <w:proofErr w:type="gramEnd"/>
      <w:r w:rsidRPr="00611471">
        <w:rPr>
          <w:rFonts w:ascii="Times New Roman" w:hAnsi="Times New Roman" w:cs="Times New Roman"/>
          <w:sz w:val="24"/>
          <w:szCs w:val="24"/>
        </w:rPr>
        <w:t xml:space="preserve"> газораспределения, расположенные на территории Республики Марий Эл в сумме 83,6 тыс. рублей.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          За 2021 год бюджет </w:t>
      </w:r>
      <w:r w:rsidRPr="0061147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Сернур </w:t>
      </w:r>
      <w:proofErr w:type="spellStart"/>
      <w:r w:rsidRPr="00611471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</w:t>
      </w:r>
      <w:r w:rsidRPr="00611471">
        <w:rPr>
          <w:rFonts w:ascii="Times New Roman" w:hAnsi="Times New Roman" w:cs="Times New Roman"/>
          <w:sz w:val="24"/>
          <w:szCs w:val="24"/>
        </w:rPr>
        <w:t xml:space="preserve"> по доходам выполнен на 110,6% к уточненному плану года, в том числе по налоговым и неналоговым доходам 116,9%, по финансовой помощи 99,9%.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В целом фактическое исполнение доходной части бюджета составляет 28101,8 тыс. рублей. В суммарном выражении доходов поступило больше на 2691,4 тыс. рублей к уточненному плану.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По завершению 2021 года Финансовым управлением администрации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и Управлением федерального казначейства по Республике Марий Эл произведена сверка данных по поступлению доходов в бюджет поселения в разрезе видов доходов и кодов бюджетной классификации. Разногласий и расхождений не установлено.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Финансирование расходов бюджета осуществлялось в соответствии с бюджетными ассигнованиями, утвержденными решениями о бюджете </w:t>
      </w:r>
      <w:r w:rsidRPr="0061147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Сернур </w:t>
      </w:r>
      <w:proofErr w:type="spellStart"/>
      <w:r w:rsidRPr="00611471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</w:t>
      </w:r>
      <w:r w:rsidRPr="00611471">
        <w:rPr>
          <w:rFonts w:ascii="Times New Roman" w:hAnsi="Times New Roman" w:cs="Times New Roman"/>
          <w:sz w:val="24"/>
          <w:szCs w:val="24"/>
        </w:rPr>
        <w:t xml:space="preserve">, и в пределах доходов, поступающих в бюджет </w:t>
      </w:r>
      <w:r w:rsidRPr="0061147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Сернур </w:t>
      </w:r>
      <w:proofErr w:type="spellStart"/>
      <w:r w:rsidRPr="00611471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</w:t>
      </w:r>
      <w:r w:rsidRPr="00611471">
        <w:rPr>
          <w:rFonts w:ascii="Times New Roman" w:hAnsi="Times New Roman" w:cs="Times New Roman"/>
          <w:sz w:val="24"/>
          <w:szCs w:val="24"/>
        </w:rPr>
        <w:t>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С учетом внесенных поправок  уточненный бюджет городского поселения по расходам составил 26 780,3 тыс. рублей, что на 5584,4 тыс. рублей или в 1,3 раза больше первоначально утвержденного. 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Увеличение произошло по следующим причинам: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1)</w:t>
      </w:r>
      <w:r w:rsidRPr="00611471">
        <w:rPr>
          <w:rFonts w:ascii="Times New Roman" w:hAnsi="Times New Roman" w:cs="Times New Roman"/>
          <w:b/>
          <w:sz w:val="24"/>
          <w:szCs w:val="24"/>
        </w:rPr>
        <w:t xml:space="preserve"> за счет выделения дополнительной финансовой помощи</w:t>
      </w:r>
      <w:r w:rsidRPr="00611471">
        <w:rPr>
          <w:rFonts w:ascii="Times New Roman" w:hAnsi="Times New Roman" w:cs="Times New Roman"/>
          <w:sz w:val="24"/>
          <w:szCs w:val="24"/>
        </w:rPr>
        <w:t xml:space="preserve"> из республиканского бюджета Республики Марий Эл и бюджета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дополнительно </w:t>
      </w:r>
      <w:r w:rsidRPr="00611471">
        <w:rPr>
          <w:rFonts w:ascii="Times New Roman" w:hAnsi="Times New Roman" w:cs="Times New Roman"/>
          <w:b/>
          <w:sz w:val="24"/>
          <w:szCs w:val="24"/>
        </w:rPr>
        <w:t>в сумме 4214,4 тыс. рублей</w:t>
      </w:r>
      <w:r w:rsidRPr="00611471">
        <w:rPr>
          <w:rFonts w:ascii="Times New Roman" w:hAnsi="Times New Roman" w:cs="Times New Roman"/>
          <w:sz w:val="24"/>
          <w:szCs w:val="24"/>
        </w:rPr>
        <w:t>, которая была направлена: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по функционированию местных администраций </w:t>
      </w:r>
      <w:r w:rsidRPr="00611471">
        <w:rPr>
          <w:rFonts w:ascii="Times New Roman" w:hAnsi="Times New Roman" w:cs="Times New Roman"/>
          <w:i/>
          <w:sz w:val="24"/>
          <w:szCs w:val="24"/>
        </w:rPr>
        <w:t>в сумме78,8 тыс. рублей,</w:t>
      </w:r>
      <w:r w:rsidRPr="00611471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 - дотации (гранты) в форме межбюджетных трансфертов бюджетам муниципальных районов в Республике Марий Эл в 2021 году за достижение показателей деятельности органов местного самоуправления для поощрения муниципальных управленческих команд (постановление Администрации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от 21 октября 2021 г. № 483) на выплату заработной платы с начислениями,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- по дорожному хозяйству (дорожному фонду) в сумме 2000,0 тыс. рублей на осуществление целевых мероприятий в отношении автомобильных дорог общего пользования местного значения в рамках реализации полномочий городского поселения Сернур </w:t>
      </w:r>
      <w:r w:rsidRPr="00611471">
        <w:rPr>
          <w:rFonts w:ascii="Times New Roman" w:hAnsi="Times New Roman" w:cs="Times New Roman"/>
          <w:iCs/>
          <w:sz w:val="24"/>
          <w:szCs w:val="24"/>
        </w:rPr>
        <w:t>на 2021 год,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471">
        <w:rPr>
          <w:rFonts w:ascii="Times New Roman" w:hAnsi="Times New Roman" w:cs="Times New Roman"/>
          <w:bCs/>
          <w:sz w:val="24"/>
          <w:szCs w:val="24"/>
        </w:rPr>
        <w:t xml:space="preserve">по другим вопросам в области национальной экономики </w:t>
      </w:r>
      <w:r w:rsidRPr="00611471">
        <w:rPr>
          <w:rFonts w:ascii="Times New Roman" w:hAnsi="Times New Roman" w:cs="Times New Roman"/>
          <w:bCs/>
          <w:i/>
          <w:sz w:val="24"/>
          <w:szCs w:val="24"/>
        </w:rPr>
        <w:t>в сумме 83,6 тыс. рублей</w:t>
      </w:r>
      <w:r w:rsidRPr="00611471">
        <w:rPr>
          <w:rFonts w:ascii="Times New Roman" w:hAnsi="Times New Roman" w:cs="Times New Roman"/>
          <w:bCs/>
          <w:sz w:val="24"/>
          <w:szCs w:val="24"/>
        </w:rPr>
        <w:t xml:space="preserve"> на выполнение кадастровых работ по подготовке технических планов на бесхозяйственные объекты газораспределения, расположенные на территории Республики Марий Эл </w:t>
      </w:r>
      <w:r w:rsidRPr="00611471">
        <w:rPr>
          <w:rFonts w:ascii="Times New Roman" w:hAnsi="Times New Roman" w:cs="Times New Roman"/>
          <w:sz w:val="24"/>
          <w:szCs w:val="24"/>
        </w:rPr>
        <w:t xml:space="preserve">(постановление Администрации </w:t>
      </w:r>
      <w:proofErr w:type="spellStart"/>
      <w:r w:rsidRPr="00611471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 от 20 октября 2021 года №480), 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lastRenderedPageBreak/>
        <w:t>по  д</w:t>
      </w:r>
      <w:r w:rsidRPr="00611471">
        <w:rPr>
          <w:rFonts w:ascii="Times New Roman" w:hAnsi="Times New Roman" w:cs="Times New Roman"/>
          <w:bCs/>
          <w:sz w:val="24"/>
          <w:szCs w:val="24"/>
        </w:rPr>
        <w:t xml:space="preserve">ругим вопросам в области национальной экономики  </w:t>
      </w:r>
      <w:r w:rsidRPr="00611471">
        <w:rPr>
          <w:rFonts w:ascii="Times New Roman" w:hAnsi="Times New Roman" w:cs="Times New Roman"/>
          <w:bCs/>
          <w:i/>
          <w:sz w:val="24"/>
          <w:szCs w:val="24"/>
        </w:rPr>
        <w:t>в сумме 45,0 тыс. рублей</w:t>
      </w:r>
      <w:r w:rsidRPr="00611471">
        <w:rPr>
          <w:rFonts w:ascii="Times New Roman" w:hAnsi="Times New Roman" w:cs="Times New Roman"/>
          <w:bCs/>
          <w:sz w:val="24"/>
          <w:szCs w:val="24"/>
        </w:rPr>
        <w:t xml:space="preserve"> на выполнение работ по предотвращению распространения сорного растения борщевика Сосновского</w:t>
      </w:r>
      <w:r w:rsidRPr="00611471">
        <w:rPr>
          <w:rFonts w:ascii="Times New Roman" w:hAnsi="Times New Roman" w:cs="Times New Roman"/>
          <w:sz w:val="24"/>
          <w:szCs w:val="24"/>
        </w:rPr>
        <w:t>,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по программе Городского поселения Сернур "Комплексное развитие транспортной инфраструктуры Городского поселения Сернур на 2021-2025 годы" в сумме 2007,0 тыс. рублей   по проектам: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– ремонт пешеходного моста по ул. </w:t>
      </w:r>
      <w:proofErr w:type="gramStart"/>
      <w:r w:rsidRPr="0061147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611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Сернур - 582,0 тыс. рублей,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          – ремонт тротуаров, прилегающих к пешеходному мосту по ул. </w:t>
      </w:r>
      <w:proofErr w:type="gramStart"/>
      <w:r w:rsidRPr="0061147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611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Сернур - 476,3 тыс. рублей,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611471">
        <w:rPr>
          <w:rFonts w:ascii="Times New Roman" w:hAnsi="Times New Roman" w:cs="Times New Roman"/>
          <w:sz w:val="24"/>
          <w:szCs w:val="24"/>
        </w:rPr>
        <w:t>– ремонт тротуара по ул. Микрорайон п. Сернур (от ул. Казанская до д. 9 по ул. Володарского) - 380,0 тыс. рублей,</w:t>
      </w:r>
      <w:proofErr w:type="gramEnd"/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– ремонт тротуара по ул.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Яналова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п. Сернур - 568,7 тыс. рублей;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2) </w:t>
      </w:r>
      <w:r w:rsidRPr="00611471">
        <w:rPr>
          <w:rFonts w:ascii="Times New Roman" w:hAnsi="Times New Roman" w:cs="Times New Roman"/>
          <w:b/>
          <w:sz w:val="24"/>
          <w:szCs w:val="24"/>
        </w:rPr>
        <w:t>за счет увеличения дефицита бюджета в сумме 1370,0  тыс. рублей</w:t>
      </w:r>
      <w:r w:rsidRPr="00611471">
        <w:rPr>
          <w:rFonts w:ascii="Times New Roman" w:hAnsi="Times New Roman" w:cs="Times New Roman"/>
          <w:sz w:val="24"/>
          <w:szCs w:val="24"/>
        </w:rPr>
        <w:t>, в т.ч.: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- по другим общегосударственным вопросам в сумме 70,0 тыс. рублей на прочую закупку товаров, работ и услуг (содержание имущества казны),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по благоустройству в сумме 1300,0 тыс. рублей на прочую закупку товаров, работ и услуг (озеленение).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>На основании данных годового отчета по исполнению бюджета  поселения за 2021 год исполнение бюджета по расходам составило 26672,2 тыс. рублей или 99,6% к уточненному плану и 128,8%  к утвержденному плану.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Бюджет поселения в 2021 году исполнен с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 в сумме 1429,6 тыс. рублей при плановом дефиците в сумме 1370,0 тыс. рублей.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471">
        <w:rPr>
          <w:rFonts w:ascii="Times New Roman" w:hAnsi="Times New Roman" w:cs="Times New Roman"/>
          <w:sz w:val="24"/>
          <w:szCs w:val="24"/>
        </w:rPr>
        <w:t xml:space="preserve">В соответствии со статьей 12 Решения Собрания депутатов Городского поселения Сернур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от 28 октября 2021 года № 60 «Об утверждении Положения о бюджетном процессе в Городском поселении Сернур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Эл, с разрешения руководителя Финансового управления администрации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производились уточнения бюджетных ассигнований между подразделами, целевыми статьями, видами</w:t>
      </w:r>
      <w:proofErr w:type="gramEnd"/>
      <w:r w:rsidRPr="00611471">
        <w:rPr>
          <w:rFonts w:ascii="Times New Roman" w:hAnsi="Times New Roman" w:cs="Times New Roman"/>
          <w:sz w:val="24"/>
          <w:szCs w:val="24"/>
        </w:rPr>
        <w:t xml:space="preserve"> расходов по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Сернурской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городской администрации, финансируемой из бюджета муниципального образования. 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1471">
        <w:rPr>
          <w:rFonts w:ascii="Times New Roman" w:hAnsi="Times New Roman" w:cs="Times New Roman"/>
          <w:sz w:val="24"/>
          <w:szCs w:val="24"/>
        </w:rPr>
        <w:t xml:space="preserve">Изменения в лимиты бюджетных обязательств, а также в бюджетные ассигнования были произведены по Решениям Собрания депутатов муниципального образования, по письмам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Сернурской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городской администрации.  </w:t>
      </w:r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471">
        <w:rPr>
          <w:rFonts w:ascii="Times New Roman" w:hAnsi="Times New Roman" w:cs="Times New Roman"/>
          <w:sz w:val="24"/>
          <w:szCs w:val="24"/>
        </w:rPr>
        <w:t xml:space="preserve">Обобщая вышеизложенное, Комиссия подтверждает, что данные годовой бюджетной отчетности главного распорядителя бюджетных средств соответствуют показателям годового отчета об исполнении бюджета </w:t>
      </w:r>
      <w:r w:rsidRPr="00611471">
        <w:rPr>
          <w:rFonts w:ascii="Times New Roman" w:hAnsi="Times New Roman" w:cs="Times New Roman"/>
          <w:bCs/>
          <w:sz w:val="24"/>
          <w:szCs w:val="24"/>
        </w:rPr>
        <w:t xml:space="preserve">Городского поселения Сернур </w:t>
      </w:r>
      <w:proofErr w:type="spellStart"/>
      <w:r w:rsidRPr="00611471">
        <w:rPr>
          <w:rFonts w:ascii="Times New Roman" w:hAnsi="Times New Roman" w:cs="Times New Roman"/>
          <w:bCs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Республики Марий Эл</w:t>
      </w:r>
      <w:r w:rsidRPr="00611471">
        <w:rPr>
          <w:rFonts w:ascii="Times New Roman" w:hAnsi="Times New Roman" w:cs="Times New Roman"/>
          <w:sz w:val="24"/>
          <w:szCs w:val="24"/>
        </w:rPr>
        <w:t xml:space="preserve"> за 2021 год, и рекомендует Собранию депутатов Городского поселения Сернур </w:t>
      </w:r>
      <w:proofErr w:type="spellStart"/>
      <w:r w:rsidRPr="00611471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611471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рассмотреть и  утвердить указанный годовой отчет по формам приложений, установленных бюджетным законодательством Российской Федерации.</w:t>
      </w:r>
      <w:proofErr w:type="gramEnd"/>
    </w:p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11471" w:rsidRPr="00611471" w:rsidTr="00774D4E">
        <w:tc>
          <w:tcPr>
            <w:tcW w:w="4785" w:type="dxa"/>
          </w:tcPr>
          <w:p w:rsidR="00611471" w:rsidRPr="00611471" w:rsidRDefault="00611471" w:rsidP="00611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7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                                </w:t>
            </w:r>
          </w:p>
        </w:tc>
        <w:tc>
          <w:tcPr>
            <w:tcW w:w="4786" w:type="dxa"/>
          </w:tcPr>
          <w:p w:rsidR="00611471" w:rsidRDefault="00611471" w:rsidP="00611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71">
              <w:rPr>
                <w:rFonts w:ascii="Times New Roman" w:hAnsi="Times New Roman" w:cs="Times New Roman"/>
                <w:sz w:val="24"/>
                <w:szCs w:val="24"/>
              </w:rPr>
              <w:t xml:space="preserve">Б.К.Бирюков </w:t>
            </w:r>
          </w:p>
          <w:p w:rsidR="00611471" w:rsidRPr="00611471" w:rsidRDefault="00611471" w:rsidP="00611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71" w:rsidRPr="00611471" w:rsidTr="00774D4E">
        <w:tc>
          <w:tcPr>
            <w:tcW w:w="4785" w:type="dxa"/>
          </w:tcPr>
          <w:p w:rsidR="00611471" w:rsidRPr="00611471" w:rsidRDefault="00611471" w:rsidP="00611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71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</w:t>
            </w:r>
          </w:p>
        </w:tc>
        <w:tc>
          <w:tcPr>
            <w:tcW w:w="4786" w:type="dxa"/>
          </w:tcPr>
          <w:p w:rsidR="00611471" w:rsidRDefault="00611471" w:rsidP="00611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71">
              <w:rPr>
                <w:rFonts w:ascii="Times New Roman" w:hAnsi="Times New Roman" w:cs="Times New Roman"/>
                <w:sz w:val="24"/>
                <w:szCs w:val="24"/>
              </w:rPr>
              <w:t>С.В.Лазарева</w:t>
            </w:r>
          </w:p>
          <w:p w:rsidR="00611471" w:rsidRPr="00611471" w:rsidRDefault="00611471" w:rsidP="00611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471" w:rsidRPr="00611471" w:rsidTr="00774D4E">
        <w:tc>
          <w:tcPr>
            <w:tcW w:w="4785" w:type="dxa"/>
          </w:tcPr>
          <w:p w:rsidR="00611471" w:rsidRPr="00611471" w:rsidRDefault="00611471" w:rsidP="00611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11471" w:rsidRPr="00611471" w:rsidRDefault="00611471" w:rsidP="0061147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471">
              <w:rPr>
                <w:rFonts w:ascii="Times New Roman" w:hAnsi="Times New Roman" w:cs="Times New Roman"/>
                <w:sz w:val="24"/>
                <w:szCs w:val="24"/>
              </w:rPr>
              <w:t>Д.М.Габдуллин</w:t>
            </w:r>
          </w:p>
        </w:tc>
      </w:tr>
    </w:tbl>
    <w:p w:rsidR="00611471" w:rsidRPr="00611471" w:rsidRDefault="00611471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1422" w:rsidRPr="00611471" w:rsidRDefault="00E31422" w:rsidP="00611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31422" w:rsidRPr="00611471" w:rsidSect="00611471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1471"/>
    <w:rsid w:val="00611471"/>
    <w:rsid w:val="00E3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1629</Words>
  <Characters>9288</Characters>
  <Application>Microsoft Office Word</Application>
  <DocSecurity>0</DocSecurity>
  <Lines>77</Lines>
  <Paragraphs>21</Paragraphs>
  <ScaleCrop>false</ScaleCrop>
  <Company>Microsoft</Company>
  <LinksUpToDate>false</LinksUpToDate>
  <CharactersWithSpaces>10896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2022-05-19T11:38:00Z</dcterms:created>
  <dcterms:modified xsi:type="dcterms:W3CDTF">2022-05-19T11:39:00Z</dcterms:modified>
</cp:coreProperties>
</file>