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513C50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513C50" w:rsidRPr="00513C50">
        <w:rPr>
          <w:sz w:val="28"/>
          <w:szCs w:val="28"/>
        </w:rPr>
        <w:t xml:space="preserve">12:08:0520101:70,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д. </w:t>
      </w:r>
      <w:proofErr w:type="spellStart"/>
      <w:r w:rsidR="00513C50" w:rsidRPr="00513C50">
        <w:rPr>
          <w:sz w:val="28"/>
          <w:szCs w:val="28"/>
        </w:rPr>
        <w:t>Кельмаксола</w:t>
      </w:r>
      <w:proofErr w:type="spellEnd"/>
      <w:r w:rsidR="00513C50" w:rsidRPr="00513C50">
        <w:rPr>
          <w:sz w:val="28"/>
          <w:szCs w:val="28"/>
        </w:rPr>
        <w:t>,</w:t>
      </w:r>
      <w:r w:rsidR="00513C50" w:rsidRPr="00513C50">
        <w:rPr>
          <w:bCs/>
          <w:sz w:val="28"/>
          <w:szCs w:val="28"/>
        </w:rPr>
        <w:t xml:space="preserve"> сад №1, уч.17, </w:t>
      </w:r>
      <w:r w:rsidR="00513C50" w:rsidRPr="00513C50">
        <w:rPr>
          <w:sz w:val="28"/>
          <w:szCs w:val="28"/>
        </w:rPr>
        <w:t xml:space="preserve"> в качестве его правообладателя выявлен Беляев Александр Иванович</w:t>
      </w:r>
      <w:r w:rsidRPr="00513C50">
        <w:rPr>
          <w:color w:val="000000"/>
          <w:sz w:val="28"/>
          <w:szCs w:val="28"/>
        </w:rPr>
        <w:t>.</w:t>
      </w:r>
      <w:r w:rsidR="004954B1" w:rsidRPr="00513C50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513C50"/>
    <w:rsid w:val="00720665"/>
    <w:rsid w:val="007730AA"/>
    <w:rsid w:val="00985A9B"/>
    <w:rsid w:val="00A414A5"/>
    <w:rsid w:val="00CA6F40"/>
    <w:rsid w:val="00CE7318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8</cp:revision>
  <dcterms:created xsi:type="dcterms:W3CDTF">2022-01-17T12:58:00Z</dcterms:created>
  <dcterms:modified xsi:type="dcterms:W3CDTF">2022-04-14T11:38:00Z</dcterms:modified>
</cp:coreProperties>
</file>